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90F" w:rsidRPr="007B090F" w:rsidRDefault="007B090F" w:rsidP="007B090F">
      <w:pPr>
        <w:shd w:val="clear" w:color="auto" w:fill="FFFFFF"/>
        <w:spacing w:before="450" w:after="150" w:line="375" w:lineRule="atLeast"/>
        <w:outlineLvl w:val="2"/>
        <w:rPr>
          <w:rFonts w:ascii="Open Sans" w:eastAsia="Times New Roman" w:hAnsi="Open Sans" w:cs="Open Sans"/>
          <w:b/>
          <w:bCs/>
          <w:color w:val="3A3A3A"/>
          <w:sz w:val="27"/>
          <w:szCs w:val="27"/>
          <w:lang w:eastAsia="en-IN"/>
        </w:rPr>
      </w:pPr>
      <w:r w:rsidRPr="007B090F">
        <w:rPr>
          <w:rFonts w:ascii="Open Sans" w:eastAsia="Times New Roman" w:hAnsi="Open Sans" w:cs="Open Sans"/>
          <w:b/>
          <w:bCs/>
          <w:color w:val="3A3A3A"/>
          <w:sz w:val="27"/>
          <w:szCs w:val="27"/>
          <w:lang w:eastAsia="en-IN"/>
        </w:rPr>
        <w:t>Compare SQL Server with Oracle.</w:t>
      </w:r>
    </w:p>
    <w:tbl>
      <w:tblPr>
        <w:tblW w:w="0" w:type="auto"/>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354"/>
        <w:gridCol w:w="2680"/>
        <w:gridCol w:w="3976"/>
      </w:tblGrid>
      <w:tr w:rsidR="007B090F" w:rsidRPr="007B090F" w:rsidTr="007B090F">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B090F" w:rsidRPr="007B090F" w:rsidRDefault="007B090F" w:rsidP="007B090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7B090F">
              <w:rPr>
                <w:rFonts w:ascii="Open Sans" w:eastAsia="Times New Roman" w:hAnsi="Open Sans" w:cs="Open Sans"/>
                <w:b/>
                <w:bCs/>
                <w:color w:val="212529"/>
                <w:sz w:val="24"/>
                <w:szCs w:val="24"/>
                <w:lang w:eastAsia="en-IN"/>
              </w:rPr>
              <w:t>Criteria</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B090F" w:rsidRPr="007B090F" w:rsidRDefault="007B090F" w:rsidP="007B090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7B090F">
              <w:rPr>
                <w:rFonts w:ascii="Open Sans" w:eastAsia="Times New Roman" w:hAnsi="Open Sans" w:cs="Open Sans"/>
                <w:b/>
                <w:bCs/>
                <w:color w:val="212529"/>
                <w:sz w:val="24"/>
                <w:szCs w:val="24"/>
                <w:lang w:eastAsia="en-IN"/>
              </w:rPr>
              <w:t>SQL Server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B090F" w:rsidRPr="007B090F" w:rsidRDefault="007B090F" w:rsidP="007B090F">
            <w:pPr>
              <w:spacing w:before="100" w:beforeAutospacing="1" w:after="100" w:afterAutospacing="1" w:line="375" w:lineRule="atLeast"/>
              <w:jc w:val="center"/>
              <w:rPr>
                <w:rFonts w:ascii="Open Sans" w:eastAsia="Times New Roman" w:hAnsi="Open Sans" w:cs="Open Sans"/>
                <w:color w:val="212529"/>
                <w:sz w:val="24"/>
                <w:szCs w:val="24"/>
                <w:lang w:eastAsia="en-IN"/>
              </w:rPr>
            </w:pPr>
            <w:r w:rsidRPr="007B090F">
              <w:rPr>
                <w:rFonts w:ascii="Open Sans" w:eastAsia="Times New Roman" w:hAnsi="Open Sans" w:cs="Open Sans"/>
                <w:b/>
                <w:bCs/>
                <w:color w:val="212529"/>
                <w:sz w:val="24"/>
                <w:szCs w:val="24"/>
                <w:lang w:eastAsia="en-IN"/>
              </w:rPr>
              <w:t>Oracle</w:t>
            </w:r>
          </w:p>
        </w:tc>
      </w:tr>
      <w:tr w:rsidR="007B090F" w:rsidRPr="007B090F" w:rsidTr="007B090F">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B090F" w:rsidRPr="007B090F" w:rsidRDefault="007B090F" w:rsidP="007B090F">
            <w:pPr>
              <w:spacing w:before="100" w:beforeAutospacing="1" w:after="100" w:afterAutospacing="1" w:line="375" w:lineRule="atLeast"/>
              <w:rPr>
                <w:rFonts w:ascii="Open Sans" w:eastAsia="Times New Roman" w:hAnsi="Open Sans" w:cs="Open Sans"/>
                <w:color w:val="212529"/>
                <w:sz w:val="24"/>
                <w:szCs w:val="24"/>
                <w:lang w:eastAsia="en-IN"/>
              </w:rPr>
            </w:pPr>
            <w:r w:rsidRPr="007B090F">
              <w:rPr>
                <w:rFonts w:ascii="Open Sans" w:eastAsia="Times New Roman" w:hAnsi="Open Sans" w:cs="Open Sans"/>
                <w:color w:val="212529"/>
                <w:sz w:val="24"/>
                <w:szCs w:val="24"/>
                <w:lang w:eastAsia="en-IN"/>
              </w:rPr>
              <w:t>Supported platforms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B090F" w:rsidRPr="007B090F" w:rsidRDefault="007B090F" w:rsidP="007B090F">
            <w:pPr>
              <w:spacing w:before="100" w:beforeAutospacing="1" w:after="100" w:afterAutospacing="1" w:line="375" w:lineRule="atLeast"/>
              <w:rPr>
                <w:rFonts w:ascii="Open Sans" w:eastAsia="Times New Roman" w:hAnsi="Open Sans" w:cs="Open Sans"/>
                <w:color w:val="212529"/>
                <w:sz w:val="24"/>
                <w:szCs w:val="24"/>
                <w:lang w:eastAsia="en-IN"/>
              </w:rPr>
            </w:pPr>
            <w:r w:rsidRPr="007B090F">
              <w:rPr>
                <w:rFonts w:ascii="Open Sans" w:eastAsia="Times New Roman" w:hAnsi="Open Sans" w:cs="Open Sans"/>
                <w:color w:val="212529"/>
                <w:sz w:val="24"/>
                <w:szCs w:val="24"/>
                <w:lang w:eastAsia="en-IN"/>
              </w:rPr>
              <w:t>Windows and Linux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B090F" w:rsidRPr="007B090F" w:rsidRDefault="007B090F" w:rsidP="007B090F">
            <w:pPr>
              <w:spacing w:before="100" w:beforeAutospacing="1" w:after="100" w:afterAutospacing="1" w:line="375" w:lineRule="atLeast"/>
              <w:rPr>
                <w:rFonts w:ascii="Open Sans" w:eastAsia="Times New Roman" w:hAnsi="Open Sans" w:cs="Open Sans"/>
                <w:color w:val="212529"/>
                <w:sz w:val="24"/>
                <w:szCs w:val="24"/>
                <w:lang w:eastAsia="en-IN"/>
              </w:rPr>
            </w:pPr>
            <w:r w:rsidRPr="007B090F">
              <w:rPr>
                <w:rFonts w:ascii="Open Sans" w:eastAsia="Times New Roman" w:hAnsi="Open Sans" w:cs="Open Sans"/>
                <w:color w:val="212529"/>
                <w:sz w:val="24"/>
                <w:szCs w:val="24"/>
                <w:lang w:eastAsia="en-IN"/>
              </w:rPr>
              <w:t>Windows, Solaris, Linux, and Unix</w:t>
            </w:r>
          </w:p>
        </w:tc>
      </w:tr>
      <w:tr w:rsidR="007B090F" w:rsidRPr="007B090F" w:rsidTr="007B090F">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B090F" w:rsidRPr="007B090F" w:rsidRDefault="007B090F" w:rsidP="007B090F">
            <w:pPr>
              <w:spacing w:before="100" w:beforeAutospacing="1" w:after="100" w:afterAutospacing="1" w:line="375" w:lineRule="atLeast"/>
              <w:rPr>
                <w:rFonts w:ascii="Open Sans" w:eastAsia="Times New Roman" w:hAnsi="Open Sans" w:cs="Open Sans"/>
                <w:color w:val="212529"/>
                <w:sz w:val="24"/>
                <w:szCs w:val="24"/>
                <w:lang w:eastAsia="en-IN"/>
              </w:rPr>
            </w:pPr>
            <w:r w:rsidRPr="007B090F">
              <w:rPr>
                <w:rFonts w:ascii="Open Sans" w:eastAsia="Times New Roman" w:hAnsi="Open Sans" w:cs="Open Sans"/>
                <w:color w:val="212529"/>
                <w:sz w:val="24"/>
                <w:szCs w:val="24"/>
                <w:lang w:eastAsia="en-IN"/>
              </w:rPr>
              <w:t>Language used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B090F" w:rsidRPr="007B090F" w:rsidRDefault="007B090F" w:rsidP="007B090F">
            <w:pPr>
              <w:spacing w:before="100" w:beforeAutospacing="1" w:after="100" w:afterAutospacing="1" w:line="375" w:lineRule="atLeast"/>
              <w:rPr>
                <w:rFonts w:ascii="Open Sans" w:eastAsia="Times New Roman" w:hAnsi="Open Sans" w:cs="Open Sans"/>
                <w:color w:val="212529"/>
                <w:sz w:val="24"/>
                <w:szCs w:val="24"/>
                <w:lang w:eastAsia="en-IN"/>
              </w:rPr>
            </w:pPr>
            <w:r w:rsidRPr="007B090F">
              <w:rPr>
                <w:rFonts w:ascii="Open Sans" w:eastAsia="Times New Roman" w:hAnsi="Open Sans" w:cs="Open Sans"/>
                <w:color w:val="212529"/>
                <w:sz w:val="24"/>
                <w:szCs w:val="24"/>
                <w:lang w:eastAsia="en-IN"/>
              </w:rPr>
              <w:t>T-SQL (Transact-SQL)</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B090F" w:rsidRPr="007B090F" w:rsidRDefault="007B090F" w:rsidP="007B090F">
            <w:pPr>
              <w:spacing w:before="100" w:beforeAutospacing="1" w:after="100" w:afterAutospacing="1" w:line="375" w:lineRule="atLeast"/>
              <w:rPr>
                <w:rFonts w:ascii="Open Sans" w:eastAsia="Times New Roman" w:hAnsi="Open Sans" w:cs="Open Sans"/>
                <w:color w:val="212529"/>
                <w:sz w:val="24"/>
                <w:szCs w:val="24"/>
                <w:lang w:eastAsia="en-IN"/>
              </w:rPr>
            </w:pPr>
            <w:r w:rsidRPr="007B090F">
              <w:rPr>
                <w:rFonts w:ascii="Open Sans" w:eastAsia="Times New Roman" w:hAnsi="Open Sans" w:cs="Open Sans"/>
                <w:color w:val="212529"/>
                <w:sz w:val="24"/>
                <w:szCs w:val="24"/>
                <w:lang w:eastAsia="en-IN"/>
              </w:rPr>
              <w:t>PL/SQL (Procedural Language/ SQL)</w:t>
            </w:r>
          </w:p>
        </w:tc>
      </w:tr>
      <w:tr w:rsidR="007B090F" w:rsidRPr="007B090F" w:rsidTr="007B090F">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B090F" w:rsidRPr="007B090F" w:rsidRDefault="007B090F" w:rsidP="007B090F">
            <w:pPr>
              <w:spacing w:before="100" w:beforeAutospacing="1" w:after="100" w:afterAutospacing="1" w:line="375" w:lineRule="atLeast"/>
              <w:rPr>
                <w:rFonts w:ascii="Open Sans" w:eastAsia="Times New Roman" w:hAnsi="Open Sans" w:cs="Open Sans"/>
                <w:color w:val="212529"/>
                <w:sz w:val="24"/>
                <w:szCs w:val="24"/>
                <w:lang w:eastAsia="en-IN"/>
              </w:rPr>
            </w:pPr>
            <w:r w:rsidRPr="007B090F">
              <w:rPr>
                <w:rFonts w:ascii="Open Sans" w:eastAsia="Times New Roman" w:hAnsi="Open Sans" w:cs="Open Sans"/>
                <w:color w:val="212529"/>
                <w:sz w:val="24"/>
                <w:szCs w:val="24"/>
                <w:lang w:eastAsia="en-IN"/>
              </w:rPr>
              <w:t>Usage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B090F" w:rsidRPr="007B090F" w:rsidRDefault="007B090F" w:rsidP="007B090F">
            <w:pPr>
              <w:spacing w:before="100" w:beforeAutospacing="1" w:after="100" w:afterAutospacing="1" w:line="375" w:lineRule="atLeast"/>
              <w:rPr>
                <w:rFonts w:ascii="Open Sans" w:eastAsia="Times New Roman" w:hAnsi="Open Sans" w:cs="Open Sans"/>
                <w:color w:val="212529"/>
                <w:sz w:val="24"/>
                <w:szCs w:val="24"/>
                <w:lang w:eastAsia="en-IN"/>
              </w:rPr>
            </w:pPr>
            <w:r w:rsidRPr="007B090F">
              <w:rPr>
                <w:rFonts w:ascii="Open Sans" w:eastAsia="Times New Roman" w:hAnsi="Open Sans" w:cs="Open Sans"/>
                <w:color w:val="212529"/>
                <w:sz w:val="24"/>
                <w:szCs w:val="24"/>
                <w:lang w:eastAsia="en-IN"/>
              </w:rPr>
              <w:t>Simpler and easy to use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B090F" w:rsidRPr="007B090F" w:rsidRDefault="007B090F" w:rsidP="007B090F">
            <w:pPr>
              <w:spacing w:before="100" w:beforeAutospacing="1" w:after="100" w:afterAutospacing="1" w:line="375" w:lineRule="atLeast"/>
              <w:rPr>
                <w:rFonts w:ascii="Open Sans" w:eastAsia="Times New Roman" w:hAnsi="Open Sans" w:cs="Open Sans"/>
                <w:color w:val="212529"/>
                <w:sz w:val="24"/>
                <w:szCs w:val="24"/>
                <w:lang w:eastAsia="en-IN"/>
              </w:rPr>
            </w:pPr>
            <w:r w:rsidRPr="007B090F">
              <w:rPr>
                <w:rFonts w:ascii="Open Sans" w:eastAsia="Times New Roman" w:hAnsi="Open Sans" w:cs="Open Sans"/>
                <w:color w:val="212529"/>
                <w:sz w:val="24"/>
                <w:szCs w:val="24"/>
                <w:lang w:eastAsia="en-IN"/>
              </w:rPr>
              <w:t>Complex but powerful</w:t>
            </w:r>
          </w:p>
        </w:tc>
      </w:tr>
      <w:tr w:rsidR="007B090F" w:rsidRPr="007B090F" w:rsidTr="007B090F">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B090F" w:rsidRPr="007B090F" w:rsidRDefault="007B090F" w:rsidP="007B090F">
            <w:pPr>
              <w:spacing w:before="100" w:beforeAutospacing="1" w:after="100" w:afterAutospacing="1" w:line="375" w:lineRule="atLeast"/>
              <w:rPr>
                <w:rFonts w:ascii="Open Sans" w:eastAsia="Times New Roman" w:hAnsi="Open Sans" w:cs="Open Sans"/>
                <w:color w:val="212529"/>
                <w:sz w:val="24"/>
                <w:szCs w:val="24"/>
                <w:lang w:eastAsia="en-IN"/>
              </w:rPr>
            </w:pPr>
            <w:r w:rsidRPr="007B090F">
              <w:rPr>
                <w:rFonts w:ascii="Open Sans" w:eastAsia="Times New Roman" w:hAnsi="Open Sans" w:cs="Open Sans"/>
                <w:color w:val="212529"/>
                <w:sz w:val="24"/>
                <w:szCs w:val="24"/>
                <w:lang w:eastAsia="en-IN"/>
              </w:rPr>
              <w:t>Syntax</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B090F" w:rsidRPr="007B090F" w:rsidRDefault="007B090F" w:rsidP="007B090F">
            <w:pPr>
              <w:spacing w:before="100" w:beforeAutospacing="1" w:after="100" w:afterAutospacing="1" w:line="375" w:lineRule="atLeast"/>
              <w:rPr>
                <w:rFonts w:ascii="Open Sans" w:eastAsia="Times New Roman" w:hAnsi="Open Sans" w:cs="Open Sans"/>
                <w:color w:val="212529"/>
                <w:sz w:val="24"/>
                <w:szCs w:val="24"/>
                <w:lang w:eastAsia="en-IN"/>
              </w:rPr>
            </w:pPr>
            <w:r w:rsidRPr="007B090F">
              <w:rPr>
                <w:rFonts w:ascii="Open Sans" w:eastAsia="Times New Roman" w:hAnsi="Open Sans" w:cs="Open Sans"/>
                <w:color w:val="212529"/>
                <w:sz w:val="24"/>
                <w:szCs w:val="24"/>
                <w:lang w:eastAsia="en-IN"/>
              </w:rPr>
              <w:t>Simple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7B090F" w:rsidRPr="007B090F" w:rsidRDefault="007B090F" w:rsidP="007B090F">
            <w:pPr>
              <w:spacing w:before="100" w:beforeAutospacing="1" w:after="100" w:afterAutospacing="1" w:line="375" w:lineRule="atLeast"/>
              <w:rPr>
                <w:rFonts w:ascii="Open Sans" w:eastAsia="Times New Roman" w:hAnsi="Open Sans" w:cs="Open Sans"/>
                <w:color w:val="212529"/>
                <w:sz w:val="24"/>
                <w:szCs w:val="24"/>
                <w:lang w:eastAsia="en-IN"/>
              </w:rPr>
            </w:pPr>
            <w:r w:rsidRPr="007B090F">
              <w:rPr>
                <w:rFonts w:ascii="Open Sans" w:eastAsia="Times New Roman" w:hAnsi="Open Sans" w:cs="Open Sans"/>
                <w:color w:val="212529"/>
                <w:sz w:val="24"/>
                <w:szCs w:val="24"/>
                <w:lang w:eastAsia="en-IN"/>
              </w:rPr>
              <w:t>Complex</w:t>
            </w:r>
          </w:p>
        </w:tc>
      </w:tr>
    </w:tbl>
    <w:p w:rsidR="00B8461E" w:rsidRDefault="00B8461E"/>
    <w:p w:rsidR="00684910" w:rsidRDefault="00684910" w:rsidP="00684910">
      <w:pPr>
        <w:pStyle w:val="Heading3"/>
        <w:shd w:val="clear" w:color="auto" w:fill="FFFFFF"/>
        <w:spacing w:before="450" w:beforeAutospacing="0" w:after="150" w:afterAutospacing="0" w:line="375" w:lineRule="atLeast"/>
        <w:rPr>
          <w:rFonts w:ascii="Open Sans" w:hAnsi="Open Sans" w:cs="Open Sans"/>
          <w:color w:val="3A3A3A"/>
        </w:rPr>
      </w:pPr>
      <w:r>
        <w:rPr>
          <w:rStyle w:val="Strong"/>
          <w:rFonts w:ascii="Open Sans" w:hAnsi="Open Sans" w:cs="Open Sans"/>
          <w:b/>
          <w:bCs/>
          <w:color w:val="3A3A3A"/>
        </w:rPr>
        <w:t> How can SQL Server instances be hidden?</w:t>
      </w:r>
    </w:p>
    <w:p w:rsidR="00684910" w:rsidRDefault="00684910" w:rsidP="00684910">
      <w:pPr>
        <w:pStyle w:val="NormalWeb"/>
        <w:shd w:val="clear" w:color="auto" w:fill="FFFFFF"/>
        <w:spacing w:before="150" w:beforeAutospacing="0" w:after="0" w:afterAutospacing="0" w:line="375" w:lineRule="atLeast"/>
        <w:jc w:val="both"/>
        <w:rPr>
          <w:rFonts w:ascii="Open Sans" w:hAnsi="Open Sans" w:cs="Open Sans"/>
          <w:color w:val="3A3A3A"/>
        </w:rPr>
      </w:pPr>
      <w:r>
        <w:rPr>
          <w:rFonts w:ascii="Open Sans" w:hAnsi="Open Sans" w:cs="Open Sans"/>
          <w:color w:val="3A3A3A"/>
        </w:rPr>
        <w:t>To hide a SQL Server instance, we need to make a change in SQL Server Configuration Manager. To do this, we have to follow the below steps:</w:t>
      </w:r>
    </w:p>
    <w:p w:rsidR="00684910" w:rsidRDefault="00684910" w:rsidP="00684910">
      <w:pPr>
        <w:numPr>
          <w:ilvl w:val="0"/>
          <w:numId w:val="1"/>
        </w:numPr>
        <w:shd w:val="clear" w:color="auto" w:fill="FFFFFF"/>
        <w:spacing w:before="100" w:beforeAutospacing="1" w:after="100" w:afterAutospacing="1" w:line="375" w:lineRule="atLeast"/>
        <w:ind w:left="450"/>
        <w:rPr>
          <w:rFonts w:ascii="Open Sans" w:hAnsi="Open Sans" w:cs="Open Sans"/>
          <w:color w:val="3A3A3A"/>
        </w:rPr>
      </w:pPr>
      <w:r>
        <w:rPr>
          <w:rFonts w:ascii="Open Sans" w:hAnsi="Open Sans" w:cs="Open Sans"/>
          <w:color w:val="3A3A3A"/>
        </w:rPr>
        <w:t>First, in SQL Server Configuration Manager, we have to expand ‘SQL Server Network Configuration’</w:t>
      </w:r>
    </w:p>
    <w:p w:rsidR="00684910" w:rsidRDefault="00684910" w:rsidP="00684910">
      <w:pPr>
        <w:numPr>
          <w:ilvl w:val="0"/>
          <w:numId w:val="1"/>
        </w:numPr>
        <w:shd w:val="clear" w:color="auto" w:fill="FFFFFF"/>
        <w:spacing w:before="100" w:beforeAutospacing="1" w:after="100" w:afterAutospacing="1" w:line="375" w:lineRule="atLeast"/>
        <w:ind w:left="450"/>
        <w:rPr>
          <w:rFonts w:ascii="Open Sans" w:hAnsi="Open Sans" w:cs="Open Sans"/>
          <w:color w:val="3A3A3A"/>
        </w:rPr>
      </w:pPr>
      <w:r>
        <w:rPr>
          <w:rFonts w:ascii="Open Sans" w:hAnsi="Open Sans" w:cs="Open Sans"/>
          <w:color w:val="3A3A3A"/>
        </w:rPr>
        <w:t>Right-click on Protocols for &lt;server instance&gt; and select ‘Properties’</w:t>
      </w:r>
    </w:p>
    <w:p w:rsidR="00684910" w:rsidRDefault="00684910" w:rsidP="00684910">
      <w:pPr>
        <w:numPr>
          <w:ilvl w:val="0"/>
          <w:numId w:val="1"/>
        </w:numPr>
        <w:shd w:val="clear" w:color="auto" w:fill="FFFFFF"/>
        <w:spacing w:before="100" w:beforeAutospacing="1" w:after="100" w:afterAutospacing="1" w:line="375" w:lineRule="atLeast"/>
        <w:ind w:left="450"/>
        <w:rPr>
          <w:rFonts w:ascii="Open Sans" w:hAnsi="Open Sans" w:cs="Open Sans"/>
          <w:color w:val="3A3A3A"/>
        </w:rPr>
      </w:pPr>
      <w:r>
        <w:rPr>
          <w:rFonts w:ascii="Open Sans" w:hAnsi="Open Sans" w:cs="Open Sans"/>
          <w:color w:val="3A3A3A"/>
        </w:rPr>
        <w:t>Once we do that, we will find a ‘</w:t>
      </w:r>
      <w:proofErr w:type="spellStart"/>
      <w:r>
        <w:rPr>
          <w:rFonts w:ascii="Open Sans" w:hAnsi="Open Sans" w:cs="Open Sans"/>
          <w:color w:val="3A3A3A"/>
        </w:rPr>
        <w:t>HideInstance</w:t>
      </w:r>
      <w:proofErr w:type="spellEnd"/>
      <w:r>
        <w:rPr>
          <w:rFonts w:ascii="Open Sans" w:hAnsi="Open Sans" w:cs="Open Sans"/>
          <w:color w:val="3A3A3A"/>
        </w:rPr>
        <w:t>’ box in which, on the ‘Flags’ tab, we have to select ‘Yes’</w:t>
      </w:r>
    </w:p>
    <w:p w:rsidR="00684910" w:rsidRDefault="00684910" w:rsidP="00684910">
      <w:pPr>
        <w:numPr>
          <w:ilvl w:val="0"/>
          <w:numId w:val="1"/>
        </w:numPr>
        <w:shd w:val="clear" w:color="auto" w:fill="FFFFFF"/>
        <w:spacing w:before="100" w:beforeAutospacing="1" w:after="100" w:afterAutospacing="1" w:line="375" w:lineRule="atLeast"/>
        <w:ind w:left="450"/>
        <w:rPr>
          <w:rFonts w:ascii="Open Sans" w:hAnsi="Open Sans" w:cs="Open Sans"/>
          <w:color w:val="3A3A3A"/>
        </w:rPr>
      </w:pPr>
      <w:r>
        <w:rPr>
          <w:rFonts w:ascii="Open Sans" w:hAnsi="Open Sans" w:cs="Open Sans"/>
          <w:color w:val="3A3A3A"/>
        </w:rPr>
        <w:t>After that, click on ‘OK’</w:t>
      </w:r>
    </w:p>
    <w:p w:rsidR="00684910" w:rsidRDefault="00684910"/>
    <w:p w:rsidR="00684910" w:rsidRDefault="00684910" w:rsidP="00684910">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Which TCP/IP port does SQL Server run on?</w:t>
      </w:r>
    </w:p>
    <w:p w:rsidR="00684910" w:rsidRDefault="00684910" w:rsidP="00684910">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By default SQL Server runs on port 1433.</w:t>
      </w:r>
    </w:p>
    <w:p w:rsidR="00684910" w:rsidRDefault="00684910"/>
    <w:p w:rsidR="00684910" w:rsidRDefault="00684910" w:rsidP="00684910">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What is the difference between clustered and non-clustered index?</w:t>
      </w:r>
    </w:p>
    <w:p w:rsidR="00684910" w:rsidRDefault="00684910" w:rsidP="00684910">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  </w:t>
      </w:r>
      <w:r>
        <w:rPr>
          <w:rFonts w:ascii="Arial" w:hAnsi="Arial" w:cs="Arial"/>
          <w:color w:val="3A3A3A"/>
          <w:sz w:val="23"/>
          <w:szCs w:val="23"/>
        </w:rPr>
        <w:t>A </w:t>
      </w:r>
      <w:r>
        <w:rPr>
          <w:rStyle w:val="Strong"/>
          <w:rFonts w:ascii="Arial" w:hAnsi="Arial" w:cs="Arial"/>
          <w:color w:val="3A3A3A"/>
          <w:sz w:val="23"/>
          <w:szCs w:val="23"/>
          <w:bdr w:val="none" w:sz="0" w:space="0" w:color="auto" w:frame="1"/>
        </w:rPr>
        <w:t>clustered index </w:t>
      </w:r>
      <w:r>
        <w:rPr>
          <w:rFonts w:ascii="Arial" w:hAnsi="Arial" w:cs="Arial"/>
          <w:color w:val="3A3A3A"/>
          <w:sz w:val="23"/>
          <w:szCs w:val="23"/>
        </w:rPr>
        <w:t>is an index that rearranges the table in the order of the index itself. Its leaf nodes contain data pages. A table can have only one clustered index.</w:t>
      </w:r>
    </w:p>
    <w:p w:rsidR="00684910" w:rsidRDefault="00684910" w:rsidP="00684910">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A</w:t>
      </w:r>
      <w:r>
        <w:rPr>
          <w:rStyle w:val="Strong"/>
          <w:rFonts w:ascii="Arial" w:hAnsi="Arial" w:cs="Arial"/>
          <w:color w:val="3A3A3A"/>
          <w:sz w:val="23"/>
          <w:szCs w:val="23"/>
          <w:bdr w:val="none" w:sz="0" w:space="0" w:color="auto" w:frame="1"/>
        </w:rPr>
        <w:t> non-clustered index</w:t>
      </w:r>
      <w:r>
        <w:rPr>
          <w:rFonts w:ascii="Arial" w:hAnsi="Arial" w:cs="Arial"/>
          <w:color w:val="3A3A3A"/>
          <w:sz w:val="23"/>
          <w:szCs w:val="23"/>
        </w:rPr>
        <w:t> is an index that does not re-arrange the table in the order of the index itself. Its leaf nodes contain index rows instead of data pages</w:t>
      </w:r>
      <w:r>
        <w:rPr>
          <w:rStyle w:val="Strong"/>
          <w:rFonts w:ascii="Arial" w:hAnsi="Arial" w:cs="Arial"/>
          <w:color w:val="3A3A3A"/>
          <w:sz w:val="23"/>
          <w:szCs w:val="23"/>
          <w:bdr w:val="none" w:sz="0" w:space="0" w:color="auto" w:frame="1"/>
        </w:rPr>
        <w:t>. </w:t>
      </w:r>
      <w:r>
        <w:rPr>
          <w:rFonts w:ascii="Arial" w:hAnsi="Arial" w:cs="Arial"/>
          <w:color w:val="3A3A3A"/>
          <w:sz w:val="23"/>
          <w:szCs w:val="23"/>
        </w:rPr>
        <w:t>A table can have many non-clustered indexes.</w:t>
      </w:r>
    </w:p>
    <w:p w:rsidR="00684910" w:rsidRDefault="00684910"/>
    <w:p w:rsidR="00E94457" w:rsidRPr="00E94457" w:rsidRDefault="00E94457" w:rsidP="00E94457">
      <w:pPr>
        <w:shd w:val="clear" w:color="auto" w:fill="FFFFFF"/>
        <w:spacing w:after="0" w:line="240" w:lineRule="auto"/>
        <w:rPr>
          <w:rFonts w:ascii="Arial" w:eastAsia="Times New Roman" w:hAnsi="Arial" w:cs="Arial"/>
          <w:color w:val="3A3A3A"/>
          <w:sz w:val="23"/>
          <w:szCs w:val="23"/>
          <w:lang w:eastAsia="en-IN"/>
        </w:rPr>
      </w:pPr>
      <w:r w:rsidRPr="00E94457">
        <w:rPr>
          <w:rFonts w:ascii="Arial" w:eastAsia="Times New Roman" w:hAnsi="Arial" w:cs="Arial"/>
          <w:b/>
          <w:bCs/>
          <w:color w:val="FF6600"/>
          <w:sz w:val="23"/>
          <w:szCs w:val="23"/>
          <w:bdr w:val="none" w:sz="0" w:space="0" w:color="auto" w:frame="1"/>
          <w:lang w:eastAsia="en-IN"/>
        </w:rPr>
        <w:t>List the different index configurations possible for a table?</w:t>
      </w:r>
    </w:p>
    <w:p w:rsidR="00E94457" w:rsidRPr="00E94457" w:rsidRDefault="00E94457" w:rsidP="00E94457">
      <w:pPr>
        <w:shd w:val="clear" w:color="auto" w:fill="FFFFFF"/>
        <w:spacing w:after="0" w:line="240" w:lineRule="auto"/>
        <w:rPr>
          <w:rFonts w:ascii="Arial" w:eastAsia="Times New Roman" w:hAnsi="Arial" w:cs="Arial"/>
          <w:color w:val="3A3A3A"/>
          <w:sz w:val="23"/>
          <w:szCs w:val="23"/>
          <w:lang w:eastAsia="en-IN"/>
        </w:rPr>
      </w:pPr>
      <w:r w:rsidRPr="00E94457">
        <w:rPr>
          <w:rFonts w:ascii="Arial" w:eastAsia="Times New Roman" w:hAnsi="Arial" w:cs="Arial"/>
          <w:b/>
          <w:bCs/>
          <w:color w:val="3A3A3A"/>
          <w:sz w:val="23"/>
          <w:szCs w:val="23"/>
          <w:bdr w:val="none" w:sz="0" w:space="0" w:color="auto" w:frame="1"/>
          <w:lang w:eastAsia="en-IN"/>
        </w:rPr>
        <w:t>Answer:</w:t>
      </w:r>
      <w:r w:rsidRPr="00E94457">
        <w:rPr>
          <w:rFonts w:ascii="Arial" w:eastAsia="Times New Roman" w:hAnsi="Arial" w:cs="Arial"/>
          <w:color w:val="3A3A3A"/>
          <w:sz w:val="23"/>
          <w:szCs w:val="23"/>
          <w:lang w:eastAsia="en-IN"/>
        </w:rPr>
        <w:t> </w:t>
      </w:r>
      <w:r w:rsidRPr="00E94457">
        <w:rPr>
          <w:rFonts w:ascii="Arial" w:eastAsia="Times New Roman" w:hAnsi="Arial" w:cs="Arial"/>
          <w:b/>
          <w:bCs/>
          <w:color w:val="3A3A3A"/>
          <w:sz w:val="23"/>
          <w:szCs w:val="23"/>
          <w:bdr w:val="none" w:sz="0" w:space="0" w:color="auto" w:frame="1"/>
          <w:lang w:eastAsia="en-IN"/>
        </w:rPr>
        <w:t>A table can have one of the following index configurations:</w:t>
      </w:r>
    </w:p>
    <w:p w:rsidR="00E94457" w:rsidRPr="00E94457" w:rsidRDefault="00E94457" w:rsidP="00E94457">
      <w:pPr>
        <w:numPr>
          <w:ilvl w:val="0"/>
          <w:numId w:val="2"/>
        </w:numPr>
        <w:shd w:val="clear" w:color="auto" w:fill="FFFFFF"/>
        <w:spacing w:after="0" w:line="240" w:lineRule="auto"/>
        <w:rPr>
          <w:rFonts w:ascii="Arial" w:eastAsia="Times New Roman" w:hAnsi="Arial" w:cs="Arial"/>
          <w:color w:val="3A3A3A"/>
          <w:sz w:val="23"/>
          <w:szCs w:val="23"/>
          <w:lang w:eastAsia="en-IN"/>
        </w:rPr>
      </w:pPr>
      <w:r w:rsidRPr="00E94457">
        <w:rPr>
          <w:rFonts w:ascii="Arial" w:eastAsia="Times New Roman" w:hAnsi="Arial" w:cs="Arial"/>
          <w:color w:val="3A3A3A"/>
          <w:sz w:val="23"/>
          <w:szCs w:val="23"/>
          <w:lang w:eastAsia="en-IN"/>
        </w:rPr>
        <w:t>No indexes</w:t>
      </w:r>
    </w:p>
    <w:p w:rsidR="00E94457" w:rsidRPr="00E94457" w:rsidRDefault="00E94457" w:rsidP="00E94457">
      <w:pPr>
        <w:numPr>
          <w:ilvl w:val="0"/>
          <w:numId w:val="2"/>
        </w:numPr>
        <w:shd w:val="clear" w:color="auto" w:fill="FFFFFF"/>
        <w:spacing w:after="0" w:line="240" w:lineRule="auto"/>
        <w:rPr>
          <w:rFonts w:ascii="Arial" w:eastAsia="Times New Roman" w:hAnsi="Arial" w:cs="Arial"/>
          <w:color w:val="3A3A3A"/>
          <w:sz w:val="23"/>
          <w:szCs w:val="23"/>
          <w:lang w:eastAsia="en-IN"/>
        </w:rPr>
      </w:pPr>
      <w:r w:rsidRPr="00E94457">
        <w:rPr>
          <w:rFonts w:ascii="Arial" w:eastAsia="Times New Roman" w:hAnsi="Arial" w:cs="Arial"/>
          <w:color w:val="3A3A3A"/>
          <w:sz w:val="23"/>
          <w:szCs w:val="23"/>
          <w:lang w:eastAsia="en-IN"/>
        </w:rPr>
        <w:t>A clustered index</w:t>
      </w:r>
    </w:p>
    <w:p w:rsidR="00E94457" w:rsidRPr="00E94457" w:rsidRDefault="00E94457" w:rsidP="00E94457">
      <w:pPr>
        <w:numPr>
          <w:ilvl w:val="0"/>
          <w:numId w:val="2"/>
        </w:numPr>
        <w:shd w:val="clear" w:color="auto" w:fill="FFFFFF"/>
        <w:spacing w:after="0" w:line="240" w:lineRule="auto"/>
        <w:rPr>
          <w:rFonts w:ascii="Arial" w:eastAsia="Times New Roman" w:hAnsi="Arial" w:cs="Arial"/>
          <w:color w:val="3A3A3A"/>
          <w:sz w:val="23"/>
          <w:szCs w:val="23"/>
          <w:lang w:eastAsia="en-IN"/>
        </w:rPr>
      </w:pPr>
      <w:r w:rsidRPr="00E94457">
        <w:rPr>
          <w:rFonts w:ascii="Arial" w:eastAsia="Times New Roman" w:hAnsi="Arial" w:cs="Arial"/>
          <w:color w:val="3A3A3A"/>
          <w:sz w:val="23"/>
          <w:szCs w:val="23"/>
          <w:lang w:eastAsia="en-IN"/>
        </w:rPr>
        <w:lastRenderedPageBreak/>
        <w:t>A clustered index and many non-clustered indexes</w:t>
      </w:r>
    </w:p>
    <w:p w:rsidR="00E94457" w:rsidRPr="00E94457" w:rsidRDefault="00E94457" w:rsidP="00E94457">
      <w:pPr>
        <w:numPr>
          <w:ilvl w:val="0"/>
          <w:numId w:val="2"/>
        </w:numPr>
        <w:shd w:val="clear" w:color="auto" w:fill="FFFFFF"/>
        <w:spacing w:after="0" w:line="240" w:lineRule="auto"/>
        <w:rPr>
          <w:rFonts w:ascii="Arial" w:eastAsia="Times New Roman" w:hAnsi="Arial" w:cs="Arial"/>
          <w:color w:val="3A3A3A"/>
          <w:sz w:val="23"/>
          <w:szCs w:val="23"/>
          <w:lang w:eastAsia="en-IN"/>
        </w:rPr>
      </w:pPr>
      <w:r w:rsidRPr="00E94457">
        <w:rPr>
          <w:rFonts w:ascii="Arial" w:eastAsia="Times New Roman" w:hAnsi="Arial" w:cs="Arial"/>
          <w:color w:val="3A3A3A"/>
          <w:sz w:val="23"/>
          <w:szCs w:val="23"/>
          <w:lang w:eastAsia="en-IN"/>
        </w:rPr>
        <w:t>A non-clustered index</w:t>
      </w:r>
    </w:p>
    <w:p w:rsidR="00E94457" w:rsidRPr="00E94457" w:rsidRDefault="00E94457" w:rsidP="00E94457">
      <w:pPr>
        <w:numPr>
          <w:ilvl w:val="0"/>
          <w:numId w:val="2"/>
        </w:numPr>
        <w:shd w:val="clear" w:color="auto" w:fill="FFFFFF"/>
        <w:spacing w:after="0" w:line="240" w:lineRule="auto"/>
        <w:rPr>
          <w:rFonts w:ascii="Arial" w:eastAsia="Times New Roman" w:hAnsi="Arial" w:cs="Arial"/>
          <w:color w:val="3A3A3A"/>
          <w:sz w:val="23"/>
          <w:szCs w:val="23"/>
          <w:lang w:eastAsia="en-IN"/>
        </w:rPr>
      </w:pPr>
      <w:r w:rsidRPr="00E94457">
        <w:rPr>
          <w:rFonts w:ascii="Arial" w:eastAsia="Times New Roman" w:hAnsi="Arial" w:cs="Arial"/>
          <w:color w:val="3A3A3A"/>
          <w:sz w:val="23"/>
          <w:szCs w:val="23"/>
          <w:lang w:eastAsia="en-IN"/>
        </w:rPr>
        <w:t>Many non-clustered indexes</w:t>
      </w:r>
    </w:p>
    <w:p w:rsidR="00E94457" w:rsidRDefault="00E94457"/>
    <w:p w:rsidR="00E94457" w:rsidRPr="00E94457" w:rsidRDefault="00E94457" w:rsidP="00E94457">
      <w:pPr>
        <w:shd w:val="clear" w:color="auto" w:fill="FFFFFF"/>
        <w:spacing w:after="0" w:line="240" w:lineRule="auto"/>
        <w:rPr>
          <w:rFonts w:ascii="Arial" w:eastAsia="Times New Roman" w:hAnsi="Arial" w:cs="Arial"/>
          <w:color w:val="3A3A3A"/>
          <w:sz w:val="23"/>
          <w:szCs w:val="23"/>
          <w:lang w:eastAsia="en-IN"/>
        </w:rPr>
      </w:pPr>
      <w:r w:rsidRPr="00E94457">
        <w:rPr>
          <w:rFonts w:ascii="Arial" w:eastAsia="Times New Roman" w:hAnsi="Arial" w:cs="Arial"/>
          <w:b/>
          <w:bCs/>
          <w:color w:val="FF6600"/>
          <w:sz w:val="23"/>
          <w:szCs w:val="23"/>
          <w:bdr w:val="none" w:sz="0" w:space="0" w:color="auto" w:frame="1"/>
          <w:lang w:eastAsia="en-IN"/>
        </w:rPr>
        <w:t>What is the recovery model? List the types of recovery models available in SQL Server?</w:t>
      </w:r>
    </w:p>
    <w:p w:rsidR="00E94457" w:rsidRPr="00E94457" w:rsidRDefault="00E94457" w:rsidP="00E94457">
      <w:pPr>
        <w:shd w:val="clear" w:color="auto" w:fill="FFFFFF"/>
        <w:spacing w:after="0" w:line="240" w:lineRule="auto"/>
        <w:rPr>
          <w:rFonts w:ascii="Arial" w:eastAsia="Times New Roman" w:hAnsi="Arial" w:cs="Arial"/>
          <w:color w:val="3A3A3A"/>
          <w:sz w:val="23"/>
          <w:szCs w:val="23"/>
          <w:lang w:eastAsia="en-IN"/>
        </w:rPr>
      </w:pPr>
      <w:r w:rsidRPr="00E94457">
        <w:rPr>
          <w:rFonts w:ascii="Arial" w:eastAsia="Times New Roman" w:hAnsi="Arial" w:cs="Arial"/>
          <w:b/>
          <w:bCs/>
          <w:color w:val="3A3A3A"/>
          <w:sz w:val="23"/>
          <w:szCs w:val="23"/>
          <w:bdr w:val="none" w:sz="0" w:space="0" w:color="auto" w:frame="1"/>
          <w:lang w:eastAsia="en-IN"/>
        </w:rPr>
        <w:t>Answer:</w:t>
      </w:r>
      <w:r w:rsidRPr="00E94457">
        <w:rPr>
          <w:rFonts w:ascii="Arial" w:eastAsia="Times New Roman" w:hAnsi="Arial" w:cs="Arial"/>
          <w:color w:val="3A3A3A"/>
          <w:sz w:val="23"/>
          <w:szCs w:val="23"/>
          <w:lang w:eastAsia="en-IN"/>
        </w:rPr>
        <w:t> The recovery model tells SQL Server what data should be kept in the transaction log file and for how long. A database can have only one recovery model. It also tells SQL server which backup is possible in a particular selected recovery model.</w:t>
      </w:r>
    </w:p>
    <w:p w:rsidR="00E94457" w:rsidRPr="00E94457" w:rsidRDefault="00E94457" w:rsidP="00E94457">
      <w:pPr>
        <w:shd w:val="clear" w:color="auto" w:fill="FFFFFF"/>
        <w:spacing w:after="0" w:line="240" w:lineRule="auto"/>
        <w:rPr>
          <w:rFonts w:ascii="Arial" w:eastAsia="Times New Roman" w:hAnsi="Arial" w:cs="Arial"/>
          <w:color w:val="3A3A3A"/>
          <w:sz w:val="23"/>
          <w:szCs w:val="23"/>
          <w:lang w:eastAsia="en-IN"/>
        </w:rPr>
      </w:pPr>
      <w:r w:rsidRPr="00E94457">
        <w:rPr>
          <w:rFonts w:ascii="Arial" w:eastAsia="Times New Roman" w:hAnsi="Arial" w:cs="Arial"/>
          <w:b/>
          <w:bCs/>
          <w:color w:val="3A3A3A"/>
          <w:sz w:val="23"/>
          <w:szCs w:val="23"/>
          <w:bdr w:val="none" w:sz="0" w:space="0" w:color="auto" w:frame="1"/>
          <w:lang w:eastAsia="en-IN"/>
        </w:rPr>
        <w:t>There are three types of recovery models:</w:t>
      </w:r>
    </w:p>
    <w:p w:rsidR="00E94457" w:rsidRPr="00E94457" w:rsidRDefault="00E94457" w:rsidP="00E94457">
      <w:pPr>
        <w:numPr>
          <w:ilvl w:val="0"/>
          <w:numId w:val="3"/>
        </w:numPr>
        <w:shd w:val="clear" w:color="auto" w:fill="FFFFFF"/>
        <w:spacing w:after="0" w:line="240" w:lineRule="auto"/>
        <w:rPr>
          <w:rFonts w:ascii="Arial" w:eastAsia="Times New Roman" w:hAnsi="Arial" w:cs="Arial"/>
          <w:color w:val="3A3A3A"/>
          <w:sz w:val="23"/>
          <w:szCs w:val="23"/>
          <w:lang w:eastAsia="en-IN"/>
        </w:rPr>
      </w:pPr>
      <w:r w:rsidRPr="00E94457">
        <w:rPr>
          <w:rFonts w:ascii="Arial" w:eastAsia="Times New Roman" w:hAnsi="Arial" w:cs="Arial"/>
          <w:color w:val="3A3A3A"/>
          <w:sz w:val="23"/>
          <w:szCs w:val="23"/>
          <w:lang w:eastAsia="en-IN"/>
        </w:rPr>
        <w:t>Full</w:t>
      </w:r>
    </w:p>
    <w:p w:rsidR="00E94457" w:rsidRPr="00E94457" w:rsidRDefault="00E94457" w:rsidP="00E94457">
      <w:pPr>
        <w:numPr>
          <w:ilvl w:val="0"/>
          <w:numId w:val="3"/>
        </w:numPr>
        <w:shd w:val="clear" w:color="auto" w:fill="FFFFFF"/>
        <w:spacing w:after="0" w:line="240" w:lineRule="auto"/>
        <w:rPr>
          <w:rFonts w:ascii="Arial" w:eastAsia="Times New Roman" w:hAnsi="Arial" w:cs="Arial"/>
          <w:color w:val="3A3A3A"/>
          <w:sz w:val="23"/>
          <w:szCs w:val="23"/>
          <w:lang w:eastAsia="en-IN"/>
        </w:rPr>
      </w:pPr>
      <w:r w:rsidRPr="00E94457">
        <w:rPr>
          <w:rFonts w:ascii="Arial" w:eastAsia="Times New Roman" w:hAnsi="Arial" w:cs="Arial"/>
          <w:color w:val="3A3A3A"/>
          <w:sz w:val="23"/>
          <w:szCs w:val="23"/>
          <w:lang w:eastAsia="en-IN"/>
        </w:rPr>
        <w:t>Simple</w:t>
      </w:r>
    </w:p>
    <w:p w:rsidR="00E94457" w:rsidRPr="00E94457" w:rsidRDefault="00E94457" w:rsidP="00E94457">
      <w:pPr>
        <w:numPr>
          <w:ilvl w:val="0"/>
          <w:numId w:val="3"/>
        </w:numPr>
        <w:shd w:val="clear" w:color="auto" w:fill="FFFFFF"/>
        <w:spacing w:after="0" w:line="240" w:lineRule="auto"/>
        <w:rPr>
          <w:rFonts w:ascii="Arial" w:eastAsia="Times New Roman" w:hAnsi="Arial" w:cs="Arial"/>
          <w:color w:val="3A3A3A"/>
          <w:sz w:val="23"/>
          <w:szCs w:val="23"/>
          <w:lang w:eastAsia="en-IN"/>
        </w:rPr>
      </w:pPr>
      <w:r w:rsidRPr="00E94457">
        <w:rPr>
          <w:rFonts w:ascii="Arial" w:eastAsia="Times New Roman" w:hAnsi="Arial" w:cs="Arial"/>
          <w:color w:val="3A3A3A"/>
          <w:sz w:val="23"/>
          <w:szCs w:val="23"/>
          <w:lang w:eastAsia="en-IN"/>
        </w:rPr>
        <w:t>Bulk-Logged</w:t>
      </w:r>
    </w:p>
    <w:p w:rsidR="00B62599" w:rsidRPr="00B62599" w:rsidRDefault="00B62599" w:rsidP="00B62599">
      <w:pPr>
        <w:shd w:val="clear" w:color="auto" w:fill="FFFFFF"/>
        <w:spacing w:after="0" w:line="240" w:lineRule="auto"/>
        <w:rPr>
          <w:rFonts w:ascii="Arial" w:eastAsia="Times New Roman" w:hAnsi="Arial" w:cs="Arial"/>
          <w:color w:val="3A3A3A"/>
          <w:sz w:val="23"/>
          <w:szCs w:val="23"/>
          <w:lang w:eastAsia="en-IN"/>
        </w:rPr>
      </w:pPr>
      <w:r w:rsidRPr="00B62599">
        <w:rPr>
          <w:rFonts w:ascii="Arial" w:eastAsia="Times New Roman" w:hAnsi="Arial" w:cs="Arial"/>
          <w:b/>
          <w:bCs/>
          <w:color w:val="FF6600"/>
          <w:sz w:val="23"/>
          <w:szCs w:val="23"/>
          <w:bdr w:val="none" w:sz="0" w:space="0" w:color="auto" w:frame="1"/>
          <w:lang w:eastAsia="en-IN"/>
        </w:rPr>
        <w:t> What are the different backups available in </w:t>
      </w:r>
      <w:hyperlink r:id="rId5" w:tgtFrame="_blank" w:history="1">
        <w:r w:rsidRPr="00B62599">
          <w:rPr>
            <w:rFonts w:ascii="Arial" w:eastAsia="Times New Roman" w:hAnsi="Arial" w:cs="Arial"/>
            <w:b/>
            <w:bCs/>
            <w:color w:val="FF6600"/>
            <w:sz w:val="23"/>
            <w:szCs w:val="23"/>
            <w:bdr w:val="none" w:sz="0" w:space="0" w:color="auto" w:frame="1"/>
            <w:lang w:eastAsia="en-IN"/>
          </w:rPr>
          <w:t>SQL Server</w:t>
        </w:r>
      </w:hyperlink>
      <w:r w:rsidRPr="00B62599">
        <w:rPr>
          <w:rFonts w:ascii="Arial" w:eastAsia="Times New Roman" w:hAnsi="Arial" w:cs="Arial"/>
          <w:b/>
          <w:bCs/>
          <w:color w:val="FF6600"/>
          <w:sz w:val="23"/>
          <w:szCs w:val="23"/>
          <w:bdr w:val="none" w:sz="0" w:space="0" w:color="auto" w:frame="1"/>
          <w:lang w:eastAsia="en-IN"/>
        </w:rPr>
        <w:t>?</w:t>
      </w:r>
    </w:p>
    <w:p w:rsidR="00B62599" w:rsidRPr="00B62599" w:rsidRDefault="00B62599" w:rsidP="00B62599">
      <w:pPr>
        <w:shd w:val="clear" w:color="auto" w:fill="FFFFFF"/>
        <w:spacing w:after="0" w:line="240" w:lineRule="auto"/>
        <w:rPr>
          <w:rFonts w:ascii="Arial" w:eastAsia="Times New Roman" w:hAnsi="Arial" w:cs="Arial"/>
          <w:color w:val="3A3A3A"/>
          <w:sz w:val="23"/>
          <w:szCs w:val="23"/>
          <w:lang w:eastAsia="en-IN"/>
        </w:rPr>
      </w:pPr>
      <w:r w:rsidRPr="00B62599">
        <w:rPr>
          <w:rFonts w:ascii="Arial" w:eastAsia="Times New Roman" w:hAnsi="Arial" w:cs="Arial"/>
          <w:b/>
          <w:bCs/>
          <w:color w:val="3A3A3A"/>
          <w:sz w:val="23"/>
          <w:szCs w:val="23"/>
          <w:bdr w:val="none" w:sz="0" w:space="0" w:color="auto" w:frame="1"/>
          <w:lang w:eastAsia="en-IN"/>
        </w:rPr>
        <w:t>Answer:</w:t>
      </w:r>
      <w:r w:rsidRPr="00B62599">
        <w:rPr>
          <w:rFonts w:ascii="Arial" w:eastAsia="Times New Roman" w:hAnsi="Arial" w:cs="Arial"/>
          <w:color w:val="3A3A3A"/>
          <w:sz w:val="23"/>
          <w:szCs w:val="23"/>
          <w:lang w:eastAsia="en-IN"/>
        </w:rPr>
        <w:t>  </w:t>
      </w:r>
      <w:r w:rsidRPr="00B62599">
        <w:rPr>
          <w:rFonts w:ascii="Arial" w:eastAsia="Times New Roman" w:hAnsi="Arial" w:cs="Arial"/>
          <w:b/>
          <w:bCs/>
          <w:color w:val="3A3A3A"/>
          <w:sz w:val="23"/>
          <w:szCs w:val="23"/>
          <w:bdr w:val="none" w:sz="0" w:space="0" w:color="auto" w:frame="1"/>
          <w:lang w:eastAsia="en-IN"/>
        </w:rPr>
        <w:t>Different possible backups are:</w:t>
      </w:r>
    </w:p>
    <w:p w:rsidR="00B62599" w:rsidRPr="00B62599" w:rsidRDefault="00B62599" w:rsidP="00B62599">
      <w:pPr>
        <w:numPr>
          <w:ilvl w:val="0"/>
          <w:numId w:val="4"/>
        </w:numPr>
        <w:shd w:val="clear" w:color="auto" w:fill="FFFFFF"/>
        <w:spacing w:after="0" w:line="240" w:lineRule="auto"/>
        <w:rPr>
          <w:rFonts w:ascii="Arial" w:eastAsia="Times New Roman" w:hAnsi="Arial" w:cs="Arial"/>
          <w:color w:val="3A3A3A"/>
          <w:sz w:val="23"/>
          <w:szCs w:val="23"/>
          <w:lang w:eastAsia="en-IN"/>
        </w:rPr>
      </w:pPr>
      <w:r w:rsidRPr="00B62599">
        <w:rPr>
          <w:rFonts w:ascii="Arial" w:eastAsia="Times New Roman" w:hAnsi="Arial" w:cs="Arial"/>
          <w:color w:val="3A3A3A"/>
          <w:sz w:val="23"/>
          <w:szCs w:val="23"/>
          <w:lang w:eastAsia="en-IN"/>
        </w:rPr>
        <w:t>Full backup</w:t>
      </w:r>
    </w:p>
    <w:p w:rsidR="00B62599" w:rsidRPr="00B62599" w:rsidRDefault="00B62599" w:rsidP="00B62599">
      <w:pPr>
        <w:numPr>
          <w:ilvl w:val="0"/>
          <w:numId w:val="4"/>
        </w:numPr>
        <w:shd w:val="clear" w:color="auto" w:fill="FFFFFF"/>
        <w:spacing w:after="0" w:line="240" w:lineRule="auto"/>
        <w:rPr>
          <w:rFonts w:ascii="Arial" w:eastAsia="Times New Roman" w:hAnsi="Arial" w:cs="Arial"/>
          <w:color w:val="3A3A3A"/>
          <w:sz w:val="23"/>
          <w:szCs w:val="23"/>
          <w:lang w:eastAsia="en-IN"/>
        </w:rPr>
      </w:pPr>
      <w:r w:rsidRPr="00B62599">
        <w:rPr>
          <w:rFonts w:ascii="Arial" w:eastAsia="Times New Roman" w:hAnsi="Arial" w:cs="Arial"/>
          <w:color w:val="3A3A3A"/>
          <w:sz w:val="23"/>
          <w:szCs w:val="23"/>
          <w:lang w:eastAsia="en-IN"/>
        </w:rPr>
        <w:t>Differential Backup</w:t>
      </w:r>
    </w:p>
    <w:p w:rsidR="00B62599" w:rsidRPr="00B62599" w:rsidRDefault="00B62599" w:rsidP="00B62599">
      <w:pPr>
        <w:numPr>
          <w:ilvl w:val="0"/>
          <w:numId w:val="4"/>
        </w:numPr>
        <w:shd w:val="clear" w:color="auto" w:fill="FFFFFF"/>
        <w:spacing w:after="0" w:line="240" w:lineRule="auto"/>
        <w:rPr>
          <w:rFonts w:ascii="Arial" w:eastAsia="Times New Roman" w:hAnsi="Arial" w:cs="Arial"/>
          <w:color w:val="3A3A3A"/>
          <w:sz w:val="23"/>
          <w:szCs w:val="23"/>
          <w:lang w:eastAsia="en-IN"/>
        </w:rPr>
      </w:pPr>
      <w:r w:rsidRPr="00B62599">
        <w:rPr>
          <w:rFonts w:ascii="Arial" w:eastAsia="Times New Roman" w:hAnsi="Arial" w:cs="Arial"/>
          <w:color w:val="3A3A3A"/>
          <w:sz w:val="23"/>
          <w:szCs w:val="23"/>
          <w:lang w:eastAsia="en-IN"/>
        </w:rPr>
        <w:t>Transactional Log Backup</w:t>
      </w:r>
    </w:p>
    <w:p w:rsidR="00B62599" w:rsidRPr="00B62599" w:rsidRDefault="00B62599" w:rsidP="00B62599">
      <w:pPr>
        <w:numPr>
          <w:ilvl w:val="0"/>
          <w:numId w:val="4"/>
        </w:numPr>
        <w:shd w:val="clear" w:color="auto" w:fill="FFFFFF"/>
        <w:spacing w:after="0" w:line="240" w:lineRule="auto"/>
        <w:rPr>
          <w:rFonts w:ascii="Arial" w:eastAsia="Times New Roman" w:hAnsi="Arial" w:cs="Arial"/>
          <w:color w:val="3A3A3A"/>
          <w:sz w:val="23"/>
          <w:szCs w:val="23"/>
          <w:lang w:eastAsia="en-IN"/>
        </w:rPr>
      </w:pPr>
      <w:r w:rsidRPr="00B62599">
        <w:rPr>
          <w:rFonts w:ascii="Arial" w:eastAsia="Times New Roman" w:hAnsi="Arial" w:cs="Arial"/>
          <w:color w:val="3A3A3A"/>
          <w:sz w:val="23"/>
          <w:szCs w:val="23"/>
          <w:lang w:eastAsia="en-IN"/>
        </w:rPr>
        <w:t>Copy Only Backup</w:t>
      </w:r>
    </w:p>
    <w:p w:rsidR="00B62599" w:rsidRPr="00B62599" w:rsidRDefault="00B62599" w:rsidP="00B62599">
      <w:pPr>
        <w:numPr>
          <w:ilvl w:val="0"/>
          <w:numId w:val="4"/>
        </w:numPr>
        <w:shd w:val="clear" w:color="auto" w:fill="FFFFFF"/>
        <w:spacing w:after="0" w:line="240" w:lineRule="auto"/>
        <w:rPr>
          <w:rFonts w:ascii="Arial" w:eastAsia="Times New Roman" w:hAnsi="Arial" w:cs="Arial"/>
          <w:color w:val="3A3A3A"/>
          <w:sz w:val="23"/>
          <w:szCs w:val="23"/>
          <w:lang w:eastAsia="en-IN"/>
        </w:rPr>
      </w:pPr>
      <w:r w:rsidRPr="00B62599">
        <w:rPr>
          <w:rFonts w:ascii="Arial" w:eastAsia="Times New Roman" w:hAnsi="Arial" w:cs="Arial"/>
          <w:color w:val="3A3A3A"/>
          <w:sz w:val="23"/>
          <w:szCs w:val="23"/>
          <w:lang w:eastAsia="en-IN"/>
        </w:rPr>
        <w:t xml:space="preserve">File and </w:t>
      </w:r>
      <w:proofErr w:type="spellStart"/>
      <w:r w:rsidRPr="00B62599">
        <w:rPr>
          <w:rFonts w:ascii="Arial" w:eastAsia="Times New Roman" w:hAnsi="Arial" w:cs="Arial"/>
          <w:color w:val="3A3A3A"/>
          <w:sz w:val="23"/>
          <w:szCs w:val="23"/>
          <w:lang w:eastAsia="en-IN"/>
        </w:rPr>
        <w:t>Filegroup</w:t>
      </w:r>
      <w:proofErr w:type="spellEnd"/>
      <w:r w:rsidRPr="00B62599">
        <w:rPr>
          <w:rFonts w:ascii="Arial" w:eastAsia="Times New Roman" w:hAnsi="Arial" w:cs="Arial"/>
          <w:color w:val="3A3A3A"/>
          <w:sz w:val="23"/>
          <w:szCs w:val="23"/>
          <w:lang w:eastAsia="en-IN"/>
        </w:rPr>
        <w:t xml:space="preserve"> backup</w:t>
      </w:r>
    </w:p>
    <w:p w:rsidR="00E94457" w:rsidRDefault="00E94457"/>
    <w:p w:rsidR="00B62599" w:rsidRDefault="00B62599" w:rsidP="00B625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 xml:space="preserve">What is a Full </w:t>
      </w:r>
      <w:proofErr w:type="spellStart"/>
      <w:r>
        <w:rPr>
          <w:rStyle w:val="Strong"/>
          <w:rFonts w:ascii="Arial" w:hAnsi="Arial" w:cs="Arial"/>
          <w:color w:val="FF6600"/>
          <w:sz w:val="23"/>
          <w:szCs w:val="23"/>
          <w:bdr w:val="none" w:sz="0" w:space="0" w:color="auto" w:frame="1"/>
        </w:rPr>
        <w:t>Backup</w:t>
      </w:r>
      <w:proofErr w:type="spellEnd"/>
      <w:r>
        <w:rPr>
          <w:rStyle w:val="Strong"/>
          <w:rFonts w:ascii="Arial" w:hAnsi="Arial" w:cs="Arial"/>
          <w:color w:val="FF6600"/>
          <w:sz w:val="23"/>
          <w:szCs w:val="23"/>
          <w:bdr w:val="none" w:sz="0" w:space="0" w:color="auto" w:frame="1"/>
        </w:rPr>
        <w:t>?</w:t>
      </w:r>
    </w:p>
    <w:p w:rsidR="00B62599" w:rsidRDefault="00B62599" w:rsidP="00B625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A full backup is the most common type of backup in SQL Server. This is the complete backup of the database. It also contains part of the transaction log so that it can be recovered.</w:t>
      </w:r>
    </w:p>
    <w:p w:rsidR="004D5697" w:rsidRDefault="004D5697" w:rsidP="00B62599">
      <w:pPr>
        <w:pStyle w:val="NormalWeb"/>
        <w:shd w:val="clear" w:color="auto" w:fill="FFFFFF"/>
        <w:spacing w:before="0" w:beforeAutospacing="0" w:after="0" w:afterAutospacing="0"/>
        <w:rPr>
          <w:rFonts w:ascii="Arial" w:hAnsi="Arial" w:cs="Arial"/>
          <w:color w:val="3A3A3A"/>
          <w:sz w:val="23"/>
          <w:szCs w:val="23"/>
        </w:rPr>
      </w:pPr>
    </w:p>
    <w:p w:rsidR="00B62599" w:rsidRDefault="00B62599" w:rsidP="00B625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What is OLTP?</w:t>
      </w:r>
    </w:p>
    <w:p w:rsidR="00B62599" w:rsidRDefault="00B62599" w:rsidP="00B625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OLTP means Online Transaction Processing which follows rules of data normalization to ensure data integrity. Using these rules, complex information is broken down into a most simple structure.</w:t>
      </w:r>
    </w:p>
    <w:p w:rsidR="00B62599" w:rsidRPr="00B62599" w:rsidRDefault="00B62599" w:rsidP="00B62599">
      <w:pPr>
        <w:shd w:val="clear" w:color="auto" w:fill="FFFFFF"/>
        <w:spacing w:after="0" w:line="240" w:lineRule="auto"/>
        <w:rPr>
          <w:rFonts w:ascii="Arial" w:eastAsia="Times New Roman" w:hAnsi="Arial" w:cs="Arial"/>
          <w:color w:val="3A3A3A"/>
          <w:sz w:val="23"/>
          <w:szCs w:val="23"/>
          <w:lang w:eastAsia="en-IN"/>
        </w:rPr>
      </w:pPr>
      <w:r w:rsidRPr="00B62599">
        <w:rPr>
          <w:rFonts w:ascii="Arial" w:eastAsia="Times New Roman" w:hAnsi="Arial" w:cs="Arial"/>
          <w:b/>
          <w:bCs/>
          <w:color w:val="FF6600"/>
          <w:sz w:val="23"/>
          <w:szCs w:val="23"/>
          <w:bdr w:val="none" w:sz="0" w:space="0" w:color="auto" w:frame="1"/>
          <w:lang w:eastAsia="en-IN"/>
        </w:rPr>
        <w:t>What's the difference between a primary key and a unique key?</w:t>
      </w:r>
    </w:p>
    <w:p w:rsidR="00B62599" w:rsidRPr="00B62599" w:rsidRDefault="00B62599" w:rsidP="00B62599">
      <w:pPr>
        <w:shd w:val="clear" w:color="auto" w:fill="FFFFFF"/>
        <w:spacing w:after="0" w:line="240" w:lineRule="auto"/>
        <w:rPr>
          <w:rFonts w:ascii="Arial" w:eastAsia="Times New Roman" w:hAnsi="Arial" w:cs="Arial"/>
          <w:color w:val="3A3A3A"/>
          <w:sz w:val="23"/>
          <w:szCs w:val="23"/>
          <w:lang w:eastAsia="en-IN"/>
        </w:rPr>
      </w:pPr>
      <w:r w:rsidRPr="00B62599">
        <w:rPr>
          <w:rFonts w:ascii="Arial" w:eastAsia="Times New Roman" w:hAnsi="Arial" w:cs="Arial"/>
          <w:b/>
          <w:bCs/>
          <w:color w:val="3A3A3A"/>
          <w:sz w:val="23"/>
          <w:szCs w:val="23"/>
          <w:bdr w:val="none" w:sz="0" w:space="0" w:color="auto" w:frame="1"/>
          <w:lang w:eastAsia="en-IN"/>
        </w:rPr>
        <w:t>Answer: The differences between the primary key and a unique key are:</w:t>
      </w:r>
    </w:p>
    <w:p w:rsidR="00B62599" w:rsidRPr="00B62599" w:rsidRDefault="00B62599" w:rsidP="00B62599">
      <w:pPr>
        <w:numPr>
          <w:ilvl w:val="0"/>
          <w:numId w:val="5"/>
        </w:numPr>
        <w:shd w:val="clear" w:color="auto" w:fill="FFFFFF"/>
        <w:spacing w:after="0" w:line="240" w:lineRule="auto"/>
        <w:rPr>
          <w:rFonts w:ascii="Arial" w:eastAsia="Times New Roman" w:hAnsi="Arial" w:cs="Arial"/>
          <w:color w:val="3A3A3A"/>
          <w:sz w:val="23"/>
          <w:szCs w:val="23"/>
          <w:lang w:eastAsia="en-IN"/>
        </w:rPr>
      </w:pPr>
      <w:r w:rsidRPr="00B62599">
        <w:rPr>
          <w:rFonts w:ascii="Arial" w:eastAsia="Times New Roman" w:hAnsi="Arial" w:cs="Arial"/>
          <w:color w:val="3A3A3A"/>
          <w:sz w:val="23"/>
          <w:szCs w:val="23"/>
          <w:lang w:eastAsia="en-IN"/>
        </w:rPr>
        <w:t>The primary key is a column whose values uniquely identify every row in a table. Primary key values can never be reused. They create a clustered index on the column and cannot be null.</w:t>
      </w:r>
    </w:p>
    <w:p w:rsidR="00B62599" w:rsidRPr="00B62599" w:rsidRDefault="00B62599" w:rsidP="00B62599">
      <w:pPr>
        <w:numPr>
          <w:ilvl w:val="0"/>
          <w:numId w:val="5"/>
        </w:numPr>
        <w:shd w:val="clear" w:color="auto" w:fill="FFFFFF"/>
        <w:spacing w:after="0" w:line="240" w:lineRule="auto"/>
        <w:rPr>
          <w:rFonts w:ascii="Arial" w:eastAsia="Times New Roman" w:hAnsi="Arial" w:cs="Arial"/>
          <w:color w:val="3A3A3A"/>
          <w:sz w:val="23"/>
          <w:szCs w:val="23"/>
          <w:lang w:eastAsia="en-IN"/>
        </w:rPr>
      </w:pPr>
      <w:r w:rsidRPr="00B62599">
        <w:rPr>
          <w:rFonts w:ascii="Arial" w:eastAsia="Times New Roman" w:hAnsi="Arial" w:cs="Arial"/>
          <w:color w:val="3A3A3A"/>
          <w:sz w:val="23"/>
          <w:szCs w:val="23"/>
          <w:lang w:eastAsia="en-IN"/>
        </w:rPr>
        <w:t>A Unique key is a column whose values also uniquely identify every row in a table but they create a non-clustered index by default and it allows one NULL only.</w:t>
      </w:r>
    </w:p>
    <w:p w:rsidR="00B62599" w:rsidRDefault="00B62599"/>
    <w:p w:rsidR="00B62599" w:rsidRDefault="00B62599" w:rsidP="00B625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When is the UPDATE_STATISTICS command used?</w:t>
      </w:r>
    </w:p>
    <w:p w:rsidR="00B62599" w:rsidRDefault="00B62599" w:rsidP="00B62599">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As the name implies UPDATE_STATISTICS command updates the statistics used by the index to make the search easier.</w:t>
      </w:r>
    </w:p>
    <w:p w:rsidR="004D5697" w:rsidRPr="004D5697" w:rsidRDefault="004D5697" w:rsidP="004D5697">
      <w:pPr>
        <w:shd w:val="clear" w:color="auto" w:fill="FFFFFF"/>
        <w:spacing w:after="0" w:line="240" w:lineRule="auto"/>
        <w:rPr>
          <w:rFonts w:ascii="Arial" w:eastAsia="Times New Roman" w:hAnsi="Arial" w:cs="Arial"/>
          <w:color w:val="3A3A3A"/>
          <w:sz w:val="23"/>
          <w:szCs w:val="23"/>
          <w:lang w:eastAsia="en-IN"/>
        </w:rPr>
      </w:pPr>
      <w:r w:rsidRPr="004D5697">
        <w:rPr>
          <w:rFonts w:ascii="Arial" w:eastAsia="Times New Roman" w:hAnsi="Arial" w:cs="Arial"/>
          <w:b/>
          <w:bCs/>
          <w:color w:val="FF6600"/>
          <w:sz w:val="23"/>
          <w:szCs w:val="23"/>
          <w:bdr w:val="none" w:sz="0" w:space="0" w:color="auto" w:frame="1"/>
          <w:lang w:eastAsia="en-IN"/>
        </w:rPr>
        <w:t>What is the difference between a HAVING CLAUSE and a WHERE CLAUSE?</w:t>
      </w:r>
    </w:p>
    <w:p w:rsidR="004D5697" w:rsidRPr="004D5697" w:rsidRDefault="004D5697" w:rsidP="004D5697">
      <w:pPr>
        <w:shd w:val="clear" w:color="auto" w:fill="FFFFFF"/>
        <w:spacing w:after="0" w:line="240" w:lineRule="auto"/>
        <w:rPr>
          <w:rFonts w:ascii="Arial" w:eastAsia="Times New Roman" w:hAnsi="Arial" w:cs="Arial"/>
          <w:color w:val="3A3A3A"/>
          <w:sz w:val="23"/>
          <w:szCs w:val="23"/>
          <w:lang w:eastAsia="en-IN"/>
        </w:rPr>
      </w:pPr>
      <w:r w:rsidRPr="004D5697">
        <w:rPr>
          <w:rFonts w:ascii="Arial" w:eastAsia="Times New Roman" w:hAnsi="Arial" w:cs="Arial"/>
          <w:b/>
          <w:bCs/>
          <w:color w:val="3A3A3A"/>
          <w:sz w:val="23"/>
          <w:szCs w:val="23"/>
          <w:bdr w:val="none" w:sz="0" w:space="0" w:color="auto" w:frame="1"/>
          <w:lang w:eastAsia="en-IN"/>
        </w:rPr>
        <w:t>Answer:  The differences between HAVING CLAUSE and WHERE CLAUSE is:</w:t>
      </w:r>
    </w:p>
    <w:p w:rsidR="004D5697" w:rsidRPr="004D5697" w:rsidRDefault="004D5697" w:rsidP="004D5697">
      <w:pPr>
        <w:numPr>
          <w:ilvl w:val="0"/>
          <w:numId w:val="6"/>
        </w:numPr>
        <w:shd w:val="clear" w:color="auto" w:fill="FFFFFF"/>
        <w:spacing w:after="0" w:line="240" w:lineRule="auto"/>
        <w:rPr>
          <w:rFonts w:ascii="Arial" w:eastAsia="Times New Roman" w:hAnsi="Arial" w:cs="Arial"/>
          <w:color w:val="3A3A3A"/>
          <w:sz w:val="23"/>
          <w:szCs w:val="23"/>
          <w:lang w:eastAsia="en-IN"/>
        </w:rPr>
      </w:pPr>
      <w:r w:rsidRPr="004D5697">
        <w:rPr>
          <w:rFonts w:ascii="Arial" w:eastAsia="Times New Roman" w:hAnsi="Arial" w:cs="Arial"/>
          <w:color w:val="3A3A3A"/>
          <w:sz w:val="23"/>
          <w:szCs w:val="23"/>
          <w:lang w:eastAsia="en-IN"/>
        </w:rPr>
        <w:t>Both specify a search condition but the HAVING clause is used only with the SELECT statement and typically used with GROUP BY clause.</w:t>
      </w:r>
    </w:p>
    <w:p w:rsidR="004D5697" w:rsidRPr="004D5697" w:rsidRDefault="004D5697" w:rsidP="004D5697">
      <w:pPr>
        <w:numPr>
          <w:ilvl w:val="0"/>
          <w:numId w:val="6"/>
        </w:numPr>
        <w:shd w:val="clear" w:color="auto" w:fill="FFFFFF"/>
        <w:spacing w:after="0" w:line="240" w:lineRule="auto"/>
        <w:rPr>
          <w:rFonts w:ascii="Arial" w:eastAsia="Times New Roman" w:hAnsi="Arial" w:cs="Arial"/>
          <w:color w:val="3A3A3A"/>
          <w:sz w:val="23"/>
          <w:szCs w:val="23"/>
          <w:lang w:eastAsia="en-IN"/>
        </w:rPr>
      </w:pPr>
      <w:r w:rsidRPr="004D5697">
        <w:rPr>
          <w:rFonts w:ascii="Arial" w:eastAsia="Times New Roman" w:hAnsi="Arial" w:cs="Arial"/>
          <w:color w:val="3A3A3A"/>
          <w:sz w:val="23"/>
          <w:szCs w:val="23"/>
          <w:lang w:eastAsia="en-IN"/>
        </w:rPr>
        <w:t>If the GROUP BY clause is not used, then the HAVING clause behaves like a WHERE clause only.</w:t>
      </w:r>
    </w:p>
    <w:p w:rsidR="00B62599" w:rsidRDefault="00B62599"/>
    <w:p w:rsidR="004D5697" w:rsidRDefault="004D5697" w:rsidP="004D5697">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lastRenderedPageBreak/>
        <w:t>What is Mirroring?</w:t>
      </w:r>
    </w:p>
    <w:p w:rsidR="004D5697" w:rsidRDefault="004D5697" w:rsidP="004D5697">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 </w:t>
      </w:r>
      <w:r>
        <w:rPr>
          <w:rFonts w:ascii="Arial" w:hAnsi="Arial" w:cs="Arial"/>
          <w:color w:val="3A3A3A"/>
          <w:sz w:val="23"/>
          <w:szCs w:val="23"/>
        </w:rPr>
        <w:t>Mirroring is a high availability solution. It is designed to maintain a hot standby server which is consistent with the primary server in terms of a transaction. Transaction Log records are sent directly from the principal server to a secondary server which keeps a secondary server up to date with the principal server.</w:t>
      </w:r>
    </w:p>
    <w:p w:rsidR="004D5697" w:rsidRPr="004D5697" w:rsidRDefault="004D5697" w:rsidP="004D5697">
      <w:pPr>
        <w:shd w:val="clear" w:color="auto" w:fill="FFFFFF"/>
        <w:spacing w:after="0" w:line="240" w:lineRule="auto"/>
        <w:rPr>
          <w:rFonts w:ascii="Arial" w:eastAsia="Times New Roman" w:hAnsi="Arial" w:cs="Arial"/>
          <w:color w:val="3A3A3A"/>
          <w:sz w:val="23"/>
          <w:szCs w:val="23"/>
          <w:lang w:eastAsia="en-IN"/>
        </w:rPr>
      </w:pPr>
      <w:r w:rsidRPr="004D5697">
        <w:rPr>
          <w:rFonts w:ascii="Arial" w:eastAsia="Times New Roman" w:hAnsi="Arial" w:cs="Arial"/>
          <w:b/>
          <w:bCs/>
          <w:color w:val="FF6600"/>
          <w:sz w:val="23"/>
          <w:szCs w:val="23"/>
          <w:bdr w:val="none" w:sz="0" w:space="0" w:color="auto" w:frame="1"/>
          <w:lang w:eastAsia="en-IN"/>
        </w:rPr>
        <w:t>What are the advantages of the Mirroring?</w:t>
      </w:r>
    </w:p>
    <w:p w:rsidR="004D5697" w:rsidRPr="004D5697" w:rsidRDefault="004D5697" w:rsidP="004D5697">
      <w:pPr>
        <w:shd w:val="clear" w:color="auto" w:fill="FFFFFF"/>
        <w:spacing w:after="0" w:line="240" w:lineRule="auto"/>
        <w:rPr>
          <w:rFonts w:ascii="Arial" w:eastAsia="Times New Roman" w:hAnsi="Arial" w:cs="Arial"/>
          <w:color w:val="3A3A3A"/>
          <w:sz w:val="23"/>
          <w:szCs w:val="23"/>
          <w:lang w:eastAsia="en-IN"/>
        </w:rPr>
      </w:pPr>
      <w:r w:rsidRPr="004D5697">
        <w:rPr>
          <w:rFonts w:ascii="Arial" w:eastAsia="Times New Roman" w:hAnsi="Arial" w:cs="Arial"/>
          <w:b/>
          <w:bCs/>
          <w:color w:val="3A3A3A"/>
          <w:sz w:val="23"/>
          <w:szCs w:val="23"/>
          <w:bdr w:val="none" w:sz="0" w:space="0" w:color="auto" w:frame="1"/>
          <w:lang w:eastAsia="en-IN"/>
        </w:rPr>
        <w:t>Answer: Advantages of Mirroring are:</w:t>
      </w:r>
    </w:p>
    <w:p w:rsidR="004D5697" w:rsidRPr="004D5697" w:rsidRDefault="004D5697" w:rsidP="004D5697">
      <w:pPr>
        <w:numPr>
          <w:ilvl w:val="0"/>
          <w:numId w:val="7"/>
        </w:numPr>
        <w:shd w:val="clear" w:color="auto" w:fill="FFFFFF"/>
        <w:spacing w:after="0" w:line="240" w:lineRule="auto"/>
        <w:rPr>
          <w:rFonts w:ascii="Arial" w:eastAsia="Times New Roman" w:hAnsi="Arial" w:cs="Arial"/>
          <w:color w:val="3A3A3A"/>
          <w:sz w:val="23"/>
          <w:szCs w:val="23"/>
          <w:lang w:eastAsia="en-IN"/>
        </w:rPr>
      </w:pPr>
      <w:r w:rsidRPr="004D5697">
        <w:rPr>
          <w:rFonts w:ascii="Arial" w:eastAsia="Times New Roman" w:hAnsi="Arial" w:cs="Arial"/>
          <w:color w:val="3A3A3A"/>
          <w:sz w:val="23"/>
          <w:szCs w:val="23"/>
          <w:lang w:eastAsia="en-IN"/>
        </w:rPr>
        <w:t>It is more robust and efficient than Log shipping.</w:t>
      </w:r>
    </w:p>
    <w:p w:rsidR="004D5697" w:rsidRPr="004D5697" w:rsidRDefault="004D5697" w:rsidP="004D5697">
      <w:pPr>
        <w:numPr>
          <w:ilvl w:val="0"/>
          <w:numId w:val="7"/>
        </w:numPr>
        <w:shd w:val="clear" w:color="auto" w:fill="FFFFFF"/>
        <w:spacing w:after="0" w:line="240" w:lineRule="auto"/>
        <w:rPr>
          <w:rFonts w:ascii="Arial" w:eastAsia="Times New Roman" w:hAnsi="Arial" w:cs="Arial"/>
          <w:color w:val="3A3A3A"/>
          <w:sz w:val="23"/>
          <w:szCs w:val="23"/>
          <w:lang w:eastAsia="en-IN"/>
        </w:rPr>
      </w:pPr>
      <w:r w:rsidRPr="004D5697">
        <w:rPr>
          <w:rFonts w:ascii="Arial" w:eastAsia="Times New Roman" w:hAnsi="Arial" w:cs="Arial"/>
          <w:color w:val="3A3A3A"/>
          <w:sz w:val="23"/>
          <w:szCs w:val="23"/>
          <w:lang w:eastAsia="en-IN"/>
        </w:rPr>
        <w:t>It has an automatic failover mechanism.</w:t>
      </w:r>
    </w:p>
    <w:p w:rsidR="004D5697" w:rsidRPr="004D5697" w:rsidRDefault="004D5697" w:rsidP="004D5697">
      <w:pPr>
        <w:numPr>
          <w:ilvl w:val="0"/>
          <w:numId w:val="7"/>
        </w:numPr>
        <w:shd w:val="clear" w:color="auto" w:fill="FFFFFF"/>
        <w:spacing w:after="0" w:line="240" w:lineRule="auto"/>
        <w:rPr>
          <w:rFonts w:ascii="Arial" w:eastAsia="Times New Roman" w:hAnsi="Arial" w:cs="Arial"/>
          <w:color w:val="3A3A3A"/>
          <w:sz w:val="23"/>
          <w:szCs w:val="23"/>
          <w:lang w:eastAsia="en-IN"/>
        </w:rPr>
      </w:pPr>
      <w:r w:rsidRPr="004D5697">
        <w:rPr>
          <w:rFonts w:ascii="Arial" w:eastAsia="Times New Roman" w:hAnsi="Arial" w:cs="Arial"/>
          <w:color w:val="3A3A3A"/>
          <w:sz w:val="23"/>
          <w:szCs w:val="23"/>
          <w:lang w:eastAsia="en-IN"/>
        </w:rPr>
        <w:t>The secondary server is synced with the primary in near real-time.</w:t>
      </w:r>
    </w:p>
    <w:p w:rsidR="004D5697" w:rsidRDefault="004D5697"/>
    <w:p w:rsidR="004D5697" w:rsidRDefault="004D5697" w:rsidP="004D5697">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What is Log Shipping?</w:t>
      </w:r>
    </w:p>
    <w:p w:rsidR="004D5697" w:rsidRDefault="004D5697" w:rsidP="004D5697">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Log shipping is nothing but the automation of backup and restores the database from one server to another standalone standby server. This is one of the disaster recovery solutions. If one server fails for some reason we will have the same data available on the standby server.</w:t>
      </w:r>
    </w:p>
    <w:p w:rsidR="004D5697" w:rsidRPr="004D5697" w:rsidRDefault="004D5697" w:rsidP="004D5697">
      <w:pPr>
        <w:shd w:val="clear" w:color="auto" w:fill="FFFFFF"/>
        <w:spacing w:after="0" w:line="240" w:lineRule="auto"/>
        <w:rPr>
          <w:rFonts w:ascii="Arial" w:eastAsia="Times New Roman" w:hAnsi="Arial" w:cs="Arial"/>
          <w:color w:val="3A3A3A"/>
          <w:sz w:val="23"/>
          <w:szCs w:val="23"/>
          <w:lang w:eastAsia="en-IN"/>
        </w:rPr>
      </w:pPr>
      <w:r w:rsidRPr="004D5697">
        <w:rPr>
          <w:rFonts w:ascii="Arial" w:eastAsia="Times New Roman" w:hAnsi="Arial" w:cs="Arial"/>
          <w:b/>
          <w:bCs/>
          <w:color w:val="FF6600"/>
          <w:sz w:val="23"/>
          <w:szCs w:val="23"/>
          <w:bdr w:val="none" w:sz="0" w:space="0" w:color="auto" w:frame="1"/>
          <w:lang w:eastAsia="en-IN"/>
        </w:rPr>
        <w:t>What are the advantages of Log shipping?</w:t>
      </w:r>
    </w:p>
    <w:p w:rsidR="004D5697" w:rsidRPr="004D5697" w:rsidRDefault="004D5697" w:rsidP="004D5697">
      <w:pPr>
        <w:shd w:val="clear" w:color="auto" w:fill="FFFFFF"/>
        <w:spacing w:after="0" w:line="240" w:lineRule="auto"/>
        <w:rPr>
          <w:rFonts w:ascii="Arial" w:eastAsia="Times New Roman" w:hAnsi="Arial" w:cs="Arial"/>
          <w:color w:val="3A3A3A"/>
          <w:sz w:val="23"/>
          <w:szCs w:val="23"/>
          <w:lang w:eastAsia="en-IN"/>
        </w:rPr>
      </w:pPr>
      <w:r w:rsidRPr="004D5697">
        <w:rPr>
          <w:rFonts w:ascii="Arial" w:eastAsia="Times New Roman" w:hAnsi="Arial" w:cs="Arial"/>
          <w:b/>
          <w:bCs/>
          <w:color w:val="3A3A3A"/>
          <w:sz w:val="23"/>
          <w:szCs w:val="23"/>
          <w:bdr w:val="none" w:sz="0" w:space="0" w:color="auto" w:frame="1"/>
          <w:lang w:eastAsia="en-IN"/>
        </w:rPr>
        <w:t>Answer: Advantages of Log Shipping includes:</w:t>
      </w:r>
    </w:p>
    <w:p w:rsidR="004D5697" w:rsidRPr="004D5697" w:rsidRDefault="004D5697" w:rsidP="004D5697">
      <w:pPr>
        <w:numPr>
          <w:ilvl w:val="0"/>
          <w:numId w:val="8"/>
        </w:numPr>
        <w:shd w:val="clear" w:color="auto" w:fill="FFFFFF"/>
        <w:spacing w:after="0" w:line="240" w:lineRule="auto"/>
        <w:rPr>
          <w:rFonts w:ascii="Arial" w:eastAsia="Times New Roman" w:hAnsi="Arial" w:cs="Arial"/>
          <w:color w:val="3A3A3A"/>
          <w:sz w:val="23"/>
          <w:szCs w:val="23"/>
          <w:lang w:eastAsia="en-IN"/>
        </w:rPr>
      </w:pPr>
      <w:r w:rsidRPr="004D5697">
        <w:rPr>
          <w:rFonts w:ascii="Arial" w:eastAsia="Times New Roman" w:hAnsi="Arial" w:cs="Arial"/>
          <w:color w:val="3A3A3A"/>
          <w:sz w:val="23"/>
          <w:szCs w:val="23"/>
          <w:lang w:eastAsia="en-IN"/>
        </w:rPr>
        <w:t>Easy to set up.</w:t>
      </w:r>
    </w:p>
    <w:p w:rsidR="004D5697" w:rsidRPr="004D5697" w:rsidRDefault="004D5697" w:rsidP="004D5697">
      <w:pPr>
        <w:numPr>
          <w:ilvl w:val="0"/>
          <w:numId w:val="8"/>
        </w:numPr>
        <w:shd w:val="clear" w:color="auto" w:fill="FFFFFF"/>
        <w:spacing w:after="0" w:line="240" w:lineRule="auto"/>
        <w:rPr>
          <w:rFonts w:ascii="Arial" w:eastAsia="Times New Roman" w:hAnsi="Arial" w:cs="Arial"/>
          <w:color w:val="3A3A3A"/>
          <w:sz w:val="23"/>
          <w:szCs w:val="23"/>
          <w:lang w:eastAsia="en-IN"/>
        </w:rPr>
      </w:pPr>
      <w:r w:rsidRPr="004D5697">
        <w:rPr>
          <w:rFonts w:ascii="Arial" w:eastAsia="Times New Roman" w:hAnsi="Arial" w:cs="Arial"/>
          <w:color w:val="3A3A3A"/>
          <w:sz w:val="23"/>
          <w:szCs w:val="23"/>
          <w:lang w:eastAsia="en-IN"/>
        </w:rPr>
        <w:t>The secondary database can be used as a read-only purpose.</w:t>
      </w:r>
    </w:p>
    <w:p w:rsidR="004D5697" w:rsidRPr="004D5697" w:rsidRDefault="004D5697" w:rsidP="004D5697">
      <w:pPr>
        <w:numPr>
          <w:ilvl w:val="0"/>
          <w:numId w:val="8"/>
        </w:numPr>
        <w:shd w:val="clear" w:color="auto" w:fill="FFFFFF"/>
        <w:spacing w:after="0" w:line="240" w:lineRule="auto"/>
        <w:rPr>
          <w:rFonts w:ascii="Arial" w:eastAsia="Times New Roman" w:hAnsi="Arial" w:cs="Arial"/>
          <w:color w:val="3A3A3A"/>
          <w:sz w:val="23"/>
          <w:szCs w:val="23"/>
          <w:lang w:eastAsia="en-IN"/>
        </w:rPr>
      </w:pPr>
      <w:r w:rsidRPr="004D5697">
        <w:rPr>
          <w:rFonts w:ascii="Arial" w:eastAsia="Times New Roman" w:hAnsi="Arial" w:cs="Arial"/>
          <w:color w:val="3A3A3A"/>
          <w:sz w:val="23"/>
          <w:szCs w:val="23"/>
          <w:lang w:eastAsia="en-IN"/>
        </w:rPr>
        <w:t>Multiple secondary standby servers are possible</w:t>
      </w:r>
    </w:p>
    <w:p w:rsidR="004D5697" w:rsidRPr="004D5697" w:rsidRDefault="004D5697" w:rsidP="004D5697">
      <w:pPr>
        <w:numPr>
          <w:ilvl w:val="0"/>
          <w:numId w:val="8"/>
        </w:numPr>
        <w:shd w:val="clear" w:color="auto" w:fill="FFFFFF"/>
        <w:spacing w:after="0" w:line="240" w:lineRule="auto"/>
        <w:rPr>
          <w:rFonts w:ascii="Arial" w:eastAsia="Times New Roman" w:hAnsi="Arial" w:cs="Arial"/>
          <w:color w:val="3A3A3A"/>
          <w:sz w:val="23"/>
          <w:szCs w:val="23"/>
          <w:lang w:eastAsia="en-IN"/>
        </w:rPr>
      </w:pPr>
      <w:r w:rsidRPr="004D5697">
        <w:rPr>
          <w:rFonts w:ascii="Arial" w:eastAsia="Times New Roman" w:hAnsi="Arial" w:cs="Arial"/>
          <w:color w:val="3A3A3A"/>
          <w:sz w:val="23"/>
          <w:szCs w:val="23"/>
          <w:lang w:eastAsia="en-IN"/>
        </w:rPr>
        <w:t>Low maintenance.</w:t>
      </w:r>
    </w:p>
    <w:p w:rsidR="004D5697" w:rsidRDefault="004D5697"/>
    <w:p w:rsidR="004D5697" w:rsidRDefault="004D5697" w:rsidP="004D5697">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Can we take the full database backup in Log shipping?</w:t>
      </w:r>
    </w:p>
    <w:p w:rsidR="004D5697" w:rsidRDefault="004D5697" w:rsidP="004D5697">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Yes, we can take the full database backup. It won’t affect the log shipping.</w:t>
      </w:r>
    </w:p>
    <w:p w:rsidR="004D5697" w:rsidRDefault="004D5697"/>
    <w:p w:rsidR="004D5697" w:rsidRDefault="004D5697" w:rsidP="004D5697">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What is the Stored Procedure?</w:t>
      </w:r>
    </w:p>
    <w:p w:rsidR="004D5697" w:rsidRDefault="004D5697" w:rsidP="004D5697">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A stored procedure is a set of SQL queries that can take input and send back output. And when the procedure is modified, all clients automatically get the new version. Stored procedures reduce network traffic and improve performance. Stored procedures can be used to help ensure the integrity of the database.</w:t>
      </w:r>
    </w:p>
    <w:p w:rsidR="004D5697" w:rsidRPr="004D5697" w:rsidRDefault="004D5697" w:rsidP="004D5697">
      <w:pPr>
        <w:shd w:val="clear" w:color="auto" w:fill="FFFFFF"/>
        <w:spacing w:after="0" w:line="240" w:lineRule="auto"/>
        <w:rPr>
          <w:rFonts w:ascii="Arial" w:eastAsia="Times New Roman" w:hAnsi="Arial" w:cs="Arial"/>
          <w:color w:val="3A3A3A"/>
          <w:sz w:val="23"/>
          <w:szCs w:val="23"/>
          <w:lang w:eastAsia="en-IN"/>
        </w:rPr>
      </w:pPr>
      <w:r w:rsidRPr="004D5697">
        <w:rPr>
          <w:rFonts w:ascii="Arial" w:eastAsia="Times New Roman" w:hAnsi="Arial" w:cs="Arial"/>
          <w:b/>
          <w:bCs/>
          <w:color w:val="FF6600"/>
          <w:sz w:val="23"/>
          <w:szCs w:val="23"/>
          <w:bdr w:val="none" w:sz="0" w:space="0" w:color="auto" w:frame="1"/>
          <w:lang w:eastAsia="en-IN"/>
        </w:rPr>
        <w:t>List the advantages of using Stored Procedures?</w:t>
      </w:r>
    </w:p>
    <w:p w:rsidR="004D5697" w:rsidRPr="004D5697" w:rsidRDefault="004D5697" w:rsidP="004D5697">
      <w:pPr>
        <w:shd w:val="clear" w:color="auto" w:fill="FFFFFF"/>
        <w:spacing w:after="0" w:line="240" w:lineRule="auto"/>
        <w:rPr>
          <w:rFonts w:ascii="Arial" w:eastAsia="Times New Roman" w:hAnsi="Arial" w:cs="Arial"/>
          <w:color w:val="3A3A3A"/>
          <w:sz w:val="23"/>
          <w:szCs w:val="23"/>
          <w:lang w:eastAsia="en-IN"/>
        </w:rPr>
      </w:pPr>
      <w:r w:rsidRPr="004D5697">
        <w:rPr>
          <w:rFonts w:ascii="Arial" w:eastAsia="Times New Roman" w:hAnsi="Arial" w:cs="Arial"/>
          <w:b/>
          <w:bCs/>
          <w:color w:val="3A3A3A"/>
          <w:sz w:val="23"/>
          <w:szCs w:val="23"/>
          <w:bdr w:val="none" w:sz="0" w:space="0" w:color="auto" w:frame="1"/>
          <w:lang w:eastAsia="en-IN"/>
        </w:rPr>
        <w:t xml:space="preserve">Answer: Advantages of using </w:t>
      </w:r>
      <w:proofErr w:type="gramStart"/>
      <w:r w:rsidRPr="004D5697">
        <w:rPr>
          <w:rFonts w:ascii="Arial" w:eastAsia="Times New Roman" w:hAnsi="Arial" w:cs="Arial"/>
          <w:b/>
          <w:bCs/>
          <w:color w:val="3A3A3A"/>
          <w:sz w:val="23"/>
          <w:szCs w:val="23"/>
          <w:bdr w:val="none" w:sz="0" w:space="0" w:color="auto" w:frame="1"/>
          <w:lang w:eastAsia="en-IN"/>
        </w:rPr>
        <w:t>Stored</w:t>
      </w:r>
      <w:proofErr w:type="gramEnd"/>
      <w:r w:rsidRPr="004D5697">
        <w:rPr>
          <w:rFonts w:ascii="Arial" w:eastAsia="Times New Roman" w:hAnsi="Arial" w:cs="Arial"/>
          <w:b/>
          <w:bCs/>
          <w:color w:val="3A3A3A"/>
          <w:sz w:val="23"/>
          <w:szCs w:val="23"/>
          <w:bdr w:val="none" w:sz="0" w:space="0" w:color="auto" w:frame="1"/>
          <w:lang w:eastAsia="en-IN"/>
        </w:rPr>
        <w:t xml:space="preserve"> procedures are:</w:t>
      </w:r>
    </w:p>
    <w:p w:rsidR="004D5697" w:rsidRPr="004D5697" w:rsidRDefault="004D5697" w:rsidP="004D5697">
      <w:pPr>
        <w:numPr>
          <w:ilvl w:val="0"/>
          <w:numId w:val="9"/>
        </w:numPr>
        <w:shd w:val="clear" w:color="auto" w:fill="FFFFFF"/>
        <w:spacing w:after="0" w:line="240" w:lineRule="auto"/>
        <w:rPr>
          <w:rFonts w:ascii="Arial" w:eastAsia="Times New Roman" w:hAnsi="Arial" w:cs="Arial"/>
          <w:color w:val="3A3A3A"/>
          <w:sz w:val="23"/>
          <w:szCs w:val="23"/>
          <w:lang w:eastAsia="en-IN"/>
        </w:rPr>
      </w:pPr>
      <w:r w:rsidRPr="004D5697">
        <w:rPr>
          <w:rFonts w:ascii="Arial" w:eastAsia="Times New Roman" w:hAnsi="Arial" w:cs="Arial"/>
          <w:color w:val="3A3A3A"/>
          <w:sz w:val="23"/>
          <w:szCs w:val="23"/>
          <w:lang w:eastAsia="en-IN"/>
        </w:rPr>
        <w:t>Stored procedure boosts application performance.</w:t>
      </w:r>
    </w:p>
    <w:p w:rsidR="004D5697" w:rsidRPr="004D5697" w:rsidRDefault="004D5697" w:rsidP="004D5697">
      <w:pPr>
        <w:numPr>
          <w:ilvl w:val="0"/>
          <w:numId w:val="9"/>
        </w:numPr>
        <w:shd w:val="clear" w:color="auto" w:fill="FFFFFF"/>
        <w:spacing w:after="0" w:line="240" w:lineRule="auto"/>
        <w:rPr>
          <w:rFonts w:ascii="Arial" w:eastAsia="Times New Roman" w:hAnsi="Arial" w:cs="Arial"/>
          <w:color w:val="3A3A3A"/>
          <w:sz w:val="23"/>
          <w:szCs w:val="23"/>
          <w:lang w:eastAsia="en-IN"/>
        </w:rPr>
      </w:pPr>
      <w:r w:rsidRPr="004D5697">
        <w:rPr>
          <w:rFonts w:ascii="Arial" w:eastAsia="Times New Roman" w:hAnsi="Arial" w:cs="Arial"/>
          <w:color w:val="3A3A3A"/>
          <w:sz w:val="23"/>
          <w:szCs w:val="23"/>
          <w:lang w:eastAsia="en-IN"/>
        </w:rPr>
        <w:t>Stored procedure execution plans can be reused as they cached in SQL Server's memory which reduces server overhead.</w:t>
      </w:r>
    </w:p>
    <w:p w:rsidR="004D5697" w:rsidRPr="004D5697" w:rsidRDefault="004D5697" w:rsidP="004D5697">
      <w:pPr>
        <w:numPr>
          <w:ilvl w:val="0"/>
          <w:numId w:val="9"/>
        </w:numPr>
        <w:shd w:val="clear" w:color="auto" w:fill="FFFFFF"/>
        <w:spacing w:after="0" w:line="240" w:lineRule="auto"/>
        <w:rPr>
          <w:rFonts w:ascii="Arial" w:eastAsia="Times New Roman" w:hAnsi="Arial" w:cs="Arial"/>
          <w:color w:val="3A3A3A"/>
          <w:sz w:val="23"/>
          <w:szCs w:val="23"/>
          <w:lang w:eastAsia="en-IN"/>
        </w:rPr>
      </w:pPr>
      <w:r w:rsidRPr="004D5697">
        <w:rPr>
          <w:rFonts w:ascii="Arial" w:eastAsia="Times New Roman" w:hAnsi="Arial" w:cs="Arial"/>
          <w:color w:val="3A3A3A"/>
          <w:sz w:val="23"/>
          <w:szCs w:val="23"/>
          <w:lang w:eastAsia="en-IN"/>
        </w:rPr>
        <w:t>They can be reused.</w:t>
      </w:r>
    </w:p>
    <w:p w:rsidR="004D5697" w:rsidRPr="004D5697" w:rsidRDefault="004D5697" w:rsidP="004D5697">
      <w:pPr>
        <w:numPr>
          <w:ilvl w:val="0"/>
          <w:numId w:val="9"/>
        </w:numPr>
        <w:shd w:val="clear" w:color="auto" w:fill="FFFFFF"/>
        <w:spacing w:after="0" w:line="240" w:lineRule="auto"/>
        <w:rPr>
          <w:rFonts w:ascii="Arial" w:eastAsia="Times New Roman" w:hAnsi="Arial" w:cs="Arial"/>
          <w:color w:val="3A3A3A"/>
          <w:sz w:val="23"/>
          <w:szCs w:val="23"/>
          <w:lang w:eastAsia="en-IN"/>
        </w:rPr>
      </w:pPr>
      <w:r w:rsidRPr="004D5697">
        <w:rPr>
          <w:rFonts w:ascii="Arial" w:eastAsia="Times New Roman" w:hAnsi="Arial" w:cs="Arial"/>
          <w:color w:val="3A3A3A"/>
          <w:sz w:val="23"/>
          <w:szCs w:val="23"/>
          <w:lang w:eastAsia="en-IN"/>
        </w:rPr>
        <w:t>It can encapsulate logic. You can change the stored procedure code without affecting clients.</w:t>
      </w:r>
    </w:p>
    <w:p w:rsidR="004D5697" w:rsidRPr="004D5697" w:rsidRDefault="004D5697" w:rsidP="004D5697">
      <w:pPr>
        <w:numPr>
          <w:ilvl w:val="0"/>
          <w:numId w:val="9"/>
        </w:numPr>
        <w:shd w:val="clear" w:color="auto" w:fill="FFFFFF"/>
        <w:spacing w:after="0" w:line="240" w:lineRule="auto"/>
        <w:rPr>
          <w:rFonts w:ascii="Arial" w:eastAsia="Times New Roman" w:hAnsi="Arial" w:cs="Arial"/>
          <w:color w:val="3A3A3A"/>
          <w:sz w:val="23"/>
          <w:szCs w:val="23"/>
          <w:lang w:eastAsia="en-IN"/>
        </w:rPr>
      </w:pPr>
      <w:r w:rsidRPr="004D5697">
        <w:rPr>
          <w:rFonts w:ascii="Arial" w:eastAsia="Times New Roman" w:hAnsi="Arial" w:cs="Arial"/>
          <w:color w:val="3A3A3A"/>
          <w:sz w:val="23"/>
          <w:szCs w:val="23"/>
          <w:lang w:eastAsia="en-IN"/>
        </w:rPr>
        <w:t>They provide better security for your data.</w:t>
      </w:r>
    </w:p>
    <w:p w:rsidR="004D5697" w:rsidRDefault="004D5697"/>
    <w:p w:rsidR="004D5697" w:rsidRDefault="004D5697" w:rsidP="004D5697">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What is identity in SQL?</w:t>
      </w:r>
    </w:p>
    <w:p w:rsidR="004D5697" w:rsidRDefault="004D5697" w:rsidP="004D5697">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An identity column in the SQL automatically generates numeric values. We can be defined as a start and increment value of the identity column. Identity columns do not need to be indexed.</w:t>
      </w:r>
    </w:p>
    <w:p w:rsidR="004D5697" w:rsidRPr="004D5697" w:rsidRDefault="004D5697" w:rsidP="004D5697">
      <w:pPr>
        <w:shd w:val="clear" w:color="auto" w:fill="FFFFFF"/>
        <w:spacing w:after="0" w:line="240" w:lineRule="auto"/>
        <w:rPr>
          <w:rFonts w:ascii="Arial" w:eastAsia="Times New Roman" w:hAnsi="Arial" w:cs="Arial"/>
          <w:color w:val="3A3A3A"/>
          <w:sz w:val="23"/>
          <w:szCs w:val="23"/>
          <w:lang w:eastAsia="en-IN"/>
        </w:rPr>
      </w:pPr>
      <w:r w:rsidRPr="004D5697">
        <w:rPr>
          <w:rFonts w:ascii="Arial" w:eastAsia="Times New Roman" w:hAnsi="Arial" w:cs="Arial"/>
          <w:b/>
          <w:bCs/>
          <w:color w:val="FF6600"/>
          <w:sz w:val="23"/>
          <w:szCs w:val="23"/>
          <w:bdr w:val="none" w:sz="0" w:space="0" w:color="auto" w:frame="1"/>
          <w:lang w:eastAsia="en-IN"/>
        </w:rPr>
        <w:t>What are the common performance issues in SQL Server?</w:t>
      </w:r>
    </w:p>
    <w:p w:rsidR="004D5697" w:rsidRPr="004D5697" w:rsidRDefault="004D5697" w:rsidP="004D5697">
      <w:pPr>
        <w:shd w:val="clear" w:color="auto" w:fill="FFFFFF"/>
        <w:spacing w:after="0" w:line="240" w:lineRule="auto"/>
        <w:rPr>
          <w:rFonts w:ascii="Arial" w:eastAsia="Times New Roman" w:hAnsi="Arial" w:cs="Arial"/>
          <w:color w:val="3A3A3A"/>
          <w:sz w:val="23"/>
          <w:szCs w:val="23"/>
          <w:lang w:eastAsia="en-IN"/>
        </w:rPr>
      </w:pPr>
      <w:r w:rsidRPr="004D5697">
        <w:rPr>
          <w:rFonts w:ascii="Arial" w:eastAsia="Times New Roman" w:hAnsi="Arial" w:cs="Arial"/>
          <w:b/>
          <w:bCs/>
          <w:color w:val="3A3A3A"/>
          <w:sz w:val="23"/>
          <w:szCs w:val="23"/>
          <w:bdr w:val="none" w:sz="0" w:space="0" w:color="auto" w:frame="1"/>
          <w:lang w:eastAsia="en-IN"/>
        </w:rPr>
        <w:t>Answer: Following are the common performance issues:</w:t>
      </w:r>
    </w:p>
    <w:p w:rsidR="004D5697" w:rsidRPr="004D5697" w:rsidRDefault="004D5697" w:rsidP="004D5697">
      <w:pPr>
        <w:numPr>
          <w:ilvl w:val="0"/>
          <w:numId w:val="10"/>
        </w:numPr>
        <w:shd w:val="clear" w:color="auto" w:fill="FFFFFF"/>
        <w:spacing w:after="0" w:line="240" w:lineRule="auto"/>
        <w:rPr>
          <w:rFonts w:ascii="Arial" w:eastAsia="Times New Roman" w:hAnsi="Arial" w:cs="Arial"/>
          <w:color w:val="3A3A3A"/>
          <w:sz w:val="23"/>
          <w:szCs w:val="23"/>
          <w:lang w:eastAsia="en-IN"/>
        </w:rPr>
      </w:pPr>
      <w:r w:rsidRPr="004D5697">
        <w:rPr>
          <w:rFonts w:ascii="Arial" w:eastAsia="Times New Roman" w:hAnsi="Arial" w:cs="Arial"/>
          <w:color w:val="3A3A3A"/>
          <w:sz w:val="23"/>
          <w:szCs w:val="23"/>
          <w:lang w:eastAsia="en-IN"/>
        </w:rPr>
        <w:t>Deadlocks</w:t>
      </w:r>
    </w:p>
    <w:p w:rsidR="004D5697" w:rsidRPr="004D5697" w:rsidRDefault="004D5697" w:rsidP="004D5697">
      <w:pPr>
        <w:numPr>
          <w:ilvl w:val="0"/>
          <w:numId w:val="10"/>
        </w:numPr>
        <w:shd w:val="clear" w:color="auto" w:fill="FFFFFF"/>
        <w:spacing w:after="0" w:line="240" w:lineRule="auto"/>
        <w:rPr>
          <w:rFonts w:ascii="Arial" w:eastAsia="Times New Roman" w:hAnsi="Arial" w:cs="Arial"/>
          <w:color w:val="3A3A3A"/>
          <w:sz w:val="23"/>
          <w:szCs w:val="23"/>
          <w:lang w:eastAsia="en-IN"/>
        </w:rPr>
      </w:pPr>
      <w:r w:rsidRPr="004D5697">
        <w:rPr>
          <w:rFonts w:ascii="Arial" w:eastAsia="Times New Roman" w:hAnsi="Arial" w:cs="Arial"/>
          <w:color w:val="3A3A3A"/>
          <w:sz w:val="23"/>
          <w:szCs w:val="23"/>
          <w:lang w:eastAsia="en-IN"/>
        </w:rPr>
        <w:t>Blocking</w:t>
      </w:r>
    </w:p>
    <w:p w:rsidR="004D5697" w:rsidRPr="004D5697" w:rsidRDefault="004D5697" w:rsidP="004D5697">
      <w:pPr>
        <w:numPr>
          <w:ilvl w:val="0"/>
          <w:numId w:val="10"/>
        </w:numPr>
        <w:shd w:val="clear" w:color="auto" w:fill="FFFFFF"/>
        <w:spacing w:after="0" w:line="240" w:lineRule="auto"/>
        <w:rPr>
          <w:rFonts w:ascii="Arial" w:eastAsia="Times New Roman" w:hAnsi="Arial" w:cs="Arial"/>
          <w:color w:val="3A3A3A"/>
          <w:sz w:val="23"/>
          <w:szCs w:val="23"/>
          <w:lang w:eastAsia="en-IN"/>
        </w:rPr>
      </w:pPr>
      <w:r w:rsidRPr="004D5697">
        <w:rPr>
          <w:rFonts w:ascii="Arial" w:eastAsia="Times New Roman" w:hAnsi="Arial" w:cs="Arial"/>
          <w:color w:val="3A3A3A"/>
          <w:sz w:val="23"/>
          <w:szCs w:val="23"/>
          <w:lang w:eastAsia="en-IN"/>
        </w:rPr>
        <w:lastRenderedPageBreak/>
        <w:t>Missing and unused indexes.</w:t>
      </w:r>
    </w:p>
    <w:p w:rsidR="004D5697" w:rsidRPr="004D5697" w:rsidRDefault="004D5697" w:rsidP="004D5697">
      <w:pPr>
        <w:numPr>
          <w:ilvl w:val="0"/>
          <w:numId w:val="10"/>
        </w:numPr>
        <w:shd w:val="clear" w:color="auto" w:fill="FFFFFF"/>
        <w:spacing w:after="0" w:line="240" w:lineRule="auto"/>
        <w:rPr>
          <w:rFonts w:ascii="Arial" w:eastAsia="Times New Roman" w:hAnsi="Arial" w:cs="Arial"/>
          <w:color w:val="3A3A3A"/>
          <w:sz w:val="23"/>
          <w:szCs w:val="23"/>
          <w:lang w:eastAsia="en-IN"/>
        </w:rPr>
      </w:pPr>
      <w:r w:rsidRPr="004D5697">
        <w:rPr>
          <w:rFonts w:ascii="Arial" w:eastAsia="Times New Roman" w:hAnsi="Arial" w:cs="Arial"/>
          <w:color w:val="3A3A3A"/>
          <w:sz w:val="23"/>
          <w:szCs w:val="23"/>
          <w:lang w:eastAsia="en-IN"/>
        </w:rPr>
        <w:t>I/O bottlenecks</w:t>
      </w:r>
    </w:p>
    <w:p w:rsidR="004D5697" w:rsidRPr="004D5697" w:rsidRDefault="004D5697" w:rsidP="004D5697">
      <w:pPr>
        <w:numPr>
          <w:ilvl w:val="0"/>
          <w:numId w:val="10"/>
        </w:numPr>
        <w:shd w:val="clear" w:color="auto" w:fill="FFFFFF"/>
        <w:spacing w:after="0" w:line="240" w:lineRule="auto"/>
        <w:rPr>
          <w:rFonts w:ascii="Arial" w:eastAsia="Times New Roman" w:hAnsi="Arial" w:cs="Arial"/>
          <w:color w:val="3A3A3A"/>
          <w:sz w:val="23"/>
          <w:szCs w:val="23"/>
          <w:lang w:eastAsia="en-IN"/>
        </w:rPr>
      </w:pPr>
      <w:r w:rsidRPr="004D5697">
        <w:rPr>
          <w:rFonts w:ascii="Arial" w:eastAsia="Times New Roman" w:hAnsi="Arial" w:cs="Arial"/>
          <w:color w:val="3A3A3A"/>
          <w:sz w:val="23"/>
          <w:szCs w:val="23"/>
          <w:lang w:eastAsia="en-IN"/>
        </w:rPr>
        <w:t>Poor Query plans</w:t>
      </w:r>
    </w:p>
    <w:p w:rsidR="004D5697" w:rsidRPr="004D5697" w:rsidRDefault="004D5697" w:rsidP="004D5697">
      <w:pPr>
        <w:numPr>
          <w:ilvl w:val="0"/>
          <w:numId w:val="10"/>
        </w:numPr>
        <w:shd w:val="clear" w:color="auto" w:fill="FFFFFF"/>
        <w:spacing w:after="0" w:line="240" w:lineRule="auto"/>
        <w:rPr>
          <w:rFonts w:ascii="Arial" w:eastAsia="Times New Roman" w:hAnsi="Arial" w:cs="Arial"/>
          <w:color w:val="3A3A3A"/>
          <w:sz w:val="23"/>
          <w:szCs w:val="23"/>
          <w:lang w:eastAsia="en-IN"/>
        </w:rPr>
      </w:pPr>
      <w:r w:rsidRPr="004D5697">
        <w:rPr>
          <w:rFonts w:ascii="Arial" w:eastAsia="Times New Roman" w:hAnsi="Arial" w:cs="Arial"/>
          <w:color w:val="3A3A3A"/>
          <w:sz w:val="23"/>
          <w:szCs w:val="23"/>
          <w:lang w:eastAsia="en-IN"/>
        </w:rPr>
        <w:t>Fragmentation</w:t>
      </w:r>
    </w:p>
    <w:p w:rsidR="00B820F2" w:rsidRPr="00B820F2" w:rsidRDefault="00B820F2" w:rsidP="00B820F2">
      <w:pPr>
        <w:shd w:val="clear" w:color="auto" w:fill="FFFFFF"/>
        <w:spacing w:after="0" w:line="240" w:lineRule="auto"/>
        <w:rPr>
          <w:rFonts w:ascii="Arial" w:eastAsia="Times New Roman" w:hAnsi="Arial" w:cs="Arial"/>
          <w:color w:val="3A3A3A"/>
          <w:sz w:val="23"/>
          <w:szCs w:val="23"/>
          <w:lang w:eastAsia="en-IN"/>
        </w:rPr>
      </w:pPr>
      <w:r w:rsidRPr="00B820F2">
        <w:rPr>
          <w:rFonts w:ascii="Arial" w:eastAsia="Times New Roman" w:hAnsi="Arial" w:cs="Arial"/>
          <w:b/>
          <w:bCs/>
          <w:color w:val="FF6600"/>
          <w:sz w:val="23"/>
          <w:szCs w:val="23"/>
          <w:bdr w:val="none" w:sz="0" w:space="0" w:color="auto" w:frame="1"/>
          <w:lang w:eastAsia="en-IN"/>
        </w:rPr>
        <w:t>List the various tools available for performance tuning?</w:t>
      </w:r>
    </w:p>
    <w:p w:rsidR="00B820F2" w:rsidRPr="00B820F2" w:rsidRDefault="00B820F2" w:rsidP="00B820F2">
      <w:pPr>
        <w:shd w:val="clear" w:color="auto" w:fill="FFFFFF"/>
        <w:spacing w:after="0" w:line="240" w:lineRule="auto"/>
        <w:rPr>
          <w:rFonts w:ascii="Arial" w:eastAsia="Times New Roman" w:hAnsi="Arial" w:cs="Arial"/>
          <w:color w:val="3A3A3A"/>
          <w:sz w:val="23"/>
          <w:szCs w:val="23"/>
          <w:lang w:eastAsia="en-IN"/>
        </w:rPr>
      </w:pPr>
      <w:r w:rsidRPr="00B820F2">
        <w:rPr>
          <w:rFonts w:ascii="Arial" w:eastAsia="Times New Roman" w:hAnsi="Arial" w:cs="Arial"/>
          <w:b/>
          <w:bCs/>
          <w:color w:val="3A3A3A"/>
          <w:sz w:val="23"/>
          <w:szCs w:val="23"/>
          <w:bdr w:val="none" w:sz="0" w:space="0" w:color="auto" w:frame="1"/>
          <w:lang w:eastAsia="en-IN"/>
        </w:rPr>
        <w:t>Answer: Various tools available for performance tuning are:</w:t>
      </w:r>
    </w:p>
    <w:p w:rsidR="00B820F2" w:rsidRPr="00B820F2" w:rsidRDefault="00B820F2" w:rsidP="00B820F2">
      <w:pPr>
        <w:numPr>
          <w:ilvl w:val="0"/>
          <w:numId w:val="11"/>
        </w:numPr>
        <w:shd w:val="clear" w:color="auto" w:fill="FFFFFF"/>
        <w:spacing w:after="0" w:line="240" w:lineRule="auto"/>
        <w:rPr>
          <w:rFonts w:ascii="Arial" w:eastAsia="Times New Roman" w:hAnsi="Arial" w:cs="Arial"/>
          <w:color w:val="3A3A3A"/>
          <w:sz w:val="23"/>
          <w:szCs w:val="23"/>
          <w:lang w:eastAsia="en-IN"/>
        </w:rPr>
      </w:pPr>
      <w:r w:rsidRPr="00B820F2">
        <w:rPr>
          <w:rFonts w:ascii="Arial" w:eastAsia="Times New Roman" w:hAnsi="Arial" w:cs="Arial"/>
          <w:color w:val="3A3A3A"/>
          <w:sz w:val="23"/>
          <w:szCs w:val="23"/>
          <w:lang w:eastAsia="en-IN"/>
        </w:rPr>
        <w:t>Dynamic Management Views</w:t>
      </w:r>
    </w:p>
    <w:p w:rsidR="00B820F2" w:rsidRPr="00B820F2" w:rsidRDefault="00B820F2" w:rsidP="00B820F2">
      <w:pPr>
        <w:numPr>
          <w:ilvl w:val="0"/>
          <w:numId w:val="11"/>
        </w:numPr>
        <w:shd w:val="clear" w:color="auto" w:fill="FFFFFF"/>
        <w:spacing w:after="0" w:line="240" w:lineRule="auto"/>
        <w:rPr>
          <w:rFonts w:ascii="Arial" w:eastAsia="Times New Roman" w:hAnsi="Arial" w:cs="Arial"/>
          <w:color w:val="3A3A3A"/>
          <w:sz w:val="23"/>
          <w:szCs w:val="23"/>
          <w:lang w:eastAsia="en-IN"/>
        </w:rPr>
      </w:pPr>
      <w:r w:rsidRPr="00B820F2">
        <w:rPr>
          <w:rFonts w:ascii="Arial" w:eastAsia="Times New Roman" w:hAnsi="Arial" w:cs="Arial"/>
          <w:color w:val="3A3A3A"/>
          <w:sz w:val="23"/>
          <w:szCs w:val="23"/>
          <w:lang w:eastAsia="en-IN"/>
        </w:rPr>
        <w:t>SQL Server Profiler</w:t>
      </w:r>
    </w:p>
    <w:p w:rsidR="00B820F2" w:rsidRPr="00B820F2" w:rsidRDefault="00B820F2" w:rsidP="00B820F2">
      <w:pPr>
        <w:numPr>
          <w:ilvl w:val="0"/>
          <w:numId w:val="11"/>
        </w:numPr>
        <w:shd w:val="clear" w:color="auto" w:fill="FFFFFF"/>
        <w:spacing w:after="0" w:line="240" w:lineRule="auto"/>
        <w:rPr>
          <w:rFonts w:ascii="Arial" w:eastAsia="Times New Roman" w:hAnsi="Arial" w:cs="Arial"/>
          <w:color w:val="3A3A3A"/>
          <w:sz w:val="23"/>
          <w:szCs w:val="23"/>
          <w:lang w:eastAsia="en-IN"/>
        </w:rPr>
      </w:pPr>
      <w:r w:rsidRPr="00B820F2">
        <w:rPr>
          <w:rFonts w:ascii="Arial" w:eastAsia="Times New Roman" w:hAnsi="Arial" w:cs="Arial"/>
          <w:color w:val="3A3A3A"/>
          <w:sz w:val="23"/>
          <w:szCs w:val="23"/>
          <w:lang w:eastAsia="en-IN"/>
        </w:rPr>
        <w:t>Server Side Traces</w:t>
      </w:r>
    </w:p>
    <w:p w:rsidR="00B820F2" w:rsidRPr="00B820F2" w:rsidRDefault="00B820F2" w:rsidP="00B820F2">
      <w:pPr>
        <w:numPr>
          <w:ilvl w:val="0"/>
          <w:numId w:val="11"/>
        </w:numPr>
        <w:shd w:val="clear" w:color="auto" w:fill="FFFFFF"/>
        <w:spacing w:after="0" w:line="240" w:lineRule="auto"/>
        <w:rPr>
          <w:rFonts w:ascii="Arial" w:eastAsia="Times New Roman" w:hAnsi="Arial" w:cs="Arial"/>
          <w:color w:val="3A3A3A"/>
          <w:sz w:val="23"/>
          <w:szCs w:val="23"/>
          <w:lang w:eastAsia="en-IN"/>
        </w:rPr>
      </w:pPr>
      <w:r w:rsidRPr="00B820F2">
        <w:rPr>
          <w:rFonts w:ascii="Arial" w:eastAsia="Times New Roman" w:hAnsi="Arial" w:cs="Arial"/>
          <w:color w:val="3A3A3A"/>
          <w:sz w:val="23"/>
          <w:szCs w:val="23"/>
          <w:lang w:eastAsia="en-IN"/>
        </w:rPr>
        <w:t>Windows Performance monitor.</w:t>
      </w:r>
    </w:p>
    <w:p w:rsidR="00B820F2" w:rsidRPr="00B820F2" w:rsidRDefault="00B820F2" w:rsidP="00B820F2">
      <w:pPr>
        <w:numPr>
          <w:ilvl w:val="0"/>
          <w:numId w:val="11"/>
        </w:numPr>
        <w:shd w:val="clear" w:color="auto" w:fill="FFFFFF"/>
        <w:spacing w:after="0" w:line="240" w:lineRule="auto"/>
        <w:rPr>
          <w:rFonts w:ascii="Arial" w:eastAsia="Times New Roman" w:hAnsi="Arial" w:cs="Arial"/>
          <w:color w:val="3A3A3A"/>
          <w:sz w:val="23"/>
          <w:szCs w:val="23"/>
          <w:lang w:eastAsia="en-IN"/>
        </w:rPr>
      </w:pPr>
      <w:r w:rsidRPr="00B820F2">
        <w:rPr>
          <w:rFonts w:ascii="Arial" w:eastAsia="Times New Roman" w:hAnsi="Arial" w:cs="Arial"/>
          <w:color w:val="3A3A3A"/>
          <w:sz w:val="23"/>
          <w:szCs w:val="23"/>
          <w:lang w:eastAsia="en-IN"/>
        </w:rPr>
        <w:t>Query Plans</w:t>
      </w:r>
    </w:p>
    <w:p w:rsidR="00B820F2" w:rsidRPr="00B820F2" w:rsidRDefault="00B820F2" w:rsidP="00B820F2">
      <w:pPr>
        <w:numPr>
          <w:ilvl w:val="0"/>
          <w:numId w:val="11"/>
        </w:numPr>
        <w:shd w:val="clear" w:color="auto" w:fill="FFFFFF"/>
        <w:spacing w:after="0" w:line="240" w:lineRule="auto"/>
        <w:rPr>
          <w:rFonts w:ascii="Arial" w:eastAsia="Times New Roman" w:hAnsi="Arial" w:cs="Arial"/>
          <w:color w:val="3A3A3A"/>
          <w:sz w:val="23"/>
          <w:szCs w:val="23"/>
          <w:lang w:eastAsia="en-IN"/>
        </w:rPr>
      </w:pPr>
      <w:r w:rsidRPr="00B820F2">
        <w:rPr>
          <w:rFonts w:ascii="Arial" w:eastAsia="Times New Roman" w:hAnsi="Arial" w:cs="Arial"/>
          <w:color w:val="3A3A3A"/>
          <w:sz w:val="23"/>
          <w:szCs w:val="23"/>
          <w:lang w:eastAsia="en-IN"/>
        </w:rPr>
        <w:t>Tuning advisor</w:t>
      </w:r>
    </w:p>
    <w:p w:rsidR="004D5697" w:rsidRDefault="004D5697" w:rsidP="004D5697">
      <w:pPr>
        <w:pStyle w:val="NormalWeb"/>
        <w:shd w:val="clear" w:color="auto" w:fill="FFFFFF"/>
        <w:spacing w:before="0" w:beforeAutospacing="0" w:after="0" w:afterAutospacing="0"/>
        <w:rPr>
          <w:rFonts w:ascii="Arial" w:hAnsi="Arial" w:cs="Arial"/>
          <w:color w:val="3A3A3A"/>
          <w:sz w:val="23"/>
          <w:szCs w:val="23"/>
        </w:rPr>
      </w:pPr>
    </w:p>
    <w:p w:rsidR="00B820F2" w:rsidRDefault="00B820F2" w:rsidP="00B820F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What is a performance monitor?</w:t>
      </w:r>
    </w:p>
    <w:p w:rsidR="00B820F2" w:rsidRDefault="00B820F2" w:rsidP="00B820F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Windows performance monitor is a tool to capture metrics for the entire server. We can use this tool for capturing events of the SQL server also.</w:t>
      </w:r>
      <w:r>
        <w:rPr>
          <w:rFonts w:ascii="Arial" w:hAnsi="Arial" w:cs="Arial"/>
          <w:color w:val="3A3A3A"/>
          <w:sz w:val="23"/>
          <w:szCs w:val="23"/>
        </w:rPr>
        <w:br/>
        <w:t>Some useful counters are – Disks, Memory, Processors, Network, etc.</w:t>
      </w:r>
    </w:p>
    <w:p w:rsidR="00B820F2" w:rsidRPr="00B820F2" w:rsidRDefault="00B820F2" w:rsidP="00B820F2">
      <w:pPr>
        <w:shd w:val="clear" w:color="auto" w:fill="FFFFFF"/>
        <w:spacing w:after="0" w:line="240" w:lineRule="auto"/>
        <w:rPr>
          <w:rFonts w:ascii="Arial" w:eastAsia="Times New Roman" w:hAnsi="Arial" w:cs="Arial"/>
          <w:color w:val="3A3A3A"/>
          <w:sz w:val="23"/>
          <w:szCs w:val="23"/>
          <w:lang w:eastAsia="en-IN"/>
        </w:rPr>
      </w:pPr>
      <w:r w:rsidRPr="00B820F2">
        <w:rPr>
          <w:rFonts w:ascii="Arial" w:eastAsia="Times New Roman" w:hAnsi="Arial" w:cs="Arial"/>
          <w:b/>
          <w:bCs/>
          <w:color w:val="FF6600"/>
          <w:sz w:val="23"/>
          <w:szCs w:val="23"/>
          <w:bdr w:val="none" w:sz="0" w:space="0" w:color="auto" w:frame="1"/>
          <w:lang w:eastAsia="en-IN"/>
        </w:rPr>
        <w:t>Can we rename a column in the output of the SQL query?</w:t>
      </w:r>
    </w:p>
    <w:p w:rsidR="00B820F2" w:rsidRPr="00B820F2" w:rsidRDefault="00B820F2" w:rsidP="00B820F2">
      <w:pPr>
        <w:shd w:val="clear" w:color="auto" w:fill="FFFFFF"/>
        <w:spacing w:after="0" w:line="240" w:lineRule="auto"/>
        <w:rPr>
          <w:rFonts w:ascii="Arial" w:eastAsia="Times New Roman" w:hAnsi="Arial" w:cs="Arial"/>
          <w:color w:val="3A3A3A"/>
          <w:sz w:val="23"/>
          <w:szCs w:val="23"/>
          <w:lang w:eastAsia="en-IN"/>
        </w:rPr>
      </w:pPr>
      <w:r w:rsidRPr="00B820F2">
        <w:rPr>
          <w:rFonts w:ascii="Arial" w:eastAsia="Times New Roman" w:hAnsi="Arial" w:cs="Arial"/>
          <w:b/>
          <w:bCs/>
          <w:color w:val="3A3A3A"/>
          <w:sz w:val="23"/>
          <w:szCs w:val="23"/>
          <w:bdr w:val="none" w:sz="0" w:space="0" w:color="auto" w:frame="1"/>
          <w:lang w:eastAsia="en-IN"/>
        </w:rPr>
        <w:t>Answer:</w:t>
      </w:r>
      <w:r w:rsidRPr="00B820F2">
        <w:rPr>
          <w:rFonts w:ascii="Arial" w:eastAsia="Times New Roman" w:hAnsi="Arial" w:cs="Arial"/>
          <w:color w:val="3A3A3A"/>
          <w:sz w:val="23"/>
          <w:szCs w:val="23"/>
          <w:lang w:eastAsia="en-IN"/>
        </w:rPr>
        <w:t> Yes, by using the following syntax we can do this.</w:t>
      </w:r>
    </w:p>
    <w:tbl>
      <w:tblPr>
        <w:tblW w:w="11775" w:type="dxa"/>
        <w:tblCellSpacing w:w="0" w:type="dxa"/>
        <w:tblCellMar>
          <w:left w:w="0" w:type="dxa"/>
          <w:right w:w="0" w:type="dxa"/>
        </w:tblCellMar>
        <w:tblLook w:val="04A0" w:firstRow="1" w:lastRow="0" w:firstColumn="1" w:lastColumn="0" w:noHBand="0" w:noVBand="1"/>
      </w:tblPr>
      <w:tblGrid>
        <w:gridCol w:w="11775"/>
      </w:tblGrid>
      <w:tr w:rsidR="00B820F2" w:rsidRPr="00B820F2" w:rsidTr="00B820F2">
        <w:trPr>
          <w:tblCellSpacing w:w="0" w:type="dxa"/>
        </w:trPr>
        <w:tc>
          <w:tcPr>
            <w:tcW w:w="11775" w:type="dxa"/>
            <w:vAlign w:val="center"/>
            <w:hideMark/>
          </w:tcPr>
          <w:p w:rsidR="00B820F2" w:rsidRPr="00B820F2" w:rsidRDefault="00B820F2" w:rsidP="00B820F2">
            <w:pPr>
              <w:shd w:val="clear" w:color="auto" w:fill="FFFFFF"/>
              <w:spacing w:after="0" w:line="240" w:lineRule="auto"/>
              <w:divId w:val="1497065607"/>
              <w:rPr>
                <w:rFonts w:ascii="Times New Roman" w:eastAsia="Times New Roman" w:hAnsi="Times New Roman" w:cs="Times New Roman"/>
                <w:sz w:val="24"/>
                <w:szCs w:val="24"/>
                <w:lang w:eastAsia="en-IN"/>
              </w:rPr>
            </w:pPr>
            <w:r w:rsidRPr="00B820F2">
              <w:rPr>
                <w:rFonts w:ascii="Courier New" w:eastAsia="Times New Roman" w:hAnsi="Courier New" w:cs="Courier New"/>
                <w:sz w:val="20"/>
                <w:szCs w:val="20"/>
                <w:lang w:eastAsia="en-IN"/>
              </w:rPr>
              <w:t>SELECT</w:t>
            </w:r>
            <w:r w:rsidRPr="00B820F2">
              <w:rPr>
                <w:rFonts w:ascii="Times New Roman" w:eastAsia="Times New Roman" w:hAnsi="Times New Roman" w:cs="Times New Roman"/>
                <w:sz w:val="24"/>
                <w:szCs w:val="24"/>
                <w:lang w:eastAsia="en-IN"/>
              </w:rPr>
              <w:t xml:space="preserve"> </w:t>
            </w:r>
            <w:proofErr w:type="spellStart"/>
            <w:r w:rsidRPr="00B820F2">
              <w:rPr>
                <w:rFonts w:ascii="Courier New" w:eastAsia="Times New Roman" w:hAnsi="Courier New" w:cs="Courier New"/>
                <w:sz w:val="20"/>
                <w:szCs w:val="20"/>
                <w:lang w:eastAsia="en-IN"/>
              </w:rPr>
              <w:t>column_name</w:t>
            </w:r>
            <w:proofErr w:type="spellEnd"/>
            <w:r w:rsidRPr="00B820F2">
              <w:rPr>
                <w:rFonts w:ascii="Courier New" w:eastAsia="Times New Roman" w:hAnsi="Courier New" w:cs="Courier New"/>
                <w:sz w:val="20"/>
                <w:szCs w:val="20"/>
                <w:lang w:eastAsia="en-IN"/>
              </w:rPr>
              <w:t xml:space="preserve"> AS</w:t>
            </w:r>
            <w:r w:rsidRPr="00B820F2">
              <w:rPr>
                <w:rFonts w:ascii="Times New Roman" w:eastAsia="Times New Roman" w:hAnsi="Times New Roman" w:cs="Times New Roman"/>
                <w:sz w:val="24"/>
                <w:szCs w:val="24"/>
                <w:lang w:eastAsia="en-IN"/>
              </w:rPr>
              <w:t xml:space="preserve"> </w:t>
            </w:r>
            <w:proofErr w:type="spellStart"/>
            <w:r w:rsidRPr="00B820F2">
              <w:rPr>
                <w:rFonts w:ascii="Courier New" w:eastAsia="Times New Roman" w:hAnsi="Courier New" w:cs="Courier New"/>
                <w:sz w:val="20"/>
                <w:szCs w:val="20"/>
                <w:lang w:eastAsia="en-IN"/>
              </w:rPr>
              <w:t>new_name</w:t>
            </w:r>
            <w:proofErr w:type="spellEnd"/>
            <w:r w:rsidRPr="00B820F2">
              <w:rPr>
                <w:rFonts w:ascii="Courier New" w:eastAsia="Times New Roman" w:hAnsi="Courier New" w:cs="Courier New"/>
                <w:sz w:val="20"/>
                <w:szCs w:val="20"/>
                <w:lang w:eastAsia="en-IN"/>
              </w:rPr>
              <w:t xml:space="preserve"> FROM</w:t>
            </w:r>
            <w:r w:rsidRPr="00B820F2">
              <w:rPr>
                <w:rFonts w:ascii="Times New Roman" w:eastAsia="Times New Roman" w:hAnsi="Times New Roman" w:cs="Times New Roman"/>
                <w:sz w:val="24"/>
                <w:szCs w:val="24"/>
                <w:lang w:eastAsia="en-IN"/>
              </w:rPr>
              <w:t xml:space="preserve"> </w:t>
            </w:r>
            <w:proofErr w:type="spellStart"/>
            <w:r w:rsidRPr="00B820F2">
              <w:rPr>
                <w:rFonts w:ascii="Courier New" w:eastAsia="Times New Roman" w:hAnsi="Courier New" w:cs="Courier New"/>
                <w:sz w:val="20"/>
                <w:szCs w:val="20"/>
                <w:lang w:eastAsia="en-IN"/>
              </w:rPr>
              <w:t>table_name</w:t>
            </w:r>
            <w:proofErr w:type="spellEnd"/>
            <w:r w:rsidRPr="00B820F2">
              <w:rPr>
                <w:rFonts w:ascii="Courier New" w:eastAsia="Times New Roman" w:hAnsi="Courier New" w:cs="Courier New"/>
                <w:sz w:val="20"/>
                <w:szCs w:val="20"/>
                <w:lang w:eastAsia="en-IN"/>
              </w:rPr>
              <w:t>;</w:t>
            </w:r>
          </w:p>
        </w:tc>
      </w:tr>
    </w:tbl>
    <w:p w:rsidR="00B820F2" w:rsidRDefault="00B820F2" w:rsidP="00B820F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What is the difference between a Local and a Global temporary table?</w:t>
      </w:r>
    </w:p>
    <w:p w:rsidR="00B820F2" w:rsidRDefault="00B820F2" w:rsidP="00B820F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If defined inside a compound statement a local temporary table exists only for the duration of that statement but a global temporary table exists permanently in the database but its rows disappear when the connection is closed.</w:t>
      </w:r>
    </w:p>
    <w:p w:rsidR="00B820F2" w:rsidRPr="00B820F2" w:rsidRDefault="00B820F2" w:rsidP="00B820F2">
      <w:pPr>
        <w:shd w:val="clear" w:color="auto" w:fill="FFFFFF"/>
        <w:spacing w:after="0" w:line="240" w:lineRule="auto"/>
        <w:rPr>
          <w:rFonts w:ascii="Arial" w:eastAsia="Times New Roman" w:hAnsi="Arial" w:cs="Arial"/>
          <w:color w:val="3A3A3A"/>
          <w:sz w:val="23"/>
          <w:szCs w:val="23"/>
          <w:lang w:eastAsia="en-IN"/>
        </w:rPr>
      </w:pPr>
      <w:r w:rsidRPr="00B820F2">
        <w:rPr>
          <w:rFonts w:ascii="Arial" w:eastAsia="Times New Roman" w:hAnsi="Arial" w:cs="Arial"/>
          <w:b/>
          <w:bCs/>
          <w:color w:val="FF6600"/>
          <w:sz w:val="23"/>
          <w:szCs w:val="23"/>
          <w:bdr w:val="none" w:sz="0" w:space="0" w:color="auto" w:frame="1"/>
          <w:lang w:eastAsia="en-IN"/>
        </w:rPr>
        <w:t>What do you mean by authentication modes in SQL Server?</w:t>
      </w:r>
    </w:p>
    <w:p w:rsidR="00B820F2" w:rsidRPr="00B820F2" w:rsidRDefault="00B820F2" w:rsidP="00B820F2">
      <w:pPr>
        <w:shd w:val="clear" w:color="auto" w:fill="FFFFFF"/>
        <w:spacing w:after="0" w:line="240" w:lineRule="auto"/>
        <w:rPr>
          <w:rFonts w:ascii="Arial" w:eastAsia="Times New Roman" w:hAnsi="Arial" w:cs="Arial"/>
          <w:color w:val="3A3A3A"/>
          <w:sz w:val="23"/>
          <w:szCs w:val="23"/>
          <w:lang w:eastAsia="en-IN"/>
        </w:rPr>
      </w:pPr>
      <w:r w:rsidRPr="00B820F2">
        <w:rPr>
          <w:rFonts w:ascii="Arial" w:eastAsia="Times New Roman" w:hAnsi="Arial" w:cs="Arial"/>
          <w:b/>
          <w:bCs/>
          <w:color w:val="3A3A3A"/>
          <w:sz w:val="23"/>
          <w:szCs w:val="23"/>
          <w:bdr w:val="none" w:sz="0" w:space="0" w:color="auto" w:frame="1"/>
          <w:lang w:eastAsia="en-IN"/>
        </w:rPr>
        <w:t>Answer:</w:t>
      </w:r>
      <w:r w:rsidRPr="00B820F2">
        <w:rPr>
          <w:rFonts w:ascii="Arial" w:eastAsia="Times New Roman" w:hAnsi="Arial" w:cs="Arial"/>
          <w:color w:val="3A3A3A"/>
          <w:sz w:val="23"/>
          <w:szCs w:val="23"/>
          <w:lang w:eastAsia="en-IN"/>
        </w:rPr>
        <w:t> </w:t>
      </w:r>
      <w:r w:rsidRPr="00B820F2">
        <w:rPr>
          <w:rFonts w:ascii="Arial" w:eastAsia="Times New Roman" w:hAnsi="Arial" w:cs="Arial"/>
          <w:b/>
          <w:bCs/>
          <w:color w:val="3A3A3A"/>
          <w:sz w:val="23"/>
          <w:szCs w:val="23"/>
          <w:bdr w:val="none" w:sz="0" w:space="0" w:color="auto" w:frame="1"/>
          <w:lang w:eastAsia="en-IN"/>
        </w:rPr>
        <w:t>There are two authentication modes in SQL Server.</w:t>
      </w:r>
    </w:p>
    <w:p w:rsidR="00B820F2" w:rsidRPr="00B820F2" w:rsidRDefault="00B820F2" w:rsidP="00B820F2">
      <w:pPr>
        <w:numPr>
          <w:ilvl w:val="0"/>
          <w:numId w:val="12"/>
        </w:numPr>
        <w:shd w:val="clear" w:color="auto" w:fill="FFFFFF"/>
        <w:spacing w:after="0" w:line="240" w:lineRule="auto"/>
        <w:rPr>
          <w:rFonts w:ascii="Arial" w:eastAsia="Times New Roman" w:hAnsi="Arial" w:cs="Arial"/>
          <w:color w:val="3A3A3A"/>
          <w:sz w:val="23"/>
          <w:szCs w:val="23"/>
          <w:lang w:eastAsia="en-IN"/>
        </w:rPr>
      </w:pPr>
      <w:r w:rsidRPr="00B820F2">
        <w:rPr>
          <w:rFonts w:ascii="Arial" w:eastAsia="Times New Roman" w:hAnsi="Arial" w:cs="Arial"/>
          <w:color w:val="3A3A3A"/>
          <w:sz w:val="23"/>
          <w:szCs w:val="23"/>
          <w:lang w:eastAsia="en-IN"/>
        </w:rPr>
        <w:t>Windows mode</w:t>
      </w:r>
    </w:p>
    <w:p w:rsidR="00B820F2" w:rsidRPr="00B820F2" w:rsidRDefault="00B820F2" w:rsidP="00B820F2">
      <w:pPr>
        <w:numPr>
          <w:ilvl w:val="0"/>
          <w:numId w:val="12"/>
        </w:numPr>
        <w:shd w:val="clear" w:color="auto" w:fill="FFFFFF"/>
        <w:spacing w:after="0" w:line="240" w:lineRule="auto"/>
        <w:rPr>
          <w:rFonts w:ascii="Arial" w:eastAsia="Times New Roman" w:hAnsi="Arial" w:cs="Arial"/>
          <w:color w:val="3A3A3A"/>
          <w:sz w:val="23"/>
          <w:szCs w:val="23"/>
          <w:lang w:eastAsia="en-IN"/>
        </w:rPr>
      </w:pPr>
      <w:r w:rsidRPr="00B820F2">
        <w:rPr>
          <w:rFonts w:ascii="Arial" w:eastAsia="Times New Roman" w:hAnsi="Arial" w:cs="Arial"/>
          <w:color w:val="3A3A3A"/>
          <w:sz w:val="23"/>
          <w:szCs w:val="23"/>
          <w:lang w:eastAsia="en-IN"/>
        </w:rPr>
        <w:t>Mixed Mode – SQL and Windows.</w:t>
      </w:r>
    </w:p>
    <w:p w:rsidR="00B820F2" w:rsidRDefault="00B820F2" w:rsidP="004D5697">
      <w:pPr>
        <w:pStyle w:val="NormalWeb"/>
        <w:shd w:val="clear" w:color="auto" w:fill="FFFFFF"/>
        <w:spacing w:before="0" w:beforeAutospacing="0" w:after="0" w:afterAutospacing="0"/>
        <w:rPr>
          <w:rFonts w:ascii="Arial" w:hAnsi="Arial" w:cs="Arial"/>
          <w:color w:val="3A3A3A"/>
          <w:sz w:val="23"/>
          <w:szCs w:val="23"/>
        </w:rPr>
      </w:pPr>
    </w:p>
    <w:p w:rsidR="00B820F2" w:rsidRDefault="00B820F2" w:rsidP="00B820F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What is the SQL Profiler?</w:t>
      </w:r>
    </w:p>
    <w:p w:rsidR="00B820F2" w:rsidRDefault="00B820F2" w:rsidP="00B820F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SQL Profiler provides a graphical representation of events in an instance of SQL Server for monitoring and investment purpose. We can capture and save the data for further analysis. We can put filters as well to captures the specific data we want.</w:t>
      </w:r>
    </w:p>
    <w:p w:rsidR="00B820F2" w:rsidRDefault="00B820F2" w:rsidP="004D5697">
      <w:pPr>
        <w:pStyle w:val="NormalWeb"/>
        <w:shd w:val="clear" w:color="auto" w:fill="FFFFFF"/>
        <w:spacing w:before="0" w:beforeAutospacing="0" w:after="0" w:afterAutospacing="0"/>
        <w:rPr>
          <w:rFonts w:ascii="Arial" w:hAnsi="Arial" w:cs="Arial"/>
          <w:color w:val="3A3A3A"/>
          <w:sz w:val="23"/>
          <w:szCs w:val="23"/>
        </w:rPr>
      </w:pPr>
    </w:p>
    <w:p w:rsidR="00B820F2" w:rsidRDefault="00B820F2" w:rsidP="00B820F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 How can we check the SQL Server version?</w:t>
      </w:r>
    </w:p>
    <w:p w:rsidR="00B820F2" w:rsidRDefault="00B820F2" w:rsidP="00B820F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By running the following command:</w:t>
      </w:r>
    </w:p>
    <w:p w:rsidR="00B820F2" w:rsidRDefault="00B820F2" w:rsidP="00B820F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SELECT @@Version</w:t>
      </w:r>
    </w:p>
    <w:p w:rsidR="00B820F2" w:rsidRDefault="00B820F2" w:rsidP="00B820F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Is it possible to call a stored procedure within a stored procedure?</w:t>
      </w:r>
    </w:p>
    <w:p w:rsidR="00B820F2" w:rsidRDefault="00B820F2" w:rsidP="00B820F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Yes, we can call a stored procedure within a stored procedure. It is called the recursion property of the SQL server and these types of stored procedures are called nested stored procedures.</w:t>
      </w:r>
    </w:p>
    <w:p w:rsidR="00B820F2" w:rsidRDefault="00B820F2" w:rsidP="00B820F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 What is the SQL Server Agent?</w:t>
      </w:r>
    </w:p>
    <w:p w:rsidR="00B820F2" w:rsidRDefault="00B820F2" w:rsidP="00B820F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SQL Server agent allows us to schedule the jobs and scripts. It helps in implementing the day to day DBA tasks by automatically executing them on a scheduled basis.</w:t>
      </w:r>
    </w:p>
    <w:p w:rsidR="00B820F2" w:rsidRDefault="00B820F2" w:rsidP="00B820F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 What is the PRIMARY KEY?</w:t>
      </w:r>
    </w:p>
    <w:p w:rsidR="00B820F2" w:rsidRDefault="00B820F2" w:rsidP="00B820F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The primary key is a column whose values uniquely identify every row in a table. Primary key values can never be reused.</w:t>
      </w:r>
    </w:p>
    <w:p w:rsidR="00B820F2" w:rsidRDefault="00B820F2" w:rsidP="00B820F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What is a UNIQUE KEY constraint?</w:t>
      </w:r>
    </w:p>
    <w:p w:rsidR="00B820F2" w:rsidRDefault="00B820F2" w:rsidP="00B820F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A UNIQUE constraint enforces the uniqueness of the values in a set of columns, so no duplicate values are entered. The unique key constraints are used to enforce entity integrity as the primary key constraints.</w:t>
      </w:r>
    </w:p>
    <w:p w:rsidR="00056E9B" w:rsidRDefault="00056E9B" w:rsidP="00056E9B">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lastRenderedPageBreak/>
        <w:t xml:space="preserve"> What is FOREIGN </w:t>
      </w:r>
      <w:proofErr w:type="gramStart"/>
      <w:r>
        <w:rPr>
          <w:rStyle w:val="Strong"/>
          <w:rFonts w:ascii="Arial" w:hAnsi="Arial" w:cs="Arial"/>
          <w:color w:val="FF6600"/>
          <w:sz w:val="23"/>
          <w:szCs w:val="23"/>
          <w:bdr w:val="none" w:sz="0" w:space="0" w:color="auto" w:frame="1"/>
        </w:rPr>
        <w:t>KEY</w:t>
      </w:r>
      <w:proofErr w:type="gramEnd"/>
    </w:p>
    <w:p w:rsidR="00056E9B" w:rsidRDefault="00056E9B" w:rsidP="00056E9B">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When a one table’s primary key field is added to related tables to create the common field which relates the two tables, it called a foreign key in other tables.</w:t>
      </w:r>
    </w:p>
    <w:p w:rsidR="00056E9B" w:rsidRDefault="00056E9B" w:rsidP="00056E9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Foreign Key constraints enforce referential integrity.</w:t>
      </w:r>
    </w:p>
    <w:p w:rsidR="00056E9B" w:rsidRDefault="00056E9B" w:rsidP="00056E9B">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What is a CHECK Constraint?</w:t>
      </w:r>
    </w:p>
    <w:p w:rsidR="00056E9B" w:rsidRDefault="00056E9B" w:rsidP="00056E9B">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A CHECK constraint is used to limit the values or type of data that can be stored in a column. They are used to enforce domain integrity.</w:t>
      </w:r>
    </w:p>
    <w:p w:rsidR="00B820F2" w:rsidRDefault="00B820F2" w:rsidP="004D5697">
      <w:pPr>
        <w:pStyle w:val="NormalWeb"/>
        <w:shd w:val="clear" w:color="auto" w:fill="FFFFFF"/>
        <w:spacing w:before="0" w:beforeAutospacing="0" w:after="0" w:afterAutospacing="0"/>
        <w:rPr>
          <w:rFonts w:ascii="Arial" w:hAnsi="Arial" w:cs="Arial"/>
          <w:color w:val="3A3A3A"/>
          <w:sz w:val="23"/>
          <w:szCs w:val="23"/>
        </w:rPr>
      </w:pPr>
    </w:p>
    <w:p w:rsidR="00056E9B" w:rsidRDefault="00056E9B" w:rsidP="00056E9B">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What are a Scheduled Jobs?</w:t>
      </w:r>
    </w:p>
    <w:p w:rsidR="00056E9B" w:rsidRDefault="00056E9B" w:rsidP="00056E9B">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The scheduled job allows a user to run the scripts or SQL commands automatically on a scheduled basis. The user can determine the order in which command executes and the best time to run the job to avoid the load on the system.</w:t>
      </w:r>
    </w:p>
    <w:p w:rsidR="00056E9B" w:rsidRDefault="00056E9B" w:rsidP="004D5697">
      <w:pPr>
        <w:pStyle w:val="NormalWeb"/>
        <w:shd w:val="clear" w:color="auto" w:fill="FFFFFF"/>
        <w:spacing w:before="0" w:beforeAutospacing="0" w:after="0" w:afterAutospacing="0"/>
        <w:rPr>
          <w:rFonts w:ascii="Arial" w:hAnsi="Arial" w:cs="Arial"/>
          <w:color w:val="3A3A3A"/>
          <w:sz w:val="23"/>
          <w:szCs w:val="23"/>
        </w:rPr>
      </w:pPr>
    </w:p>
    <w:p w:rsidR="001E2130" w:rsidRDefault="001E2130" w:rsidP="001E2130">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What is a heap?</w:t>
      </w:r>
    </w:p>
    <w:p w:rsidR="001E2130" w:rsidRDefault="001E2130" w:rsidP="001E2130">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A heap is a table that does not contain any clustered index or non-clustered index.</w:t>
      </w:r>
    </w:p>
    <w:p w:rsidR="001E2130" w:rsidRDefault="001E2130" w:rsidP="004D5697">
      <w:pPr>
        <w:pStyle w:val="NormalWeb"/>
        <w:shd w:val="clear" w:color="auto" w:fill="FFFFFF"/>
        <w:spacing w:before="0" w:beforeAutospacing="0" w:after="0" w:afterAutospacing="0"/>
        <w:rPr>
          <w:rFonts w:ascii="Arial" w:hAnsi="Arial" w:cs="Arial"/>
          <w:color w:val="3A3A3A"/>
          <w:sz w:val="23"/>
          <w:szCs w:val="23"/>
        </w:rPr>
      </w:pPr>
    </w:p>
    <w:p w:rsidR="001E2130" w:rsidRDefault="001E2130" w:rsidP="001E2130">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What is BCP?</w:t>
      </w:r>
    </w:p>
    <w:p w:rsidR="001E2130" w:rsidRDefault="001E2130" w:rsidP="001E2130">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BCP or Bulk Copy is a tool by which we can copy a large amount of data to tables and views. BCP does not copy the structures the same as source to destination. BULK INSERT command helps to import a data file into a database table or view in a user-specified format.</w:t>
      </w:r>
    </w:p>
    <w:p w:rsidR="001E2130" w:rsidRDefault="001E2130" w:rsidP="004D5697">
      <w:pPr>
        <w:pStyle w:val="NormalWeb"/>
        <w:shd w:val="clear" w:color="auto" w:fill="FFFFFF"/>
        <w:spacing w:before="0" w:beforeAutospacing="0" w:after="0" w:afterAutospacing="0"/>
        <w:rPr>
          <w:rFonts w:ascii="Arial" w:hAnsi="Arial" w:cs="Arial"/>
          <w:color w:val="3A3A3A"/>
          <w:sz w:val="23"/>
          <w:szCs w:val="23"/>
        </w:rPr>
      </w:pPr>
    </w:p>
    <w:p w:rsidR="001E2130" w:rsidRDefault="001E2130" w:rsidP="001E2130">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 What is Normalization?</w:t>
      </w:r>
    </w:p>
    <w:p w:rsidR="001E2130" w:rsidRDefault="001E2130" w:rsidP="001E2130">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The process of table design to minimize the data redundancy is called normalization. We need to divide a database into two or more tables and define relationships between them. Normalization usually involves dividing a database into two or more tables and defining relationships between the tables.</w:t>
      </w:r>
    </w:p>
    <w:p w:rsidR="001E2130" w:rsidRDefault="001E2130" w:rsidP="004D5697">
      <w:pPr>
        <w:pStyle w:val="NormalWeb"/>
        <w:shd w:val="clear" w:color="auto" w:fill="FFFFFF"/>
        <w:spacing w:before="0" w:beforeAutospacing="0" w:after="0" w:afterAutospacing="0"/>
        <w:rPr>
          <w:rFonts w:ascii="Arial" w:hAnsi="Arial" w:cs="Arial"/>
          <w:color w:val="3A3A3A"/>
          <w:sz w:val="23"/>
          <w:szCs w:val="23"/>
        </w:rPr>
      </w:pPr>
    </w:p>
    <w:p w:rsidR="007949AB" w:rsidRDefault="007949AB" w:rsidP="007949AB">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What is De-normalization?</w:t>
      </w:r>
    </w:p>
    <w:p w:rsidR="007949AB" w:rsidRDefault="007949AB" w:rsidP="007949AB">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xml:space="preserve"> De-normalization is the process of adding redundant data to a database to enhance the performance of it. It is a technique to move from higher to lower normal forms of database </w:t>
      </w:r>
      <w:proofErr w:type="spellStart"/>
      <w:r>
        <w:rPr>
          <w:rFonts w:ascii="Arial" w:hAnsi="Arial" w:cs="Arial"/>
          <w:color w:val="3A3A3A"/>
          <w:sz w:val="23"/>
          <w:szCs w:val="23"/>
        </w:rPr>
        <w:t>modeling</w:t>
      </w:r>
      <w:proofErr w:type="spellEnd"/>
      <w:r>
        <w:rPr>
          <w:rFonts w:ascii="Arial" w:hAnsi="Arial" w:cs="Arial"/>
          <w:color w:val="3A3A3A"/>
          <w:sz w:val="23"/>
          <w:szCs w:val="23"/>
        </w:rPr>
        <w:t xml:space="preserve"> to speed up database access.</w:t>
      </w:r>
    </w:p>
    <w:p w:rsidR="001E2130" w:rsidRDefault="001E2130" w:rsidP="004D5697">
      <w:pPr>
        <w:pStyle w:val="NormalWeb"/>
        <w:shd w:val="clear" w:color="auto" w:fill="FFFFFF"/>
        <w:spacing w:before="0" w:beforeAutospacing="0" w:after="0" w:afterAutospacing="0"/>
        <w:rPr>
          <w:rFonts w:ascii="Arial" w:hAnsi="Arial" w:cs="Arial"/>
          <w:color w:val="3A3A3A"/>
          <w:sz w:val="23"/>
          <w:szCs w:val="23"/>
        </w:rPr>
      </w:pPr>
    </w:p>
    <w:p w:rsidR="007949AB" w:rsidRDefault="007949AB" w:rsidP="007949AB">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What is a Trigger and types of a trigger?</w:t>
      </w:r>
    </w:p>
    <w:p w:rsidR="007949AB" w:rsidRDefault="007949AB" w:rsidP="007949AB">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The trigger allows us to execute a batch of SQL code when table event occurs (INSERT, UPDATE or DELETE command executed against a specific table). Triggers are stored in and managed by DBMS. It can also execute a stored procedure.</w:t>
      </w:r>
    </w:p>
    <w:p w:rsidR="007949AB" w:rsidRDefault="007949AB" w:rsidP="004D5697">
      <w:pPr>
        <w:pStyle w:val="NormalWeb"/>
        <w:shd w:val="clear" w:color="auto" w:fill="FFFFFF"/>
        <w:spacing w:before="0" w:beforeAutospacing="0" w:after="0" w:afterAutospacing="0"/>
        <w:rPr>
          <w:rFonts w:ascii="Arial" w:hAnsi="Arial" w:cs="Arial"/>
          <w:color w:val="3A3A3A"/>
          <w:sz w:val="23"/>
          <w:szCs w:val="23"/>
        </w:rPr>
      </w:pPr>
    </w:p>
    <w:p w:rsidR="007949AB" w:rsidRPr="007949AB" w:rsidRDefault="007949AB" w:rsidP="007949AB">
      <w:pPr>
        <w:shd w:val="clear" w:color="auto" w:fill="FFFFFF"/>
        <w:spacing w:after="0" w:line="240" w:lineRule="auto"/>
        <w:rPr>
          <w:rFonts w:ascii="Arial" w:eastAsia="Times New Roman" w:hAnsi="Arial" w:cs="Arial"/>
          <w:color w:val="3A3A3A"/>
          <w:sz w:val="23"/>
          <w:szCs w:val="23"/>
          <w:lang w:eastAsia="en-IN"/>
        </w:rPr>
      </w:pPr>
      <w:r w:rsidRPr="007949AB">
        <w:rPr>
          <w:rFonts w:ascii="Arial" w:eastAsia="Times New Roman" w:hAnsi="Arial" w:cs="Arial"/>
          <w:b/>
          <w:bCs/>
          <w:color w:val="3A3A3A"/>
          <w:sz w:val="23"/>
          <w:szCs w:val="23"/>
          <w:bdr w:val="none" w:sz="0" w:space="0" w:color="auto" w:frame="1"/>
          <w:lang w:eastAsia="en-IN"/>
        </w:rPr>
        <w:t>3 types of triggers that are available in the SQL Server are as follows:</w:t>
      </w:r>
    </w:p>
    <w:p w:rsidR="007949AB" w:rsidRPr="007949AB" w:rsidRDefault="007949AB" w:rsidP="007949AB">
      <w:pPr>
        <w:numPr>
          <w:ilvl w:val="0"/>
          <w:numId w:val="13"/>
        </w:numPr>
        <w:shd w:val="clear" w:color="auto" w:fill="FFFFFF"/>
        <w:spacing w:after="0" w:line="240" w:lineRule="auto"/>
        <w:rPr>
          <w:rFonts w:ascii="Arial" w:eastAsia="Times New Roman" w:hAnsi="Arial" w:cs="Arial"/>
          <w:color w:val="3A3A3A"/>
          <w:sz w:val="23"/>
          <w:szCs w:val="23"/>
          <w:lang w:eastAsia="en-IN"/>
        </w:rPr>
      </w:pPr>
      <w:r w:rsidRPr="007949AB">
        <w:rPr>
          <w:rFonts w:ascii="Arial" w:eastAsia="Times New Roman" w:hAnsi="Arial" w:cs="Arial"/>
          <w:b/>
          <w:bCs/>
          <w:color w:val="3A3A3A"/>
          <w:sz w:val="23"/>
          <w:szCs w:val="23"/>
          <w:bdr w:val="none" w:sz="0" w:space="0" w:color="auto" w:frame="1"/>
          <w:lang w:eastAsia="en-IN"/>
        </w:rPr>
        <w:t>DML Triggers:</w:t>
      </w:r>
      <w:r w:rsidRPr="007949AB">
        <w:rPr>
          <w:rFonts w:ascii="Arial" w:eastAsia="Times New Roman" w:hAnsi="Arial" w:cs="Arial"/>
          <w:color w:val="3A3A3A"/>
          <w:sz w:val="23"/>
          <w:szCs w:val="23"/>
          <w:lang w:eastAsia="en-IN"/>
        </w:rPr>
        <w:t> DML or Data Manipulation Language triggers are invoked whenever any of the DML commands like INSERT, DELETE or UPDATE happens on the table or the view.</w:t>
      </w:r>
    </w:p>
    <w:p w:rsidR="007949AB" w:rsidRPr="007949AB" w:rsidRDefault="007949AB" w:rsidP="007949AB">
      <w:pPr>
        <w:numPr>
          <w:ilvl w:val="0"/>
          <w:numId w:val="13"/>
        </w:numPr>
        <w:shd w:val="clear" w:color="auto" w:fill="FFFFFF"/>
        <w:spacing w:after="0" w:line="240" w:lineRule="auto"/>
        <w:rPr>
          <w:rFonts w:ascii="Arial" w:eastAsia="Times New Roman" w:hAnsi="Arial" w:cs="Arial"/>
          <w:color w:val="3A3A3A"/>
          <w:sz w:val="23"/>
          <w:szCs w:val="23"/>
          <w:lang w:eastAsia="en-IN"/>
        </w:rPr>
      </w:pPr>
      <w:r w:rsidRPr="007949AB">
        <w:rPr>
          <w:rFonts w:ascii="Arial" w:eastAsia="Times New Roman" w:hAnsi="Arial" w:cs="Arial"/>
          <w:b/>
          <w:bCs/>
          <w:color w:val="3A3A3A"/>
          <w:sz w:val="23"/>
          <w:szCs w:val="23"/>
          <w:bdr w:val="none" w:sz="0" w:space="0" w:color="auto" w:frame="1"/>
          <w:lang w:eastAsia="en-IN"/>
        </w:rPr>
        <w:t>DDL Triggers:</w:t>
      </w:r>
      <w:r w:rsidRPr="007949AB">
        <w:rPr>
          <w:rFonts w:ascii="Arial" w:eastAsia="Times New Roman" w:hAnsi="Arial" w:cs="Arial"/>
          <w:color w:val="3A3A3A"/>
          <w:sz w:val="23"/>
          <w:szCs w:val="23"/>
          <w:lang w:eastAsia="en-IN"/>
        </w:rPr>
        <w:t> DDL or Data Definition Language triggers are invoked whenever any changes occur in the definition of any of the database objects instead of actual data. These are very helpful to control the production and development of database environments.</w:t>
      </w:r>
    </w:p>
    <w:p w:rsidR="007949AB" w:rsidRPr="007949AB" w:rsidRDefault="007949AB" w:rsidP="007949AB">
      <w:pPr>
        <w:numPr>
          <w:ilvl w:val="0"/>
          <w:numId w:val="13"/>
        </w:numPr>
        <w:shd w:val="clear" w:color="auto" w:fill="FFFFFF"/>
        <w:spacing w:after="0" w:line="240" w:lineRule="auto"/>
        <w:rPr>
          <w:rFonts w:ascii="Arial" w:eastAsia="Times New Roman" w:hAnsi="Arial" w:cs="Arial"/>
          <w:color w:val="3A3A3A"/>
          <w:sz w:val="23"/>
          <w:szCs w:val="23"/>
          <w:lang w:eastAsia="en-IN"/>
        </w:rPr>
      </w:pPr>
      <w:r w:rsidRPr="007949AB">
        <w:rPr>
          <w:rFonts w:ascii="Arial" w:eastAsia="Times New Roman" w:hAnsi="Arial" w:cs="Arial"/>
          <w:b/>
          <w:bCs/>
          <w:color w:val="3A3A3A"/>
          <w:sz w:val="23"/>
          <w:szCs w:val="23"/>
          <w:bdr w:val="none" w:sz="0" w:space="0" w:color="auto" w:frame="1"/>
          <w:lang w:eastAsia="en-IN"/>
        </w:rPr>
        <w:t>Logon Triggers:</w:t>
      </w:r>
      <w:r w:rsidRPr="007949AB">
        <w:rPr>
          <w:rFonts w:ascii="Arial" w:eastAsia="Times New Roman" w:hAnsi="Arial" w:cs="Arial"/>
          <w:color w:val="3A3A3A"/>
          <w:sz w:val="23"/>
          <w:szCs w:val="23"/>
          <w:lang w:eastAsia="en-IN"/>
        </w:rPr>
        <w:t> These are very special triggers that fire in case of the logon event of the SQL Server. This is fired before the setup of a user session in the SQL Server.</w:t>
      </w:r>
    </w:p>
    <w:p w:rsidR="007949AB" w:rsidRDefault="007949AB" w:rsidP="004D5697">
      <w:pPr>
        <w:pStyle w:val="NormalWeb"/>
        <w:shd w:val="clear" w:color="auto" w:fill="FFFFFF"/>
        <w:spacing w:before="0" w:beforeAutospacing="0" w:after="0" w:afterAutospacing="0"/>
        <w:rPr>
          <w:rFonts w:ascii="Arial" w:hAnsi="Arial" w:cs="Arial"/>
          <w:color w:val="3A3A3A"/>
          <w:sz w:val="23"/>
          <w:szCs w:val="23"/>
        </w:rPr>
      </w:pPr>
    </w:p>
    <w:p w:rsidR="007949AB" w:rsidRPr="007949AB" w:rsidRDefault="007949AB" w:rsidP="007949AB">
      <w:pPr>
        <w:shd w:val="clear" w:color="auto" w:fill="FFFFFF"/>
        <w:spacing w:after="0" w:line="240" w:lineRule="auto"/>
        <w:rPr>
          <w:rFonts w:ascii="Arial" w:eastAsia="Times New Roman" w:hAnsi="Arial" w:cs="Arial"/>
          <w:color w:val="3A3A3A"/>
          <w:sz w:val="23"/>
          <w:szCs w:val="23"/>
          <w:lang w:eastAsia="en-IN"/>
        </w:rPr>
      </w:pPr>
      <w:r w:rsidRPr="007949AB">
        <w:rPr>
          <w:rFonts w:ascii="Arial" w:eastAsia="Times New Roman" w:hAnsi="Arial" w:cs="Arial"/>
          <w:b/>
          <w:bCs/>
          <w:color w:val="FF6600"/>
          <w:sz w:val="23"/>
          <w:szCs w:val="23"/>
          <w:bdr w:val="none" w:sz="0" w:space="0" w:color="auto" w:frame="1"/>
          <w:lang w:eastAsia="en-IN"/>
        </w:rPr>
        <w:lastRenderedPageBreak/>
        <w:t xml:space="preserve">What is the </w:t>
      </w:r>
      <w:proofErr w:type="spellStart"/>
      <w:r w:rsidRPr="007949AB">
        <w:rPr>
          <w:rFonts w:ascii="Arial" w:eastAsia="Times New Roman" w:hAnsi="Arial" w:cs="Arial"/>
          <w:b/>
          <w:bCs/>
          <w:color w:val="FF6600"/>
          <w:sz w:val="23"/>
          <w:szCs w:val="23"/>
          <w:bdr w:val="none" w:sz="0" w:space="0" w:color="auto" w:frame="1"/>
          <w:lang w:eastAsia="en-IN"/>
        </w:rPr>
        <w:t>Subquery</w:t>
      </w:r>
      <w:proofErr w:type="spellEnd"/>
      <w:r w:rsidRPr="007949AB">
        <w:rPr>
          <w:rFonts w:ascii="Arial" w:eastAsia="Times New Roman" w:hAnsi="Arial" w:cs="Arial"/>
          <w:b/>
          <w:bCs/>
          <w:color w:val="FF6600"/>
          <w:sz w:val="23"/>
          <w:szCs w:val="23"/>
          <w:bdr w:val="none" w:sz="0" w:space="0" w:color="auto" w:frame="1"/>
          <w:lang w:eastAsia="en-IN"/>
        </w:rPr>
        <w:t>?</w:t>
      </w:r>
    </w:p>
    <w:p w:rsidR="007949AB" w:rsidRPr="007949AB" w:rsidRDefault="007949AB" w:rsidP="007949AB">
      <w:pPr>
        <w:shd w:val="clear" w:color="auto" w:fill="FFFFFF"/>
        <w:spacing w:after="0" w:line="240" w:lineRule="auto"/>
        <w:rPr>
          <w:rFonts w:ascii="Arial" w:eastAsia="Times New Roman" w:hAnsi="Arial" w:cs="Arial"/>
          <w:color w:val="3A3A3A"/>
          <w:sz w:val="23"/>
          <w:szCs w:val="23"/>
          <w:lang w:eastAsia="en-IN"/>
        </w:rPr>
      </w:pPr>
      <w:r w:rsidRPr="007949AB">
        <w:rPr>
          <w:rFonts w:ascii="Arial" w:eastAsia="Times New Roman" w:hAnsi="Arial" w:cs="Arial"/>
          <w:b/>
          <w:bCs/>
          <w:color w:val="3A3A3A"/>
          <w:sz w:val="23"/>
          <w:szCs w:val="23"/>
          <w:bdr w:val="none" w:sz="0" w:space="0" w:color="auto" w:frame="1"/>
          <w:lang w:eastAsia="en-IN"/>
        </w:rPr>
        <w:t>Answer:</w:t>
      </w:r>
      <w:r w:rsidRPr="007949AB">
        <w:rPr>
          <w:rFonts w:ascii="Arial" w:eastAsia="Times New Roman" w:hAnsi="Arial" w:cs="Arial"/>
          <w:color w:val="3A3A3A"/>
          <w:sz w:val="23"/>
          <w:szCs w:val="23"/>
          <w:lang w:eastAsia="en-IN"/>
        </w:rPr>
        <w:t xml:space="preserve"> A </w:t>
      </w:r>
      <w:proofErr w:type="spellStart"/>
      <w:r w:rsidRPr="007949AB">
        <w:rPr>
          <w:rFonts w:ascii="Arial" w:eastAsia="Times New Roman" w:hAnsi="Arial" w:cs="Arial"/>
          <w:color w:val="3A3A3A"/>
          <w:sz w:val="23"/>
          <w:szCs w:val="23"/>
          <w:lang w:eastAsia="en-IN"/>
        </w:rPr>
        <w:t>Subquery</w:t>
      </w:r>
      <w:proofErr w:type="spellEnd"/>
      <w:r w:rsidRPr="007949AB">
        <w:rPr>
          <w:rFonts w:ascii="Arial" w:eastAsia="Times New Roman" w:hAnsi="Arial" w:cs="Arial"/>
          <w:color w:val="3A3A3A"/>
          <w:sz w:val="23"/>
          <w:szCs w:val="23"/>
          <w:lang w:eastAsia="en-IN"/>
        </w:rPr>
        <w:t xml:space="preserve"> is a subset of SELECT statements, whose return values are used in filtering conditions of the main query. It can occur in a SELECT clause, FROM clause and WHERE clause. It nested inside a SELECT, INSERT, UPDATE, or DELETE statement or inside another </w:t>
      </w:r>
      <w:proofErr w:type="spellStart"/>
      <w:r w:rsidRPr="007949AB">
        <w:rPr>
          <w:rFonts w:ascii="Arial" w:eastAsia="Times New Roman" w:hAnsi="Arial" w:cs="Arial"/>
          <w:color w:val="3A3A3A"/>
          <w:sz w:val="23"/>
          <w:szCs w:val="23"/>
          <w:lang w:eastAsia="en-IN"/>
        </w:rPr>
        <w:t>subquery</w:t>
      </w:r>
      <w:proofErr w:type="spellEnd"/>
      <w:r w:rsidRPr="007949AB">
        <w:rPr>
          <w:rFonts w:ascii="Arial" w:eastAsia="Times New Roman" w:hAnsi="Arial" w:cs="Arial"/>
          <w:color w:val="3A3A3A"/>
          <w:sz w:val="23"/>
          <w:szCs w:val="23"/>
          <w:lang w:eastAsia="en-IN"/>
        </w:rPr>
        <w:t>.</w:t>
      </w:r>
    </w:p>
    <w:p w:rsidR="007949AB" w:rsidRPr="007949AB" w:rsidRDefault="007949AB" w:rsidP="007949AB">
      <w:pPr>
        <w:shd w:val="clear" w:color="auto" w:fill="FFFFFF"/>
        <w:spacing w:after="0" w:line="240" w:lineRule="auto"/>
        <w:rPr>
          <w:rFonts w:ascii="Arial" w:eastAsia="Times New Roman" w:hAnsi="Arial" w:cs="Arial"/>
          <w:color w:val="3A3A3A"/>
          <w:sz w:val="23"/>
          <w:szCs w:val="23"/>
          <w:lang w:eastAsia="en-IN"/>
        </w:rPr>
      </w:pPr>
      <w:r w:rsidRPr="007949AB">
        <w:rPr>
          <w:rFonts w:ascii="Arial" w:eastAsia="Times New Roman" w:hAnsi="Arial" w:cs="Arial"/>
          <w:b/>
          <w:bCs/>
          <w:color w:val="3A3A3A"/>
          <w:sz w:val="23"/>
          <w:szCs w:val="23"/>
          <w:bdr w:val="none" w:sz="0" w:space="0" w:color="auto" w:frame="1"/>
          <w:lang w:eastAsia="en-IN"/>
        </w:rPr>
        <w:t>Types of Sub-query:</w:t>
      </w:r>
    </w:p>
    <w:p w:rsidR="007949AB" w:rsidRPr="007949AB" w:rsidRDefault="007949AB" w:rsidP="007949AB">
      <w:pPr>
        <w:numPr>
          <w:ilvl w:val="0"/>
          <w:numId w:val="14"/>
        </w:numPr>
        <w:shd w:val="clear" w:color="auto" w:fill="FFFFFF"/>
        <w:spacing w:after="0" w:line="240" w:lineRule="auto"/>
        <w:rPr>
          <w:rFonts w:ascii="Arial" w:eastAsia="Times New Roman" w:hAnsi="Arial" w:cs="Arial"/>
          <w:color w:val="3A3A3A"/>
          <w:sz w:val="23"/>
          <w:szCs w:val="23"/>
          <w:lang w:eastAsia="en-IN"/>
        </w:rPr>
      </w:pPr>
      <w:r w:rsidRPr="007949AB">
        <w:rPr>
          <w:rFonts w:ascii="Arial" w:eastAsia="Times New Roman" w:hAnsi="Arial" w:cs="Arial"/>
          <w:b/>
          <w:bCs/>
          <w:color w:val="3A3A3A"/>
          <w:sz w:val="23"/>
          <w:szCs w:val="23"/>
          <w:bdr w:val="none" w:sz="0" w:space="0" w:color="auto" w:frame="1"/>
          <w:lang w:eastAsia="en-IN"/>
        </w:rPr>
        <w:t>Single-row sub-query:</w:t>
      </w:r>
      <w:r w:rsidRPr="007949AB">
        <w:rPr>
          <w:rFonts w:ascii="Arial" w:eastAsia="Times New Roman" w:hAnsi="Arial" w:cs="Arial"/>
          <w:color w:val="3A3A3A"/>
          <w:sz w:val="23"/>
          <w:szCs w:val="23"/>
          <w:lang w:eastAsia="en-IN"/>
        </w:rPr>
        <w:t xml:space="preserve"> The </w:t>
      </w:r>
      <w:proofErr w:type="spellStart"/>
      <w:r w:rsidRPr="007949AB">
        <w:rPr>
          <w:rFonts w:ascii="Arial" w:eastAsia="Times New Roman" w:hAnsi="Arial" w:cs="Arial"/>
          <w:color w:val="3A3A3A"/>
          <w:sz w:val="23"/>
          <w:szCs w:val="23"/>
          <w:lang w:eastAsia="en-IN"/>
        </w:rPr>
        <w:t>subquery</w:t>
      </w:r>
      <w:proofErr w:type="spellEnd"/>
      <w:r w:rsidRPr="007949AB">
        <w:rPr>
          <w:rFonts w:ascii="Arial" w:eastAsia="Times New Roman" w:hAnsi="Arial" w:cs="Arial"/>
          <w:color w:val="3A3A3A"/>
          <w:sz w:val="23"/>
          <w:szCs w:val="23"/>
          <w:lang w:eastAsia="en-IN"/>
        </w:rPr>
        <w:t xml:space="preserve"> returns only one row</w:t>
      </w:r>
    </w:p>
    <w:p w:rsidR="007949AB" w:rsidRPr="007949AB" w:rsidRDefault="007949AB" w:rsidP="007949AB">
      <w:pPr>
        <w:numPr>
          <w:ilvl w:val="0"/>
          <w:numId w:val="14"/>
        </w:numPr>
        <w:shd w:val="clear" w:color="auto" w:fill="FFFFFF"/>
        <w:spacing w:after="0" w:line="240" w:lineRule="auto"/>
        <w:rPr>
          <w:rFonts w:ascii="Arial" w:eastAsia="Times New Roman" w:hAnsi="Arial" w:cs="Arial"/>
          <w:color w:val="3A3A3A"/>
          <w:sz w:val="23"/>
          <w:szCs w:val="23"/>
          <w:lang w:eastAsia="en-IN"/>
        </w:rPr>
      </w:pPr>
      <w:r w:rsidRPr="007949AB">
        <w:rPr>
          <w:rFonts w:ascii="Arial" w:eastAsia="Times New Roman" w:hAnsi="Arial" w:cs="Arial"/>
          <w:b/>
          <w:bCs/>
          <w:color w:val="3A3A3A"/>
          <w:sz w:val="23"/>
          <w:szCs w:val="23"/>
          <w:bdr w:val="none" w:sz="0" w:space="0" w:color="auto" w:frame="1"/>
          <w:lang w:eastAsia="en-IN"/>
        </w:rPr>
        <w:t>Multiple-row sub-query:</w:t>
      </w:r>
      <w:r w:rsidRPr="007949AB">
        <w:rPr>
          <w:rFonts w:ascii="Arial" w:eastAsia="Times New Roman" w:hAnsi="Arial" w:cs="Arial"/>
          <w:color w:val="3A3A3A"/>
          <w:sz w:val="23"/>
          <w:szCs w:val="23"/>
          <w:lang w:eastAsia="en-IN"/>
        </w:rPr>
        <w:t xml:space="preserve"> The </w:t>
      </w:r>
      <w:proofErr w:type="spellStart"/>
      <w:r w:rsidRPr="007949AB">
        <w:rPr>
          <w:rFonts w:ascii="Arial" w:eastAsia="Times New Roman" w:hAnsi="Arial" w:cs="Arial"/>
          <w:color w:val="3A3A3A"/>
          <w:sz w:val="23"/>
          <w:szCs w:val="23"/>
          <w:lang w:eastAsia="en-IN"/>
        </w:rPr>
        <w:t>subquery</w:t>
      </w:r>
      <w:proofErr w:type="spellEnd"/>
      <w:r w:rsidRPr="007949AB">
        <w:rPr>
          <w:rFonts w:ascii="Arial" w:eastAsia="Times New Roman" w:hAnsi="Arial" w:cs="Arial"/>
          <w:color w:val="3A3A3A"/>
          <w:sz w:val="23"/>
          <w:szCs w:val="23"/>
          <w:lang w:eastAsia="en-IN"/>
        </w:rPr>
        <w:t xml:space="preserve"> returns multiple rows</w:t>
      </w:r>
    </w:p>
    <w:p w:rsidR="007949AB" w:rsidRPr="007949AB" w:rsidRDefault="007949AB" w:rsidP="007949AB">
      <w:pPr>
        <w:numPr>
          <w:ilvl w:val="0"/>
          <w:numId w:val="14"/>
        </w:numPr>
        <w:shd w:val="clear" w:color="auto" w:fill="FFFFFF"/>
        <w:spacing w:after="0" w:line="240" w:lineRule="auto"/>
        <w:rPr>
          <w:rFonts w:ascii="Arial" w:eastAsia="Times New Roman" w:hAnsi="Arial" w:cs="Arial"/>
          <w:color w:val="3A3A3A"/>
          <w:sz w:val="23"/>
          <w:szCs w:val="23"/>
          <w:lang w:eastAsia="en-IN"/>
        </w:rPr>
      </w:pPr>
      <w:r w:rsidRPr="007949AB">
        <w:rPr>
          <w:rFonts w:ascii="Arial" w:eastAsia="Times New Roman" w:hAnsi="Arial" w:cs="Arial"/>
          <w:b/>
          <w:bCs/>
          <w:color w:val="3A3A3A"/>
          <w:sz w:val="23"/>
          <w:szCs w:val="23"/>
          <w:bdr w:val="none" w:sz="0" w:space="0" w:color="auto" w:frame="1"/>
          <w:lang w:eastAsia="en-IN"/>
        </w:rPr>
        <w:t>Multiple column sub-query:</w:t>
      </w:r>
      <w:r w:rsidRPr="007949AB">
        <w:rPr>
          <w:rFonts w:ascii="Arial" w:eastAsia="Times New Roman" w:hAnsi="Arial" w:cs="Arial"/>
          <w:color w:val="3A3A3A"/>
          <w:sz w:val="23"/>
          <w:szCs w:val="23"/>
          <w:lang w:eastAsia="en-IN"/>
        </w:rPr>
        <w:t xml:space="preserve"> The </w:t>
      </w:r>
      <w:proofErr w:type="spellStart"/>
      <w:r w:rsidRPr="007949AB">
        <w:rPr>
          <w:rFonts w:ascii="Arial" w:eastAsia="Times New Roman" w:hAnsi="Arial" w:cs="Arial"/>
          <w:color w:val="3A3A3A"/>
          <w:sz w:val="23"/>
          <w:szCs w:val="23"/>
          <w:lang w:eastAsia="en-IN"/>
        </w:rPr>
        <w:t>subquery</w:t>
      </w:r>
      <w:proofErr w:type="spellEnd"/>
      <w:r w:rsidRPr="007949AB">
        <w:rPr>
          <w:rFonts w:ascii="Arial" w:eastAsia="Times New Roman" w:hAnsi="Arial" w:cs="Arial"/>
          <w:color w:val="3A3A3A"/>
          <w:sz w:val="23"/>
          <w:szCs w:val="23"/>
          <w:lang w:eastAsia="en-IN"/>
        </w:rPr>
        <w:t xml:space="preserve"> returns multiple columns</w:t>
      </w:r>
    </w:p>
    <w:p w:rsidR="007949AB" w:rsidRDefault="007949AB" w:rsidP="004D5697">
      <w:pPr>
        <w:pStyle w:val="NormalWeb"/>
        <w:shd w:val="clear" w:color="auto" w:fill="FFFFFF"/>
        <w:spacing w:before="0" w:beforeAutospacing="0" w:after="0" w:afterAutospacing="0"/>
        <w:rPr>
          <w:rFonts w:ascii="Arial" w:hAnsi="Arial" w:cs="Arial"/>
          <w:color w:val="3A3A3A"/>
          <w:sz w:val="23"/>
          <w:szCs w:val="23"/>
        </w:rPr>
      </w:pPr>
    </w:p>
    <w:p w:rsidR="007949AB" w:rsidRDefault="007949AB" w:rsidP="007949AB">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What is a Linked Server?</w:t>
      </w:r>
    </w:p>
    <w:p w:rsidR="007949AB" w:rsidRDefault="007949AB" w:rsidP="007949AB">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Linked Server is a concept by which we can connect another SQL server to a Group and query both the SQL Servers database using </w:t>
      </w:r>
      <w:r>
        <w:rPr>
          <w:rStyle w:val="Strong"/>
          <w:rFonts w:ascii="Arial" w:hAnsi="Arial" w:cs="Arial"/>
          <w:color w:val="3A3A3A"/>
          <w:sz w:val="23"/>
          <w:szCs w:val="23"/>
          <w:bdr w:val="none" w:sz="0" w:space="0" w:color="auto" w:frame="1"/>
        </w:rPr>
        <w:t xml:space="preserve">T-SQL Statements </w:t>
      </w:r>
      <w:proofErr w:type="spellStart"/>
      <w:r>
        <w:rPr>
          <w:rStyle w:val="Strong"/>
          <w:rFonts w:ascii="Arial" w:hAnsi="Arial" w:cs="Arial"/>
          <w:color w:val="3A3A3A"/>
          <w:sz w:val="23"/>
          <w:szCs w:val="23"/>
          <w:bdr w:val="none" w:sz="0" w:space="0" w:color="auto" w:frame="1"/>
        </w:rPr>
        <w:t>sp_addlinkedsrvloginisssed</w:t>
      </w:r>
      <w:proofErr w:type="spellEnd"/>
      <w:r>
        <w:rPr>
          <w:rFonts w:ascii="Arial" w:hAnsi="Arial" w:cs="Arial"/>
          <w:color w:val="3A3A3A"/>
          <w:sz w:val="23"/>
          <w:szCs w:val="23"/>
        </w:rPr>
        <w:t> to add link server.</w:t>
      </w:r>
    </w:p>
    <w:p w:rsidR="007949AB" w:rsidRDefault="007949AB" w:rsidP="004D5697">
      <w:pPr>
        <w:pStyle w:val="NormalWeb"/>
        <w:shd w:val="clear" w:color="auto" w:fill="FFFFFF"/>
        <w:spacing w:before="0" w:beforeAutospacing="0" w:after="0" w:afterAutospacing="0"/>
        <w:rPr>
          <w:rFonts w:ascii="Arial" w:hAnsi="Arial" w:cs="Arial"/>
          <w:color w:val="3A3A3A"/>
          <w:sz w:val="23"/>
          <w:szCs w:val="23"/>
        </w:rPr>
      </w:pPr>
    </w:p>
    <w:p w:rsidR="007949AB" w:rsidRDefault="007949AB" w:rsidP="004D5697">
      <w:pPr>
        <w:pStyle w:val="NormalWeb"/>
        <w:shd w:val="clear" w:color="auto" w:fill="FFFFFF"/>
        <w:spacing w:before="0" w:beforeAutospacing="0" w:after="0" w:afterAutospacing="0"/>
        <w:rPr>
          <w:rFonts w:ascii="Arial" w:hAnsi="Arial" w:cs="Arial"/>
          <w:color w:val="3A3A3A"/>
          <w:sz w:val="23"/>
          <w:szCs w:val="23"/>
        </w:rPr>
      </w:pPr>
    </w:p>
    <w:p w:rsidR="007949AB" w:rsidRDefault="007949AB" w:rsidP="004D5697">
      <w:pPr>
        <w:pStyle w:val="NormalWeb"/>
        <w:shd w:val="clear" w:color="auto" w:fill="FFFFFF"/>
        <w:spacing w:before="0" w:beforeAutospacing="0" w:after="0" w:afterAutospacing="0"/>
        <w:rPr>
          <w:rFonts w:ascii="Arial" w:hAnsi="Arial" w:cs="Arial"/>
          <w:color w:val="3A3A3A"/>
          <w:sz w:val="23"/>
          <w:szCs w:val="23"/>
        </w:rPr>
      </w:pPr>
    </w:p>
    <w:p w:rsidR="007949AB" w:rsidRDefault="007949AB" w:rsidP="007949AB">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Where SQL server usernames and passwords are stored in a SQL server?</w:t>
      </w:r>
    </w:p>
    <w:p w:rsidR="007949AB" w:rsidRDefault="007949AB" w:rsidP="007949AB">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xml:space="preserve"> They get stored in System </w:t>
      </w:r>
      <w:proofErr w:type="spellStart"/>
      <w:r>
        <w:rPr>
          <w:rFonts w:ascii="Arial" w:hAnsi="Arial" w:cs="Arial"/>
          <w:color w:val="3A3A3A"/>
          <w:sz w:val="23"/>
          <w:szCs w:val="23"/>
        </w:rPr>
        <w:t>Catalog</w:t>
      </w:r>
      <w:proofErr w:type="spellEnd"/>
      <w:r>
        <w:rPr>
          <w:rFonts w:ascii="Arial" w:hAnsi="Arial" w:cs="Arial"/>
          <w:color w:val="3A3A3A"/>
          <w:sz w:val="23"/>
          <w:szCs w:val="23"/>
        </w:rPr>
        <w:t xml:space="preserve"> Views </w:t>
      </w:r>
      <w:proofErr w:type="spellStart"/>
      <w:r>
        <w:rPr>
          <w:rFonts w:ascii="Arial" w:hAnsi="Arial" w:cs="Arial"/>
          <w:color w:val="3A3A3A"/>
          <w:sz w:val="23"/>
          <w:szCs w:val="23"/>
        </w:rPr>
        <w:t>sys.server_principals</w:t>
      </w:r>
      <w:proofErr w:type="spellEnd"/>
      <w:r>
        <w:rPr>
          <w:rFonts w:ascii="Arial" w:hAnsi="Arial" w:cs="Arial"/>
          <w:color w:val="3A3A3A"/>
          <w:sz w:val="23"/>
          <w:szCs w:val="23"/>
        </w:rPr>
        <w:t xml:space="preserve"> and </w:t>
      </w:r>
      <w:proofErr w:type="spellStart"/>
      <w:r>
        <w:rPr>
          <w:rFonts w:ascii="Arial" w:hAnsi="Arial" w:cs="Arial"/>
          <w:color w:val="3A3A3A"/>
          <w:sz w:val="23"/>
          <w:szCs w:val="23"/>
        </w:rPr>
        <w:t>sys.sql_logins</w:t>
      </w:r>
      <w:proofErr w:type="spellEnd"/>
      <w:r>
        <w:rPr>
          <w:rFonts w:ascii="Arial" w:hAnsi="Arial" w:cs="Arial"/>
          <w:color w:val="3A3A3A"/>
          <w:sz w:val="23"/>
          <w:szCs w:val="23"/>
        </w:rPr>
        <w:t>.</w:t>
      </w:r>
    </w:p>
    <w:p w:rsidR="007949AB" w:rsidRDefault="007949AB" w:rsidP="004D5697">
      <w:pPr>
        <w:pStyle w:val="NormalWeb"/>
        <w:shd w:val="clear" w:color="auto" w:fill="FFFFFF"/>
        <w:spacing w:before="0" w:beforeAutospacing="0" w:after="0" w:afterAutospacing="0"/>
        <w:rPr>
          <w:rFonts w:ascii="Arial" w:hAnsi="Arial" w:cs="Arial"/>
          <w:color w:val="3A3A3A"/>
          <w:sz w:val="23"/>
          <w:szCs w:val="23"/>
        </w:rPr>
      </w:pPr>
    </w:p>
    <w:p w:rsidR="007949AB" w:rsidRDefault="007949AB" w:rsidP="007949AB">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What is View?</w:t>
      </w:r>
    </w:p>
    <w:p w:rsidR="007949AB" w:rsidRDefault="007949AB" w:rsidP="007949AB">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A view is a virtual table that contains data from one or more tables. Views restrict data access of the table by selecting only required values and make complex queries easy.</w:t>
      </w:r>
    </w:p>
    <w:p w:rsidR="007949AB" w:rsidRDefault="007949AB" w:rsidP="007949A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Rows updated or deleted in the view are updated or deleted in the table the view was created with. It should also be noted that as data in the original table changes, so does data in the view, as views are the way to look at part of the original table. The results of using a view are not permanently stored in the database</w:t>
      </w:r>
    </w:p>
    <w:p w:rsidR="007949AB" w:rsidRPr="007949AB" w:rsidRDefault="007949AB" w:rsidP="007949AB">
      <w:pPr>
        <w:shd w:val="clear" w:color="auto" w:fill="FFFFFF"/>
        <w:spacing w:after="0" w:line="240" w:lineRule="auto"/>
        <w:rPr>
          <w:rFonts w:ascii="Arial" w:eastAsia="Times New Roman" w:hAnsi="Arial" w:cs="Arial"/>
          <w:color w:val="3A3A3A"/>
          <w:sz w:val="23"/>
          <w:szCs w:val="23"/>
          <w:lang w:eastAsia="en-IN"/>
        </w:rPr>
      </w:pPr>
      <w:r w:rsidRPr="007949AB">
        <w:rPr>
          <w:rFonts w:ascii="Arial" w:eastAsia="Times New Roman" w:hAnsi="Arial" w:cs="Arial"/>
          <w:b/>
          <w:bCs/>
          <w:color w:val="FF6600"/>
          <w:sz w:val="23"/>
          <w:szCs w:val="23"/>
          <w:bdr w:val="none" w:sz="0" w:space="0" w:color="auto" w:frame="1"/>
          <w:lang w:eastAsia="en-IN"/>
        </w:rPr>
        <w:t>What are the properties of a transaction?</w:t>
      </w:r>
    </w:p>
    <w:p w:rsidR="007949AB" w:rsidRPr="007949AB" w:rsidRDefault="007949AB" w:rsidP="007949AB">
      <w:pPr>
        <w:shd w:val="clear" w:color="auto" w:fill="FFFFFF"/>
        <w:spacing w:after="0" w:line="240" w:lineRule="auto"/>
        <w:rPr>
          <w:rFonts w:ascii="Arial" w:eastAsia="Times New Roman" w:hAnsi="Arial" w:cs="Arial"/>
          <w:color w:val="3A3A3A"/>
          <w:sz w:val="23"/>
          <w:szCs w:val="23"/>
          <w:lang w:eastAsia="en-IN"/>
        </w:rPr>
      </w:pPr>
      <w:r w:rsidRPr="007949AB">
        <w:rPr>
          <w:rFonts w:ascii="Arial" w:eastAsia="Times New Roman" w:hAnsi="Arial" w:cs="Arial"/>
          <w:b/>
          <w:bCs/>
          <w:color w:val="3A3A3A"/>
          <w:sz w:val="23"/>
          <w:szCs w:val="23"/>
          <w:bdr w:val="none" w:sz="0" w:space="0" w:color="auto" w:frame="1"/>
          <w:lang w:eastAsia="en-IN"/>
        </w:rPr>
        <w:t>Answer:</w:t>
      </w:r>
      <w:r w:rsidRPr="007949AB">
        <w:rPr>
          <w:rFonts w:ascii="Arial" w:eastAsia="Times New Roman" w:hAnsi="Arial" w:cs="Arial"/>
          <w:color w:val="3A3A3A"/>
          <w:sz w:val="23"/>
          <w:szCs w:val="23"/>
          <w:lang w:eastAsia="en-IN"/>
        </w:rPr>
        <w:t> Generally, these properties are referred to as ACID properties.</w:t>
      </w:r>
    </w:p>
    <w:p w:rsidR="007949AB" w:rsidRPr="007949AB" w:rsidRDefault="007949AB" w:rsidP="007949AB">
      <w:pPr>
        <w:shd w:val="clear" w:color="auto" w:fill="FFFFFF"/>
        <w:spacing w:after="0" w:line="240" w:lineRule="auto"/>
        <w:rPr>
          <w:rFonts w:ascii="Arial" w:eastAsia="Times New Roman" w:hAnsi="Arial" w:cs="Arial"/>
          <w:color w:val="3A3A3A"/>
          <w:sz w:val="23"/>
          <w:szCs w:val="23"/>
          <w:lang w:eastAsia="en-IN"/>
        </w:rPr>
      </w:pPr>
      <w:r w:rsidRPr="007949AB">
        <w:rPr>
          <w:rFonts w:ascii="Arial" w:eastAsia="Times New Roman" w:hAnsi="Arial" w:cs="Arial"/>
          <w:b/>
          <w:bCs/>
          <w:color w:val="3A3A3A"/>
          <w:sz w:val="23"/>
          <w:szCs w:val="23"/>
          <w:bdr w:val="none" w:sz="0" w:space="0" w:color="auto" w:frame="1"/>
          <w:lang w:eastAsia="en-IN"/>
        </w:rPr>
        <w:t>They are:</w:t>
      </w:r>
    </w:p>
    <w:p w:rsidR="007949AB" w:rsidRPr="007949AB" w:rsidRDefault="007949AB" w:rsidP="007949AB">
      <w:pPr>
        <w:numPr>
          <w:ilvl w:val="0"/>
          <w:numId w:val="15"/>
        </w:numPr>
        <w:shd w:val="clear" w:color="auto" w:fill="FFFFFF"/>
        <w:spacing w:after="0" w:line="240" w:lineRule="auto"/>
        <w:rPr>
          <w:rFonts w:ascii="Arial" w:eastAsia="Times New Roman" w:hAnsi="Arial" w:cs="Arial"/>
          <w:color w:val="3A3A3A"/>
          <w:sz w:val="23"/>
          <w:szCs w:val="23"/>
          <w:lang w:eastAsia="en-IN"/>
        </w:rPr>
      </w:pPr>
      <w:r w:rsidRPr="007949AB">
        <w:rPr>
          <w:rFonts w:ascii="Arial" w:eastAsia="Times New Roman" w:hAnsi="Arial" w:cs="Arial"/>
          <w:color w:val="3A3A3A"/>
          <w:sz w:val="23"/>
          <w:szCs w:val="23"/>
          <w:lang w:eastAsia="en-IN"/>
        </w:rPr>
        <w:t>Atomicity</w:t>
      </w:r>
    </w:p>
    <w:p w:rsidR="007949AB" w:rsidRPr="007949AB" w:rsidRDefault="007949AB" w:rsidP="007949AB">
      <w:pPr>
        <w:numPr>
          <w:ilvl w:val="0"/>
          <w:numId w:val="15"/>
        </w:numPr>
        <w:shd w:val="clear" w:color="auto" w:fill="FFFFFF"/>
        <w:spacing w:after="0" w:line="240" w:lineRule="auto"/>
        <w:rPr>
          <w:rFonts w:ascii="Arial" w:eastAsia="Times New Roman" w:hAnsi="Arial" w:cs="Arial"/>
          <w:color w:val="3A3A3A"/>
          <w:sz w:val="23"/>
          <w:szCs w:val="23"/>
          <w:lang w:eastAsia="en-IN"/>
        </w:rPr>
      </w:pPr>
      <w:r w:rsidRPr="007949AB">
        <w:rPr>
          <w:rFonts w:ascii="Arial" w:eastAsia="Times New Roman" w:hAnsi="Arial" w:cs="Arial"/>
          <w:color w:val="3A3A3A"/>
          <w:sz w:val="23"/>
          <w:szCs w:val="23"/>
          <w:lang w:eastAsia="en-IN"/>
        </w:rPr>
        <w:t>Consistency</w:t>
      </w:r>
    </w:p>
    <w:p w:rsidR="007949AB" w:rsidRPr="007949AB" w:rsidRDefault="007949AB" w:rsidP="007949AB">
      <w:pPr>
        <w:numPr>
          <w:ilvl w:val="0"/>
          <w:numId w:val="15"/>
        </w:numPr>
        <w:shd w:val="clear" w:color="auto" w:fill="FFFFFF"/>
        <w:spacing w:after="0" w:line="240" w:lineRule="auto"/>
        <w:rPr>
          <w:rFonts w:ascii="Arial" w:eastAsia="Times New Roman" w:hAnsi="Arial" w:cs="Arial"/>
          <w:color w:val="3A3A3A"/>
          <w:sz w:val="23"/>
          <w:szCs w:val="23"/>
          <w:lang w:eastAsia="en-IN"/>
        </w:rPr>
      </w:pPr>
      <w:r w:rsidRPr="007949AB">
        <w:rPr>
          <w:rFonts w:ascii="Arial" w:eastAsia="Times New Roman" w:hAnsi="Arial" w:cs="Arial"/>
          <w:color w:val="3A3A3A"/>
          <w:sz w:val="23"/>
          <w:szCs w:val="23"/>
          <w:lang w:eastAsia="en-IN"/>
        </w:rPr>
        <w:t>Isolation</w:t>
      </w:r>
    </w:p>
    <w:p w:rsidR="007949AB" w:rsidRPr="007949AB" w:rsidRDefault="007949AB" w:rsidP="007949AB">
      <w:pPr>
        <w:numPr>
          <w:ilvl w:val="0"/>
          <w:numId w:val="15"/>
        </w:numPr>
        <w:shd w:val="clear" w:color="auto" w:fill="FFFFFF"/>
        <w:spacing w:after="0" w:line="240" w:lineRule="auto"/>
        <w:rPr>
          <w:rFonts w:ascii="Arial" w:eastAsia="Times New Roman" w:hAnsi="Arial" w:cs="Arial"/>
          <w:color w:val="3A3A3A"/>
          <w:sz w:val="23"/>
          <w:szCs w:val="23"/>
          <w:lang w:eastAsia="en-IN"/>
        </w:rPr>
      </w:pPr>
      <w:r w:rsidRPr="007949AB">
        <w:rPr>
          <w:rFonts w:ascii="Arial" w:eastAsia="Times New Roman" w:hAnsi="Arial" w:cs="Arial"/>
          <w:color w:val="3A3A3A"/>
          <w:sz w:val="23"/>
          <w:szCs w:val="23"/>
          <w:lang w:eastAsia="en-IN"/>
        </w:rPr>
        <w:t>Durability</w:t>
      </w:r>
    </w:p>
    <w:p w:rsidR="007949AB" w:rsidRDefault="007949AB" w:rsidP="004D5697">
      <w:pPr>
        <w:pStyle w:val="NormalWeb"/>
        <w:shd w:val="clear" w:color="auto" w:fill="FFFFFF"/>
        <w:spacing w:before="0" w:beforeAutospacing="0" w:after="0" w:afterAutospacing="0"/>
        <w:rPr>
          <w:rFonts w:ascii="Arial" w:hAnsi="Arial" w:cs="Arial"/>
          <w:color w:val="3A3A3A"/>
          <w:sz w:val="23"/>
          <w:szCs w:val="23"/>
        </w:rPr>
      </w:pPr>
    </w:p>
    <w:p w:rsidR="007949AB" w:rsidRPr="007949AB" w:rsidRDefault="007949AB" w:rsidP="007949AB">
      <w:pPr>
        <w:shd w:val="clear" w:color="auto" w:fill="FFFFFF"/>
        <w:spacing w:after="0" w:line="240" w:lineRule="auto"/>
        <w:rPr>
          <w:rFonts w:ascii="Arial" w:eastAsia="Times New Roman" w:hAnsi="Arial" w:cs="Arial"/>
          <w:color w:val="3A3A3A"/>
          <w:sz w:val="23"/>
          <w:szCs w:val="23"/>
          <w:lang w:eastAsia="en-IN"/>
        </w:rPr>
      </w:pPr>
      <w:r w:rsidRPr="007949AB">
        <w:rPr>
          <w:rFonts w:ascii="Arial" w:eastAsia="Times New Roman" w:hAnsi="Arial" w:cs="Arial"/>
          <w:b/>
          <w:bCs/>
          <w:color w:val="FF6600"/>
          <w:sz w:val="23"/>
          <w:szCs w:val="23"/>
          <w:bdr w:val="none" w:sz="0" w:space="0" w:color="auto" w:frame="1"/>
          <w:lang w:eastAsia="en-IN"/>
        </w:rPr>
        <w:t>Define UNION, UNION ALL, MINUS, INTERSECT?</w:t>
      </w:r>
    </w:p>
    <w:p w:rsidR="007949AB" w:rsidRPr="007949AB" w:rsidRDefault="007949AB" w:rsidP="007949AB">
      <w:pPr>
        <w:shd w:val="clear" w:color="auto" w:fill="FFFFFF"/>
        <w:spacing w:after="0" w:line="240" w:lineRule="auto"/>
        <w:rPr>
          <w:rFonts w:ascii="Arial" w:eastAsia="Times New Roman" w:hAnsi="Arial" w:cs="Arial"/>
          <w:color w:val="3A3A3A"/>
          <w:sz w:val="23"/>
          <w:szCs w:val="23"/>
          <w:lang w:eastAsia="en-IN"/>
        </w:rPr>
      </w:pPr>
      <w:r w:rsidRPr="007949AB">
        <w:rPr>
          <w:rFonts w:ascii="Arial" w:eastAsia="Times New Roman" w:hAnsi="Arial" w:cs="Arial"/>
          <w:b/>
          <w:bCs/>
          <w:color w:val="3A3A3A"/>
          <w:sz w:val="23"/>
          <w:szCs w:val="23"/>
          <w:bdr w:val="none" w:sz="0" w:space="0" w:color="auto" w:frame="1"/>
          <w:lang w:eastAsia="en-IN"/>
        </w:rPr>
        <w:t>Answer: </w:t>
      </w:r>
    </w:p>
    <w:p w:rsidR="007949AB" w:rsidRPr="007949AB" w:rsidRDefault="007949AB" w:rsidP="007949AB">
      <w:pPr>
        <w:numPr>
          <w:ilvl w:val="0"/>
          <w:numId w:val="16"/>
        </w:numPr>
        <w:shd w:val="clear" w:color="auto" w:fill="FFFFFF"/>
        <w:spacing w:after="0" w:line="240" w:lineRule="auto"/>
        <w:rPr>
          <w:rFonts w:ascii="Arial" w:eastAsia="Times New Roman" w:hAnsi="Arial" w:cs="Arial"/>
          <w:color w:val="3A3A3A"/>
          <w:sz w:val="23"/>
          <w:szCs w:val="23"/>
          <w:lang w:eastAsia="en-IN"/>
        </w:rPr>
      </w:pPr>
      <w:r w:rsidRPr="007949AB">
        <w:rPr>
          <w:rFonts w:ascii="Arial" w:eastAsia="Times New Roman" w:hAnsi="Arial" w:cs="Arial"/>
          <w:b/>
          <w:bCs/>
          <w:color w:val="3A3A3A"/>
          <w:sz w:val="23"/>
          <w:szCs w:val="23"/>
          <w:bdr w:val="none" w:sz="0" w:space="0" w:color="auto" w:frame="1"/>
          <w:lang w:eastAsia="en-IN"/>
        </w:rPr>
        <w:t>UNION –</w:t>
      </w:r>
      <w:r w:rsidRPr="007949AB">
        <w:rPr>
          <w:rFonts w:ascii="Arial" w:eastAsia="Times New Roman" w:hAnsi="Arial" w:cs="Arial"/>
          <w:color w:val="3A3A3A"/>
          <w:sz w:val="23"/>
          <w:szCs w:val="23"/>
          <w:lang w:eastAsia="en-IN"/>
        </w:rPr>
        <w:t> returns all distinct rows selected by either query.</w:t>
      </w:r>
    </w:p>
    <w:p w:rsidR="007949AB" w:rsidRPr="007949AB" w:rsidRDefault="007949AB" w:rsidP="007949AB">
      <w:pPr>
        <w:numPr>
          <w:ilvl w:val="0"/>
          <w:numId w:val="16"/>
        </w:numPr>
        <w:shd w:val="clear" w:color="auto" w:fill="FFFFFF"/>
        <w:spacing w:after="0" w:line="240" w:lineRule="auto"/>
        <w:rPr>
          <w:rFonts w:ascii="Arial" w:eastAsia="Times New Roman" w:hAnsi="Arial" w:cs="Arial"/>
          <w:color w:val="3A3A3A"/>
          <w:sz w:val="23"/>
          <w:szCs w:val="23"/>
          <w:lang w:eastAsia="en-IN"/>
        </w:rPr>
      </w:pPr>
      <w:r w:rsidRPr="007949AB">
        <w:rPr>
          <w:rFonts w:ascii="Arial" w:eastAsia="Times New Roman" w:hAnsi="Arial" w:cs="Arial"/>
          <w:b/>
          <w:bCs/>
          <w:color w:val="3A3A3A"/>
          <w:sz w:val="23"/>
          <w:szCs w:val="23"/>
          <w:bdr w:val="none" w:sz="0" w:space="0" w:color="auto" w:frame="1"/>
          <w:lang w:eastAsia="en-IN"/>
        </w:rPr>
        <w:t>UNION ALL –</w:t>
      </w:r>
      <w:r w:rsidRPr="007949AB">
        <w:rPr>
          <w:rFonts w:ascii="Arial" w:eastAsia="Times New Roman" w:hAnsi="Arial" w:cs="Arial"/>
          <w:color w:val="3A3A3A"/>
          <w:sz w:val="23"/>
          <w:szCs w:val="23"/>
          <w:lang w:eastAsia="en-IN"/>
        </w:rPr>
        <w:t> returns all rows selected by either query, including all duplicates.</w:t>
      </w:r>
    </w:p>
    <w:p w:rsidR="007949AB" w:rsidRPr="007949AB" w:rsidRDefault="007949AB" w:rsidP="007949AB">
      <w:pPr>
        <w:numPr>
          <w:ilvl w:val="0"/>
          <w:numId w:val="16"/>
        </w:numPr>
        <w:shd w:val="clear" w:color="auto" w:fill="FFFFFF"/>
        <w:spacing w:after="0" w:line="240" w:lineRule="auto"/>
        <w:rPr>
          <w:rFonts w:ascii="Arial" w:eastAsia="Times New Roman" w:hAnsi="Arial" w:cs="Arial"/>
          <w:color w:val="3A3A3A"/>
          <w:sz w:val="23"/>
          <w:szCs w:val="23"/>
          <w:lang w:eastAsia="en-IN"/>
        </w:rPr>
      </w:pPr>
      <w:r w:rsidRPr="007949AB">
        <w:rPr>
          <w:rFonts w:ascii="Arial" w:eastAsia="Times New Roman" w:hAnsi="Arial" w:cs="Arial"/>
          <w:b/>
          <w:bCs/>
          <w:color w:val="3A3A3A"/>
          <w:sz w:val="23"/>
          <w:szCs w:val="23"/>
          <w:bdr w:val="none" w:sz="0" w:space="0" w:color="auto" w:frame="1"/>
          <w:lang w:eastAsia="en-IN"/>
        </w:rPr>
        <w:t>MINUS –</w:t>
      </w:r>
      <w:r w:rsidRPr="007949AB">
        <w:rPr>
          <w:rFonts w:ascii="Arial" w:eastAsia="Times New Roman" w:hAnsi="Arial" w:cs="Arial"/>
          <w:color w:val="3A3A3A"/>
          <w:sz w:val="23"/>
          <w:szCs w:val="23"/>
          <w:lang w:eastAsia="en-IN"/>
        </w:rPr>
        <w:t> returns all distinct rows selected by the first query but not by the second.</w:t>
      </w:r>
    </w:p>
    <w:p w:rsidR="007949AB" w:rsidRPr="007949AB" w:rsidRDefault="007949AB" w:rsidP="007949AB">
      <w:pPr>
        <w:numPr>
          <w:ilvl w:val="0"/>
          <w:numId w:val="16"/>
        </w:numPr>
        <w:shd w:val="clear" w:color="auto" w:fill="FFFFFF"/>
        <w:spacing w:after="0" w:line="240" w:lineRule="auto"/>
        <w:rPr>
          <w:rFonts w:ascii="Arial" w:eastAsia="Times New Roman" w:hAnsi="Arial" w:cs="Arial"/>
          <w:color w:val="3A3A3A"/>
          <w:sz w:val="23"/>
          <w:szCs w:val="23"/>
          <w:lang w:eastAsia="en-IN"/>
        </w:rPr>
      </w:pPr>
      <w:r w:rsidRPr="007949AB">
        <w:rPr>
          <w:rFonts w:ascii="Arial" w:eastAsia="Times New Roman" w:hAnsi="Arial" w:cs="Arial"/>
          <w:b/>
          <w:bCs/>
          <w:color w:val="3A3A3A"/>
          <w:sz w:val="23"/>
          <w:szCs w:val="23"/>
          <w:bdr w:val="none" w:sz="0" w:space="0" w:color="auto" w:frame="1"/>
          <w:lang w:eastAsia="en-IN"/>
        </w:rPr>
        <w:t>INTERSECT –</w:t>
      </w:r>
      <w:r w:rsidRPr="007949AB">
        <w:rPr>
          <w:rFonts w:ascii="Arial" w:eastAsia="Times New Roman" w:hAnsi="Arial" w:cs="Arial"/>
          <w:color w:val="3A3A3A"/>
          <w:sz w:val="23"/>
          <w:szCs w:val="23"/>
          <w:lang w:eastAsia="en-IN"/>
        </w:rPr>
        <w:t> returns all distinct rows selected by both queries.</w:t>
      </w:r>
    </w:p>
    <w:p w:rsidR="007949AB" w:rsidRDefault="007949AB" w:rsidP="004D5697">
      <w:pPr>
        <w:pStyle w:val="NormalWeb"/>
        <w:shd w:val="clear" w:color="auto" w:fill="FFFFFF"/>
        <w:spacing w:before="0" w:beforeAutospacing="0" w:after="0" w:afterAutospacing="0"/>
        <w:rPr>
          <w:rFonts w:ascii="Arial" w:hAnsi="Arial" w:cs="Arial"/>
          <w:color w:val="3A3A3A"/>
          <w:sz w:val="23"/>
          <w:szCs w:val="23"/>
        </w:rPr>
      </w:pPr>
    </w:p>
    <w:p w:rsidR="007949AB" w:rsidRPr="007949AB" w:rsidRDefault="007949AB" w:rsidP="007949AB">
      <w:pPr>
        <w:shd w:val="clear" w:color="auto" w:fill="FFFFFF"/>
        <w:spacing w:after="0" w:line="240" w:lineRule="auto"/>
        <w:rPr>
          <w:rFonts w:ascii="Arial" w:eastAsia="Times New Roman" w:hAnsi="Arial" w:cs="Arial"/>
          <w:color w:val="3A3A3A"/>
          <w:sz w:val="23"/>
          <w:szCs w:val="23"/>
          <w:lang w:eastAsia="en-IN"/>
        </w:rPr>
      </w:pPr>
      <w:r w:rsidRPr="007949AB">
        <w:rPr>
          <w:rFonts w:ascii="Arial" w:eastAsia="Times New Roman" w:hAnsi="Arial" w:cs="Arial"/>
          <w:b/>
          <w:bCs/>
          <w:color w:val="FF6600"/>
          <w:sz w:val="23"/>
          <w:szCs w:val="23"/>
          <w:bdr w:val="none" w:sz="0" w:space="0" w:color="auto" w:frame="1"/>
          <w:lang w:eastAsia="en-IN"/>
        </w:rPr>
        <w:t>Explain the creation and execution of a user-defined function in the SQL Server?</w:t>
      </w:r>
    </w:p>
    <w:p w:rsidR="007949AB" w:rsidRPr="007949AB" w:rsidRDefault="007949AB" w:rsidP="007949AB">
      <w:pPr>
        <w:shd w:val="clear" w:color="auto" w:fill="FFFFFF"/>
        <w:spacing w:after="0" w:line="240" w:lineRule="auto"/>
        <w:rPr>
          <w:rFonts w:ascii="Arial" w:eastAsia="Times New Roman" w:hAnsi="Arial" w:cs="Arial"/>
          <w:color w:val="3A3A3A"/>
          <w:sz w:val="23"/>
          <w:szCs w:val="23"/>
          <w:lang w:eastAsia="en-IN"/>
        </w:rPr>
      </w:pPr>
      <w:r w:rsidRPr="007949AB">
        <w:rPr>
          <w:rFonts w:ascii="Arial" w:eastAsia="Times New Roman" w:hAnsi="Arial" w:cs="Arial"/>
          <w:b/>
          <w:bCs/>
          <w:color w:val="3A3A3A"/>
          <w:sz w:val="23"/>
          <w:szCs w:val="23"/>
          <w:bdr w:val="none" w:sz="0" w:space="0" w:color="auto" w:frame="1"/>
          <w:lang w:eastAsia="en-IN"/>
        </w:rPr>
        <w:t>Answer:</w:t>
      </w:r>
      <w:r w:rsidRPr="007949AB">
        <w:rPr>
          <w:rFonts w:ascii="Arial" w:eastAsia="Times New Roman" w:hAnsi="Arial" w:cs="Arial"/>
          <w:color w:val="3A3A3A"/>
          <w:sz w:val="23"/>
          <w:szCs w:val="23"/>
          <w:lang w:eastAsia="en-IN"/>
        </w:rPr>
        <w:t> A User-Defined function can be created in the following way:</w:t>
      </w:r>
    </w:p>
    <w:tbl>
      <w:tblPr>
        <w:tblW w:w="11775" w:type="dxa"/>
        <w:tblCellSpacing w:w="0" w:type="dxa"/>
        <w:tblCellMar>
          <w:left w:w="0" w:type="dxa"/>
          <w:right w:w="0" w:type="dxa"/>
        </w:tblCellMar>
        <w:tblLook w:val="04A0" w:firstRow="1" w:lastRow="0" w:firstColumn="1" w:lastColumn="0" w:noHBand="0" w:noVBand="1"/>
      </w:tblPr>
      <w:tblGrid>
        <w:gridCol w:w="11775"/>
      </w:tblGrid>
      <w:tr w:rsidR="007949AB" w:rsidRPr="007949AB" w:rsidTr="007949AB">
        <w:trPr>
          <w:tblCellSpacing w:w="0" w:type="dxa"/>
        </w:trPr>
        <w:tc>
          <w:tcPr>
            <w:tcW w:w="11775" w:type="dxa"/>
            <w:vAlign w:val="center"/>
            <w:hideMark/>
          </w:tcPr>
          <w:p w:rsidR="007949AB" w:rsidRPr="007949AB" w:rsidRDefault="007949AB" w:rsidP="007949AB">
            <w:pPr>
              <w:shd w:val="clear" w:color="auto" w:fill="FFFFFF"/>
              <w:spacing w:after="0" w:line="240" w:lineRule="auto"/>
              <w:rPr>
                <w:rFonts w:ascii="Times New Roman" w:eastAsia="Times New Roman" w:hAnsi="Times New Roman" w:cs="Times New Roman"/>
                <w:sz w:val="24"/>
                <w:szCs w:val="24"/>
                <w:lang w:eastAsia="en-IN"/>
              </w:rPr>
            </w:pPr>
            <w:r w:rsidRPr="007949AB">
              <w:rPr>
                <w:rFonts w:ascii="Courier New" w:eastAsia="Times New Roman" w:hAnsi="Courier New" w:cs="Courier New"/>
                <w:sz w:val="20"/>
                <w:szCs w:val="20"/>
                <w:lang w:eastAsia="en-IN"/>
              </w:rPr>
              <w:t>CREATE</w:t>
            </w:r>
            <w:r w:rsidRPr="007949AB">
              <w:rPr>
                <w:rFonts w:ascii="Times New Roman" w:eastAsia="Times New Roman" w:hAnsi="Times New Roman" w:cs="Times New Roman"/>
                <w:sz w:val="24"/>
                <w:szCs w:val="24"/>
                <w:lang w:eastAsia="en-IN"/>
              </w:rPr>
              <w:t xml:space="preserve"> </w:t>
            </w:r>
            <w:r w:rsidRPr="007949AB">
              <w:rPr>
                <w:rFonts w:ascii="Courier New" w:eastAsia="Times New Roman" w:hAnsi="Courier New" w:cs="Courier New"/>
                <w:sz w:val="20"/>
                <w:szCs w:val="20"/>
                <w:lang w:eastAsia="en-IN"/>
              </w:rPr>
              <w:t>Function</w:t>
            </w:r>
            <w:r w:rsidRPr="007949AB">
              <w:rPr>
                <w:rFonts w:ascii="Times New Roman" w:eastAsia="Times New Roman" w:hAnsi="Times New Roman" w:cs="Times New Roman"/>
                <w:sz w:val="24"/>
                <w:szCs w:val="24"/>
                <w:lang w:eastAsia="en-IN"/>
              </w:rPr>
              <w:t xml:space="preserve"> </w:t>
            </w:r>
            <w:r w:rsidRPr="007949AB">
              <w:rPr>
                <w:rFonts w:ascii="Courier New" w:eastAsia="Times New Roman" w:hAnsi="Courier New" w:cs="Courier New"/>
                <w:sz w:val="20"/>
                <w:szCs w:val="20"/>
                <w:lang w:eastAsia="en-IN"/>
              </w:rPr>
              <w:t>fun1(@</w:t>
            </w:r>
            <w:proofErr w:type="spellStart"/>
            <w:r w:rsidRPr="007949AB">
              <w:rPr>
                <w:rFonts w:ascii="Courier New" w:eastAsia="Times New Roman" w:hAnsi="Courier New" w:cs="Courier New"/>
                <w:sz w:val="20"/>
                <w:szCs w:val="20"/>
                <w:lang w:eastAsia="en-IN"/>
              </w:rPr>
              <w:t>num</w:t>
            </w:r>
            <w:proofErr w:type="spellEnd"/>
            <w:r w:rsidRPr="007949AB">
              <w:rPr>
                <w:rFonts w:ascii="Courier New" w:eastAsia="Times New Roman" w:hAnsi="Courier New" w:cs="Courier New"/>
                <w:sz w:val="20"/>
                <w:szCs w:val="20"/>
                <w:lang w:eastAsia="en-IN"/>
              </w:rPr>
              <w:t xml:space="preserve"> </w:t>
            </w:r>
            <w:proofErr w:type="spellStart"/>
            <w:r w:rsidRPr="007949AB">
              <w:rPr>
                <w:rFonts w:ascii="Courier New" w:eastAsia="Times New Roman" w:hAnsi="Courier New" w:cs="Courier New"/>
                <w:sz w:val="20"/>
                <w:szCs w:val="20"/>
                <w:lang w:eastAsia="en-IN"/>
              </w:rPr>
              <w:t>int</w:t>
            </w:r>
            <w:proofErr w:type="spellEnd"/>
            <w:r w:rsidRPr="007949AB">
              <w:rPr>
                <w:rFonts w:ascii="Courier New" w:eastAsia="Times New Roman" w:hAnsi="Courier New" w:cs="Courier New"/>
                <w:sz w:val="20"/>
                <w:szCs w:val="20"/>
                <w:lang w:eastAsia="en-IN"/>
              </w:rPr>
              <w:t xml:space="preserve">) </w:t>
            </w:r>
          </w:p>
          <w:p w:rsidR="007949AB" w:rsidRPr="007949AB" w:rsidRDefault="007949AB" w:rsidP="007949AB">
            <w:pPr>
              <w:shd w:val="clear" w:color="auto" w:fill="FFFFFF"/>
              <w:spacing w:after="0" w:line="240" w:lineRule="auto"/>
              <w:rPr>
                <w:rFonts w:ascii="Times New Roman" w:eastAsia="Times New Roman" w:hAnsi="Times New Roman" w:cs="Times New Roman"/>
                <w:sz w:val="24"/>
                <w:szCs w:val="24"/>
                <w:lang w:eastAsia="en-IN"/>
              </w:rPr>
            </w:pPr>
            <w:r w:rsidRPr="007949AB">
              <w:rPr>
                <w:rFonts w:ascii="Courier New" w:eastAsia="Times New Roman" w:hAnsi="Courier New" w:cs="Courier New"/>
                <w:sz w:val="20"/>
                <w:szCs w:val="20"/>
                <w:lang w:eastAsia="en-IN"/>
              </w:rPr>
              <w:t>returns</w:t>
            </w:r>
            <w:r w:rsidRPr="007949AB">
              <w:rPr>
                <w:rFonts w:ascii="Times New Roman" w:eastAsia="Times New Roman" w:hAnsi="Times New Roman" w:cs="Times New Roman"/>
                <w:sz w:val="24"/>
                <w:szCs w:val="24"/>
                <w:lang w:eastAsia="en-IN"/>
              </w:rPr>
              <w:t xml:space="preserve"> </w:t>
            </w:r>
            <w:r w:rsidRPr="007949AB">
              <w:rPr>
                <w:rFonts w:ascii="Courier New" w:eastAsia="Times New Roman" w:hAnsi="Courier New" w:cs="Courier New"/>
                <w:sz w:val="20"/>
                <w:szCs w:val="20"/>
                <w:lang w:eastAsia="en-IN"/>
              </w:rPr>
              <w:t>table</w:t>
            </w:r>
          </w:p>
          <w:p w:rsidR="007949AB" w:rsidRPr="007949AB" w:rsidRDefault="007949AB" w:rsidP="007949AB">
            <w:pPr>
              <w:shd w:val="clear" w:color="auto" w:fill="FFFFFF"/>
              <w:spacing w:after="0" w:line="240" w:lineRule="auto"/>
              <w:rPr>
                <w:rFonts w:ascii="Times New Roman" w:eastAsia="Times New Roman" w:hAnsi="Times New Roman" w:cs="Times New Roman"/>
                <w:sz w:val="24"/>
                <w:szCs w:val="24"/>
                <w:lang w:eastAsia="en-IN"/>
              </w:rPr>
            </w:pPr>
            <w:r w:rsidRPr="007949AB">
              <w:rPr>
                <w:rFonts w:ascii="Courier New" w:eastAsia="Times New Roman" w:hAnsi="Courier New" w:cs="Courier New"/>
                <w:sz w:val="20"/>
                <w:szCs w:val="20"/>
                <w:lang w:eastAsia="en-IN"/>
              </w:rPr>
              <w:t>as</w:t>
            </w:r>
          </w:p>
          <w:p w:rsidR="007949AB" w:rsidRPr="007949AB" w:rsidRDefault="007949AB" w:rsidP="007949AB">
            <w:pPr>
              <w:shd w:val="clear" w:color="auto" w:fill="FFFFFF"/>
              <w:spacing w:after="0" w:line="240" w:lineRule="auto"/>
              <w:rPr>
                <w:rFonts w:ascii="Times New Roman" w:eastAsia="Times New Roman" w:hAnsi="Times New Roman" w:cs="Times New Roman"/>
                <w:sz w:val="24"/>
                <w:szCs w:val="24"/>
                <w:lang w:eastAsia="en-IN"/>
              </w:rPr>
            </w:pPr>
            <w:r w:rsidRPr="007949AB">
              <w:rPr>
                <w:rFonts w:ascii="Courier New" w:eastAsia="Times New Roman" w:hAnsi="Courier New" w:cs="Courier New"/>
                <w:sz w:val="20"/>
                <w:szCs w:val="20"/>
                <w:lang w:eastAsia="en-IN"/>
              </w:rPr>
              <w:t>return</w:t>
            </w:r>
            <w:r w:rsidRPr="007949AB">
              <w:rPr>
                <w:rFonts w:ascii="Times New Roman" w:eastAsia="Times New Roman" w:hAnsi="Times New Roman" w:cs="Times New Roman"/>
                <w:sz w:val="24"/>
                <w:szCs w:val="24"/>
                <w:lang w:eastAsia="en-IN"/>
              </w:rPr>
              <w:t xml:space="preserve"> </w:t>
            </w:r>
            <w:r w:rsidRPr="007949AB">
              <w:rPr>
                <w:rFonts w:ascii="Courier New" w:eastAsia="Times New Roman" w:hAnsi="Courier New" w:cs="Courier New"/>
                <w:sz w:val="20"/>
                <w:szCs w:val="20"/>
                <w:lang w:eastAsia="en-IN"/>
              </w:rPr>
              <w:t>SELECT</w:t>
            </w:r>
            <w:r w:rsidRPr="007949AB">
              <w:rPr>
                <w:rFonts w:ascii="Times New Roman" w:eastAsia="Times New Roman" w:hAnsi="Times New Roman" w:cs="Times New Roman"/>
                <w:sz w:val="24"/>
                <w:szCs w:val="24"/>
                <w:lang w:eastAsia="en-IN"/>
              </w:rPr>
              <w:t xml:space="preserve"> </w:t>
            </w:r>
            <w:r w:rsidRPr="007949AB">
              <w:rPr>
                <w:rFonts w:ascii="Courier New" w:eastAsia="Times New Roman" w:hAnsi="Courier New" w:cs="Courier New"/>
                <w:sz w:val="20"/>
                <w:szCs w:val="20"/>
                <w:lang w:eastAsia="en-IN"/>
              </w:rPr>
              <w:t>* from</w:t>
            </w:r>
            <w:r w:rsidRPr="007949AB">
              <w:rPr>
                <w:rFonts w:ascii="Times New Roman" w:eastAsia="Times New Roman" w:hAnsi="Times New Roman" w:cs="Times New Roman"/>
                <w:sz w:val="24"/>
                <w:szCs w:val="24"/>
                <w:lang w:eastAsia="en-IN"/>
              </w:rPr>
              <w:t xml:space="preserve"> </w:t>
            </w:r>
            <w:r w:rsidRPr="007949AB">
              <w:rPr>
                <w:rFonts w:ascii="Courier New" w:eastAsia="Times New Roman" w:hAnsi="Courier New" w:cs="Courier New"/>
                <w:sz w:val="20"/>
                <w:szCs w:val="20"/>
                <w:lang w:eastAsia="en-IN"/>
              </w:rPr>
              <w:t>employee WHERE</w:t>
            </w:r>
            <w:r w:rsidRPr="007949AB">
              <w:rPr>
                <w:rFonts w:ascii="Times New Roman" w:eastAsia="Times New Roman" w:hAnsi="Times New Roman" w:cs="Times New Roman"/>
                <w:sz w:val="24"/>
                <w:szCs w:val="24"/>
                <w:lang w:eastAsia="en-IN"/>
              </w:rPr>
              <w:t xml:space="preserve"> </w:t>
            </w:r>
            <w:proofErr w:type="spellStart"/>
            <w:r w:rsidRPr="007949AB">
              <w:rPr>
                <w:rFonts w:ascii="Courier New" w:eastAsia="Times New Roman" w:hAnsi="Courier New" w:cs="Courier New"/>
                <w:sz w:val="20"/>
                <w:szCs w:val="20"/>
                <w:lang w:eastAsia="en-IN"/>
              </w:rPr>
              <w:t>empid</w:t>
            </w:r>
            <w:proofErr w:type="spellEnd"/>
            <w:r w:rsidRPr="007949AB">
              <w:rPr>
                <w:rFonts w:ascii="Courier New" w:eastAsia="Times New Roman" w:hAnsi="Courier New" w:cs="Courier New"/>
                <w:sz w:val="20"/>
                <w:szCs w:val="20"/>
                <w:lang w:eastAsia="en-IN"/>
              </w:rPr>
              <w:t>=@</w:t>
            </w:r>
            <w:proofErr w:type="spellStart"/>
            <w:r w:rsidRPr="007949AB">
              <w:rPr>
                <w:rFonts w:ascii="Courier New" w:eastAsia="Times New Roman" w:hAnsi="Courier New" w:cs="Courier New"/>
                <w:sz w:val="20"/>
                <w:szCs w:val="20"/>
                <w:lang w:eastAsia="en-IN"/>
              </w:rPr>
              <w:t>num</w:t>
            </w:r>
            <w:proofErr w:type="spellEnd"/>
            <w:r w:rsidRPr="007949AB">
              <w:rPr>
                <w:rFonts w:ascii="Courier New" w:eastAsia="Times New Roman" w:hAnsi="Courier New" w:cs="Courier New"/>
                <w:sz w:val="20"/>
                <w:szCs w:val="20"/>
                <w:lang w:eastAsia="en-IN"/>
              </w:rPr>
              <w:t>;</w:t>
            </w:r>
          </w:p>
        </w:tc>
      </w:tr>
    </w:tbl>
    <w:p w:rsidR="007949AB" w:rsidRPr="007949AB" w:rsidRDefault="007949AB" w:rsidP="007949AB">
      <w:pPr>
        <w:shd w:val="clear" w:color="auto" w:fill="FFFFFF"/>
        <w:spacing w:after="0" w:line="240" w:lineRule="auto"/>
        <w:rPr>
          <w:rFonts w:ascii="Arial" w:eastAsia="Times New Roman" w:hAnsi="Arial" w:cs="Arial"/>
          <w:color w:val="3A3A3A"/>
          <w:sz w:val="23"/>
          <w:szCs w:val="23"/>
          <w:lang w:eastAsia="en-IN"/>
        </w:rPr>
      </w:pPr>
      <w:r w:rsidRPr="007949AB">
        <w:rPr>
          <w:rFonts w:ascii="Arial" w:eastAsia="Times New Roman" w:hAnsi="Arial" w:cs="Arial"/>
          <w:color w:val="3A3A3A"/>
          <w:sz w:val="23"/>
          <w:szCs w:val="23"/>
          <w:lang w:eastAsia="en-IN"/>
        </w:rPr>
        <w:t>This function can be </w:t>
      </w:r>
      <w:r w:rsidRPr="007949AB">
        <w:rPr>
          <w:rFonts w:ascii="Arial" w:eastAsia="Times New Roman" w:hAnsi="Arial" w:cs="Arial"/>
          <w:b/>
          <w:bCs/>
          <w:color w:val="3A3A3A"/>
          <w:sz w:val="23"/>
          <w:szCs w:val="23"/>
          <w:bdr w:val="none" w:sz="0" w:space="0" w:color="auto" w:frame="1"/>
          <w:lang w:eastAsia="en-IN"/>
        </w:rPr>
        <w:t>executed</w:t>
      </w:r>
      <w:r w:rsidRPr="007949AB">
        <w:rPr>
          <w:rFonts w:ascii="Arial" w:eastAsia="Times New Roman" w:hAnsi="Arial" w:cs="Arial"/>
          <w:color w:val="3A3A3A"/>
          <w:sz w:val="23"/>
          <w:szCs w:val="23"/>
          <w:lang w:eastAsia="en-IN"/>
        </w:rPr>
        <w:t> as follows:</w:t>
      </w:r>
    </w:p>
    <w:tbl>
      <w:tblPr>
        <w:tblW w:w="11775" w:type="dxa"/>
        <w:tblCellSpacing w:w="0" w:type="dxa"/>
        <w:tblCellMar>
          <w:left w:w="0" w:type="dxa"/>
          <w:right w:w="0" w:type="dxa"/>
        </w:tblCellMar>
        <w:tblLook w:val="04A0" w:firstRow="1" w:lastRow="0" w:firstColumn="1" w:lastColumn="0" w:noHBand="0" w:noVBand="1"/>
      </w:tblPr>
      <w:tblGrid>
        <w:gridCol w:w="11775"/>
      </w:tblGrid>
      <w:tr w:rsidR="007949AB" w:rsidRPr="007949AB" w:rsidTr="007949AB">
        <w:trPr>
          <w:tblCellSpacing w:w="0" w:type="dxa"/>
        </w:trPr>
        <w:tc>
          <w:tcPr>
            <w:tcW w:w="11775" w:type="dxa"/>
            <w:vAlign w:val="center"/>
            <w:hideMark/>
          </w:tcPr>
          <w:p w:rsidR="007949AB" w:rsidRPr="007949AB" w:rsidRDefault="007949AB" w:rsidP="007949AB">
            <w:pPr>
              <w:shd w:val="clear" w:color="auto" w:fill="FFFFFF"/>
              <w:spacing w:after="0" w:line="240" w:lineRule="auto"/>
              <w:divId w:val="1187408550"/>
              <w:rPr>
                <w:rFonts w:ascii="Times New Roman" w:eastAsia="Times New Roman" w:hAnsi="Times New Roman" w:cs="Times New Roman"/>
                <w:sz w:val="24"/>
                <w:szCs w:val="24"/>
                <w:lang w:eastAsia="en-IN"/>
              </w:rPr>
            </w:pPr>
            <w:r w:rsidRPr="007949AB">
              <w:rPr>
                <w:rFonts w:ascii="Courier New" w:eastAsia="Times New Roman" w:hAnsi="Courier New" w:cs="Courier New"/>
                <w:sz w:val="20"/>
                <w:szCs w:val="20"/>
                <w:lang w:eastAsia="en-IN"/>
              </w:rPr>
              <w:lastRenderedPageBreak/>
              <w:t>SELECT</w:t>
            </w:r>
            <w:r w:rsidRPr="007949AB">
              <w:rPr>
                <w:rFonts w:ascii="Times New Roman" w:eastAsia="Times New Roman" w:hAnsi="Times New Roman" w:cs="Times New Roman"/>
                <w:sz w:val="24"/>
                <w:szCs w:val="24"/>
                <w:lang w:eastAsia="en-IN"/>
              </w:rPr>
              <w:t xml:space="preserve"> </w:t>
            </w:r>
            <w:r w:rsidRPr="007949AB">
              <w:rPr>
                <w:rFonts w:ascii="Courier New" w:eastAsia="Times New Roman" w:hAnsi="Courier New" w:cs="Courier New"/>
                <w:sz w:val="20"/>
                <w:szCs w:val="20"/>
                <w:lang w:eastAsia="en-IN"/>
              </w:rPr>
              <w:t>* from</w:t>
            </w:r>
            <w:r w:rsidRPr="007949AB">
              <w:rPr>
                <w:rFonts w:ascii="Times New Roman" w:eastAsia="Times New Roman" w:hAnsi="Times New Roman" w:cs="Times New Roman"/>
                <w:sz w:val="24"/>
                <w:szCs w:val="24"/>
                <w:lang w:eastAsia="en-IN"/>
              </w:rPr>
              <w:t xml:space="preserve"> </w:t>
            </w:r>
            <w:r w:rsidRPr="007949AB">
              <w:rPr>
                <w:rFonts w:ascii="Courier New" w:eastAsia="Times New Roman" w:hAnsi="Courier New" w:cs="Courier New"/>
                <w:sz w:val="20"/>
                <w:szCs w:val="20"/>
                <w:lang w:eastAsia="en-IN"/>
              </w:rPr>
              <w:t>fun1(12);</w:t>
            </w:r>
          </w:p>
        </w:tc>
      </w:tr>
    </w:tbl>
    <w:p w:rsidR="007949AB" w:rsidRPr="007949AB" w:rsidRDefault="007949AB" w:rsidP="007949AB">
      <w:pPr>
        <w:shd w:val="clear" w:color="auto" w:fill="FFFFFF"/>
        <w:spacing w:after="336" w:line="240" w:lineRule="auto"/>
        <w:rPr>
          <w:rFonts w:ascii="Arial" w:eastAsia="Times New Roman" w:hAnsi="Arial" w:cs="Arial"/>
          <w:color w:val="3A3A3A"/>
          <w:sz w:val="23"/>
          <w:szCs w:val="23"/>
          <w:lang w:eastAsia="en-IN"/>
        </w:rPr>
      </w:pPr>
      <w:r w:rsidRPr="007949AB">
        <w:rPr>
          <w:rFonts w:ascii="Arial" w:eastAsia="Times New Roman" w:hAnsi="Arial" w:cs="Arial"/>
          <w:color w:val="3A3A3A"/>
          <w:sz w:val="23"/>
          <w:szCs w:val="23"/>
          <w:lang w:eastAsia="en-IN"/>
        </w:rPr>
        <w:t xml:space="preserve">So, in the above case, a function with the name of ‘fun1’ is created to fetch employee details of an employee having </w:t>
      </w:r>
      <w:proofErr w:type="spellStart"/>
      <w:r w:rsidRPr="007949AB">
        <w:rPr>
          <w:rFonts w:ascii="Arial" w:eastAsia="Times New Roman" w:hAnsi="Arial" w:cs="Arial"/>
          <w:color w:val="3A3A3A"/>
          <w:sz w:val="23"/>
          <w:szCs w:val="23"/>
          <w:lang w:eastAsia="en-IN"/>
        </w:rPr>
        <w:t>empid</w:t>
      </w:r>
      <w:proofErr w:type="spellEnd"/>
      <w:r w:rsidRPr="007949AB">
        <w:rPr>
          <w:rFonts w:ascii="Arial" w:eastAsia="Times New Roman" w:hAnsi="Arial" w:cs="Arial"/>
          <w:color w:val="3A3A3A"/>
          <w:sz w:val="23"/>
          <w:szCs w:val="23"/>
          <w:lang w:eastAsia="en-IN"/>
        </w:rPr>
        <w:t>=12.</w:t>
      </w:r>
    </w:p>
    <w:p w:rsidR="007949AB" w:rsidRDefault="007949AB" w:rsidP="004D5697">
      <w:pPr>
        <w:pStyle w:val="NormalWeb"/>
        <w:shd w:val="clear" w:color="auto" w:fill="FFFFFF"/>
        <w:spacing w:before="0" w:beforeAutospacing="0" w:after="0" w:afterAutospacing="0"/>
        <w:rPr>
          <w:rFonts w:ascii="Arial" w:hAnsi="Arial" w:cs="Arial"/>
          <w:color w:val="3A3A3A"/>
          <w:sz w:val="23"/>
          <w:szCs w:val="23"/>
        </w:rPr>
      </w:pPr>
    </w:p>
    <w:p w:rsidR="00933D86" w:rsidRDefault="00933D86" w:rsidP="00933D86">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What is TCL in SQL Server?</w:t>
      </w:r>
    </w:p>
    <w:p w:rsidR="00933D86" w:rsidRDefault="00933D86" w:rsidP="00933D86">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Pr>
          <w:rFonts w:ascii="Arial" w:hAnsi="Arial" w:cs="Arial"/>
          <w:color w:val="3A3A3A"/>
          <w:sz w:val="23"/>
          <w:szCs w:val="23"/>
        </w:rPr>
        <w:t> TCL is </w:t>
      </w:r>
      <w:r>
        <w:rPr>
          <w:rStyle w:val="Strong"/>
          <w:rFonts w:ascii="Arial" w:hAnsi="Arial" w:cs="Arial"/>
          <w:color w:val="3A3A3A"/>
          <w:sz w:val="23"/>
          <w:szCs w:val="23"/>
          <w:bdr w:val="none" w:sz="0" w:space="0" w:color="auto" w:frame="1"/>
        </w:rPr>
        <w:t>Transaction Control Language Commands </w:t>
      </w:r>
      <w:r>
        <w:rPr>
          <w:rFonts w:ascii="Arial" w:hAnsi="Arial" w:cs="Arial"/>
          <w:color w:val="3A3A3A"/>
          <w:sz w:val="23"/>
          <w:szCs w:val="23"/>
        </w:rPr>
        <w:t>which are used to manage the transactions in the SQL Server.</w:t>
      </w:r>
    </w:p>
    <w:p w:rsidR="007949AB" w:rsidRDefault="007949AB" w:rsidP="004D5697">
      <w:pPr>
        <w:pStyle w:val="NormalWeb"/>
        <w:shd w:val="clear" w:color="auto" w:fill="FFFFFF"/>
        <w:spacing w:before="0" w:beforeAutospacing="0" w:after="0" w:afterAutospacing="0"/>
        <w:rPr>
          <w:rFonts w:ascii="Arial" w:hAnsi="Arial" w:cs="Arial"/>
          <w:color w:val="3A3A3A"/>
          <w:sz w:val="23"/>
          <w:szCs w:val="23"/>
        </w:rPr>
      </w:pPr>
    </w:p>
    <w:p w:rsidR="00933D86" w:rsidRPr="00933D86" w:rsidRDefault="00933D86" w:rsidP="00933D86">
      <w:pPr>
        <w:shd w:val="clear" w:color="auto" w:fill="FFFFFF"/>
        <w:spacing w:after="0" w:line="240" w:lineRule="auto"/>
        <w:rPr>
          <w:rFonts w:ascii="Arial" w:eastAsia="Times New Roman" w:hAnsi="Arial" w:cs="Arial"/>
          <w:color w:val="3A3A3A"/>
          <w:sz w:val="23"/>
          <w:szCs w:val="23"/>
          <w:lang w:eastAsia="en-IN"/>
        </w:rPr>
      </w:pPr>
      <w:r w:rsidRPr="00933D86">
        <w:rPr>
          <w:rFonts w:ascii="Arial" w:eastAsia="Times New Roman" w:hAnsi="Arial" w:cs="Arial"/>
          <w:b/>
          <w:bCs/>
          <w:color w:val="FF6600"/>
          <w:sz w:val="23"/>
          <w:szCs w:val="23"/>
          <w:bdr w:val="none" w:sz="0" w:space="0" w:color="auto" w:frame="1"/>
          <w:lang w:eastAsia="en-IN"/>
        </w:rPr>
        <w:t>Which TCL Commands are available on the SQL Server?</w:t>
      </w:r>
    </w:p>
    <w:p w:rsidR="00933D86" w:rsidRPr="00933D86" w:rsidRDefault="00933D86" w:rsidP="00933D86">
      <w:pPr>
        <w:shd w:val="clear" w:color="auto" w:fill="FFFFFF"/>
        <w:spacing w:after="0" w:line="240" w:lineRule="auto"/>
        <w:rPr>
          <w:rFonts w:ascii="Arial" w:eastAsia="Times New Roman" w:hAnsi="Arial" w:cs="Arial"/>
          <w:color w:val="3A3A3A"/>
          <w:sz w:val="23"/>
          <w:szCs w:val="23"/>
          <w:lang w:eastAsia="en-IN"/>
        </w:rPr>
      </w:pPr>
      <w:r w:rsidRPr="00933D86">
        <w:rPr>
          <w:rFonts w:ascii="Arial" w:eastAsia="Times New Roman" w:hAnsi="Arial" w:cs="Arial"/>
          <w:b/>
          <w:bCs/>
          <w:color w:val="3A3A3A"/>
          <w:sz w:val="23"/>
          <w:szCs w:val="23"/>
          <w:bdr w:val="none" w:sz="0" w:space="0" w:color="auto" w:frame="1"/>
          <w:lang w:eastAsia="en-IN"/>
        </w:rPr>
        <w:t>Answer:</w:t>
      </w:r>
      <w:r w:rsidRPr="00933D86">
        <w:rPr>
          <w:rFonts w:ascii="Arial" w:eastAsia="Times New Roman" w:hAnsi="Arial" w:cs="Arial"/>
          <w:color w:val="3A3A3A"/>
          <w:sz w:val="23"/>
          <w:szCs w:val="23"/>
          <w:lang w:eastAsia="en-IN"/>
        </w:rPr>
        <w:t> There are 3 TCL Commands in the SQL Server. These are as follows:</w:t>
      </w:r>
    </w:p>
    <w:p w:rsidR="00933D86" w:rsidRPr="00933D86" w:rsidRDefault="00933D86" w:rsidP="00933D86">
      <w:pPr>
        <w:numPr>
          <w:ilvl w:val="0"/>
          <w:numId w:val="17"/>
        </w:numPr>
        <w:shd w:val="clear" w:color="auto" w:fill="FFFFFF"/>
        <w:spacing w:after="0" w:line="240" w:lineRule="auto"/>
        <w:rPr>
          <w:rFonts w:ascii="Arial" w:eastAsia="Times New Roman" w:hAnsi="Arial" w:cs="Arial"/>
          <w:color w:val="3A3A3A"/>
          <w:sz w:val="23"/>
          <w:szCs w:val="23"/>
          <w:lang w:eastAsia="en-IN"/>
        </w:rPr>
      </w:pPr>
      <w:r w:rsidRPr="00933D86">
        <w:rPr>
          <w:rFonts w:ascii="Arial" w:eastAsia="Times New Roman" w:hAnsi="Arial" w:cs="Arial"/>
          <w:b/>
          <w:bCs/>
          <w:color w:val="3A3A3A"/>
          <w:sz w:val="23"/>
          <w:szCs w:val="23"/>
          <w:bdr w:val="none" w:sz="0" w:space="0" w:color="auto" w:frame="1"/>
          <w:lang w:eastAsia="en-IN"/>
        </w:rPr>
        <w:t>Commit:</w:t>
      </w:r>
      <w:r w:rsidRPr="00933D86">
        <w:rPr>
          <w:rFonts w:ascii="Arial" w:eastAsia="Times New Roman" w:hAnsi="Arial" w:cs="Arial"/>
          <w:color w:val="3A3A3A"/>
          <w:sz w:val="23"/>
          <w:szCs w:val="23"/>
          <w:lang w:eastAsia="en-IN"/>
        </w:rPr>
        <w:t> This command is used to save the transaction permanently in the database.</w:t>
      </w:r>
    </w:p>
    <w:p w:rsidR="00933D86" w:rsidRPr="00933D86" w:rsidRDefault="00933D86" w:rsidP="00933D86">
      <w:pPr>
        <w:numPr>
          <w:ilvl w:val="0"/>
          <w:numId w:val="17"/>
        </w:numPr>
        <w:shd w:val="clear" w:color="auto" w:fill="FFFFFF"/>
        <w:spacing w:after="0" w:line="240" w:lineRule="auto"/>
        <w:rPr>
          <w:rFonts w:ascii="Arial" w:eastAsia="Times New Roman" w:hAnsi="Arial" w:cs="Arial"/>
          <w:color w:val="3A3A3A"/>
          <w:sz w:val="23"/>
          <w:szCs w:val="23"/>
          <w:lang w:eastAsia="en-IN"/>
        </w:rPr>
      </w:pPr>
      <w:r w:rsidRPr="00933D86">
        <w:rPr>
          <w:rFonts w:ascii="Arial" w:eastAsia="Times New Roman" w:hAnsi="Arial" w:cs="Arial"/>
          <w:b/>
          <w:bCs/>
          <w:color w:val="3A3A3A"/>
          <w:sz w:val="23"/>
          <w:szCs w:val="23"/>
          <w:bdr w:val="none" w:sz="0" w:space="0" w:color="auto" w:frame="1"/>
          <w:lang w:eastAsia="en-IN"/>
        </w:rPr>
        <w:t>Rollback:</w:t>
      </w:r>
      <w:r w:rsidRPr="00933D86">
        <w:rPr>
          <w:rFonts w:ascii="Arial" w:eastAsia="Times New Roman" w:hAnsi="Arial" w:cs="Arial"/>
          <w:color w:val="3A3A3A"/>
          <w:sz w:val="23"/>
          <w:szCs w:val="23"/>
          <w:lang w:eastAsia="en-IN"/>
        </w:rPr>
        <w:t> This is used to roll back the changes that are done i.e. to restore the database in the last committed state.</w:t>
      </w:r>
    </w:p>
    <w:p w:rsidR="00933D86" w:rsidRPr="00933D86" w:rsidRDefault="00933D86" w:rsidP="00933D86">
      <w:pPr>
        <w:numPr>
          <w:ilvl w:val="0"/>
          <w:numId w:val="17"/>
        </w:numPr>
        <w:shd w:val="clear" w:color="auto" w:fill="FFFFFF"/>
        <w:spacing w:after="0" w:line="240" w:lineRule="auto"/>
        <w:rPr>
          <w:rFonts w:ascii="Arial" w:eastAsia="Times New Roman" w:hAnsi="Arial" w:cs="Arial"/>
          <w:color w:val="3A3A3A"/>
          <w:sz w:val="23"/>
          <w:szCs w:val="23"/>
          <w:lang w:eastAsia="en-IN"/>
        </w:rPr>
      </w:pPr>
      <w:r w:rsidRPr="00933D86">
        <w:rPr>
          <w:rFonts w:ascii="Arial" w:eastAsia="Times New Roman" w:hAnsi="Arial" w:cs="Arial"/>
          <w:b/>
          <w:bCs/>
          <w:color w:val="3A3A3A"/>
          <w:sz w:val="23"/>
          <w:szCs w:val="23"/>
          <w:bdr w:val="none" w:sz="0" w:space="0" w:color="auto" w:frame="1"/>
          <w:lang w:eastAsia="en-IN"/>
        </w:rPr>
        <w:t>Save Tran:</w:t>
      </w:r>
      <w:r w:rsidRPr="00933D86">
        <w:rPr>
          <w:rFonts w:ascii="Arial" w:eastAsia="Times New Roman" w:hAnsi="Arial" w:cs="Arial"/>
          <w:color w:val="3A3A3A"/>
          <w:sz w:val="23"/>
          <w:szCs w:val="23"/>
          <w:lang w:eastAsia="en-IN"/>
        </w:rPr>
        <w:t> This is used for saving the transaction to provide the convenience that the transaction can be rolled back to the point wherever required.</w:t>
      </w:r>
    </w:p>
    <w:p w:rsidR="00933D86" w:rsidRDefault="00933D86" w:rsidP="004D5697">
      <w:pPr>
        <w:pStyle w:val="NormalWeb"/>
        <w:shd w:val="clear" w:color="auto" w:fill="FFFFFF"/>
        <w:spacing w:before="0" w:beforeAutospacing="0" w:after="0" w:afterAutospacing="0"/>
        <w:rPr>
          <w:rFonts w:ascii="Arial" w:hAnsi="Arial" w:cs="Arial"/>
          <w:color w:val="3A3A3A"/>
          <w:sz w:val="23"/>
          <w:szCs w:val="23"/>
        </w:rPr>
      </w:pPr>
    </w:p>
    <w:p w:rsidR="00933D86" w:rsidRPr="00933D86" w:rsidRDefault="00933D86" w:rsidP="00933D86">
      <w:pPr>
        <w:shd w:val="clear" w:color="auto" w:fill="FFFFFF"/>
        <w:spacing w:after="0" w:line="240" w:lineRule="auto"/>
        <w:rPr>
          <w:rFonts w:ascii="Arial" w:eastAsia="Times New Roman" w:hAnsi="Arial" w:cs="Arial"/>
          <w:color w:val="3A3A3A"/>
          <w:sz w:val="23"/>
          <w:szCs w:val="23"/>
          <w:lang w:eastAsia="en-IN"/>
        </w:rPr>
      </w:pPr>
      <w:r w:rsidRPr="00933D86">
        <w:rPr>
          <w:rFonts w:ascii="Arial" w:eastAsia="Times New Roman" w:hAnsi="Arial" w:cs="Arial"/>
          <w:b/>
          <w:bCs/>
          <w:color w:val="FF6600"/>
          <w:sz w:val="23"/>
          <w:szCs w:val="23"/>
          <w:bdr w:val="none" w:sz="0" w:space="0" w:color="auto" w:frame="1"/>
          <w:lang w:eastAsia="en-IN"/>
        </w:rPr>
        <w:t>What are the advantages of having an index on the SQL Server?</w:t>
      </w:r>
    </w:p>
    <w:p w:rsidR="00933D86" w:rsidRPr="00933D86" w:rsidRDefault="00933D86" w:rsidP="00933D86">
      <w:pPr>
        <w:shd w:val="clear" w:color="auto" w:fill="FFFFFF"/>
        <w:spacing w:after="0" w:line="240" w:lineRule="auto"/>
        <w:rPr>
          <w:rFonts w:ascii="Arial" w:eastAsia="Times New Roman" w:hAnsi="Arial" w:cs="Arial"/>
          <w:color w:val="3A3A3A"/>
          <w:sz w:val="23"/>
          <w:szCs w:val="23"/>
          <w:lang w:eastAsia="en-IN"/>
        </w:rPr>
      </w:pPr>
      <w:r w:rsidRPr="00933D86">
        <w:rPr>
          <w:rFonts w:ascii="Arial" w:eastAsia="Times New Roman" w:hAnsi="Arial" w:cs="Arial"/>
          <w:b/>
          <w:bCs/>
          <w:color w:val="3A3A3A"/>
          <w:sz w:val="23"/>
          <w:szCs w:val="23"/>
          <w:bdr w:val="none" w:sz="0" w:space="0" w:color="auto" w:frame="1"/>
          <w:lang w:eastAsia="en-IN"/>
        </w:rPr>
        <w:t>Answer: The index has the following advantages:</w:t>
      </w:r>
    </w:p>
    <w:p w:rsidR="00933D86" w:rsidRPr="00933D86" w:rsidRDefault="00933D86" w:rsidP="00933D86">
      <w:pPr>
        <w:numPr>
          <w:ilvl w:val="0"/>
          <w:numId w:val="18"/>
        </w:numPr>
        <w:shd w:val="clear" w:color="auto" w:fill="FFFFFF"/>
        <w:spacing w:after="0" w:line="240" w:lineRule="auto"/>
        <w:rPr>
          <w:rFonts w:ascii="Arial" w:eastAsia="Times New Roman" w:hAnsi="Arial" w:cs="Arial"/>
          <w:color w:val="3A3A3A"/>
          <w:sz w:val="23"/>
          <w:szCs w:val="23"/>
          <w:lang w:eastAsia="en-IN"/>
        </w:rPr>
      </w:pPr>
      <w:r w:rsidRPr="00933D86">
        <w:rPr>
          <w:rFonts w:ascii="Arial" w:eastAsia="Times New Roman" w:hAnsi="Arial" w:cs="Arial"/>
          <w:color w:val="3A3A3A"/>
          <w:sz w:val="23"/>
          <w:szCs w:val="23"/>
          <w:lang w:eastAsia="en-IN"/>
        </w:rPr>
        <w:t>Index supports the mechanism of having faster data retrieval from the database.</w:t>
      </w:r>
    </w:p>
    <w:p w:rsidR="00933D86" w:rsidRPr="00933D86" w:rsidRDefault="00933D86" w:rsidP="00933D86">
      <w:pPr>
        <w:numPr>
          <w:ilvl w:val="0"/>
          <w:numId w:val="18"/>
        </w:numPr>
        <w:shd w:val="clear" w:color="auto" w:fill="FFFFFF"/>
        <w:spacing w:after="0" w:line="240" w:lineRule="auto"/>
        <w:rPr>
          <w:rFonts w:ascii="Arial" w:eastAsia="Times New Roman" w:hAnsi="Arial" w:cs="Arial"/>
          <w:color w:val="3A3A3A"/>
          <w:sz w:val="23"/>
          <w:szCs w:val="23"/>
          <w:lang w:eastAsia="en-IN"/>
        </w:rPr>
      </w:pPr>
      <w:r w:rsidRPr="00933D86">
        <w:rPr>
          <w:rFonts w:ascii="Arial" w:eastAsia="Times New Roman" w:hAnsi="Arial" w:cs="Arial"/>
          <w:color w:val="3A3A3A"/>
          <w:sz w:val="23"/>
          <w:szCs w:val="23"/>
          <w:lang w:eastAsia="en-IN"/>
        </w:rPr>
        <w:t>This forms a data structure in a way that helps in minimizing data comparisons.</w:t>
      </w:r>
    </w:p>
    <w:p w:rsidR="00933D86" w:rsidRPr="00933D86" w:rsidRDefault="00933D86" w:rsidP="00933D86">
      <w:pPr>
        <w:numPr>
          <w:ilvl w:val="0"/>
          <w:numId w:val="18"/>
        </w:numPr>
        <w:shd w:val="clear" w:color="auto" w:fill="FFFFFF"/>
        <w:spacing w:after="0" w:line="240" w:lineRule="auto"/>
        <w:rPr>
          <w:rFonts w:ascii="Arial" w:eastAsia="Times New Roman" w:hAnsi="Arial" w:cs="Arial"/>
          <w:color w:val="3A3A3A"/>
          <w:sz w:val="23"/>
          <w:szCs w:val="23"/>
          <w:lang w:eastAsia="en-IN"/>
        </w:rPr>
      </w:pPr>
      <w:r w:rsidRPr="00933D86">
        <w:rPr>
          <w:rFonts w:ascii="Arial" w:eastAsia="Times New Roman" w:hAnsi="Arial" w:cs="Arial"/>
          <w:color w:val="3A3A3A"/>
          <w:sz w:val="23"/>
          <w:szCs w:val="23"/>
          <w:lang w:eastAsia="en-IN"/>
        </w:rPr>
        <w:t>This improves the performance of the retrieval of the data from the database.</w:t>
      </w:r>
    </w:p>
    <w:p w:rsidR="004D5697" w:rsidRDefault="004D5697"/>
    <w:p w:rsidR="008E14D8" w:rsidRDefault="008E14D8" w:rsidP="008E14D8">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What is normalization? Explain different levels of normalization?</w:t>
      </w:r>
    </w:p>
    <w:p w:rsidR="008E14D8" w:rsidRDefault="008E14D8" w:rsidP="008E14D8">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It is the way to eliminate redundant data</w:t>
      </w:r>
    </w:p>
    <w:p w:rsidR="008E14D8" w:rsidRDefault="008E14D8" w:rsidP="008E14D8">
      <w:pPr>
        <w:numPr>
          <w:ilvl w:val="0"/>
          <w:numId w:val="19"/>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Reduces null value</w:t>
      </w:r>
    </w:p>
    <w:p w:rsidR="008E14D8" w:rsidRDefault="008E14D8" w:rsidP="008E14D8">
      <w:pPr>
        <w:numPr>
          <w:ilvl w:val="0"/>
          <w:numId w:val="19"/>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Enables efficient indexing</w:t>
      </w:r>
    </w:p>
    <w:p w:rsidR="008E14D8" w:rsidRDefault="008E14D8" w:rsidP="008E14D8">
      <w:pPr>
        <w:numPr>
          <w:ilvl w:val="0"/>
          <w:numId w:val="19"/>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1NF – Removes duplicated attributes, Attribute data should be atomic, and attribute should be same kind.</w:t>
      </w:r>
    </w:p>
    <w:p w:rsidR="008E14D8" w:rsidRDefault="008E14D8" w:rsidP="008E14D8">
      <w:pPr>
        <w:numPr>
          <w:ilvl w:val="0"/>
          <w:numId w:val="19"/>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2NF – Should be in 1NF and each non-key is fully dependent on the primary key.</w:t>
      </w:r>
    </w:p>
    <w:p w:rsidR="008E14D8" w:rsidRDefault="008E14D8" w:rsidP="008E14D8">
      <w:pPr>
        <w:numPr>
          <w:ilvl w:val="0"/>
          <w:numId w:val="19"/>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3NF – Should be in 2NF and all the non-key attributes which are not dependent on the primary key should be removed. All the attributes which are dependent on the other non-key attributes should also be removed. Normalization is done in OLTP.</w:t>
      </w:r>
    </w:p>
    <w:p w:rsidR="008E14D8" w:rsidRDefault="008E14D8"/>
    <w:p w:rsidR="000F7548" w:rsidRDefault="000F7548" w:rsidP="000F7548">
      <w:pPr>
        <w:pStyle w:val="Heading3"/>
        <w:shd w:val="clear" w:color="auto" w:fill="FFFFFF"/>
        <w:spacing w:before="0" w:beforeAutospacing="0" w:after="0" w:afterAutospacing="0"/>
        <w:jc w:val="both"/>
        <w:rPr>
          <w:rFonts w:ascii="Arial" w:hAnsi="Arial" w:cs="Arial"/>
          <w:color w:val="222222"/>
          <w:sz w:val="30"/>
          <w:szCs w:val="30"/>
        </w:rPr>
      </w:pPr>
      <w:r>
        <w:rPr>
          <w:rStyle w:val="Strong"/>
          <w:rFonts w:ascii="Arial" w:hAnsi="Arial" w:cs="Arial"/>
          <w:b/>
          <w:bCs/>
          <w:color w:val="222222"/>
          <w:sz w:val="24"/>
          <w:szCs w:val="24"/>
        </w:rPr>
        <w:t>What is a transaction and what are ACID properties?</w:t>
      </w:r>
    </w:p>
    <w:p w:rsidR="000F7548" w:rsidRDefault="000F7548" w:rsidP="000F7548">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A transaction is a logical unit of work in which, all the steps must be performed or none. ACID stands for Atomicity, Consistency, Isolation, and Durability. These are the properties of a transaction.</w:t>
      </w:r>
    </w:p>
    <w:p w:rsidR="000F7548" w:rsidRDefault="000F7548"/>
    <w:p w:rsidR="000F7548" w:rsidRDefault="000F7548" w:rsidP="000F7548">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What are cursors? Explain different types of cursors. What are the disadvantages of cursors? How can you avoid cursors?</w:t>
      </w:r>
    </w:p>
    <w:p w:rsidR="000F7548" w:rsidRDefault="000F7548" w:rsidP="000F7548">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Cursors allow row-by-row processing of the result sets.</w:t>
      </w:r>
    </w:p>
    <w:p w:rsidR="000F7548" w:rsidRDefault="000F7548" w:rsidP="000F7548">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lastRenderedPageBreak/>
        <w:t>Types of cursors:</w:t>
      </w:r>
    </w:p>
    <w:p w:rsidR="000F7548" w:rsidRDefault="000F7548" w:rsidP="000F7548">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Static – Makes a temporary copy of the data and stores in </w:t>
      </w:r>
      <w:proofErr w:type="spellStart"/>
      <w:r>
        <w:rPr>
          <w:rStyle w:val="Emphasis"/>
          <w:rFonts w:ascii="Arial" w:hAnsi="Arial" w:cs="Arial"/>
          <w:color w:val="4A4A4A"/>
        </w:rPr>
        <w:t>tempdb</w:t>
      </w:r>
      <w:proofErr w:type="spellEnd"/>
      <w:r>
        <w:rPr>
          <w:rFonts w:ascii="Arial" w:hAnsi="Arial" w:cs="Arial"/>
          <w:color w:val="4A4A4A"/>
        </w:rPr>
        <w:t> and any modifications on the base table does not reflect in data returned by fetches made by the cursor.</w:t>
      </w:r>
      <w:r>
        <w:rPr>
          <w:rFonts w:ascii="Arial" w:hAnsi="Arial" w:cs="Arial"/>
          <w:color w:val="4A4A4A"/>
        </w:rPr>
        <w:br/>
        <w:t>Dynamic – Reflects all changes in the base table.</w:t>
      </w:r>
      <w:r>
        <w:rPr>
          <w:rFonts w:ascii="Arial" w:hAnsi="Arial" w:cs="Arial"/>
          <w:color w:val="4A4A4A"/>
        </w:rPr>
        <w:br/>
        <w:t>Forward-only – specifies that cursor can only fetch sequentially from first to last.</w:t>
      </w:r>
      <w:r>
        <w:rPr>
          <w:rFonts w:ascii="Arial" w:hAnsi="Arial" w:cs="Arial"/>
          <w:color w:val="4A4A4A"/>
        </w:rPr>
        <w:br/>
        <w:t>Keyset-driven – Keyset is the set of keys that uniquely identifies a row is built in a </w:t>
      </w:r>
      <w:proofErr w:type="spellStart"/>
      <w:r>
        <w:rPr>
          <w:rStyle w:val="Emphasis"/>
          <w:rFonts w:ascii="Arial" w:hAnsi="Arial" w:cs="Arial"/>
          <w:color w:val="4A4A4A"/>
        </w:rPr>
        <w:t>tempdb</w:t>
      </w:r>
      <w:proofErr w:type="spellEnd"/>
      <w:r>
        <w:rPr>
          <w:rFonts w:ascii="Arial" w:hAnsi="Arial" w:cs="Arial"/>
          <w:color w:val="4A4A4A"/>
        </w:rPr>
        <w:t>.</w:t>
      </w:r>
    </w:p>
    <w:p w:rsidR="000F7548" w:rsidRDefault="000F7548"/>
    <w:p w:rsidR="000F7548" w:rsidRPr="000F7548" w:rsidRDefault="000F7548" w:rsidP="000F7548">
      <w:pPr>
        <w:shd w:val="clear" w:color="auto" w:fill="FFFFFF"/>
        <w:spacing w:after="0" w:line="240" w:lineRule="auto"/>
        <w:jc w:val="both"/>
        <w:outlineLvl w:val="2"/>
        <w:rPr>
          <w:rFonts w:ascii="Arial" w:eastAsia="Times New Roman" w:hAnsi="Arial" w:cs="Arial"/>
          <w:b/>
          <w:bCs/>
          <w:color w:val="222222"/>
          <w:sz w:val="30"/>
          <w:szCs w:val="30"/>
          <w:lang w:eastAsia="en-IN"/>
        </w:rPr>
      </w:pPr>
      <w:r w:rsidRPr="000F7548">
        <w:rPr>
          <w:rFonts w:ascii="Arial" w:eastAsia="Times New Roman" w:hAnsi="Arial" w:cs="Arial"/>
          <w:b/>
          <w:bCs/>
          <w:color w:val="222222"/>
          <w:sz w:val="24"/>
          <w:szCs w:val="24"/>
          <w:lang w:eastAsia="en-IN"/>
        </w:rPr>
        <w:t> How to find 6th highest salary from Employee table?</w:t>
      </w:r>
    </w:p>
    <w:tbl>
      <w:tblPr>
        <w:tblW w:w="12420" w:type="dxa"/>
        <w:tblCellMar>
          <w:left w:w="0" w:type="dxa"/>
          <w:right w:w="0" w:type="dxa"/>
        </w:tblCellMar>
        <w:tblLook w:val="04A0" w:firstRow="1" w:lastRow="0" w:firstColumn="1" w:lastColumn="0" w:noHBand="0" w:noVBand="1"/>
      </w:tblPr>
      <w:tblGrid>
        <w:gridCol w:w="450"/>
        <w:gridCol w:w="11970"/>
      </w:tblGrid>
      <w:tr w:rsidR="000F7548" w:rsidRPr="000F7548" w:rsidTr="000F7548">
        <w:tc>
          <w:tcPr>
            <w:tcW w:w="0" w:type="auto"/>
            <w:vAlign w:val="center"/>
            <w:hideMark/>
          </w:tcPr>
          <w:p w:rsidR="000F7548" w:rsidRPr="000F7548" w:rsidRDefault="000F7548" w:rsidP="000F7548">
            <w:pPr>
              <w:spacing w:after="0" w:line="240" w:lineRule="auto"/>
              <w:rPr>
                <w:rFonts w:ascii="Times New Roman" w:eastAsia="Times New Roman" w:hAnsi="Times New Roman" w:cs="Times New Roman"/>
                <w:sz w:val="24"/>
                <w:szCs w:val="24"/>
                <w:lang w:eastAsia="en-IN"/>
              </w:rPr>
            </w:pPr>
            <w:r w:rsidRPr="000F7548">
              <w:rPr>
                <w:rFonts w:ascii="Times New Roman" w:eastAsia="Times New Roman" w:hAnsi="Times New Roman" w:cs="Times New Roman"/>
                <w:sz w:val="24"/>
                <w:szCs w:val="24"/>
                <w:lang w:eastAsia="en-IN"/>
              </w:rPr>
              <w:t>1</w:t>
            </w:r>
          </w:p>
        </w:tc>
        <w:tc>
          <w:tcPr>
            <w:tcW w:w="11970" w:type="dxa"/>
            <w:vAlign w:val="center"/>
            <w:hideMark/>
          </w:tcPr>
          <w:p w:rsidR="000F7548" w:rsidRPr="000F7548" w:rsidRDefault="000F7548" w:rsidP="000F7548">
            <w:pPr>
              <w:spacing w:after="0" w:line="240" w:lineRule="auto"/>
              <w:rPr>
                <w:rFonts w:ascii="Times New Roman" w:eastAsia="Times New Roman" w:hAnsi="Times New Roman" w:cs="Times New Roman"/>
                <w:sz w:val="24"/>
                <w:szCs w:val="24"/>
                <w:lang w:eastAsia="en-IN"/>
              </w:rPr>
            </w:pPr>
            <w:r w:rsidRPr="000F7548">
              <w:rPr>
                <w:rFonts w:ascii="Courier New" w:eastAsia="Times New Roman" w:hAnsi="Courier New" w:cs="Courier New"/>
                <w:sz w:val="20"/>
                <w:szCs w:val="20"/>
                <w:lang w:eastAsia="en-IN"/>
              </w:rPr>
              <w:t xml:space="preserve">SELECT TOP 1 salary FROM (SELECT DISTINCT TOP 6 salary FROM employee ORDER BY salary DESC) </w:t>
            </w:r>
            <w:proofErr w:type="spellStart"/>
            <w:r w:rsidRPr="000F7548">
              <w:rPr>
                <w:rFonts w:ascii="Courier New" w:eastAsia="Times New Roman" w:hAnsi="Courier New" w:cs="Courier New"/>
                <w:sz w:val="20"/>
                <w:szCs w:val="20"/>
                <w:lang w:eastAsia="en-IN"/>
              </w:rPr>
              <w:t>a</w:t>
            </w:r>
            <w:proofErr w:type="spellEnd"/>
            <w:r w:rsidRPr="000F7548">
              <w:rPr>
                <w:rFonts w:ascii="Courier New" w:eastAsia="Times New Roman" w:hAnsi="Courier New" w:cs="Courier New"/>
                <w:sz w:val="20"/>
                <w:szCs w:val="20"/>
                <w:lang w:eastAsia="en-IN"/>
              </w:rPr>
              <w:t xml:space="preserve"> ORDER BY salary</w:t>
            </w:r>
          </w:p>
        </w:tc>
      </w:tr>
    </w:tbl>
    <w:p w:rsidR="000F7548" w:rsidRDefault="000F7548"/>
    <w:p w:rsidR="000F7548" w:rsidRDefault="000F7548" w:rsidP="000F7548">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What is the transaction log?</w:t>
      </w:r>
    </w:p>
    <w:p w:rsidR="000F7548" w:rsidRDefault="000F7548" w:rsidP="000F7548">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It keeps a record of all activities that occur during a transaction and is used to roll back changes.</w:t>
      </w:r>
    </w:p>
    <w:p w:rsidR="000F7548" w:rsidRDefault="000F7548"/>
    <w:p w:rsidR="00CB6B64" w:rsidRDefault="00CB6B64" w:rsidP="00CB6B64">
      <w:pPr>
        <w:pStyle w:val="Heading1"/>
        <w:spacing w:before="0" w:after="240"/>
        <w:rPr>
          <w:rFonts w:ascii="Arial" w:hAnsi="Arial" w:cs="Arial"/>
          <w:color w:val="222222"/>
        </w:rPr>
      </w:pPr>
      <w:r>
        <w:rPr>
          <w:rFonts w:ascii="Arial" w:hAnsi="Arial" w:cs="Arial"/>
          <w:b/>
          <w:bCs/>
          <w:color w:val="222222"/>
        </w:rPr>
        <w:t xml:space="preserve">Difference </w:t>
      </w:r>
      <w:proofErr w:type="gramStart"/>
      <w:r>
        <w:rPr>
          <w:rFonts w:ascii="Arial" w:hAnsi="Arial" w:cs="Arial"/>
          <w:b/>
          <w:bCs/>
          <w:color w:val="222222"/>
        </w:rPr>
        <w:t>Between</w:t>
      </w:r>
      <w:proofErr w:type="gramEnd"/>
      <w:r>
        <w:rPr>
          <w:rFonts w:ascii="Arial" w:hAnsi="Arial" w:cs="Arial"/>
          <w:b/>
          <w:bCs/>
          <w:color w:val="222222"/>
        </w:rPr>
        <w:t xml:space="preserve"> Super Key and Candidate Key</w:t>
      </w:r>
    </w:p>
    <w:p w:rsidR="00CB6B64" w:rsidRDefault="00CB6B64" w:rsidP="00CB6B64">
      <w:pPr>
        <w:pStyle w:val="entry-meta"/>
        <w:spacing w:before="0" w:beforeAutospacing="0" w:after="450" w:afterAutospacing="0"/>
        <w:rPr>
          <w:sz w:val="21"/>
          <w:szCs w:val="21"/>
        </w:rPr>
      </w:pPr>
      <w:r>
        <w:rPr>
          <w:sz w:val="21"/>
          <w:szCs w:val="21"/>
        </w:rPr>
        <w:t>December 6, 2016 </w:t>
      </w:r>
      <w:hyperlink r:id="rId6" w:anchor="respond" w:history="1">
        <w:r>
          <w:rPr>
            <w:rStyle w:val="Hyperlink"/>
            <w:color w:val="222222"/>
            <w:sz w:val="21"/>
            <w:szCs w:val="21"/>
            <w:u w:val="none"/>
          </w:rPr>
          <w:t>Leave a Comment</w:t>
        </w:r>
      </w:hyperlink>
    </w:p>
    <w:p w:rsidR="00CB6B64" w:rsidRDefault="00CB6B64" w:rsidP="00CB6B64">
      <w:pPr>
        <w:pStyle w:val="NormalWeb"/>
        <w:spacing w:before="0" w:beforeAutospacing="0" w:after="390" w:afterAutospacing="0"/>
        <w:rPr>
          <w:rFonts w:ascii="Verdana" w:hAnsi="Verdana"/>
          <w:color w:val="222222"/>
        </w:rPr>
      </w:pPr>
      <w:r>
        <w:rPr>
          <w:rFonts w:ascii="Verdana" w:hAnsi="Verdana"/>
          <w:noProof/>
          <w:color w:val="222222"/>
        </w:rPr>
        <w:drawing>
          <wp:inline distT="0" distB="0" distL="0" distR="0">
            <wp:extent cx="3038475" cy="1924050"/>
            <wp:effectExtent l="0" t="0" r="9525" b="0"/>
            <wp:docPr id="1" name="Picture 1" descr="super-key-and-candidate-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key-and-candidate-ke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8475" cy="1924050"/>
                    </a:xfrm>
                    <a:prstGeom prst="rect">
                      <a:avLst/>
                    </a:prstGeom>
                    <a:noFill/>
                    <a:ln>
                      <a:noFill/>
                    </a:ln>
                  </pic:spPr>
                </pic:pic>
              </a:graphicData>
            </a:graphic>
          </wp:inline>
        </w:drawing>
      </w:r>
      <w:r>
        <w:rPr>
          <w:rFonts w:ascii="Verdana" w:hAnsi="Verdana"/>
          <w:color w:val="222222"/>
        </w:rPr>
        <w:t>Keys are the essential elements of any relational database. It identifies each tuple in a relation uniquely. Keys are also used to establish the relationship among the tables in a schema. In this article, we will discuss two basic keys of any database that is super key and candidate key.</w:t>
      </w:r>
    </w:p>
    <w:p w:rsidR="00CB6B64" w:rsidRDefault="00CB6B64" w:rsidP="00CB6B64">
      <w:pPr>
        <w:pStyle w:val="NormalWeb"/>
        <w:spacing w:before="0" w:beforeAutospacing="0" w:after="390" w:afterAutospacing="0"/>
        <w:rPr>
          <w:rFonts w:ascii="Verdana" w:hAnsi="Verdana"/>
          <w:color w:val="222222"/>
        </w:rPr>
      </w:pPr>
      <w:r>
        <w:rPr>
          <w:rFonts w:ascii="Verdana" w:hAnsi="Verdana"/>
          <w:color w:val="222222"/>
        </w:rPr>
        <w:t>Every candidate key is a super key but, every super key may or may not be a candidate key. There many other distinguishing factors between super key and candidate key, which I have briefly discussed in the comparison chart below.</w:t>
      </w:r>
    </w:p>
    <w:p w:rsidR="00CB6B64" w:rsidRDefault="00CB6B64" w:rsidP="00CB6B64">
      <w:pPr>
        <w:pStyle w:val="Heading2"/>
        <w:spacing w:before="0" w:after="240"/>
        <w:rPr>
          <w:rFonts w:ascii="Arial" w:hAnsi="Arial" w:cs="Arial"/>
          <w:color w:val="222222"/>
        </w:rPr>
      </w:pPr>
      <w:r>
        <w:rPr>
          <w:rFonts w:ascii="Arial" w:hAnsi="Arial" w:cs="Arial"/>
          <w:b/>
          <w:bCs/>
          <w:color w:val="222222"/>
        </w:rPr>
        <w:lastRenderedPageBreak/>
        <w:t xml:space="preserve">Content: Super Key </w:t>
      </w:r>
      <w:proofErr w:type="spellStart"/>
      <w:r>
        <w:rPr>
          <w:rFonts w:ascii="Arial" w:hAnsi="Arial" w:cs="Arial"/>
          <w:b/>
          <w:bCs/>
          <w:color w:val="222222"/>
        </w:rPr>
        <w:t>Vs</w:t>
      </w:r>
      <w:proofErr w:type="spellEnd"/>
      <w:r>
        <w:rPr>
          <w:rFonts w:ascii="Arial" w:hAnsi="Arial" w:cs="Arial"/>
          <w:b/>
          <w:bCs/>
          <w:color w:val="222222"/>
        </w:rPr>
        <w:t xml:space="preserve"> Candidate Key</w:t>
      </w:r>
    </w:p>
    <w:p w:rsidR="00CB6B64" w:rsidRDefault="00CB6B64" w:rsidP="00CB6B64">
      <w:pPr>
        <w:numPr>
          <w:ilvl w:val="0"/>
          <w:numId w:val="20"/>
        </w:numPr>
        <w:spacing w:before="100" w:beforeAutospacing="1" w:after="100" w:afterAutospacing="1" w:line="240" w:lineRule="auto"/>
        <w:ind w:left="600"/>
        <w:rPr>
          <w:rFonts w:ascii="Verdana" w:hAnsi="Verdana" w:cs="Times New Roman"/>
          <w:color w:val="222222"/>
        </w:rPr>
      </w:pPr>
      <w:hyperlink r:id="rId8" w:anchor="ComparisonChart" w:history="1">
        <w:r>
          <w:rPr>
            <w:rStyle w:val="Hyperlink"/>
            <w:rFonts w:ascii="Verdana" w:hAnsi="Verdana"/>
            <w:color w:val="469BD1"/>
            <w:u w:val="none"/>
          </w:rPr>
          <w:t>Comparison Chart</w:t>
        </w:r>
      </w:hyperlink>
    </w:p>
    <w:p w:rsidR="00CB6B64" w:rsidRDefault="00CB6B64" w:rsidP="00CB6B64">
      <w:pPr>
        <w:numPr>
          <w:ilvl w:val="0"/>
          <w:numId w:val="20"/>
        </w:numPr>
        <w:spacing w:before="100" w:beforeAutospacing="1" w:after="100" w:afterAutospacing="1" w:line="240" w:lineRule="auto"/>
        <w:ind w:left="600"/>
        <w:rPr>
          <w:rFonts w:ascii="Verdana" w:hAnsi="Verdana"/>
          <w:color w:val="222222"/>
        </w:rPr>
      </w:pPr>
      <w:hyperlink r:id="rId9" w:anchor="Definition" w:history="1">
        <w:r>
          <w:rPr>
            <w:rStyle w:val="Hyperlink"/>
            <w:rFonts w:ascii="Verdana" w:hAnsi="Verdana"/>
            <w:color w:val="469BD1"/>
            <w:u w:val="none"/>
          </w:rPr>
          <w:t>Definition</w:t>
        </w:r>
      </w:hyperlink>
    </w:p>
    <w:p w:rsidR="00CB6B64" w:rsidRDefault="00CB6B64" w:rsidP="00CB6B64">
      <w:pPr>
        <w:numPr>
          <w:ilvl w:val="0"/>
          <w:numId w:val="20"/>
        </w:numPr>
        <w:spacing w:before="100" w:beforeAutospacing="1" w:after="100" w:afterAutospacing="1" w:line="240" w:lineRule="auto"/>
        <w:ind w:left="600"/>
        <w:rPr>
          <w:rFonts w:ascii="Verdana" w:hAnsi="Verdana"/>
          <w:color w:val="222222"/>
        </w:rPr>
      </w:pPr>
      <w:hyperlink r:id="rId10" w:anchor="KeyDifferences" w:history="1">
        <w:r>
          <w:rPr>
            <w:rStyle w:val="Hyperlink"/>
            <w:rFonts w:ascii="Verdana" w:hAnsi="Verdana"/>
            <w:color w:val="469BD1"/>
            <w:u w:val="none"/>
          </w:rPr>
          <w:t>Key Differences</w:t>
        </w:r>
      </w:hyperlink>
    </w:p>
    <w:p w:rsidR="00CB6B64" w:rsidRDefault="00CB6B64" w:rsidP="00CB6B64">
      <w:pPr>
        <w:numPr>
          <w:ilvl w:val="0"/>
          <w:numId w:val="20"/>
        </w:numPr>
        <w:spacing w:before="100" w:beforeAutospacing="1" w:after="100" w:afterAutospacing="1" w:line="240" w:lineRule="auto"/>
        <w:ind w:left="600"/>
        <w:rPr>
          <w:rFonts w:ascii="Verdana" w:hAnsi="Verdana"/>
          <w:color w:val="222222"/>
        </w:rPr>
      </w:pPr>
      <w:hyperlink r:id="rId11" w:anchor="Conclusion" w:history="1">
        <w:r>
          <w:rPr>
            <w:rStyle w:val="Hyperlink"/>
            <w:rFonts w:ascii="Verdana" w:hAnsi="Verdana"/>
            <w:color w:val="469BD1"/>
            <w:u w:val="none"/>
          </w:rPr>
          <w:t>Conclusion</w:t>
        </w:r>
      </w:hyperlink>
    </w:p>
    <w:p w:rsidR="00CB6B64" w:rsidRDefault="00CB6B64" w:rsidP="00CB6B64">
      <w:pPr>
        <w:pStyle w:val="Heading3"/>
        <w:spacing w:before="0" w:beforeAutospacing="0" w:after="240" w:afterAutospacing="0"/>
        <w:rPr>
          <w:rFonts w:ascii="Arial" w:hAnsi="Arial" w:cs="Arial"/>
          <w:b w:val="0"/>
          <w:bCs w:val="0"/>
          <w:color w:val="222222"/>
        </w:rPr>
      </w:pPr>
      <w:bookmarkStart w:id="0" w:name="ComparisonChart"/>
      <w:bookmarkEnd w:id="0"/>
      <w:r>
        <w:rPr>
          <w:rFonts w:ascii="Arial" w:hAnsi="Arial" w:cs="Arial"/>
          <w:b w:val="0"/>
          <w:bCs w:val="0"/>
          <w:color w:val="222222"/>
        </w:rPr>
        <w:t>Comparison Chart</w:t>
      </w:r>
    </w:p>
    <w:tbl>
      <w:tblPr>
        <w:tblW w:w="9600" w:type="dxa"/>
        <w:tblCellMar>
          <w:top w:w="15" w:type="dxa"/>
          <w:left w:w="15" w:type="dxa"/>
          <w:bottom w:w="15" w:type="dxa"/>
          <w:right w:w="15" w:type="dxa"/>
        </w:tblCellMar>
        <w:tblLook w:val="04A0" w:firstRow="1" w:lastRow="0" w:firstColumn="1" w:lastColumn="0" w:noHBand="0" w:noVBand="1"/>
      </w:tblPr>
      <w:tblGrid>
        <w:gridCol w:w="1881"/>
        <w:gridCol w:w="4239"/>
        <w:gridCol w:w="3480"/>
      </w:tblGrid>
      <w:tr w:rsidR="00CB6B64" w:rsidTr="00CB6B64">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CB6B64" w:rsidRDefault="00CB6B64">
            <w:pPr>
              <w:spacing w:after="240" w:line="480" w:lineRule="auto"/>
              <w:jc w:val="center"/>
              <w:rPr>
                <w:rFonts w:ascii="Times New Roman" w:hAnsi="Times New Roman" w:cs="Times New Roman"/>
                <w:b/>
                <w:bCs/>
                <w:caps/>
              </w:rPr>
            </w:pPr>
            <w:r>
              <w:rPr>
                <w:b/>
                <w:bCs/>
                <w:caps/>
              </w:rPr>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CB6B64" w:rsidRDefault="00CB6B64">
            <w:pPr>
              <w:spacing w:after="240" w:line="480" w:lineRule="auto"/>
              <w:jc w:val="center"/>
              <w:rPr>
                <w:b/>
                <w:bCs/>
                <w:caps/>
              </w:rPr>
            </w:pPr>
            <w:r>
              <w:rPr>
                <w:b/>
                <w:bCs/>
                <w:caps/>
              </w:rPr>
              <w:t>SUPER KEY</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CB6B64" w:rsidRDefault="00CB6B64">
            <w:pPr>
              <w:spacing w:after="240" w:line="480" w:lineRule="auto"/>
              <w:jc w:val="center"/>
              <w:rPr>
                <w:b/>
                <w:bCs/>
                <w:caps/>
              </w:rPr>
            </w:pPr>
            <w:r>
              <w:rPr>
                <w:b/>
                <w:bCs/>
                <w:caps/>
              </w:rPr>
              <w:t>CANDIDATE KEY</w:t>
            </w:r>
          </w:p>
        </w:tc>
      </w:tr>
      <w:tr w:rsidR="00CB6B64" w:rsidTr="00CB6B64">
        <w:tc>
          <w:tcPr>
            <w:tcW w:w="0" w:type="auto"/>
            <w:tcBorders>
              <w:top w:val="nil"/>
              <w:left w:val="nil"/>
              <w:bottom w:val="nil"/>
              <w:right w:val="nil"/>
            </w:tcBorders>
            <w:shd w:val="clear" w:color="auto" w:fill="FFFFFF"/>
            <w:tcMar>
              <w:top w:w="120" w:type="dxa"/>
              <w:left w:w="120" w:type="dxa"/>
              <w:bottom w:w="120" w:type="dxa"/>
              <w:right w:w="120" w:type="dxa"/>
            </w:tcMar>
            <w:hideMark/>
          </w:tcPr>
          <w:p w:rsidR="00CB6B64" w:rsidRDefault="00CB6B64">
            <w:pPr>
              <w:spacing w:after="240" w:line="480" w:lineRule="auto"/>
            </w:pPr>
            <w:r>
              <w:t>Basic</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CB6B64" w:rsidRDefault="00CB6B64">
            <w:pPr>
              <w:spacing w:after="240" w:line="480" w:lineRule="auto"/>
            </w:pPr>
            <w:r>
              <w:t>A single attribute or a set of attributes that uniquely identifies all attributes in a relation is super key.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CB6B64" w:rsidRDefault="00CB6B64">
            <w:pPr>
              <w:spacing w:after="240" w:line="480" w:lineRule="auto"/>
            </w:pPr>
            <w:r>
              <w:t>A proper subset of a super key, which is also a super key is a candidate key.</w:t>
            </w:r>
          </w:p>
        </w:tc>
      </w:tr>
      <w:tr w:rsidR="00CB6B64" w:rsidTr="00CB6B6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B6B64" w:rsidRDefault="00CB6B64">
            <w:pPr>
              <w:spacing w:after="240" w:line="480" w:lineRule="auto"/>
            </w:pPr>
            <w:r>
              <w:t>One in other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B6B64" w:rsidRDefault="00CB6B64">
            <w:pPr>
              <w:spacing w:after="240" w:line="480" w:lineRule="auto"/>
            </w:pPr>
            <w:r>
              <w:t>It is not compulsory that all super keys will be candidate keys.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B6B64" w:rsidRDefault="00CB6B64">
            <w:pPr>
              <w:spacing w:after="240" w:line="480" w:lineRule="auto"/>
            </w:pPr>
            <w:r>
              <w:t>All candidate keys are super keys.</w:t>
            </w:r>
          </w:p>
        </w:tc>
      </w:tr>
      <w:tr w:rsidR="00CB6B64" w:rsidTr="00CB6B64">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B6B64" w:rsidRDefault="00CB6B64">
            <w:pPr>
              <w:spacing w:after="240" w:line="480" w:lineRule="auto"/>
            </w:pPr>
            <w:r>
              <w:t>Selection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B6B64" w:rsidRDefault="00CB6B64">
            <w:pPr>
              <w:spacing w:after="240" w:line="480" w:lineRule="auto"/>
            </w:pPr>
            <w:r>
              <w:t>The set of super keys forms the base for selection of candidate keys.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B6B64" w:rsidRDefault="00CB6B64">
            <w:pPr>
              <w:spacing w:after="240" w:line="480" w:lineRule="auto"/>
            </w:pPr>
            <w:r>
              <w:t>The set of candidate keys form the base for selection of a single primary key.</w:t>
            </w:r>
          </w:p>
        </w:tc>
      </w:tr>
      <w:tr w:rsidR="00CB6B64" w:rsidTr="00CB6B6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B6B64" w:rsidRDefault="00CB6B64">
            <w:pPr>
              <w:spacing w:after="240" w:line="480" w:lineRule="auto"/>
            </w:pPr>
            <w:r>
              <w:t>Count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B6B64" w:rsidRDefault="00CB6B64">
            <w:pPr>
              <w:spacing w:after="240" w:line="480" w:lineRule="auto"/>
            </w:pPr>
            <w:r>
              <w:t>There are comparatively more super keys in a relation.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B6B64" w:rsidRDefault="00CB6B64">
            <w:pPr>
              <w:spacing w:after="240" w:line="480" w:lineRule="auto"/>
            </w:pPr>
            <w:r>
              <w:t>There are comparatively less candidate keys in a relation.</w:t>
            </w:r>
          </w:p>
        </w:tc>
      </w:tr>
    </w:tbl>
    <w:p w:rsidR="00CB6B64" w:rsidRDefault="00CB6B64" w:rsidP="00CB6B64">
      <w:pPr>
        <w:spacing w:after="0" w:line="240" w:lineRule="auto"/>
        <w:rPr>
          <w:rFonts w:ascii="Verdana" w:hAnsi="Verdana"/>
          <w:color w:val="222222"/>
        </w:rPr>
      </w:pPr>
      <w:r>
        <w:rPr>
          <w:rFonts w:ascii="Verdana" w:hAnsi="Verdana"/>
          <w:color w:val="222222"/>
        </w:rPr>
        <w:br/>
      </w:r>
      <w:bookmarkStart w:id="1" w:name="Definition"/>
      <w:bookmarkEnd w:id="1"/>
    </w:p>
    <w:p w:rsidR="00CB6B64" w:rsidRDefault="00CB6B64" w:rsidP="00CB6B64">
      <w:pPr>
        <w:pStyle w:val="Heading3"/>
        <w:spacing w:before="0" w:beforeAutospacing="0" w:after="240" w:afterAutospacing="0"/>
        <w:rPr>
          <w:rFonts w:ascii="Arial" w:hAnsi="Arial" w:cs="Arial"/>
          <w:b w:val="0"/>
          <w:bCs w:val="0"/>
          <w:color w:val="222222"/>
        </w:rPr>
      </w:pPr>
      <w:r>
        <w:rPr>
          <w:rFonts w:ascii="Arial" w:hAnsi="Arial" w:cs="Arial"/>
          <w:b w:val="0"/>
          <w:bCs w:val="0"/>
          <w:color w:val="222222"/>
        </w:rPr>
        <w:t>Definition of Super key</w:t>
      </w:r>
    </w:p>
    <w:p w:rsidR="00CB6B64" w:rsidRDefault="00CB6B64" w:rsidP="00CB6B64">
      <w:pPr>
        <w:pStyle w:val="NormalWeb"/>
        <w:spacing w:before="0" w:beforeAutospacing="0" w:after="390" w:afterAutospacing="0"/>
        <w:rPr>
          <w:rFonts w:ascii="Verdana" w:hAnsi="Verdana"/>
          <w:color w:val="222222"/>
        </w:rPr>
      </w:pPr>
      <w:r>
        <w:rPr>
          <w:rFonts w:ascii="Verdana" w:hAnsi="Verdana"/>
          <w:color w:val="222222"/>
        </w:rPr>
        <w:t>A </w:t>
      </w:r>
      <w:r>
        <w:rPr>
          <w:rStyle w:val="Strong"/>
          <w:rFonts w:ascii="Verdana" w:eastAsiaTheme="majorEastAsia" w:hAnsi="Verdana"/>
          <w:color w:val="222222"/>
        </w:rPr>
        <w:t>super key</w:t>
      </w:r>
      <w:r>
        <w:rPr>
          <w:rFonts w:ascii="Verdana" w:hAnsi="Verdana"/>
          <w:color w:val="222222"/>
        </w:rPr>
        <w:t> is a </w:t>
      </w:r>
      <w:r>
        <w:rPr>
          <w:rStyle w:val="Strong"/>
          <w:rFonts w:ascii="Verdana" w:eastAsiaTheme="majorEastAsia" w:hAnsi="Verdana"/>
          <w:color w:val="222222"/>
        </w:rPr>
        <w:t>basic</w:t>
      </w:r>
      <w:r>
        <w:rPr>
          <w:rFonts w:ascii="Verdana" w:hAnsi="Verdana"/>
          <w:color w:val="222222"/>
        </w:rPr>
        <w:t> key of any relation. It is defined as a </w:t>
      </w:r>
      <w:r>
        <w:rPr>
          <w:rStyle w:val="Emphasis"/>
          <w:rFonts w:ascii="Verdana" w:hAnsi="Verdana"/>
          <w:color w:val="222222"/>
        </w:rPr>
        <w:t>key</w:t>
      </w:r>
      <w:r>
        <w:rPr>
          <w:rFonts w:ascii="Verdana" w:hAnsi="Verdana"/>
          <w:color w:val="222222"/>
        </w:rPr>
        <w:t> </w:t>
      </w:r>
      <w:r>
        <w:rPr>
          <w:rStyle w:val="Emphasis"/>
          <w:rFonts w:ascii="Verdana" w:hAnsi="Verdana"/>
          <w:color w:val="222222"/>
        </w:rPr>
        <w:t>that can identify all other attributes in a relation</w:t>
      </w:r>
      <w:r>
        <w:rPr>
          <w:rFonts w:ascii="Verdana" w:hAnsi="Verdana"/>
          <w:color w:val="222222"/>
        </w:rPr>
        <w:t xml:space="preserve">. Super key can be a single attribute or a set of attributes. Two entities do not have the same values for the attributes that compose a super key. There is at least one or more </w:t>
      </w:r>
      <w:proofErr w:type="spellStart"/>
      <w:r>
        <w:rPr>
          <w:rFonts w:ascii="Verdana" w:hAnsi="Verdana"/>
          <w:color w:val="222222"/>
        </w:rPr>
        <w:t>that</w:t>
      </w:r>
      <w:proofErr w:type="spellEnd"/>
      <w:r>
        <w:rPr>
          <w:rFonts w:ascii="Verdana" w:hAnsi="Verdana"/>
          <w:color w:val="222222"/>
        </w:rPr>
        <w:t xml:space="preserve"> one super keys in a relation.</w:t>
      </w:r>
    </w:p>
    <w:p w:rsidR="00CB6B64" w:rsidRDefault="00CB6B64" w:rsidP="00CB6B64">
      <w:pPr>
        <w:pStyle w:val="NormalWeb"/>
        <w:spacing w:before="0" w:beforeAutospacing="0" w:after="390" w:afterAutospacing="0"/>
        <w:rPr>
          <w:rFonts w:ascii="Verdana" w:hAnsi="Verdana"/>
          <w:color w:val="222222"/>
        </w:rPr>
      </w:pPr>
      <w:r>
        <w:rPr>
          <w:rFonts w:ascii="Verdana" w:hAnsi="Verdana"/>
          <w:color w:val="222222"/>
        </w:rPr>
        <w:lastRenderedPageBreak/>
        <w:t xml:space="preserve">A minimal super key is also called candidate key. So we can say some of the super keys get verified for being a candidate key. We will see later how a </w:t>
      </w:r>
      <w:proofErr w:type="spellStart"/>
      <w:r>
        <w:rPr>
          <w:rFonts w:ascii="Verdana" w:hAnsi="Verdana"/>
          <w:color w:val="222222"/>
        </w:rPr>
        <w:t>superkey</w:t>
      </w:r>
      <w:proofErr w:type="spellEnd"/>
      <w:r>
        <w:rPr>
          <w:rFonts w:ascii="Verdana" w:hAnsi="Verdana"/>
          <w:color w:val="222222"/>
        </w:rPr>
        <w:t xml:space="preserve"> is checked to become a candidate key.</w:t>
      </w:r>
    </w:p>
    <w:p w:rsidR="00A520B9" w:rsidRDefault="00A520B9" w:rsidP="00A520B9">
      <w:pPr>
        <w:pStyle w:val="Heading1"/>
        <w:spacing w:before="0" w:after="240"/>
        <w:rPr>
          <w:rFonts w:ascii="Arial" w:hAnsi="Arial" w:cs="Arial"/>
          <w:color w:val="222222"/>
        </w:rPr>
      </w:pPr>
      <w:r>
        <w:rPr>
          <w:rFonts w:ascii="Arial" w:hAnsi="Arial" w:cs="Arial"/>
          <w:b/>
          <w:bCs/>
          <w:color w:val="222222"/>
        </w:rPr>
        <w:t xml:space="preserve">Difference </w:t>
      </w:r>
      <w:proofErr w:type="gramStart"/>
      <w:r>
        <w:rPr>
          <w:rFonts w:ascii="Arial" w:hAnsi="Arial" w:cs="Arial"/>
          <w:b/>
          <w:bCs/>
          <w:color w:val="222222"/>
        </w:rPr>
        <w:t>Between</w:t>
      </w:r>
      <w:proofErr w:type="gramEnd"/>
      <w:r>
        <w:rPr>
          <w:rFonts w:ascii="Arial" w:hAnsi="Arial" w:cs="Arial"/>
          <w:b/>
          <w:bCs/>
          <w:color w:val="222222"/>
        </w:rPr>
        <w:t xml:space="preserve"> DELETE and TRUNCATE in SQL</w:t>
      </w:r>
    </w:p>
    <w:p w:rsidR="00A520B9" w:rsidRDefault="00A520B9" w:rsidP="00A520B9">
      <w:pPr>
        <w:pStyle w:val="entry-meta"/>
        <w:spacing w:before="0" w:beforeAutospacing="0" w:after="450" w:afterAutospacing="0"/>
        <w:rPr>
          <w:sz w:val="21"/>
          <w:szCs w:val="21"/>
        </w:rPr>
      </w:pPr>
      <w:r>
        <w:rPr>
          <w:sz w:val="21"/>
          <w:szCs w:val="21"/>
        </w:rPr>
        <w:t>November 22, 2016 </w:t>
      </w:r>
      <w:hyperlink r:id="rId12" w:anchor="comments" w:history="1">
        <w:r>
          <w:rPr>
            <w:rStyle w:val="Hyperlink"/>
            <w:color w:val="222222"/>
            <w:sz w:val="21"/>
            <w:szCs w:val="21"/>
            <w:u w:val="none"/>
          </w:rPr>
          <w:t>2 Comments</w:t>
        </w:r>
      </w:hyperlink>
    </w:p>
    <w:p w:rsidR="00A520B9" w:rsidRDefault="00A520B9" w:rsidP="00A520B9">
      <w:pPr>
        <w:pStyle w:val="NormalWeb"/>
        <w:spacing w:before="0" w:beforeAutospacing="0" w:after="390" w:afterAutospacing="0"/>
        <w:rPr>
          <w:rFonts w:ascii="Verdana" w:hAnsi="Verdana"/>
          <w:color w:val="222222"/>
        </w:rPr>
      </w:pPr>
      <w:r>
        <w:rPr>
          <w:rFonts w:ascii="Verdana" w:hAnsi="Verdana"/>
          <w:noProof/>
          <w:color w:val="222222"/>
        </w:rPr>
        <w:drawing>
          <wp:inline distT="0" distB="0" distL="0" distR="0">
            <wp:extent cx="3019425" cy="1266825"/>
            <wp:effectExtent l="0" t="0" r="9525" b="9525"/>
            <wp:docPr id="2" name="Picture 2" descr="delete-vs-trun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ete-vs-trunca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9425" cy="1266825"/>
                    </a:xfrm>
                    <a:prstGeom prst="rect">
                      <a:avLst/>
                    </a:prstGeom>
                    <a:noFill/>
                    <a:ln>
                      <a:noFill/>
                    </a:ln>
                  </pic:spPr>
                </pic:pic>
              </a:graphicData>
            </a:graphic>
          </wp:inline>
        </w:drawing>
      </w:r>
      <w:r>
        <w:rPr>
          <w:rFonts w:ascii="Verdana" w:hAnsi="Verdana"/>
          <w:color w:val="222222"/>
        </w:rPr>
        <w:t>DELETE and TRUNCATE are the commands use to remove tuples from a relation, but they differ in many contexts. In SQL, DELETE command is a </w:t>
      </w:r>
      <w:r>
        <w:rPr>
          <w:rStyle w:val="Strong"/>
          <w:rFonts w:ascii="Verdana" w:eastAsiaTheme="majorEastAsia" w:hAnsi="Verdana"/>
          <w:color w:val="222222"/>
        </w:rPr>
        <w:t>Data Manipulation Language</w:t>
      </w:r>
      <w:r>
        <w:rPr>
          <w:rFonts w:ascii="Verdana" w:hAnsi="Verdana"/>
          <w:color w:val="222222"/>
        </w:rPr>
        <w:t> command whereas, TRUNCATE command is a</w:t>
      </w:r>
      <w:proofErr w:type="gramStart"/>
      <w:r>
        <w:rPr>
          <w:rFonts w:ascii="Verdana" w:hAnsi="Verdana"/>
          <w:color w:val="222222"/>
        </w:rPr>
        <w:t>  </w:t>
      </w:r>
      <w:r>
        <w:rPr>
          <w:rStyle w:val="Strong"/>
          <w:rFonts w:ascii="Verdana" w:eastAsiaTheme="majorEastAsia" w:hAnsi="Verdana"/>
          <w:color w:val="222222"/>
        </w:rPr>
        <w:t>Data</w:t>
      </w:r>
      <w:proofErr w:type="gramEnd"/>
      <w:r>
        <w:rPr>
          <w:rStyle w:val="Strong"/>
          <w:rFonts w:ascii="Verdana" w:eastAsiaTheme="majorEastAsia" w:hAnsi="Verdana"/>
          <w:color w:val="222222"/>
        </w:rPr>
        <w:t xml:space="preserve"> Definition Language</w:t>
      </w:r>
      <w:r>
        <w:rPr>
          <w:rFonts w:ascii="Verdana" w:hAnsi="Verdana"/>
          <w:color w:val="222222"/>
        </w:rPr>
        <w:t> command.</w:t>
      </w:r>
    </w:p>
    <w:p w:rsidR="00A520B9" w:rsidRDefault="00A520B9" w:rsidP="00A520B9">
      <w:pPr>
        <w:pStyle w:val="NormalWeb"/>
        <w:spacing w:before="0" w:beforeAutospacing="0" w:after="390" w:afterAutospacing="0"/>
        <w:rPr>
          <w:rFonts w:ascii="Verdana" w:hAnsi="Verdana"/>
          <w:color w:val="222222"/>
        </w:rPr>
      </w:pPr>
      <w:r>
        <w:rPr>
          <w:rFonts w:ascii="Verdana" w:hAnsi="Verdana"/>
          <w:color w:val="222222"/>
        </w:rPr>
        <w:t xml:space="preserve">However, the point that allows us to differentiate between DELETE and TRUNCATE is that DELETE is able to remove specified tuples from a relation, </w:t>
      </w:r>
      <w:proofErr w:type="gramStart"/>
      <w:r>
        <w:rPr>
          <w:rFonts w:ascii="Verdana" w:hAnsi="Verdana"/>
          <w:color w:val="222222"/>
        </w:rPr>
        <w:t>Whereas</w:t>
      </w:r>
      <w:proofErr w:type="gramEnd"/>
      <w:r>
        <w:rPr>
          <w:rFonts w:ascii="Verdana" w:hAnsi="Verdana"/>
          <w:color w:val="222222"/>
        </w:rPr>
        <w:t>, the TRUNCATE command removes entire tuples from a relation.</w:t>
      </w:r>
    </w:p>
    <w:p w:rsidR="00A520B9" w:rsidRDefault="00A520B9" w:rsidP="00A520B9">
      <w:pPr>
        <w:pStyle w:val="NormalWeb"/>
        <w:spacing w:before="0" w:beforeAutospacing="0" w:after="390" w:afterAutospacing="0"/>
        <w:rPr>
          <w:rFonts w:ascii="Verdana" w:hAnsi="Verdana"/>
          <w:color w:val="222222"/>
        </w:rPr>
      </w:pPr>
      <w:r>
        <w:rPr>
          <w:rFonts w:ascii="Verdana" w:hAnsi="Verdana"/>
          <w:color w:val="222222"/>
        </w:rPr>
        <w:t>We should not stop here, there are many other differences between DELETE and TRUNCATE. Let us discuss them with the help of comparison chart shown below.</w:t>
      </w:r>
    </w:p>
    <w:p w:rsidR="00A520B9" w:rsidRDefault="00A520B9" w:rsidP="00A520B9">
      <w:pPr>
        <w:pStyle w:val="Heading2"/>
        <w:spacing w:before="0" w:after="240"/>
        <w:rPr>
          <w:rFonts w:ascii="Arial" w:hAnsi="Arial" w:cs="Arial"/>
          <w:color w:val="222222"/>
        </w:rPr>
      </w:pPr>
      <w:r>
        <w:rPr>
          <w:rFonts w:ascii="Arial" w:hAnsi="Arial" w:cs="Arial"/>
          <w:b/>
          <w:bCs/>
          <w:color w:val="222222"/>
        </w:rPr>
        <w:t xml:space="preserve">Content: DELETE </w:t>
      </w:r>
      <w:proofErr w:type="spellStart"/>
      <w:r>
        <w:rPr>
          <w:rFonts w:ascii="Arial" w:hAnsi="Arial" w:cs="Arial"/>
          <w:b/>
          <w:bCs/>
          <w:color w:val="222222"/>
        </w:rPr>
        <w:t>Vs</w:t>
      </w:r>
      <w:proofErr w:type="spellEnd"/>
      <w:r>
        <w:rPr>
          <w:rFonts w:ascii="Arial" w:hAnsi="Arial" w:cs="Arial"/>
          <w:b/>
          <w:bCs/>
          <w:color w:val="222222"/>
        </w:rPr>
        <w:t xml:space="preserve"> TRUNCATE in SQL</w:t>
      </w:r>
    </w:p>
    <w:p w:rsidR="00A520B9" w:rsidRDefault="00A520B9" w:rsidP="00A520B9">
      <w:pPr>
        <w:numPr>
          <w:ilvl w:val="0"/>
          <w:numId w:val="21"/>
        </w:numPr>
        <w:spacing w:before="100" w:beforeAutospacing="1" w:after="100" w:afterAutospacing="1" w:line="240" w:lineRule="auto"/>
        <w:ind w:left="600"/>
        <w:rPr>
          <w:rFonts w:ascii="Verdana" w:hAnsi="Verdana" w:cs="Times New Roman"/>
          <w:color w:val="222222"/>
        </w:rPr>
      </w:pPr>
      <w:hyperlink r:id="rId14" w:anchor="ComparisonChart" w:history="1">
        <w:r>
          <w:rPr>
            <w:rStyle w:val="Hyperlink"/>
            <w:rFonts w:ascii="Verdana" w:hAnsi="Verdana"/>
            <w:color w:val="469BD1"/>
            <w:u w:val="none"/>
          </w:rPr>
          <w:t>Comparison Chart</w:t>
        </w:r>
      </w:hyperlink>
    </w:p>
    <w:p w:rsidR="00A520B9" w:rsidRDefault="00A520B9" w:rsidP="00A520B9">
      <w:pPr>
        <w:numPr>
          <w:ilvl w:val="0"/>
          <w:numId w:val="21"/>
        </w:numPr>
        <w:spacing w:before="100" w:beforeAutospacing="1" w:after="100" w:afterAutospacing="1" w:line="240" w:lineRule="auto"/>
        <w:ind w:left="600"/>
        <w:rPr>
          <w:rFonts w:ascii="Verdana" w:hAnsi="Verdana"/>
          <w:color w:val="222222"/>
        </w:rPr>
      </w:pPr>
      <w:hyperlink r:id="rId15" w:anchor="Definition" w:history="1">
        <w:r>
          <w:rPr>
            <w:rStyle w:val="Hyperlink"/>
            <w:rFonts w:ascii="Verdana" w:hAnsi="Verdana"/>
            <w:color w:val="469BD1"/>
            <w:u w:val="none"/>
          </w:rPr>
          <w:t>Definition</w:t>
        </w:r>
      </w:hyperlink>
    </w:p>
    <w:p w:rsidR="00A520B9" w:rsidRDefault="00A520B9" w:rsidP="00A520B9">
      <w:pPr>
        <w:numPr>
          <w:ilvl w:val="0"/>
          <w:numId w:val="21"/>
        </w:numPr>
        <w:spacing w:before="100" w:beforeAutospacing="1" w:after="100" w:afterAutospacing="1" w:line="240" w:lineRule="auto"/>
        <w:ind w:left="600"/>
        <w:rPr>
          <w:rFonts w:ascii="Verdana" w:hAnsi="Verdana"/>
          <w:color w:val="222222"/>
        </w:rPr>
      </w:pPr>
      <w:hyperlink r:id="rId16" w:anchor="KeyDifferences" w:history="1">
        <w:r>
          <w:rPr>
            <w:rStyle w:val="Hyperlink"/>
            <w:rFonts w:ascii="Verdana" w:hAnsi="Verdana"/>
            <w:color w:val="469BD1"/>
            <w:u w:val="none"/>
          </w:rPr>
          <w:t>Key Differences</w:t>
        </w:r>
      </w:hyperlink>
    </w:p>
    <w:p w:rsidR="00A520B9" w:rsidRDefault="00A520B9" w:rsidP="00A520B9">
      <w:pPr>
        <w:numPr>
          <w:ilvl w:val="0"/>
          <w:numId w:val="21"/>
        </w:numPr>
        <w:spacing w:before="100" w:beforeAutospacing="1" w:after="100" w:afterAutospacing="1" w:line="240" w:lineRule="auto"/>
        <w:ind w:left="600"/>
        <w:rPr>
          <w:rFonts w:ascii="Verdana" w:hAnsi="Verdana"/>
          <w:color w:val="222222"/>
        </w:rPr>
      </w:pPr>
      <w:hyperlink r:id="rId17" w:anchor="Conclusion" w:history="1">
        <w:r>
          <w:rPr>
            <w:rStyle w:val="Hyperlink"/>
            <w:rFonts w:ascii="Verdana" w:hAnsi="Verdana"/>
            <w:color w:val="469BD1"/>
            <w:u w:val="none"/>
          </w:rPr>
          <w:t>Conclusion</w:t>
        </w:r>
      </w:hyperlink>
    </w:p>
    <w:p w:rsidR="00A520B9" w:rsidRDefault="00A520B9" w:rsidP="00A520B9">
      <w:pPr>
        <w:pStyle w:val="Heading3"/>
        <w:spacing w:before="0" w:beforeAutospacing="0" w:after="240" w:afterAutospacing="0"/>
        <w:rPr>
          <w:rFonts w:ascii="Arial" w:hAnsi="Arial" w:cs="Arial"/>
          <w:b w:val="0"/>
          <w:bCs w:val="0"/>
          <w:color w:val="222222"/>
        </w:rPr>
      </w:pPr>
      <w:r>
        <w:rPr>
          <w:rFonts w:ascii="Arial" w:hAnsi="Arial" w:cs="Arial"/>
          <w:b w:val="0"/>
          <w:bCs w:val="0"/>
          <w:color w:val="222222"/>
        </w:rPr>
        <w:t>Comparison Chart</w:t>
      </w:r>
    </w:p>
    <w:tbl>
      <w:tblPr>
        <w:tblW w:w="9600" w:type="dxa"/>
        <w:tblCellMar>
          <w:top w:w="15" w:type="dxa"/>
          <w:left w:w="15" w:type="dxa"/>
          <w:bottom w:w="15" w:type="dxa"/>
          <w:right w:w="15" w:type="dxa"/>
        </w:tblCellMar>
        <w:tblLook w:val="04A0" w:firstRow="1" w:lastRow="0" w:firstColumn="1" w:lastColumn="0" w:noHBand="0" w:noVBand="1"/>
      </w:tblPr>
      <w:tblGrid>
        <w:gridCol w:w="1972"/>
        <w:gridCol w:w="4244"/>
        <w:gridCol w:w="3384"/>
      </w:tblGrid>
      <w:tr w:rsidR="00A520B9" w:rsidTr="00A520B9">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520B9" w:rsidRDefault="00A520B9">
            <w:pPr>
              <w:spacing w:after="240" w:line="480" w:lineRule="auto"/>
              <w:jc w:val="center"/>
              <w:rPr>
                <w:rFonts w:ascii="Times New Roman" w:hAnsi="Times New Roman" w:cs="Times New Roman"/>
                <w:b/>
                <w:bCs/>
                <w:caps/>
              </w:rPr>
            </w:pPr>
            <w:r>
              <w:rPr>
                <w:b/>
                <w:bCs/>
                <w:caps/>
              </w:rPr>
              <w:lastRenderedPageBreak/>
              <w:t>BASIS FOR COMPARSION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520B9" w:rsidRDefault="00A520B9">
            <w:pPr>
              <w:spacing w:after="240" w:line="480" w:lineRule="auto"/>
              <w:jc w:val="center"/>
              <w:rPr>
                <w:b/>
                <w:bCs/>
                <w:caps/>
              </w:rPr>
            </w:pPr>
            <w:r>
              <w:rPr>
                <w:b/>
                <w:bCs/>
                <w:caps/>
              </w:rPr>
              <w:t>DELETE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A520B9" w:rsidRDefault="00A520B9">
            <w:pPr>
              <w:spacing w:after="240" w:line="480" w:lineRule="auto"/>
              <w:jc w:val="center"/>
              <w:rPr>
                <w:b/>
                <w:bCs/>
                <w:caps/>
              </w:rPr>
            </w:pPr>
            <w:r>
              <w:rPr>
                <w:b/>
                <w:bCs/>
                <w:caps/>
              </w:rPr>
              <w:t>TRUNCATE</w:t>
            </w:r>
          </w:p>
        </w:tc>
      </w:tr>
      <w:tr w:rsidR="00A520B9" w:rsidTr="00A520B9">
        <w:tc>
          <w:tcPr>
            <w:tcW w:w="0" w:type="auto"/>
            <w:tcBorders>
              <w:top w:val="nil"/>
              <w:left w:val="nil"/>
              <w:bottom w:val="nil"/>
              <w:right w:val="nil"/>
            </w:tcBorders>
            <w:shd w:val="clear" w:color="auto" w:fill="FFFFFF"/>
            <w:tcMar>
              <w:top w:w="120" w:type="dxa"/>
              <w:left w:w="120" w:type="dxa"/>
              <w:bottom w:w="120" w:type="dxa"/>
              <w:right w:w="120" w:type="dxa"/>
            </w:tcMar>
            <w:hideMark/>
          </w:tcPr>
          <w:p w:rsidR="00A520B9" w:rsidRDefault="00A520B9">
            <w:pPr>
              <w:spacing w:after="240" w:line="480" w:lineRule="auto"/>
            </w:pPr>
            <w:r>
              <w:t>Basic</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520B9" w:rsidRDefault="00A520B9">
            <w:pPr>
              <w:spacing w:after="240" w:line="480" w:lineRule="auto"/>
            </w:pPr>
            <w:r>
              <w:t>You can specify the tuple that you want to delete.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520B9" w:rsidRDefault="00A520B9">
            <w:pPr>
              <w:spacing w:after="240" w:line="480" w:lineRule="auto"/>
            </w:pPr>
            <w:r>
              <w:t>It deletes all the tuples from a relation.</w:t>
            </w:r>
          </w:p>
        </w:tc>
      </w:tr>
      <w:tr w:rsidR="00A520B9" w:rsidTr="00A520B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20B9" w:rsidRDefault="00A520B9">
            <w:pPr>
              <w:spacing w:after="240" w:line="480" w:lineRule="auto"/>
            </w:pPr>
            <w:r>
              <w:t>Language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20B9" w:rsidRDefault="00A520B9">
            <w:pPr>
              <w:spacing w:after="240" w:line="480" w:lineRule="auto"/>
            </w:pPr>
            <w:r>
              <w:t>DELETE is a Data Manipulation Language command.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20B9" w:rsidRDefault="00A520B9">
            <w:pPr>
              <w:spacing w:after="240" w:line="480" w:lineRule="auto"/>
            </w:pPr>
            <w:r>
              <w:t>TRUNCATE is a Data Definition Language command.</w:t>
            </w:r>
          </w:p>
        </w:tc>
      </w:tr>
      <w:tr w:rsidR="00A520B9" w:rsidTr="00A520B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520B9" w:rsidRDefault="00A520B9">
            <w:pPr>
              <w:spacing w:after="240" w:line="480" w:lineRule="auto"/>
            </w:pPr>
            <w:r>
              <w:t>WHERE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520B9" w:rsidRDefault="00A520B9">
            <w:pPr>
              <w:spacing w:after="240" w:line="480" w:lineRule="auto"/>
            </w:pPr>
            <w:r>
              <w:t>DELETE command can have WHERE clause.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520B9" w:rsidRDefault="00A520B9">
            <w:pPr>
              <w:spacing w:after="240" w:line="480" w:lineRule="auto"/>
            </w:pPr>
            <w:r>
              <w:t>TRUNCATE command do not have WHERE clause.</w:t>
            </w:r>
          </w:p>
        </w:tc>
      </w:tr>
      <w:tr w:rsidR="00A520B9" w:rsidTr="00A520B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20B9" w:rsidRDefault="00A520B9">
            <w:pPr>
              <w:spacing w:after="240" w:line="480" w:lineRule="auto"/>
            </w:pPr>
            <w:r>
              <w:t>Trigger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20B9" w:rsidRDefault="00A520B9">
            <w:pPr>
              <w:spacing w:after="240" w:line="480" w:lineRule="auto"/>
            </w:pPr>
            <w:r>
              <w:t>DELETE command activates the trigger applied on the table and causes them to fire.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20B9" w:rsidRDefault="00A520B9">
            <w:pPr>
              <w:spacing w:after="240" w:line="480" w:lineRule="auto"/>
            </w:pPr>
            <w:r>
              <w:t>TRUNCATE command does not activate the triggers to fire.</w:t>
            </w:r>
          </w:p>
        </w:tc>
      </w:tr>
      <w:tr w:rsidR="00A520B9" w:rsidTr="00A520B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520B9" w:rsidRDefault="00A520B9">
            <w:pPr>
              <w:spacing w:after="240" w:line="480" w:lineRule="auto"/>
            </w:pPr>
            <w:r>
              <w:t>Deletion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520B9" w:rsidRDefault="00A520B9">
            <w:pPr>
              <w:spacing w:after="240" w:line="480" w:lineRule="auto"/>
            </w:pPr>
            <w:r>
              <w:t>DELETE command eliminate the tuples one-by-one.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520B9" w:rsidRDefault="00A520B9">
            <w:pPr>
              <w:spacing w:after="240" w:line="480" w:lineRule="auto"/>
            </w:pPr>
            <w:r>
              <w:t>TRUNCATE delete the entire data page containing the tuples.</w:t>
            </w:r>
          </w:p>
        </w:tc>
      </w:tr>
      <w:tr w:rsidR="00A520B9" w:rsidTr="00A520B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20B9" w:rsidRDefault="00A520B9">
            <w:pPr>
              <w:spacing w:after="240" w:line="480" w:lineRule="auto"/>
            </w:pPr>
            <w:r>
              <w:t>Lock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20B9" w:rsidRDefault="00A520B9">
            <w:pPr>
              <w:spacing w:after="240" w:line="480" w:lineRule="auto"/>
            </w:pPr>
            <w:r>
              <w:t xml:space="preserve">DELETE command lock the row/tuple before </w:t>
            </w:r>
            <w:proofErr w:type="spellStart"/>
            <w:r>
              <w:t>deleteing</w:t>
            </w:r>
            <w:proofErr w:type="spellEnd"/>
            <w:r>
              <w:t xml:space="preserve"> it.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20B9" w:rsidRDefault="00A520B9">
            <w:pPr>
              <w:spacing w:after="240" w:line="480" w:lineRule="auto"/>
            </w:pPr>
            <w:r>
              <w:t xml:space="preserve">TRUNCATE command lock data page before </w:t>
            </w:r>
            <w:proofErr w:type="spellStart"/>
            <w:r>
              <w:t>deleteing</w:t>
            </w:r>
            <w:proofErr w:type="spellEnd"/>
            <w:r>
              <w:t xml:space="preserve"> table data.</w:t>
            </w:r>
          </w:p>
        </w:tc>
      </w:tr>
      <w:tr w:rsidR="00A520B9" w:rsidTr="00A520B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520B9" w:rsidRDefault="00A520B9">
            <w:pPr>
              <w:spacing w:after="240" w:line="480" w:lineRule="auto"/>
            </w:pPr>
            <w:r>
              <w:t>Speed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520B9" w:rsidRDefault="00A520B9">
            <w:pPr>
              <w:spacing w:after="240" w:line="480" w:lineRule="auto"/>
            </w:pPr>
            <w:r>
              <w:t>DELETE command acts slower as compared to TRUNCATE.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A520B9" w:rsidRDefault="00A520B9">
            <w:pPr>
              <w:spacing w:after="240" w:line="480" w:lineRule="auto"/>
            </w:pPr>
            <w:r>
              <w:t>TRUNCATE is faster as compared to DELETE.</w:t>
            </w:r>
          </w:p>
        </w:tc>
      </w:tr>
      <w:tr w:rsidR="00A520B9" w:rsidTr="00A520B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20B9" w:rsidRDefault="00A520B9">
            <w:pPr>
              <w:spacing w:after="240" w:line="480" w:lineRule="auto"/>
            </w:pPr>
            <w:r>
              <w:lastRenderedPageBreak/>
              <w:t>Transaction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20B9" w:rsidRDefault="00A520B9">
            <w:pPr>
              <w:spacing w:after="240" w:line="480" w:lineRule="auto"/>
            </w:pPr>
            <w:r>
              <w:t>DELETE records transaction log for each deleted tuple.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520B9" w:rsidRDefault="00A520B9">
            <w:pPr>
              <w:spacing w:after="240" w:line="480" w:lineRule="auto"/>
            </w:pPr>
            <w:r>
              <w:t>TRUNCATE record transaction log for each deleted data page.</w:t>
            </w:r>
          </w:p>
        </w:tc>
      </w:tr>
      <w:tr w:rsidR="00A520B9" w:rsidTr="00A520B9">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A520B9" w:rsidRDefault="00A520B9">
            <w:pPr>
              <w:spacing w:after="240" w:line="480" w:lineRule="auto"/>
            </w:pPr>
            <w:r>
              <w:t>Restore</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A520B9" w:rsidRDefault="00A520B9">
            <w:pPr>
              <w:spacing w:after="240" w:line="480" w:lineRule="auto"/>
            </w:pPr>
            <w:r>
              <w:t>DELETE command can be followed either by COMMIT or ROLLBACK.</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A520B9" w:rsidRDefault="00A520B9">
            <w:pPr>
              <w:spacing w:after="240" w:line="480" w:lineRule="auto"/>
            </w:pPr>
            <w:r>
              <w:t>TRUNCATE command can't be ROLLBACK.</w:t>
            </w:r>
          </w:p>
        </w:tc>
      </w:tr>
    </w:tbl>
    <w:p w:rsidR="000F7548" w:rsidRDefault="000F7548"/>
    <w:p w:rsidR="00794D35" w:rsidRDefault="00794D35" w:rsidP="00794D35">
      <w:pPr>
        <w:pStyle w:val="Heading2"/>
        <w:spacing w:before="0" w:after="240"/>
        <w:rPr>
          <w:rFonts w:ascii="Arial" w:hAnsi="Arial" w:cs="Arial"/>
          <w:color w:val="222222"/>
        </w:rPr>
      </w:pPr>
      <w:r>
        <w:rPr>
          <w:rFonts w:ascii="Arial" w:hAnsi="Arial" w:cs="Arial"/>
          <w:b/>
          <w:bCs/>
          <w:color w:val="222222"/>
        </w:rPr>
        <w:t xml:space="preserve">Key Differences </w:t>
      </w:r>
      <w:proofErr w:type="gramStart"/>
      <w:r>
        <w:rPr>
          <w:rFonts w:ascii="Arial" w:hAnsi="Arial" w:cs="Arial"/>
          <w:b/>
          <w:bCs/>
          <w:color w:val="222222"/>
        </w:rPr>
        <w:t>Between</w:t>
      </w:r>
      <w:proofErr w:type="gramEnd"/>
      <w:r>
        <w:rPr>
          <w:rFonts w:ascii="Arial" w:hAnsi="Arial" w:cs="Arial"/>
          <w:b/>
          <w:bCs/>
          <w:color w:val="222222"/>
        </w:rPr>
        <w:t xml:space="preserve"> DELETE and TRUNCATE in SQL</w:t>
      </w:r>
    </w:p>
    <w:p w:rsidR="00794D35" w:rsidRDefault="00794D35" w:rsidP="00794D35">
      <w:pPr>
        <w:numPr>
          <w:ilvl w:val="0"/>
          <w:numId w:val="22"/>
        </w:numPr>
        <w:spacing w:before="100" w:beforeAutospacing="1" w:after="150" w:line="240" w:lineRule="auto"/>
        <w:ind w:left="600"/>
        <w:rPr>
          <w:rFonts w:ascii="Verdana" w:hAnsi="Verdana" w:cs="Times New Roman"/>
          <w:color w:val="222222"/>
        </w:rPr>
      </w:pPr>
      <w:r>
        <w:rPr>
          <w:rFonts w:ascii="Verdana" w:hAnsi="Verdana"/>
          <w:color w:val="222222"/>
        </w:rPr>
        <w:t>The main difference between DELETE and TRUNCATE is that using DELETE you can delete specified tuple from a relation. But the use of TRUNCATE will delete entire tuples from a relation.</w:t>
      </w:r>
    </w:p>
    <w:p w:rsidR="00794D35" w:rsidRDefault="00794D35" w:rsidP="00794D35">
      <w:pPr>
        <w:numPr>
          <w:ilvl w:val="0"/>
          <w:numId w:val="22"/>
        </w:numPr>
        <w:spacing w:before="100" w:beforeAutospacing="1" w:after="150" w:line="240" w:lineRule="auto"/>
        <w:ind w:left="600"/>
        <w:rPr>
          <w:rFonts w:ascii="Verdana" w:hAnsi="Verdana"/>
          <w:color w:val="222222"/>
        </w:rPr>
      </w:pPr>
      <w:r>
        <w:rPr>
          <w:rFonts w:ascii="Verdana" w:hAnsi="Verdana"/>
          <w:color w:val="222222"/>
        </w:rPr>
        <w:t>DELETE is DML command whereas, TRUNCATE is DDL command.</w:t>
      </w:r>
    </w:p>
    <w:p w:rsidR="00794D35" w:rsidRDefault="00794D35" w:rsidP="00794D35">
      <w:pPr>
        <w:numPr>
          <w:ilvl w:val="0"/>
          <w:numId w:val="22"/>
        </w:numPr>
        <w:spacing w:before="100" w:beforeAutospacing="1" w:after="150" w:line="240" w:lineRule="auto"/>
        <w:ind w:left="600"/>
        <w:rPr>
          <w:rFonts w:ascii="Verdana" w:hAnsi="Verdana"/>
          <w:color w:val="222222"/>
        </w:rPr>
      </w:pPr>
      <w:r>
        <w:rPr>
          <w:rFonts w:ascii="Verdana" w:hAnsi="Verdana"/>
          <w:color w:val="222222"/>
        </w:rPr>
        <w:t>DELETE uses WHERE clause to filter the record/tuples that are to be deleted. However, TRUNCATE does not require WHERE clause as it deletes all tuples, so no need to filter the tuples.</w:t>
      </w:r>
    </w:p>
    <w:p w:rsidR="00794D35" w:rsidRDefault="00794D35" w:rsidP="00794D35">
      <w:pPr>
        <w:numPr>
          <w:ilvl w:val="0"/>
          <w:numId w:val="22"/>
        </w:numPr>
        <w:spacing w:before="100" w:beforeAutospacing="1" w:after="150" w:line="240" w:lineRule="auto"/>
        <w:ind w:left="600"/>
        <w:rPr>
          <w:rFonts w:ascii="Verdana" w:hAnsi="Verdana"/>
          <w:color w:val="222222"/>
        </w:rPr>
      </w:pPr>
      <w:r>
        <w:rPr>
          <w:rFonts w:ascii="Verdana" w:hAnsi="Verdana"/>
          <w:color w:val="222222"/>
        </w:rPr>
        <w:t>DELETE activates referential triggers applied to the tables. But TRUNCATE does not fire any triggers on the table.</w:t>
      </w:r>
    </w:p>
    <w:p w:rsidR="00794D35" w:rsidRDefault="00794D35" w:rsidP="00794D35">
      <w:pPr>
        <w:numPr>
          <w:ilvl w:val="0"/>
          <w:numId w:val="22"/>
        </w:numPr>
        <w:spacing w:before="100" w:beforeAutospacing="1" w:after="150" w:line="240" w:lineRule="auto"/>
        <w:ind w:left="600"/>
        <w:rPr>
          <w:rFonts w:ascii="Verdana" w:hAnsi="Verdana"/>
          <w:color w:val="222222"/>
        </w:rPr>
      </w:pPr>
      <w:r>
        <w:rPr>
          <w:rFonts w:ascii="Verdana" w:hAnsi="Verdana"/>
          <w:color w:val="222222"/>
        </w:rPr>
        <w:t>DELETE command eliminates the tuples one-by-one from the table, in the order, they are processed. However, TRUNCATE does not operate on tuples one-by-one. Instead, TRUNCATE operates on data page that stores table data.</w:t>
      </w:r>
    </w:p>
    <w:p w:rsidR="00794D35" w:rsidRDefault="00794D35" w:rsidP="00794D35">
      <w:pPr>
        <w:numPr>
          <w:ilvl w:val="0"/>
          <w:numId w:val="22"/>
        </w:numPr>
        <w:spacing w:before="100" w:beforeAutospacing="1" w:after="150" w:line="240" w:lineRule="auto"/>
        <w:ind w:left="600"/>
        <w:rPr>
          <w:rFonts w:ascii="Verdana" w:hAnsi="Verdana"/>
          <w:color w:val="222222"/>
        </w:rPr>
      </w:pPr>
      <w:r>
        <w:rPr>
          <w:rFonts w:ascii="Verdana" w:hAnsi="Verdana"/>
          <w:color w:val="222222"/>
        </w:rPr>
        <w:t>DELETE acquire the lock on the tuple before deleting it whereas, TRUNCATE acquire the lock on the data page before deleting data page.</w:t>
      </w:r>
    </w:p>
    <w:p w:rsidR="00794D35" w:rsidRDefault="00794D35" w:rsidP="00794D35">
      <w:pPr>
        <w:numPr>
          <w:ilvl w:val="0"/>
          <w:numId w:val="22"/>
        </w:numPr>
        <w:spacing w:before="100" w:beforeAutospacing="1" w:after="150" w:line="240" w:lineRule="auto"/>
        <w:ind w:left="600"/>
        <w:rPr>
          <w:rFonts w:ascii="Verdana" w:hAnsi="Verdana"/>
          <w:color w:val="222222"/>
        </w:rPr>
      </w:pPr>
      <w:r>
        <w:rPr>
          <w:rFonts w:ascii="Verdana" w:hAnsi="Verdana"/>
          <w:color w:val="222222"/>
        </w:rPr>
        <w:t>TRUNCATE is faster as compared to DELETE command.</w:t>
      </w:r>
    </w:p>
    <w:p w:rsidR="00794D35" w:rsidRDefault="00794D35" w:rsidP="00794D35">
      <w:pPr>
        <w:numPr>
          <w:ilvl w:val="0"/>
          <w:numId w:val="22"/>
        </w:numPr>
        <w:spacing w:before="100" w:beforeAutospacing="1" w:after="150" w:line="240" w:lineRule="auto"/>
        <w:ind w:left="600"/>
        <w:rPr>
          <w:rFonts w:ascii="Verdana" w:hAnsi="Verdana"/>
          <w:color w:val="222222"/>
        </w:rPr>
      </w:pPr>
      <w:r>
        <w:rPr>
          <w:rFonts w:ascii="Verdana" w:hAnsi="Verdana"/>
          <w:color w:val="222222"/>
        </w:rPr>
        <w:t>DELETE record transaction log for each tuple whereas, TRUNCATE record transaction log for each data page.</w:t>
      </w:r>
    </w:p>
    <w:p w:rsidR="00794D35" w:rsidRDefault="00794D35" w:rsidP="00794D35">
      <w:pPr>
        <w:numPr>
          <w:ilvl w:val="0"/>
          <w:numId w:val="22"/>
        </w:numPr>
        <w:spacing w:before="100" w:beforeAutospacing="1" w:after="150" w:line="240" w:lineRule="auto"/>
        <w:ind w:left="600"/>
        <w:rPr>
          <w:rFonts w:ascii="Verdana" w:hAnsi="Verdana"/>
          <w:color w:val="222222"/>
        </w:rPr>
      </w:pPr>
      <w:r>
        <w:rPr>
          <w:rFonts w:ascii="Verdana" w:hAnsi="Verdana"/>
          <w:color w:val="222222"/>
        </w:rPr>
        <w:t>Once you delete data using TRUNCATE, it can never be recovered back whereas, you can recover your data back which you deleted using DELETE command.</w:t>
      </w:r>
    </w:p>
    <w:p w:rsidR="00794D35" w:rsidRDefault="00794D35" w:rsidP="00794D35">
      <w:pPr>
        <w:pStyle w:val="Heading2"/>
        <w:spacing w:before="0" w:after="240"/>
        <w:rPr>
          <w:rFonts w:ascii="Arial" w:hAnsi="Arial" w:cs="Arial"/>
          <w:color w:val="222222"/>
        </w:rPr>
      </w:pPr>
      <w:r>
        <w:rPr>
          <w:rFonts w:ascii="Arial" w:hAnsi="Arial" w:cs="Arial"/>
          <w:b/>
          <w:bCs/>
          <w:color w:val="222222"/>
        </w:rPr>
        <w:t xml:space="preserve">Key Differences </w:t>
      </w:r>
      <w:proofErr w:type="gramStart"/>
      <w:r>
        <w:rPr>
          <w:rFonts w:ascii="Arial" w:hAnsi="Arial" w:cs="Arial"/>
          <w:b/>
          <w:bCs/>
          <w:color w:val="222222"/>
        </w:rPr>
        <w:t>Between</w:t>
      </w:r>
      <w:proofErr w:type="gramEnd"/>
      <w:r>
        <w:rPr>
          <w:rFonts w:ascii="Arial" w:hAnsi="Arial" w:cs="Arial"/>
          <w:b/>
          <w:bCs/>
          <w:color w:val="222222"/>
        </w:rPr>
        <w:t xml:space="preserve"> Backup and Recovery</w:t>
      </w:r>
    </w:p>
    <w:p w:rsidR="00794D35" w:rsidRDefault="00794D35" w:rsidP="00794D35">
      <w:pPr>
        <w:numPr>
          <w:ilvl w:val="0"/>
          <w:numId w:val="23"/>
        </w:numPr>
        <w:spacing w:before="100" w:beforeAutospacing="1" w:after="150" w:line="240" w:lineRule="auto"/>
        <w:ind w:left="600"/>
        <w:rPr>
          <w:rFonts w:ascii="Verdana" w:hAnsi="Verdana" w:cs="Times New Roman"/>
          <w:color w:val="222222"/>
        </w:rPr>
      </w:pPr>
      <w:r>
        <w:rPr>
          <w:rFonts w:ascii="Verdana" w:hAnsi="Verdana"/>
          <w:color w:val="222222"/>
        </w:rPr>
        <w:t>The backup is a copy of a content which is further used in the recovery of the original content in case of any failure.</w:t>
      </w:r>
    </w:p>
    <w:p w:rsidR="00794D35" w:rsidRDefault="00794D35" w:rsidP="00794D35">
      <w:pPr>
        <w:numPr>
          <w:ilvl w:val="0"/>
          <w:numId w:val="23"/>
        </w:numPr>
        <w:spacing w:before="100" w:beforeAutospacing="1" w:after="150" w:line="240" w:lineRule="auto"/>
        <w:ind w:left="600"/>
        <w:rPr>
          <w:rFonts w:ascii="Verdana" w:hAnsi="Verdana"/>
          <w:color w:val="222222"/>
        </w:rPr>
      </w:pPr>
      <w:r>
        <w:rPr>
          <w:rFonts w:ascii="Verdana" w:hAnsi="Verdana"/>
          <w:color w:val="222222"/>
        </w:rPr>
        <w:lastRenderedPageBreak/>
        <w:t>Just taking backups does not decide the duration and systematic usage of backups where recovery strategies are very useful. There are several strategies used for recovery, such as continuous replication or snapshot, image-based backup, etcetera.</w:t>
      </w:r>
    </w:p>
    <w:p w:rsidR="00794D35" w:rsidRDefault="00794D35" w:rsidP="00794D35">
      <w:pPr>
        <w:pStyle w:val="Heading2"/>
        <w:spacing w:before="0" w:after="240"/>
        <w:rPr>
          <w:rFonts w:ascii="Arial" w:hAnsi="Arial" w:cs="Arial"/>
          <w:color w:val="222222"/>
        </w:rPr>
      </w:pPr>
      <w:r>
        <w:rPr>
          <w:rFonts w:ascii="Arial" w:hAnsi="Arial" w:cs="Arial"/>
          <w:b/>
          <w:bCs/>
          <w:color w:val="222222"/>
        </w:rPr>
        <w:t xml:space="preserve">Key Differences </w:t>
      </w:r>
      <w:proofErr w:type="gramStart"/>
      <w:r>
        <w:rPr>
          <w:rFonts w:ascii="Arial" w:hAnsi="Arial" w:cs="Arial"/>
          <w:b/>
          <w:bCs/>
          <w:color w:val="222222"/>
        </w:rPr>
        <w:t>Between</w:t>
      </w:r>
      <w:proofErr w:type="gramEnd"/>
      <w:r>
        <w:rPr>
          <w:rFonts w:ascii="Arial" w:hAnsi="Arial" w:cs="Arial"/>
          <w:b/>
          <w:bCs/>
          <w:color w:val="222222"/>
        </w:rPr>
        <w:t xml:space="preserve"> Mirroring and Replication</w:t>
      </w:r>
    </w:p>
    <w:p w:rsidR="00794D35" w:rsidRDefault="00794D35" w:rsidP="00794D35">
      <w:pPr>
        <w:numPr>
          <w:ilvl w:val="0"/>
          <w:numId w:val="24"/>
        </w:numPr>
        <w:spacing w:before="100" w:beforeAutospacing="1" w:after="150" w:line="240" w:lineRule="auto"/>
        <w:ind w:left="600"/>
        <w:rPr>
          <w:rFonts w:ascii="Verdana" w:hAnsi="Verdana" w:cs="Times New Roman"/>
          <w:color w:val="222222"/>
        </w:rPr>
      </w:pPr>
      <w:r>
        <w:rPr>
          <w:rFonts w:ascii="Verdana" w:hAnsi="Verdana"/>
          <w:color w:val="222222"/>
        </w:rPr>
        <w:t>Mirroring involves the duplication of a database stored at different machines where original database is known as primary database and copied database is known as a mirror. On the other hand, replication is the duplication of data and database objects stored at the different location to improve the performance of the distribution database.</w:t>
      </w:r>
    </w:p>
    <w:p w:rsidR="00794D35" w:rsidRDefault="00794D35" w:rsidP="00794D35">
      <w:pPr>
        <w:numPr>
          <w:ilvl w:val="0"/>
          <w:numId w:val="24"/>
        </w:numPr>
        <w:spacing w:before="100" w:beforeAutospacing="1" w:after="150" w:line="240" w:lineRule="auto"/>
        <w:ind w:left="600"/>
        <w:rPr>
          <w:rFonts w:ascii="Verdana" w:hAnsi="Verdana"/>
          <w:color w:val="222222"/>
        </w:rPr>
      </w:pPr>
      <w:r>
        <w:rPr>
          <w:rFonts w:ascii="Verdana" w:hAnsi="Verdana"/>
          <w:color w:val="222222"/>
        </w:rPr>
        <w:t>Mirroring is performed on the database while replication is implemented on data and database objects.</w:t>
      </w:r>
    </w:p>
    <w:p w:rsidR="00794D35" w:rsidRDefault="00794D35" w:rsidP="00794D35">
      <w:pPr>
        <w:numPr>
          <w:ilvl w:val="0"/>
          <w:numId w:val="24"/>
        </w:numPr>
        <w:spacing w:before="100" w:beforeAutospacing="1" w:after="150" w:line="240" w:lineRule="auto"/>
        <w:ind w:left="600"/>
        <w:rPr>
          <w:rFonts w:ascii="Verdana" w:hAnsi="Verdana"/>
          <w:color w:val="222222"/>
        </w:rPr>
      </w:pPr>
      <w:r>
        <w:rPr>
          <w:rFonts w:ascii="Verdana" w:hAnsi="Verdana"/>
          <w:color w:val="222222"/>
        </w:rPr>
        <w:t>The mirror database can usually be found in the different machine from its primary database. As against, the replicated data and database objects are stored in another database.</w:t>
      </w:r>
    </w:p>
    <w:p w:rsidR="00794D35" w:rsidRDefault="00794D35" w:rsidP="00794D35">
      <w:pPr>
        <w:numPr>
          <w:ilvl w:val="0"/>
          <w:numId w:val="24"/>
        </w:numPr>
        <w:spacing w:before="100" w:beforeAutospacing="1" w:after="150" w:line="240" w:lineRule="auto"/>
        <w:ind w:left="600"/>
        <w:rPr>
          <w:rFonts w:ascii="Verdana" w:hAnsi="Verdana"/>
          <w:color w:val="222222"/>
        </w:rPr>
      </w:pPr>
      <w:r>
        <w:rPr>
          <w:rFonts w:ascii="Verdana" w:hAnsi="Verdana"/>
          <w:color w:val="222222"/>
        </w:rPr>
        <w:t>The mirroring of database costs higher than replication.</w:t>
      </w:r>
    </w:p>
    <w:p w:rsidR="00794D35" w:rsidRDefault="00794D35" w:rsidP="00794D35">
      <w:pPr>
        <w:numPr>
          <w:ilvl w:val="0"/>
          <w:numId w:val="24"/>
        </w:numPr>
        <w:spacing w:before="100" w:beforeAutospacing="1" w:after="150" w:line="240" w:lineRule="auto"/>
        <w:ind w:left="600"/>
        <w:rPr>
          <w:rFonts w:ascii="Verdana" w:hAnsi="Verdana"/>
          <w:color w:val="222222"/>
        </w:rPr>
      </w:pPr>
      <w:r>
        <w:rPr>
          <w:rFonts w:ascii="Verdana" w:hAnsi="Verdana"/>
          <w:color w:val="222222"/>
        </w:rPr>
        <w:t>Mirroring doesn’t support distributed environment whereas replication was devised for the distributed database.</w:t>
      </w:r>
    </w:p>
    <w:p w:rsidR="00794D35" w:rsidRDefault="00794D35" w:rsidP="00794D35">
      <w:pPr>
        <w:pStyle w:val="Heading2"/>
        <w:spacing w:before="0" w:after="240"/>
        <w:rPr>
          <w:rFonts w:ascii="Arial" w:hAnsi="Arial" w:cs="Arial"/>
          <w:color w:val="222222"/>
        </w:rPr>
      </w:pPr>
      <w:r>
        <w:rPr>
          <w:rFonts w:ascii="Arial" w:hAnsi="Arial" w:cs="Arial"/>
          <w:b/>
          <w:bCs/>
          <w:color w:val="222222"/>
        </w:rPr>
        <w:t xml:space="preserve">Key Differences </w:t>
      </w:r>
      <w:proofErr w:type="gramStart"/>
      <w:r>
        <w:rPr>
          <w:rFonts w:ascii="Arial" w:hAnsi="Arial" w:cs="Arial"/>
          <w:b/>
          <w:bCs/>
          <w:color w:val="222222"/>
        </w:rPr>
        <w:t>Between</w:t>
      </w:r>
      <w:proofErr w:type="gramEnd"/>
      <w:r>
        <w:rPr>
          <w:rFonts w:ascii="Arial" w:hAnsi="Arial" w:cs="Arial"/>
          <w:b/>
          <w:bCs/>
          <w:color w:val="222222"/>
        </w:rPr>
        <w:t xml:space="preserve"> Clustered and Non-clustered index</w:t>
      </w:r>
    </w:p>
    <w:p w:rsidR="00794D35" w:rsidRDefault="00794D35" w:rsidP="00794D35">
      <w:pPr>
        <w:numPr>
          <w:ilvl w:val="0"/>
          <w:numId w:val="25"/>
        </w:numPr>
        <w:spacing w:before="100" w:beforeAutospacing="1" w:after="150" w:line="240" w:lineRule="auto"/>
        <w:ind w:left="600"/>
        <w:rPr>
          <w:rFonts w:ascii="Verdana" w:hAnsi="Verdana" w:cs="Times New Roman"/>
          <w:color w:val="222222"/>
        </w:rPr>
      </w:pPr>
      <w:r>
        <w:rPr>
          <w:rFonts w:ascii="Verdana" w:hAnsi="Verdana"/>
          <w:color w:val="222222"/>
        </w:rPr>
        <w:t>The number of clustered index that a table can have is only one. Whereas a table can have multiple non-clustered indices.</w:t>
      </w:r>
    </w:p>
    <w:p w:rsidR="00794D35" w:rsidRDefault="00794D35" w:rsidP="00794D35">
      <w:pPr>
        <w:numPr>
          <w:ilvl w:val="0"/>
          <w:numId w:val="25"/>
        </w:numPr>
        <w:spacing w:before="100" w:beforeAutospacing="1" w:after="150" w:line="240" w:lineRule="auto"/>
        <w:ind w:left="600"/>
        <w:rPr>
          <w:rFonts w:ascii="Verdana" w:hAnsi="Verdana"/>
          <w:color w:val="222222"/>
        </w:rPr>
      </w:pPr>
      <w:r>
        <w:rPr>
          <w:rFonts w:ascii="Verdana" w:hAnsi="Verdana"/>
          <w:color w:val="222222"/>
        </w:rPr>
        <w:t>A clustered index is faster than non-clustered index because the non-clustered index has to refer back to the base table. On the contrary, this is not the case in the clustered index.</w:t>
      </w:r>
    </w:p>
    <w:p w:rsidR="00794D35" w:rsidRDefault="00794D35" w:rsidP="00794D35">
      <w:pPr>
        <w:numPr>
          <w:ilvl w:val="0"/>
          <w:numId w:val="25"/>
        </w:numPr>
        <w:spacing w:before="100" w:beforeAutospacing="1" w:after="150" w:line="240" w:lineRule="auto"/>
        <w:ind w:left="600"/>
        <w:rPr>
          <w:rFonts w:ascii="Verdana" w:hAnsi="Verdana"/>
          <w:color w:val="222222"/>
        </w:rPr>
      </w:pPr>
      <w:r>
        <w:rPr>
          <w:rFonts w:ascii="Verdana" w:hAnsi="Verdana"/>
          <w:color w:val="222222"/>
        </w:rPr>
        <w:t>In a non-clustered index, the index is stored in a separate location which requires additional storage space. In contrast, clustered index stores the base table data in same physical order as index’s logical order, so it does not require additional storage space.</w:t>
      </w:r>
    </w:p>
    <w:p w:rsidR="00794D35" w:rsidRDefault="00794D35" w:rsidP="00794D35">
      <w:pPr>
        <w:pStyle w:val="Heading2"/>
        <w:spacing w:before="0" w:after="240"/>
        <w:rPr>
          <w:rFonts w:ascii="Arial" w:hAnsi="Arial" w:cs="Arial"/>
          <w:color w:val="222222"/>
        </w:rPr>
      </w:pPr>
      <w:r>
        <w:rPr>
          <w:rFonts w:ascii="Arial" w:hAnsi="Arial" w:cs="Arial"/>
          <w:b/>
          <w:bCs/>
          <w:color w:val="222222"/>
        </w:rPr>
        <w:t xml:space="preserve">Key Differences Between Primary key and </w:t>
      </w:r>
      <w:proofErr w:type="gramStart"/>
      <w:r>
        <w:rPr>
          <w:rFonts w:ascii="Arial" w:hAnsi="Arial" w:cs="Arial"/>
          <w:b/>
          <w:bCs/>
          <w:color w:val="222222"/>
        </w:rPr>
        <w:t>Unique</w:t>
      </w:r>
      <w:proofErr w:type="gramEnd"/>
      <w:r>
        <w:rPr>
          <w:rFonts w:ascii="Arial" w:hAnsi="Arial" w:cs="Arial"/>
          <w:b/>
          <w:bCs/>
          <w:color w:val="222222"/>
        </w:rPr>
        <w:t xml:space="preserve"> key</w:t>
      </w:r>
    </w:p>
    <w:p w:rsidR="00794D35" w:rsidRDefault="00794D35" w:rsidP="00794D35">
      <w:pPr>
        <w:numPr>
          <w:ilvl w:val="0"/>
          <w:numId w:val="26"/>
        </w:numPr>
        <w:spacing w:before="100" w:beforeAutospacing="1" w:after="150" w:line="240" w:lineRule="auto"/>
        <w:ind w:left="600"/>
        <w:rPr>
          <w:rFonts w:ascii="Verdana" w:hAnsi="Verdana" w:cs="Times New Roman"/>
          <w:color w:val="222222"/>
        </w:rPr>
      </w:pPr>
      <w:r>
        <w:rPr>
          <w:rFonts w:ascii="Verdana" w:hAnsi="Verdana"/>
          <w:color w:val="222222"/>
        </w:rPr>
        <w:t>When an attribute declared as primary key, it will not accept NULL values. On the other hand, when an attribute declared as Unique it can accept one NULL value.</w:t>
      </w:r>
    </w:p>
    <w:p w:rsidR="00794D35" w:rsidRDefault="00794D35" w:rsidP="00794D35">
      <w:pPr>
        <w:numPr>
          <w:ilvl w:val="0"/>
          <w:numId w:val="26"/>
        </w:numPr>
        <w:spacing w:before="100" w:beforeAutospacing="1" w:after="150" w:line="240" w:lineRule="auto"/>
        <w:ind w:left="600"/>
        <w:rPr>
          <w:rFonts w:ascii="Verdana" w:hAnsi="Verdana"/>
          <w:color w:val="222222"/>
        </w:rPr>
      </w:pPr>
      <w:r>
        <w:rPr>
          <w:rFonts w:ascii="Verdana" w:hAnsi="Verdana"/>
          <w:color w:val="222222"/>
        </w:rPr>
        <w:t>A table can have only primary key whereas there can be multiple unique constraints on a table.</w:t>
      </w:r>
    </w:p>
    <w:p w:rsidR="00794D35" w:rsidRDefault="00794D35" w:rsidP="00794D35">
      <w:pPr>
        <w:numPr>
          <w:ilvl w:val="0"/>
          <w:numId w:val="26"/>
        </w:numPr>
        <w:spacing w:before="100" w:beforeAutospacing="1" w:after="150" w:line="240" w:lineRule="auto"/>
        <w:ind w:left="600"/>
        <w:rPr>
          <w:rFonts w:ascii="Verdana" w:hAnsi="Verdana"/>
          <w:color w:val="222222"/>
        </w:rPr>
      </w:pPr>
      <w:r>
        <w:rPr>
          <w:rFonts w:ascii="Verdana" w:hAnsi="Verdana"/>
          <w:color w:val="222222"/>
        </w:rPr>
        <w:t xml:space="preserve">A Clustered index automatically created when a primary key is defined. In contrast, </w:t>
      </w:r>
      <w:proofErr w:type="gramStart"/>
      <w:r>
        <w:rPr>
          <w:rFonts w:ascii="Verdana" w:hAnsi="Verdana"/>
          <w:color w:val="222222"/>
        </w:rPr>
        <w:t>Unique</w:t>
      </w:r>
      <w:proofErr w:type="gramEnd"/>
      <w:r>
        <w:rPr>
          <w:rFonts w:ascii="Verdana" w:hAnsi="Verdana"/>
          <w:color w:val="222222"/>
        </w:rPr>
        <w:t xml:space="preserve"> key generates the non-clustered index.</w:t>
      </w:r>
    </w:p>
    <w:p w:rsidR="00794D35" w:rsidRDefault="00794D35" w:rsidP="00794D35">
      <w:pPr>
        <w:pStyle w:val="Heading2"/>
        <w:spacing w:before="0" w:after="240"/>
        <w:rPr>
          <w:rFonts w:ascii="Arial" w:hAnsi="Arial" w:cs="Arial"/>
          <w:color w:val="222222"/>
        </w:rPr>
      </w:pPr>
      <w:r>
        <w:rPr>
          <w:rFonts w:ascii="Arial" w:hAnsi="Arial" w:cs="Arial"/>
          <w:b/>
          <w:bCs/>
          <w:color w:val="222222"/>
        </w:rPr>
        <w:t>Key Differences Between Where and Having Clause</w:t>
      </w:r>
    </w:p>
    <w:p w:rsidR="00794D35" w:rsidRDefault="00794D35" w:rsidP="00794D35">
      <w:pPr>
        <w:numPr>
          <w:ilvl w:val="0"/>
          <w:numId w:val="27"/>
        </w:numPr>
        <w:spacing w:before="100" w:beforeAutospacing="1" w:after="150" w:line="240" w:lineRule="auto"/>
        <w:ind w:left="600"/>
        <w:rPr>
          <w:rFonts w:ascii="Verdana" w:hAnsi="Verdana" w:cs="Times New Roman"/>
          <w:color w:val="222222"/>
        </w:rPr>
      </w:pPr>
      <w:r>
        <w:rPr>
          <w:rFonts w:ascii="Verdana" w:hAnsi="Verdana"/>
          <w:color w:val="222222"/>
        </w:rPr>
        <w:t>WHERE clause is employed in row operations and applied on a single row whereas HAVING clause is used in column operations and can be applied to summarized rows or groups.</w:t>
      </w:r>
    </w:p>
    <w:p w:rsidR="00794D35" w:rsidRDefault="00794D35" w:rsidP="00794D35">
      <w:pPr>
        <w:numPr>
          <w:ilvl w:val="0"/>
          <w:numId w:val="27"/>
        </w:numPr>
        <w:spacing w:before="100" w:beforeAutospacing="1" w:after="150" w:line="240" w:lineRule="auto"/>
        <w:ind w:left="600"/>
        <w:rPr>
          <w:rFonts w:ascii="Verdana" w:hAnsi="Verdana"/>
          <w:color w:val="222222"/>
        </w:rPr>
      </w:pPr>
      <w:r>
        <w:rPr>
          <w:rFonts w:ascii="Verdana" w:hAnsi="Verdana"/>
          <w:color w:val="222222"/>
        </w:rPr>
        <w:lastRenderedPageBreak/>
        <w:t>In WHERE clause the desired data is fetched according to the applied condition. In contrast, HAVING clause fetch whole data then separation is done according to the condition.</w:t>
      </w:r>
    </w:p>
    <w:p w:rsidR="00794D35" w:rsidRDefault="00794D35" w:rsidP="00794D35">
      <w:pPr>
        <w:numPr>
          <w:ilvl w:val="0"/>
          <w:numId w:val="27"/>
        </w:numPr>
        <w:spacing w:before="100" w:beforeAutospacing="1" w:after="150" w:line="240" w:lineRule="auto"/>
        <w:ind w:left="600"/>
        <w:rPr>
          <w:rFonts w:ascii="Verdana" w:hAnsi="Verdana"/>
          <w:color w:val="222222"/>
        </w:rPr>
      </w:pPr>
      <w:r>
        <w:rPr>
          <w:rFonts w:ascii="Verdana" w:hAnsi="Verdana"/>
          <w:color w:val="222222"/>
        </w:rPr>
        <w:t xml:space="preserve">Aggregate functions like min, sum, max, </w:t>
      </w:r>
      <w:proofErr w:type="spellStart"/>
      <w:r>
        <w:rPr>
          <w:rFonts w:ascii="Verdana" w:hAnsi="Verdana"/>
          <w:color w:val="222222"/>
        </w:rPr>
        <w:t>avg</w:t>
      </w:r>
      <w:proofErr w:type="spellEnd"/>
      <w:r>
        <w:rPr>
          <w:rFonts w:ascii="Verdana" w:hAnsi="Verdana"/>
          <w:color w:val="222222"/>
        </w:rPr>
        <w:t xml:space="preserve"> can never appear along with WHERE clause. As against, these functions can appear in HAVING clause.</w:t>
      </w:r>
    </w:p>
    <w:p w:rsidR="00794D35" w:rsidRDefault="00794D35" w:rsidP="00794D35">
      <w:pPr>
        <w:numPr>
          <w:ilvl w:val="0"/>
          <w:numId w:val="27"/>
        </w:numPr>
        <w:spacing w:before="100" w:beforeAutospacing="1" w:after="150" w:line="240" w:lineRule="auto"/>
        <w:ind w:left="600"/>
        <w:rPr>
          <w:rFonts w:ascii="Verdana" w:hAnsi="Verdana"/>
          <w:color w:val="222222"/>
        </w:rPr>
      </w:pPr>
      <w:r>
        <w:rPr>
          <w:rFonts w:ascii="Verdana" w:hAnsi="Verdana"/>
          <w:color w:val="222222"/>
        </w:rPr>
        <w:t xml:space="preserve">HAVING clause </w:t>
      </w:r>
      <w:proofErr w:type="spellStart"/>
      <w:r>
        <w:rPr>
          <w:rFonts w:ascii="Verdana" w:hAnsi="Verdana"/>
          <w:color w:val="222222"/>
        </w:rPr>
        <w:t>can not</w:t>
      </w:r>
      <w:proofErr w:type="spellEnd"/>
      <w:r>
        <w:rPr>
          <w:rFonts w:ascii="Verdana" w:hAnsi="Verdana"/>
          <w:color w:val="222222"/>
        </w:rPr>
        <w:t xml:space="preserve"> use without a SELECT statement. Conversely, WHERE can be used with SELECT, UPDATE, DELETE, etc.</w:t>
      </w:r>
    </w:p>
    <w:p w:rsidR="00794D35" w:rsidRDefault="00794D35" w:rsidP="00794D35">
      <w:pPr>
        <w:numPr>
          <w:ilvl w:val="0"/>
          <w:numId w:val="27"/>
        </w:numPr>
        <w:spacing w:before="100" w:beforeAutospacing="1" w:after="150" w:line="240" w:lineRule="auto"/>
        <w:ind w:left="600"/>
        <w:rPr>
          <w:rFonts w:ascii="Verdana" w:hAnsi="Verdana"/>
          <w:color w:val="222222"/>
        </w:rPr>
      </w:pPr>
      <w:r>
        <w:rPr>
          <w:rFonts w:ascii="Verdana" w:hAnsi="Verdana"/>
          <w:color w:val="222222"/>
        </w:rPr>
        <w:t>WHERE clause behaves as a pre-filter while HAVING clause acts as a post-filter.</w:t>
      </w:r>
    </w:p>
    <w:p w:rsidR="00794D35" w:rsidRDefault="00794D35" w:rsidP="00794D35">
      <w:pPr>
        <w:numPr>
          <w:ilvl w:val="0"/>
          <w:numId w:val="27"/>
        </w:numPr>
        <w:spacing w:before="100" w:beforeAutospacing="1" w:after="150" w:line="240" w:lineRule="auto"/>
        <w:ind w:left="600"/>
        <w:rPr>
          <w:rFonts w:ascii="Verdana" w:hAnsi="Verdana"/>
          <w:color w:val="222222"/>
        </w:rPr>
      </w:pPr>
      <w:r>
        <w:rPr>
          <w:rFonts w:ascii="Verdana" w:hAnsi="Verdana"/>
          <w:color w:val="222222"/>
        </w:rPr>
        <w:t>WHERE clause when used with GROUP BY, comes before GROUP BY. This signifies that WHERE filter rows before aggregate calculations are performed. On the other hand, HAVING comes after GROUP BY, which means it filters after aggregate calculations are performed.</w:t>
      </w:r>
    </w:p>
    <w:p w:rsidR="00794D35" w:rsidRDefault="00794D35" w:rsidP="00794D35">
      <w:pPr>
        <w:pStyle w:val="Heading2"/>
        <w:spacing w:before="0" w:after="240"/>
        <w:rPr>
          <w:rFonts w:ascii="Arial" w:hAnsi="Arial" w:cs="Arial"/>
          <w:color w:val="222222"/>
        </w:rPr>
      </w:pPr>
      <w:r>
        <w:rPr>
          <w:rFonts w:ascii="Arial" w:hAnsi="Arial" w:cs="Arial"/>
          <w:b/>
          <w:bCs/>
          <w:color w:val="222222"/>
        </w:rPr>
        <w:t xml:space="preserve">Key Differences </w:t>
      </w:r>
      <w:proofErr w:type="gramStart"/>
      <w:r>
        <w:rPr>
          <w:rFonts w:ascii="Arial" w:hAnsi="Arial" w:cs="Arial"/>
          <w:b/>
          <w:bCs/>
          <w:color w:val="222222"/>
        </w:rPr>
        <w:t>Between</w:t>
      </w:r>
      <w:proofErr w:type="gramEnd"/>
      <w:r>
        <w:rPr>
          <w:rFonts w:ascii="Arial" w:hAnsi="Arial" w:cs="Arial"/>
          <w:b/>
          <w:bCs/>
          <w:color w:val="222222"/>
        </w:rPr>
        <w:t xml:space="preserve"> T-SQL and PL-SQL</w:t>
      </w:r>
    </w:p>
    <w:p w:rsidR="00794D35" w:rsidRDefault="00794D35" w:rsidP="00794D35">
      <w:pPr>
        <w:numPr>
          <w:ilvl w:val="0"/>
          <w:numId w:val="28"/>
        </w:numPr>
        <w:spacing w:before="100" w:beforeAutospacing="1" w:after="150" w:line="240" w:lineRule="auto"/>
        <w:ind w:left="600"/>
        <w:rPr>
          <w:rFonts w:ascii="Verdana" w:hAnsi="Verdana" w:cs="Times New Roman"/>
          <w:color w:val="222222"/>
        </w:rPr>
      </w:pPr>
      <w:r>
        <w:rPr>
          <w:rFonts w:ascii="Verdana" w:hAnsi="Verdana"/>
          <w:color w:val="222222"/>
        </w:rPr>
        <w:t>The basic difference between T-SQL and PL-SQL is that T-SQL is a Microsoft product whereas, PL-SQL is an Oracle product.</w:t>
      </w:r>
    </w:p>
    <w:p w:rsidR="00794D35" w:rsidRDefault="00794D35" w:rsidP="00794D35">
      <w:pPr>
        <w:numPr>
          <w:ilvl w:val="0"/>
          <w:numId w:val="28"/>
        </w:numPr>
        <w:spacing w:before="100" w:beforeAutospacing="1" w:after="150" w:line="240" w:lineRule="auto"/>
        <w:ind w:left="600"/>
        <w:rPr>
          <w:rFonts w:ascii="Verdana" w:hAnsi="Verdana"/>
          <w:color w:val="222222"/>
        </w:rPr>
      </w:pPr>
      <w:r>
        <w:rPr>
          <w:rFonts w:ascii="Verdana" w:hAnsi="Verdana"/>
          <w:color w:val="222222"/>
        </w:rPr>
        <w:t>The full form of T-SQL is Transact-SQL whereas, the full form of PL-SQL is Procedural Language SQL.</w:t>
      </w:r>
    </w:p>
    <w:p w:rsidR="00794D35" w:rsidRDefault="00794D35" w:rsidP="00794D35">
      <w:pPr>
        <w:numPr>
          <w:ilvl w:val="0"/>
          <w:numId w:val="28"/>
        </w:numPr>
        <w:spacing w:before="100" w:beforeAutospacing="1" w:after="150" w:line="240" w:lineRule="auto"/>
        <w:ind w:left="600"/>
        <w:rPr>
          <w:rFonts w:ascii="Verdana" w:hAnsi="Verdana"/>
          <w:color w:val="222222"/>
        </w:rPr>
      </w:pPr>
      <w:r>
        <w:rPr>
          <w:rFonts w:ascii="Verdana" w:hAnsi="Verdana"/>
          <w:color w:val="222222"/>
        </w:rPr>
        <w:t>T-SQL focuses on the degree of control on how an application works whereas, the PL-SQL is a natural programming language that blends well with the SQL.</w:t>
      </w:r>
    </w:p>
    <w:p w:rsidR="00794D35" w:rsidRDefault="00794D35" w:rsidP="00794D35">
      <w:pPr>
        <w:numPr>
          <w:ilvl w:val="0"/>
          <w:numId w:val="28"/>
        </w:numPr>
        <w:spacing w:before="100" w:beforeAutospacing="1" w:after="150" w:line="240" w:lineRule="auto"/>
        <w:ind w:left="600"/>
        <w:rPr>
          <w:rFonts w:ascii="Verdana" w:hAnsi="Verdana"/>
          <w:color w:val="222222"/>
        </w:rPr>
      </w:pPr>
      <w:r>
        <w:rPr>
          <w:rFonts w:ascii="Verdana" w:hAnsi="Verdana"/>
          <w:color w:val="222222"/>
        </w:rPr>
        <w:t xml:space="preserve">You </w:t>
      </w:r>
      <w:proofErr w:type="spellStart"/>
      <w:r>
        <w:rPr>
          <w:rFonts w:ascii="Verdana" w:hAnsi="Verdana"/>
          <w:color w:val="222222"/>
        </w:rPr>
        <w:t>can not</w:t>
      </w:r>
      <w:proofErr w:type="spellEnd"/>
      <w:r>
        <w:rPr>
          <w:rFonts w:ascii="Verdana" w:hAnsi="Verdana"/>
          <w:color w:val="222222"/>
        </w:rPr>
        <w:t xml:space="preserve"> convert the code of T-SQL to PL-SQL as they have different features, syntax, they differ in a way how they handle their variables, stored procedures, and built-in function.</w:t>
      </w:r>
    </w:p>
    <w:p w:rsidR="00794D35" w:rsidRDefault="00794D35" w:rsidP="00794D35">
      <w:pPr>
        <w:numPr>
          <w:ilvl w:val="0"/>
          <w:numId w:val="28"/>
        </w:numPr>
        <w:spacing w:before="100" w:beforeAutospacing="1" w:after="150" w:line="240" w:lineRule="auto"/>
        <w:ind w:left="600"/>
        <w:rPr>
          <w:rFonts w:ascii="Verdana" w:hAnsi="Verdana"/>
          <w:color w:val="222222"/>
        </w:rPr>
      </w:pPr>
      <w:r>
        <w:rPr>
          <w:rFonts w:ascii="Verdana" w:hAnsi="Verdana"/>
          <w:color w:val="222222"/>
        </w:rPr>
        <w:t xml:space="preserve">T-SQL performs best with Microsoft SQL server </w:t>
      </w:r>
      <w:proofErr w:type="spellStart"/>
      <w:r>
        <w:rPr>
          <w:rFonts w:ascii="Verdana" w:hAnsi="Verdana"/>
          <w:color w:val="222222"/>
        </w:rPr>
        <w:t>whereas</w:t>
      </w:r>
      <w:proofErr w:type="gramStart"/>
      <w:r>
        <w:rPr>
          <w:rFonts w:ascii="Verdana" w:hAnsi="Verdana"/>
          <w:color w:val="222222"/>
        </w:rPr>
        <w:t>,the</w:t>
      </w:r>
      <w:proofErr w:type="spellEnd"/>
      <w:proofErr w:type="gramEnd"/>
      <w:r>
        <w:rPr>
          <w:rFonts w:ascii="Verdana" w:hAnsi="Verdana"/>
          <w:color w:val="222222"/>
        </w:rPr>
        <w:t xml:space="preserve"> PL-SQL performs best with Oracle database server.</w:t>
      </w:r>
    </w:p>
    <w:p w:rsidR="00794D35" w:rsidRDefault="00794D35" w:rsidP="00794D35">
      <w:pPr>
        <w:numPr>
          <w:ilvl w:val="0"/>
          <w:numId w:val="28"/>
        </w:numPr>
        <w:spacing w:before="100" w:beforeAutospacing="1" w:after="150" w:line="240" w:lineRule="auto"/>
        <w:ind w:left="600"/>
        <w:rPr>
          <w:rFonts w:ascii="Verdana" w:hAnsi="Verdana"/>
          <w:color w:val="222222"/>
        </w:rPr>
      </w:pPr>
      <w:r>
        <w:rPr>
          <w:rFonts w:ascii="Verdana" w:hAnsi="Verdana"/>
          <w:color w:val="222222"/>
        </w:rPr>
        <w:t>T-SQL is simpler and easier whereas, PL-SQL is complex, but it is potentially more powerful.</w:t>
      </w:r>
    </w:p>
    <w:p w:rsidR="00794D35" w:rsidRDefault="00794D35" w:rsidP="00794D35">
      <w:pPr>
        <w:pStyle w:val="Heading2"/>
        <w:spacing w:before="0" w:after="240"/>
        <w:rPr>
          <w:rFonts w:ascii="Arial" w:hAnsi="Arial" w:cs="Arial"/>
          <w:color w:val="222222"/>
        </w:rPr>
      </w:pPr>
      <w:r>
        <w:rPr>
          <w:rFonts w:ascii="Arial" w:hAnsi="Arial" w:cs="Arial"/>
          <w:b/>
          <w:bCs/>
          <w:color w:val="222222"/>
        </w:rPr>
        <w:t xml:space="preserve">Key Differences </w:t>
      </w:r>
      <w:proofErr w:type="gramStart"/>
      <w:r>
        <w:rPr>
          <w:rFonts w:ascii="Arial" w:hAnsi="Arial" w:cs="Arial"/>
          <w:b/>
          <w:bCs/>
          <w:color w:val="222222"/>
        </w:rPr>
        <w:t>Between</w:t>
      </w:r>
      <w:proofErr w:type="gramEnd"/>
      <w:r>
        <w:rPr>
          <w:rFonts w:ascii="Arial" w:hAnsi="Arial" w:cs="Arial"/>
          <w:b/>
          <w:bCs/>
          <w:color w:val="222222"/>
        </w:rPr>
        <w:t xml:space="preserve"> COMMIT and ROLLBACK in SQL</w:t>
      </w:r>
    </w:p>
    <w:p w:rsidR="00794D35" w:rsidRDefault="00794D35" w:rsidP="00794D35">
      <w:pPr>
        <w:numPr>
          <w:ilvl w:val="0"/>
          <w:numId w:val="29"/>
        </w:numPr>
        <w:spacing w:before="100" w:beforeAutospacing="1" w:after="150" w:line="240" w:lineRule="auto"/>
        <w:ind w:left="600"/>
        <w:rPr>
          <w:rFonts w:ascii="Verdana" w:hAnsi="Verdana" w:cs="Times New Roman"/>
          <w:color w:val="222222"/>
        </w:rPr>
      </w:pPr>
      <w:r>
        <w:rPr>
          <w:rFonts w:ascii="Verdana" w:hAnsi="Verdana"/>
          <w:color w:val="222222"/>
        </w:rPr>
        <w:t>The main difference between the COMMIT and ROLLBACK statements of SQL is that the execution of COMMIT statement makes all the modification made by the current transaction become permanent. On the other hands, the execution of ROLLBACK erases all the modification made by the current transaction.</w:t>
      </w:r>
    </w:p>
    <w:p w:rsidR="00794D35" w:rsidRDefault="00794D35" w:rsidP="00794D35">
      <w:pPr>
        <w:numPr>
          <w:ilvl w:val="0"/>
          <w:numId w:val="29"/>
        </w:numPr>
        <w:spacing w:before="100" w:beforeAutospacing="1" w:after="150" w:line="240" w:lineRule="auto"/>
        <w:ind w:left="600"/>
        <w:rPr>
          <w:rFonts w:ascii="Verdana" w:hAnsi="Verdana"/>
          <w:color w:val="222222"/>
        </w:rPr>
      </w:pPr>
      <w:r>
        <w:rPr>
          <w:rFonts w:ascii="Verdana" w:hAnsi="Verdana"/>
          <w:color w:val="222222"/>
        </w:rPr>
        <w:t xml:space="preserve">Once COMMIT statement has executed the modification made by the transaction </w:t>
      </w:r>
      <w:proofErr w:type="spellStart"/>
      <w:r>
        <w:rPr>
          <w:rFonts w:ascii="Verdana" w:hAnsi="Verdana"/>
          <w:color w:val="222222"/>
        </w:rPr>
        <w:t>can not</w:t>
      </w:r>
      <w:proofErr w:type="spellEnd"/>
      <w:r>
        <w:rPr>
          <w:rFonts w:ascii="Verdana" w:hAnsi="Verdana"/>
          <w:color w:val="222222"/>
        </w:rPr>
        <w:t xml:space="preserve"> be ROLLBACK. However, once the ROLLBACK statement is executed the database reaches its previous state.</w:t>
      </w:r>
    </w:p>
    <w:p w:rsidR="00794D35" w:rsidRDefault="00794D35" w:rsidP="00794D35">
      <w:pPr>
        <w:numPr>
          <w:ilvl w:val="0"/>
          <w:numId w:val="29"/>
        </w:numPr>
        <w:spacing w:before="100" w:beforeAutospacing="1" w:after="150" w:line="240" w:lineRule="auto"/>
        <w:ind w:left="600"/>
        <w:rPr>
          <w:rFonts w:ascii="Verdana" w:hAnsi="Verdana"/>
          <w:color w:val="222222"/>
        </w:rPr>
      </w:pPr>
      <w:r>
        <w:rPr>
          <w:rFonts w:ascii="Verdana" w:hAnsi="Verdana"/>
          <w:color w:val="222222"/>
        </w:rPr>
        <w:t>COMMIT gets executed on the successful execution of the transaction statements. However, the ROLLBACK is executed when the transaction does not get executed successfully.</w:t>
      </w:r>
    </w:p>
    <w:p w:rsidR="00794D35" w:rsidRDefault="00794D35" w:rsidP="00794D35">
      <w:pPr>
        <w:pStyle w:val="Heading2"/>
        <w:spacing w:before="0" w:after="240"/>
        <w:rPr>
          <w:rFonts w:ascii="Arial" w:hAnsi="Arial" w:cs="Arial"/>
          <w:color w:val="222222"/>
        </w:rPr>
      </w:pPr>
      <w:r>
        <w:rPr>
          <w:rFonts w:ascii="Arial" w:hAnsi="Arial" w:cs="Arial"/>
          <w:b/>
          <w:bCs/>
          <w:color w:val="222222"/>
        </w:rPr>
        <w:lastRenderedPageBreak/>
        <w:t xml:space="preserve"> Key Differences </w:t>
      </w:r>
      <w:proofErr w:type="gramStart"/>
      <w:r>
        <w:rPr>
          <w:rFonts w:ascii="Arial" w:hAnsi="Arial" w:cs="Arial"/>
          <w:b/>
          <w:bCs/>
          <w:color w:val="222222"/>
        </w:rPr>
        <w:t>Between</w:t>
      </w:r>
      <w:proofErr w:type="gramEnd"/>
      <w:r>
        <w:rPr>
          <w:rFonts w:ascii="Arial" w:hAnsi="Arial" w:cs="Arial"/>
          <w:b/>
          <w:bCs/>
          <w:color w:val="222222"/>
        </w:rPr>
        <w:t xml:space="preserve"> Trigger and Procedure</w:t>
      </w:r>
    </w:p>
    <w:p w:rsidR="00794D35" w:rsidRDefault="00794D35" w:rsidP="00794D35">
      <w:pPr>
        <w:numPr>
          <w:ilvl w:val="0"/>
          <w:numId w:val="30"/>
        </w:numPr>
        <w:spacing w:before="100" w:beforeAutospacing="1" w:after="150" w:line="240" w:lineRule="auto"/>
        <w:ind w:left="600"/>
        <w:rPr>
          <w:rFonts w:ascii="Verdana" w:hAnsi="Verdana" w:cs="Times New Roman"/>
          <w:color w:val="222222"/>
        </w:rPr>
      </w:pPr>
      <w:r>
        <w:rPr>
          <w:rFonts w:ascii="Verdana" w:hAnsi="Verdana"/>
          <w:color w:val="222222"/>
        </w:rPr>
        <w:t>The primary difference between trigger and procedure is that a trigger is a statement that gets invoked automatically when an event has occurred. On the other hand, the procedure is invoked whenever it is required.</w:t>
      </w:r>
    </w:p>
    <w:p w:rsidR="00794D35" w:rsidRDefault="00794D35" w:rsidP="00794D35">
      <w:pPr>
        <w:numPr>
          <w:ilvl w:val="0"/>
          <w:numId w:val="30"/>
        </w:numPr>
        <w:spacing w:before="100" w:beforeAutospacing="1" w:after="150" w:line="240" w:lineRule="auto"/>
        <w:ind w:left="600"/>
        <w:rPr>
          <w:rFonts w:ascii="Verdana" w:hAnsi="Verdana"/>
          <w:color w:val="222222"/>
        </w:rPr>
      </w:pPr>
      <w:r>
        <w:rPr>
          <w:rFonts w:ascii="Verdana" w:hAnsi="Verdana"/>
          <w:color w:val="222222"/>
        </w:rPr>
        <w:t>One can define procedure inside a trigger. But, a trigger is never defined inside a procedure as the trigger has to be invoked automatically on the occurrence of any event.</w:t>
      </w:r>
    </w:p>
    <w:p w:rsidR="00794D35" w:rsidRDefault="00794D35" w:rsidP="00794D35">
      <w:pPr>
        <w:numPr>
          <w:ilvl w:val="0"/>
          <w:numId w:val="30"/>
        </w:numPr>
        <w:spacing w:before="100" w:beforeAutospacing="1" w:after="150" w:line="240" w:lineRule="auto"/>
        <w:ind w:left="600"/>
        <w:rPr>
          <w:rFonts w:ascii="Verdana" w:hAnsi="Verdana"/>
          <w:color w:val="222222"/>
        </w:rPr>
      </w:pPr>
      <w:r>
        <w:rPr>
          <w:rFonts w:ascii="Verdana" w:hAnsi="Verdana"/>
          <w:color w:val="222222"/>
        </w:rPr>
        <w:t xml:space="preserve">We can pass parameters to procedures, but we </w:t>
      </w:r>
      <w:proofErr w:type="spellStart"/>
      <w:r>
        <w:rPr>
          <w:rFonts w:ascii="Verdana" w:hAnsi="Verdana"/>
          <w:color w:val="222222"/>
        </w:rPr>
        <w:t>can not</w:t>
      </w:r>
      <w:proofErr w:type="spellEnd"/>
      <w:r>
        <w:rPr>
          <w:rFonts w:ascii="Verdana" w:hAnsi="Verdana"/>
          <w:color w:val="222222"/>
        </w:rPr>
        <w:t xml:space="preserve"> pass parameters to trigger as it is not invoked by us.</w:t>
      </w:r>
    </w:p>
    <w:p w:rsidR="00794D35" w:rsidRDefault="00794D35" w:rsidP="00794D35">
      <w:pPr>
        <w:numPr>
          <w:ilvl w:val="0"/>
          <w:numId w:val="30"/>
        </w:numPr>
        <w:spacing w:before="100" w:beforeAutospacing="1" w:after="150" w:line="240" w:lineRule="auto"/>
        <w:ind w:left="600"/>
        <w:rPr>
          <w:rFonts w:ascii="Verdana" w:hAnsi="Verdana"/>
          <w:color w:val="222222"/>
        </w:rPr>
      </w:pPr>
      <w:r>
        <w:rPr>
          <w:rFonts w:ascii="Verdana" w:hAnsi="Verdana"/>
          <w:color w:val="222222"/>
        </w:rPr>
        <w:t xml:space="preserve">A procedure can return parameter values or code but, a trigger </w:t>
      </w:r>
      <w:proofErr w:type="spellStart"/>
      <w:r>
        <w:rPr>
          <w:rFonts w:ascii="Verdana" w:hAnsi="Verdana"/>
          <w:color w:val="222222"/>
        </w:rPr>
        <w:t>can not</w:t>
      </w:r>
      <w:proofErr w:type="spellEnd"/>
      <w:r>
        <w:rPr>
          <w:rFonts w:ascii="Verdana" w:hAnsi="Verdana"/>
          <w:color w:val="222222"/>
        </w:rPr>
        <w:t>.</w:t>
      </w:r>
    </w:p>
    <w:p w:rsidR="00794D35" w:rsidRDefault="00794D35" w:rsidP="00794D35">
      <w:pPr>
        <w:pStyle w:val="Heading2"/>
        <w:spacing w:before="0" w:after="240"/>
        <w:rPr>
          <w:rFonts w:ascii="Arial" w:hAnsi="Arial" w:cs="Arial"/>
          <w:color w:val="222222"/>
        </w:rPr>
      </w:pPr>
      <w:r>
        <w:rPr>
          <w:rFonts w:ascii="Arial" w:hAnsi="Arial" w:cs="Arial"/>
          <w:b/>
          <w:bCs/>
          <w:color w:val="222222"/>
        </w:rPr>
        <w:t xml:space="preserve">Key Differences </w:t>
      </w:r>
      <w:proofErr w:type="gramStart"/>
      <w:r>
        <w:rPr>
          <w:rFonts w:ascii="Arial" w:hAnsi="Arial" w:cs="Arial"/>
          <w:b/>
          <w:bCs/>
          <w:color w:val="222222"/>
        </w:rPr>
        <w:t>Between</w:t>
      </w:r>
      <w:proofErr w:type="gramEnd"/>
      <w:r>
        <w:rPr>
          <w:rFonts w:ascii="Arial" w:hAnsi="Arial" w:cs="Arial"/>
          <w:b/>
          <w:bCs/>
          <w:color w:val="222222"/>
        </w:rPr>
        <w:t xml:space="preserve"> DDL and DML in DBMS</w:t>
      </w:r>
    </w:p>
    <w:p w:rsidR="00794D35" w:rsidRDefault="00794D35" w:rsidP="00794D35">
      <w:pPr>
        <w:numPr>
          <w:ilvl w:val="0"/>
          <w:numId w:val="31"/>
        </w:numPr>
        <w:spacing w:before="100" w:beforeAutospacing="1" w:after="150" w:line="240" w:lineRule="auto"/>
        <w:ind w:left="600"/>
        <w:rPr>
          <w:rFonts w:ascii="Verdana" w:hAnsi="Verdana" w:cs="Times New Roman"/>
          <w:color w:val="222222"/>
        </w:rPr>
      </w:pPr>
      <w:r>
        <w:rPr>
          <w:rFonts w:ascii="Verdana" w:hAnsi="Verdana"/>
          <w:color w:val="222222"/>
        </w:rPr>
        <w:t>The basic difference between DDL and DML is that DDL (Data Definition Language) is used to define the schema or the structure of Database which means it is used to create the Table (Relation) and the DML (Data Manipulation Language) is used to access, or modify the schema or Table created by DDL</w:t>
      </w:r>
    </w:p>
    <w:p w:rsidR="00794D35" w:rsidRDefault="00794D35" w:rsidP="00794D35">
      <w:pPr>
        <w:numPr>
          <w:ilvl w:val="0"/>
          <w:numId w:val="31"/>
        </w:numPr>
        <w:spacing w:before="100" w:beforeAutospacing="1" w:after="150" w:line="240" w:lineRule="auto"/>
        <w:ind w:left="600"/>
        <w:rPr>
          <w:rFonts w:ascii="Verdana" w:hAnsi="Verdana"/>
          <w:color w:val="222222"/>
        </w:rPr>
      </w:pPr>
      <w:r>
        <w:rPr>
          <w:rFonts w:ascii="Verdana" w:hAnsi="Verdana"/>
          <w:color w:val="222222"/>
        </w:rPr>
        <w:t>DML is classified in two types Procedural and Declarative DMLs whereas the DDL is not classified further.</w:t>
      </w:r>
    </w:p>
    <w:p w:rsidR="00794D35" w:rsidRDefault="00794D35" w:rsidP="00794D35">
      <w:pPr>
        <w:numPr>
          <w:ilvl w:val="0"/>
          <w:numId w:val="31"/>
        </w:numPr>
        <w:spacing w:before="100" w:beforeAutospacing="1" w:after="150" w:line="240" w:lineRule="auto"/>
        <w:ind w:left="600"/>
        <w:rPr>
          <w:rFonts w:ascii="Verdana" w:hAnsi="Verdana"/>
          <w:color w:val="222222"/>
        </w:rPr>
      </w:pPr>
      <w:r>
        <w:rPr>
          <w:rFonts w:ascii="Verdana" w:hAnsi="Verdana"/>
          <w:color w:val="222222"/>
        </w:rPr>
        <w:t>CREATE, ALTER, DROP, TRUNCATE, COMMENT and RENAME, etc. are the commands of DDL. On the other hand, SELECT, INSERT, UPDATE, DELETE, MERGE, CALL, etc. are the commands of DML.</w:t>
      </w:r>
    </w:p>
    <w:p w:rsidR="00794D35" w:rsidRPr="00794D35" w:rsidRDefault="00794D35">
      <w:bookmarkStart w:id="2" w:name="_GoBack"/>
      <w:bookmarkEnd w:id="2"/>
    </w:p>
    <w:sectPr w:rsidR="00794D35" w:rsidRPr="00794D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D2196"/>
    <w:multiLevelType w:val="multilevel"/>
    <w:tmpl w:val="5B34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5A45FA"/>
    <w:multiLevelType w:val="multilevel"/>
    <w:tmpl w:val="B75C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D952D1"/>
    <w:multiLevelType w:val="multilevel"/>
    <w:tmpl w:val="AF90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F61651"/>
    <w:multiLevelType w:val="multilevel"/>
    <w:tmpl w:val="A150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63528D"/>
    <w:multiLevelType w:val="multilevel"/>
    <w:tmpl w:val="895AA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B4738F"/>
    <w:multiLevelType w:val="multilevel"/>
    <w:tmpl w:val="E766C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387ACE"/>
    <w:multiLevelType w:val="multilevel"/>
    <w:tmpl w:val="F490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B0C639E"/>
    <w:multiLevelType w:val="multilevel"/>
    <w:tmpl w:val="CA801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607ABA"/>
    <w:multiLevelType w:val="multilevel"/>
    <w:tmpl w:val="12DE3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804D1A"/>
    <w:multiLevelType w:val="multilevel"/>
    <w:tmpl w:val="539A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AB923F9"/>
    <w:multiLevelType w:val="multilevel"/>
    <w:tmpl w:val="67AE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DEF41D9"/>
    <w:multiLevelType w:val="multilevel"/>
    <w:tmpl w:val="C1EE5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2365041"/>
    <w:multiLevelType w:val="multilevel"/>
    <w:tmpl w:val="2B4C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7025A9D"/>
    <w:multiLevelType w:val="multilevel"/>
    <w:tmpl w:val="282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9172CD0"/>
    <w:multiLevelType w:val="multilevel"/>
    <w:tmpl w:val="EADCB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FC70C9"/>
    <w:multiLevelType w:val="multilevel"/>
    <w:tmpl w:val="4658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3732FC1"/>
    <w:multiLevelType w:val="multilevel"/>
    <w:tmpl w:val="8D789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3E127A0"/>
    <w:multiLevelType w:val="multilevel"/>
    <w:tmpl w:val="B6AC6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4D3574D"/>
    <w:multiLevelType w:val="multilevel"/>
    <w:tmpl w:val="EE44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C3D6D20"/>
    <w:multiLevelType w:val="multilevel"/>
    <w:tmpl w:val="76B6A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DCF1F03"/>
    <w:multiLevelType w:val="multilevel"/>
    <w:tmpl w:val="BEA8E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2191AAB"/>
    <w:multiLevelType w:val="multilevel"/>
    <w:tmpl w:val="7248A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36268DC"/>
    <w:multiLevelType w:val="multilevel"/>
    <w:tmpl w:val="1CCA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710215C"/>
    <w:multiLevelType w:val="multilevel"/>
    <w:tmpl w:val="0C94C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7AF7D72"/>
    <w:multiLevelType w:val="multilevel"/>
    <w:tmpl w:val="BACC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B114C77"/>
    <w:multiLevelType w:val="multilevel"/>
    <w:tmpl w:val="609EF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EE056EF"/>
    <w:multiLevelType w:val="multilevel"/>
    <w:tmpl w:val="9A6E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0F823AA"/>
    <w:multiLevelType w:val="multilevel"/>
    <w:tmpl w:val="EB2C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3F553B5"/>
    <w:multiLevelType w:val="multilevel"/>
    <w:tmpl w:val="FEE43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6D40593"/>
    <w:multiLevelType w:val="multilevel"/>
    <w:tmpl w:val="1492A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6E73DEF"/>
    <w:multiLevelType w:val="multilevel"/>
    <w:tmpl w:val="5AA2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3"/>
  </w:num>
  <w:num w:numId="3">
    <w:abstractNumId w:val="26"/>
  </w:num>
  <w:num w:numId="4">
    <w:abstractNumId w:val="13"/>
  </w:num>
  <w:num w:numId="5">
    <w:abstractNumId w:val="15"/>
  </w:num>
  <w:num w:numId="6">
    <w:abstractNumId w:val="22"/>
  </w:num>
  <w:num w:numId="7">
    <w:abstractNumId w:val="6"/>
  </w:num>
  <w:num w:numId="8">
    <w:abstractNumId w:val="0"/>
  </w:num>
  <w:num w:numId="9">
    <w:abstractNumId w:val="18"/>
  </w:num>
  <w:num w:numId="10">
    <w:abstractNumId w:val="9"/>
  </w:num>
  <w:num w:numId="11">
    <w:abstractNumId w:val="11"/>
  </w:num>
  <w:num w:numId="12">
    <w:abstractNumId w:val="30"/>
  </w:num>
  <w:num w:numId="13">
    <w:abstractNumId w:val="12"/>
  </w:num>
  <w:num w:numId="14">
    <w:abstractNumId w:val="10"/>
  </w:num>
  <w:num w:numId="15">
    <w:abstractNumId w:val="27"/>
  </w:num>
  <w:num w:numId="16">
    <w:abstractNumId w:val="24"/>
  </w:num>
  <w:num w:numId="17">
    <w:abstractNumId w:val="1"/>
  </w:num>
  <w:num w:numId="18">
    <w:abstractNumId w:val="2"/>
  </w:num>
  <w:num w:numId="19">
    <w:abstractNumId w:val="7"/>
  </w:num>
  <w:num w:numId="20">
    <w:abstractNumId w:val="20"/>
  </w:num>
  <w:num w:numId="21">
    <w:abstractNumId w:val="23"/>
  </w:num>
  <w:num w:numId="22">
    <w:abstractNumId w:val="19"/>
  </w:num>
  <w:num w:numId="23">
    <w:abstractNumId w:val="21"/>
  </w:num>
  <w:num w:numId="24">
    <w:abstractNumId w:val="8"/>
  </w:num>
  <w:num w:numId="25">
    <w:abstractNumId w:val="5"/>
  </w:num>
  <w:num w:numId="26">
    <w:abstractNumId w:val="29"/>
  </w:num>
  <w:num w:numId="27">
    <w:abstractNumId w:val="4"/>
  </w:num>
  <w:num w:numId="28">
    <w:abstractNumId w:val="28"/>
  </w:num>
  <w:num w:numId="29">
    <w:abstractNumId w:val="17"/>
  </w:num>
  <w:num w:numId="30">
    <w:abstractNumId w:val="16"/>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90F"/>
    <w:rsid w:val="00056E9B"/>
    <w:rsid w:val="000F7548"/>
    <w:rsid w:val="001E2130"/>
    <w:rsid w:val="004D5697"/>
    <w:rsid w:val="00513FB8"/>
    <w:rsid w:val="00684910"/>
    <w:rsid w:val="007949AB"/>
    <w:rsid w:val="00794D35"/>
    <w:rsid w:val="007B090F"/>
    <w:rsid w:val="008E14D8"/>
    <w:rsid w:val="00933D86"/>
    <w:rsid w:val="00A520B9"/>
    <w:rsid w:val="00B62599"/>
    <w:rsid w:val="00B820F2"/>
    <w:rsid w:val="00B8461E"/>
    <w:rsid w:val="00CB6B64"/>
    <w:rsid w:val="00E944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164489-B8EC-41A2-971E-39BDF449C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6B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B6B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B090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semiHidden/>
    <w:unhideWhenUsed/>
    <w:qFormat/>
    <w:rsid w:val="000F754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090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B090F"/>
    <w:rPr>
      <w:b/>
      <w:bCs/>
    </w:rPr>
  </w:style>
  <w:style w:type="paragraph" w:styleId="NormalWeb">
    <w:name w:val="Normal (Web)"/>
    <w:basedOn w:val="Normal"/>
    <w:uiPriority w:val="99"/>
    <w:semiHidden/>
    <w:unhideWhenUsed/>
    <w:rsid w:val="006849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62599"/>
    <w:rPr>
      <w:color w:val="0000FF"/>
      <w:u w:val="single"/>
    </w:rPr>
  </w:style>
  <w:style w:type="character" w:styleId="HTMLCode">
    <w:name w:val="HTML Code"/>
    <w:basedOn w:val="DefaultParagraphFont"/>
    <w:uiPriority w:val="99"/>
    <w:semiHidden/>
    <w:unhideWhenUsed/>
    <w:rsid w:val="00B820F2"/>
    <w:rPr>
      <w:rFonts w:ascii="Courier New" w:eastAsia="Times New Roman" w:hAnsi="Courier New" w:cs="Courier New"/>
      <w:sz w:val="20"/>
      <w:szCs w:val="20"/>
    </w:rPr>
  </w:style>
  <w:style w:type="character" w:styleId="Emphasis">
    <w:name w:val="Emphasis"/>
    <w:basedOn w:val="DefaultParagraphFont"/>
    <w:uiPriority w:val="20"/>
    <w:qFormat/>
    <w:rsid w:val="000F7548"/>
    <w:rPr>
      <w:i/>
      <w:iCs/>
    </w:rPr>
  </w:style>
  <w:style w:type="character" w:customStyle="1" w:styleId="Heading5Char">
    <w:name w:val="Heading 5 Char"/>
    <w:basedOn w:val="DefaultParagraphFont"/>
    <w:link w:val="Heading5"/>
    <w:uiPriority w:val="9"/>
    <w:semiHidden/>
    <w:rsid w:val="000F7548"/>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CB6B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B6B64"/>
    <w:rPr>
      <w:rFonts w:asciiTheme="majorHAnsi" w:eastAsiaTheme="majorEastAsia" w:hAnsiTheme="majorHAnsi" w:cstheme="majorBidi"/>
      <w:color w:val="2E74B5" w:themeColor="accent1" w:themeShade="BF"/>
      <w:sz w:val="26"/>
      <w:szCs w:val="26"/>
    </w:rPr>
  </w:style>
  <w:style w:type="paragraph" w:customStyle="1" w:styleId="entry-meta">
    <w:name w:val="entry-meta"/>
    <w:basedOn w:val="Normal"/>
    <w:rsid w:val="00CB6B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comments-link">
    <w:name w:val="entry-comments-link"/>
    <w:basedOn w:val="DefaultParagraphFont"/>
    <w:rsid w:val="00CB6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9716">
      <w:bodyDiv w:val="1"/>
      <w:marLeft w:val="0"/>
      <w:marRight w:val="0"/>
      <w:marTop w:val="0"/>
      <w:marBottom w:val="0"/>
      <w:divBdr>
        <w:top w:val="none" w:sz="0" w:space="0" w:color="auto"/>
        <w:left w:val="none" w:sz="0" w:space="0" w:color="auto"/>
        <w:bottom w:val="none" w:sz="0" w:space="0" w:color="auto"/>
        <w:right w:val="none" w:sz="0" w:space="0" w:color="auto"/>
      </w:divBdr>
    </w:div>
    <w:div w:id="136999707">
      <w:bodyDiv w:val="1"/>
      <w:marLeft w:val="0"/>
      <w:marRight w:val="0"/>
      <w:marTop w:val="0"/>
      <w:marBottom w:val="0"/>
      <w:divBdr>
        <w:top w:val="none" w:sz="0" w:space="0" w:color="auto"/>
        <w:left w:val="none" w:sz="0" w:space="0" w:color="auto"/>
        <w:bottom w:val="none" w:sz="0" w:space="0" w:color="auto"/>
        <w:right w:val="none" w:sz="0" w:space="0" w:color="auto"/>
      </w:divBdr>
    </w:div>
    <w:div w:id="165751488">
      <w:bodyDiv w:val="1"/>
      <w:marLeft w:val="0"/>
      <w:marRight w:val="0"/>
      <w:marTop w:val="0"/>
      <w:marBottom w:val="0"/>
      <w:divBdr>
        <w:top w:val="none" w:sz="0" w:space="0" w:color="auto"/>
        <w:left w:val="none" w:sz="0" w:space="0" w:color="auto"/>
        <w:bottom w:val="none" w:sz="0" w:space="0" w:color="auto"/>
        <w:right w:val="none" w:sz="0" w:space="0" w:color="auto"/>
      </w:divBdr>
    </w:div>
    <w:div w:id="168182043">
      <w:bodyDiv w:val="1"/>
      <w:marLeft w:val="0"/>
      <w:marRight w:val="0"/>
      <w:marTop w:val="0"/>
      <w:marBottom w:val="0"/>
      <w:divBdr>
        <w:top w:val="none" w:sz="0" w:space="0" w:color="auto"/>
        <w:left w:val="none" w:sz="0" w:space="0" w:color="auto"/>
        <w:bottom w:val="none" w:sz="0" w:space="0" w:color="auto"/>
        <w:right w:val="none" w:sz="0" w:space="0" w:color="auto"/>
      </w:divBdr>
    </w:div>
    <w:div w:id="170219722">
      <w:bodyDiv w:val="1"/>
      <w:marLeft w:val="0"/>
      <w:marRight w:val="0"/>
      <w:marTop w:val="0"/>
      <w:marBottom w:val="0"/>
      <w:divBdr>
        <w:top w:val="none" w:sz="0" w:space="0" w:color="auto"/>
        <w:left w:val="none" w:sz="0" w:space="0" w:color="auto"/>
        <w:bottom w:val="none" w:sz="0" w:space="0" w:color="auto"/>
        <w:right w:val="none" w:sz="0" w:space="0" w:color="auto"/>
      </w:divBdr>
    </w:div>
    <w:div w:id="174609921">
      <w:bodyDiv w:val="1"/>
      <w:marLeft w:val="0"/>
      <w:marRight w:val="0"/>
      <w:marTop w:val="0"/>
      <w:marBottom w:val="0"/>
      <w:divBdr>
        <w:top w:val="none" w:sz="0" w:space="0" w:color="auto"/>
        <w:left w:val="none" w:sz="0" w:space="0" w:color="auto"/>
        <w:bottom w:val="none" w:sz="0" w:space="0" w:color="auto"/>
        <w:right w:val="none" w:sz="0" w:space="0" w:color="auto"/>
      </w:divBdr>
    </w:div>
    <w:div w:id="192769299">
      <w:bodyDiv w:val="1"/>
      <w:marLeft w:val="0"/>
      <w:marRight w:val="0"/>
      <w:marTop w:val="0"/>
      <w:marBottom w:val="0"/>
      <w:divBdr>
        <w:top w:val="none" w:sz="0" w:space="0" w:color="auto"/>
        <w:left w:val="none" w:sz="0" w:space="0" w:color="auto"/>
        <w:bottom w:val="none" w:sz="0" w:space="0" w:color="auto"/>
        <w:right w:val="none" w:sz="0" w:space="0" w:color="auto"/>
      </w:divBdr>
    </w:div>
    <w:div w:id="209465634">
      <w:bodyDiv w:val="1"/>
      <w:marLeft w:val="0"/>
      <w:marRight w:val="0"/>
      <w:marTop w:val="0"/>
      <w:marBottom w:val="0"/>
      <w:divBdr>
        <w:top w:val="none" w:sz="0" w:space="0" w:color="auto"/>
        <w:left w:val="none" w:sz="0" w:space="0" w:color="auto"/>
        <w:bottom w:val="none" w:sz="0" w:space="0" w:color="auto"/>
        <w:right w:val="none" w:sz="0" w:space="0" w:color="auto"/>
      </w:divBdr>
    </w:div>
    <w:div w:id="217015449">
      <w:bodyDiv w:val="1"/>
      <w:marLeft w:val="0"/>
      <w:marRight w:val="0"/>
      <w:marTop w:val="0"/>
      <w:marBottom w:val="0"/>
      <w:divBdr>
        <w:top w:val="none" w:sz="0" w:space="0" w:color="auto"/>
        <w:left w:val="none" w:sz="0" w:space="0" w:color="auto"/>
        <w:bottom w:val="none" w:sz="0" w:space="0" w:color="auto"/>
        <w:right w:val="none" w:sz="0" w:space="0" w:color="auto"/>
      </w:divBdr>
    </w:div>
    <w:div w:id="247234019">
      <w:bodyDiv w:val="1"/>
      <w:marLeft w:val="0"/>
      <w:marRight w:val="0"/>
      <w:marTop w:val="0"/>
      <w:marBottom w:val="0"/>
      <w:divBdr>
        <w:top w:val="none" w:sz="0" w:space="0" w:color="auto"/>
        <w:left w:val="none" w:sz="0" w:space="0" w:color="auto"/>
        <w:bottom w:val="none" w:sz="0" w:space="0" w:color="auto"/>
        <w:right w:val="none" w:sz="0" w:space="0" w:color="auto"/>
      </w:divBdr>
    </w:div>
    <w:div w:id="299068554">
      <w:bodyDiv w:val="1"/>
      <w:marLeft w:val="0"/>
      <w:marRight w:val="0"/>
      <w:marTop w:val="0"/>
      <w:marBottom w:val="0"/>
      <w:divBdr>
        <w:top w:val="none" w:sz="0" w:space="0" w:color="auto"/>
        <w:left w:val="none" w:sz="0" w:space="0" w:color="auto"/>
        <w:bottom w:val="none" w:sz="0" w:space="0" w:color="auto"/>
        <w:right w:val="none" w:sz="0" w:space="0" w:color="auto"/>
      </w:divBdr>
    </w:div>
    <w:div w:id="300382171">
      <w:bodyDiv w:val="1"/>
      <w:marLeft w:val="0"/>
      <w:marRight w:val="0"/>
      <w:marTop w:val="0"/>
      <w:marBottom w:val="0"/>
      <w:divBdr>
        <w:top w:val="none" w:sz="0" w:space="0" w:color="auto"/>
        <w:left w:val="none" w:sz="0" w:space="0" w:color="auto"/>
        <w:bottom w:val="none" w:sz="0" w:space="0" w:color="auto"/>
        <w:right w:val="none" w:sz="0" w:space="0" w:color="auto"/>
      </w:divBdr>
      <w:divsChild>
        <w:div w:id="1301036857">
          <w:marLeft w:val="0"/>
          <w:marRight w:val="0"/>
          <w:marTop w:val="0"/>
          <w:marBottom w:val="0"/>
          <w:divBdr>
            <w:top w:val="none" w:sz="0" w:space="0" w:color="auto"/>
            <w:left w:val="none" w:sz="0" w:space="0" w:color="auto"/>
            <w:bottom w:val="none" w:sz="0" w:space="0" w:color="auto"/>
            <w:right w:val="none" w:sz="0" w:space="0" w:color="auto"/>
          </w:divBdr>
        </w:div>
      </w:divsChild>
    </w:div>
    <w:div w:id="306403615">
      <w:bodyDiv w:val="1"/>
      <w:marLeft w:val="0"/>
      <w:marRight w:val="0"/>
      <w:marTop w:val="0"/>
      <w:marBottom w:val="0"/>
      <w:divBdr>
        <w:top w:val="none" w:sz="0" w:space="0" w:color="auto"/>
        <w:left w:val="none" w:sz="0" w:space="0" w:color="auto"/>
        <w:bottom w:val="none" w:sz="0" w:space="0" w:color="auto"/>
        <w:right w:val="none" w:sz="0" w:space="0" w:color="auto"/>
      </w:divBdr>
    </w:div>
    <w:div w:id="380590451">
      <w:bodyDiv w:val="1"/>
      <w:marLeft w:val="0"/>
      <w:marRight w:val="0"/>
      <w:marTop w:val="0"/>
      <w:marBottom w:val="0"/>
      <w:divBdr>
        <w:top w:val="none" w:sz="0" w:space="0" w:color="auto"/>
        <w:left w:val="none" w:sz="0" w:space="0" w:color="auto"/>
        <w:bottom w:val="none" w:sz="0" w:space="0" w:color="auto"/>
        <w:right w:val="none" w:sz="0" w:space="0" w:color="auto"/>
      </w:divBdr>
    </w:div>
    <w:div w:id="407926129">
      <w:bodyDiv w:val="1"/>
      <w:marLeft w:val="0"/>
      <w:marRight w:val="0"/>
      <w:marTop w:val="0"/>
      <w:marBottom w:val="0"/>
      <w:divBdr>
        <w:top w:val="none" w:sz="0" w:space="0" w:color="auto"/>
        <w:left w:val="none" w:sz="0" w:space="0" w:color="auto"/>
        <w:bottom w:val="none" w:sz="0" w:space="0" w:color="auto"/>
        <w:right w:val="none" w:sz="0" w:space="0" w:color="auto"/>
      </w:divBdr>
    </w:div>
    <w:div w:id="430123815">
      <w:bodyDiv w:val="1"/>
      <w:marLeft w:val="0"/>
      <w:marRight w:val="0"/>
      <w:marTop w:val="0"/>
      <w:marBottom w:val="0"/>
      <w:divBdr>
        <w:top w:val="none" w:sz="0" w:space="0" w:color="auto"/>
        <w:left w:val="none" w:sz="0" w:space="0" w:color="auto"/>
        <w:bottom w:val="none" w:sz="0" w:space="0" w:color="auto"/>
        <w:right w:val="none" w:sz="0" w:space="0" w:color="auto"/>
      </w:divBdr>
    </w:div>
    <w:div w:id="473185568">
      <w:bodyDiv w:val="1"/>
      <w:marLeft w:val="0"/>
      <w:marRight w:val="0"/>
      <w:marTop w:val="0"/>
      <w:marBottom w:val="0"/>
      <w:divBdr>
        <w:top w:val="none" w:sz="0" w:space="0" w:color="auto"/>
        <w:left w:val="none" w:sz="0" w:space="0" w:color="auto"/>
        <w:bottom w:val="none" w:sz="0" w:space="0" w:color="auto"/>
        <w:right w:val="none" w:sz="0" w:space="0" w:color="auto"/>
      </w:divBdr>
    </w:div>
    <w:div w:id="481237721">
      <w:bodyDiv w:val="1"/>
      <w:marLeft w:val="0"/>
      <w:marRight w:val="0"/>
      <w:marTop w:val="0"/>
      <w:marBottom w:val="0"/>
      <w:divBdr>
        <w:top w:val="none" w:sz="0" w:space="0" w:color="auto"/>
        <w:left w:val="none" w:sz="0" w:space="0" w:color="auto"/>
        <w:bottom w:val="none" w:sz="0" w:space="0" w:color="auto"/>
        <w:right w:val="none" w:sz="0" w:space="0" w:color="auto"/>
      </w:divBdr>
    </w:div>
    <w:div w:id="483015209">
      <w:bodyDiv w:val="1"/>
      <w:marLeft w:val="0"/>
      <w:marRight w:val="0"/>
      <w:marTop w:val="0"/>
      <w:marBottom w:val="0"/>
      <w:divBdr>
        <w:top w:val="none" w:sz="0" w:space="0" w:color="auto"/>
        <w:left w:val="none" w:sz="0" w:space="0" w:color="auto"/>
        <w:bottom w:val="none" w:sz="0" w:space="0" w:color="auto"/>
        <w:right w:val="none" w:sz="0" w:space="0" w:color="auto"/>
      </w:divBdr>
      <w:divsChild>
        <w:div w:id="958805317">
          <w:marLeft w:val="0"/>
          <w:marRight w:val="0"/>
          <w:marTop w:val="0"/>
          <w:marBottom w:val="0"/>
          <w:divBdr>
            <w:top w:val="none" w:sz="0" w:space="0" w:color="auto"/>
            <w:left w:val="none" w:sz="0" w:space="0" w:color="auto"/>
            <w:bottom w:val="none" w:sz="0" w:space="0" w:color="auto"/>
            <w:right w:val="none" w:sz="0" w:space="0" w:color="auto"/>
          </w:divBdr>
          <w:divsChild>
            <w:div w:id="726298582">
              <w:marLeft w:val="0"/>
              <w:marRight w:val="0"/>
              <w:marTop w:val="0"/>
              <w:marBottom w:val="0"/>
              <w:divBdr>
                <w:top w:val="none" w:sz="0" w:space="0" w:color="auto"/>
                <w:left w:val="none" w:sz="0" w:space="0" w:color="auto"/>
                <w:bottom w:val="none" w:sz="0" w:space="0" w:color="auto"/>
                <w:right w:val="none" w:sz="0" w:space="0" w:color="auto"/>
              </w:divBdr>
            </w:div>
            <w:div w:id="110982922">
              <w:marLeft w:val="0"/>
              <w:marRight w:val="0"/>
              <w:marTop w:val="0"/>
              <w:marBottom w:val="0"/>
              <w:divBdr>
                <w:top w:val="none" w:sz="0" w:space="0" w:color="auto"/>
                <w:left w:val="none" w:sz="0" w:space="0" w:color="auto"/>
                <w:bottom w:val="none" w:sz="0" w:space="0" w:color="auto"/>
                <w:right w:val="none" w:sz="0" w:space="0" w:color="auto"/>
              </w:divBdr>
              <w:divsChild>
                <w:div w:id="22145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051294">
      <w:bodyDiv w:val="1"/>
      <w:marLeft w:val="0"/>
      <w:marRight w:val="0"/>
      <w:marTop w:val="0"/>
      <w:marBottom w:val="0"/>
      <w:divBdr>
        <w:top w:val="none" w:sz="0" w:space="0" w:color="auto"/>
        <w:left w:val="none" w:sz="0" w:space="0" w:color="auto"/>
        <w:bottom w:val="none" w:sz="0" w:space="0" w:color="auto"/>
        <w:right w:val="none" w:sz="0" w:space="0" w:color="auto"/>
      </w:divBdr>
    </w:div>
    <w:div w:id="531311968">
      <w:bodyDiv w:val="1"/>
      <w:marLeft w:val="0"/>
      <w:marRight w:val="0"/>
      <w:marTop w:val="0"/>
      <w:marBottom w:val="0"/>
      <w:divBdr>
        <w:top w:val="none" w:sz="0" w:space="0" w:color="auto"/>
        <w:left w:val="none" w:sz="0" w:space="0" w:color="auto"/>
        <w:bottom w:val="none" w:sz="0" w:space="0" w:color="auto"/>
        <w:right w:val="none" w:sz="0" w:space="0" w:color="auto"/>
      </w:divBdr>
    </w:div>
    <w:div w:id="584151810">
      <w:bodyDiv w:val="1"/>
      <w:marLeft w:val="0"/>
      <w:marRight w:val="0"/>
      <w:marTop w:val="0"/>
      <w:marBottom w:val="0"/>
      <w:divBdr>
        <w:top w:val="none" w:sz="0" w:space="0" w:color="auto"/>
        <w:left w:val="none" w:sz="0" w:space="0" w:color="auto"/>
        <w:bottom w:val="none" w:sz="0" w:space="0" w:color="auto"/>
        <w:right w:val="none" w:sz="0" w:space="0" w:color="auto"/>
      </w:divBdr>
    </w:div>
    <w:div w:id="589433171">
      <w:bodyDiv w:val="1"/>
      <w:marLeft w:val="0"/>
      <w:marRight w:val="0"/>
      <w:marTop w:val="0"/>
      <w:marBottom w:val="0"/>
      <w:divBdr>
        <w:top w:val="none" w:sz="0" w:space="0" w:color="auto"/>
        <w:left w:val="none" w:sz="0" w:space="0" w:color="auto"/>
        <w:bottom w:val="none" w:sz="0" w:space="0" w:color="auto"/>
        <w:right w:val="none" w:sz="0" w:space="0" w:color="auto"/>
      </w:divBdr>
    </w:div>
    <w:div w:id="596015876">
      <w:bodyDiv w:val="1"/>
      <w:marLeft w:val="0"/>
      <w:marRight w:val="0"/>
      <w:marTop w:val="0"/>
      <w:marBottom w:val="0"/>
      <w:divBdr>
        <w:top w:val="none" w:sz="0" w:space="0" w:color="auto"/>
        <w:left w:val="none" w:sz="0" w:space="0" w:color="auto"/>
        <w:bottom w:val="none" w:sz="0" w:space="0" w:color="auto"/>
        <w:right w:val="none" w:sz="0" w:space="0" w:color="auto"/>
      </w:divBdr>
    </w:div>
    <w:div w:id="598755135">
      <w:bodyDiv w:val="1"/>
      <w:marLeft w:val="0"/>
      <w:marRight w:val="0"/>
      <w:marTop w:val="0"/>
      <w:marBottom w:val="0"/>
      <w:divBdr>
        <w:top w:val="none" w:sz="0" w:space="0" w:color="auto"/>
        <w:left w:val="none" w:sz="0" w:space="0" w:color="auto"/>
        <w:bottom w:val="none" w:sz="0" w:space="0" w:color="auto"/>
        <w:right w:val="none" w:sz="0" w:space="0" w:color="auto"/>
      </w:divBdr>
    </w:div>
    <w:div w:id="662466999">
      <w:bodyDiv w:val="1"/>
      <w:marLeft w:val="0"/>
      <w:marRight w:val="0"/>
      <w:marTop w:val="0"/>
      <w:marBottom w:val="0"/>
      <w:divBdr>
        <w:top w:val="none" w:sz="0" w:space="0" w:color="auto"/>
        <w:left w:val="none" w:sz="0" w:space="0" w:color="auto"/>
        <w:bottom w:val="none" w:sz="0" w:space="0" w:color="auto"/>
        <w:right w:val="none" w:sz="0" w:space="0" w:color="auto"/>
      </w:divBdr>
    </w:div>
    <w:div w:id="690764699">
      <w:bodyDiv w:val="1"/>
      <w:marLeft w:val="0"/>
      <w:marRight w:val="0"/>
      <w:marTop w:val="0"/>
      <w:marBottom w:val="0"/>
      <w:divBdr>
        <w:top w:val="none" w:sz="0" w:space="0" w:color="auto"/>
        <w:left w:val="none" w:sz="0" w:space="0" w:color="auto"/>
        <w:bottom w:val="none" w:sz="0" w:space="0" w:color="auto"/>
        <w:right w:val="none" w:sz="0" w:space="0" w:color="auto"/>
      </w:divBdr>
    </w:div>
    <w:div w:id="706375053">
      <w:bodyDiv w:val="1"/>
      <w:marLeft w:val="0"/>
      <w:marRight w:val="0"/>
      <w:marTop w:val="0"/>
      <w:marBottom w:val="0"/>
      <w:divBdr>
        <w:top w:val="none" w:sz="0" w:space="0" w:color="auto"/>
        <w:left w:val="none" w:sz="0" w:space="0" w:color="auto"/>
        <w:bottom w:val="none" w:sz="0" w:space="0" w:color="auto"/>
        <w:right w:val="none" w:sz="0" w:space="0" w:color="auto"/>
      </w:divBdr>
    </w:div>
    <w:div w:id="745415368">
      <w:bodyDiv w:val="1"/>
      <w:marLeft w:val="0"/>
      <w:marRight w:val="0"/>
      <w:marTop w:val="0"/>
      <w:marBottom w:val="0"/>
      <w:divBdr>
        <w:top w:val="none" w:sz="0" w:space="0" w:color="auto"/>
        <w:left w:val="none" w:sz="0" w:space="0" w:color="auto"/>
        <w:bottom w:val="none" w:sz="0" w:space="0" w:color="auto"/>
        <w:right w:val="none" w:sz="0" w:space="0" w:color="auto"/>
      </w:divBdr>
      <w:divsChild>
        <w:div w:id="554194174">
          <w:marLeft w:val="0"/>
          <w:marRight w:val="0"/>
          <w:marTop w:val="0"/>
          <w:marBottom w:val="0"/>
          <w:divBdr>
            <w:top w:val="none" w:sz="0" w:space="0" w:color="auto"/>
            <w:left w:val="none" w:sz="0" w:space="0" w:color="auto"/>
            <w:bottom w:val="none" w:sz="0" w:space="0" w:color="auto"/>
            <w:right w:val="none" w:sz="0" w:space="0" w:color="auto"/>
          </w:divBdr>
          <w:divsChild>
            <w:div w:id="949239179">
              <w:marLeft w:val="0"/>
              <w:marRight w:val="0"/>
              <w:marTop w:val="0"/>
              <w:marBottom w:val="0"/>
              <w:divBdr>
                <w:top w:val="none" w:sz="0" w:space="0" w:color="auto"/>
                <w:left w:val="none" w:sz="0" w:space="0" w:color="auto"/>
                <w:bottom w:val="none" w:sz="0" w:space="0" w:color="auto"/>
                <w:right w:val="none" w:sz="0" w:space="0" w:color="auto"/>
              </w:divBdr>
              <w:divsChild>
                <w:div w:id="727189905">
                  <w:marLeft w:val="0"/>
                  <w:marRight w:val="0"/>
                  <w:marTop w:val="0"/>
                  <w:marBottom w:val="0"/>
                  <w:divBdr>
                    <w:top w:val="none" w:sz="0" w:space="0" w:color="auto"/>
                    <w:left w:val="none" w:sz="0" w:space="0" w:color="auto"/>
                    <w:bottom w:val="none" w:sz="0" w:space="0" w:color="auto"/>
                    <w:right w:val="none" w:sz="0" w:space="0" w:color="auto"/>
                  </w:divBdr>
                  <w:divsChild>
                    <w:div w:id="149706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881153">
      <w:bodyDiv w:val="1"/>
      <w:marLeft w:val="0"/>
      <w:marRight w:val="0"/>
      <w:marTop w:val="0"/>
      <w:marBottom w:val="0"/>
      <w:divBdr>
        <w:top w:val="none" w:sz="0" w:space="0" w:color="auto"/>
        <w:left w:val="none" w:sz="0" w:space="0" w:color="auto"/>
        <w:bottom w:val="none" w:sz="0" w:space="0" w:color="auto"/>
        <w:right w:val="none" w:sz="0" w:space="0" w:color="auto"/>
      </w:divBdr>
    </w:div>
    <w:div w:id="751319358">
      <w:bodyDiv w:val="1"/>
      <w:marLeft w:val="0"/>
      <w:marRight w:val="0"/>
      <w:marTop w:val="0"/>
      <w:marBottom w:val="0"/>
      <w:divBdr>
        <w:top w:val="none" w:sz="0" w:space="0" w:color="auto"/>
        <w:left w:val="none" w:sz="0" w:space="0" w:color="auto"/>
        <w:bottom w:val="none" w:sz="0" w:space="0" w:color="auto"/>
        <w:right w:val="none" w:sz="0" w:space="0" w:color="auto"/>
      </w:divBdr>
    </w:div>
    <w:div w:id="795371600">
      <w:bodyDiv w:val="1"/>
      <w:marLeft w:val="0"/>
      <w:marRight w:val="0"/>
      <w:marTop w:val="0"/>
      <w:marBottom w:val="0"/>
      <w:divBdr>
        <w:top w:val="none" w:sz="0" w:space="0" w:color="auto"/>
        <w:left w:val="none" w:sz="0" w:space="0" w:color="auto"/>
        <w:bottom w:val="none" w:sz="0" w:space="0" w:color="auto"/>
        <w:right w:val="none" w:sz="0" w:space="0" w:color="auto"/>
      </w:divBdr>
    </w:div>
    <w:div w:id="805902024">
      <w:bodyDiv w:val="1"/>
      <w:marLeft w:val="0"/>
      <w:marRight w:val="0"/>
      <w:marTop w:val="0"/>
      <w:marBottom w:val="0"/>
      <w:divBdr>
        <w:top w:val="none" w:sz="0" w:space="0" w:color="auto"/>
        <w:left w:val="none" w:sz="0" w:space="0" w:color="auto"/>
        <w:bottom w:val="none" w:sz="0" w:space="0" w:color="auto"/>
        <w:right w:val="none" w:sz="0" w:space="0" w:color="auto"/>
      </w:divBdr>
    </w:div>
    <w:div w:id="840200636">
      <w:bodyDiv w:val="1"/>
      <w:marLeft w:val="0"/>
      <w:marRight w:val="0"/>
      <w:marTop w:val="0"/>
      <w:marBottom w:val="0"/>
      <w:divBdr>
        <w:top w:val="none" w:sz="0" w:space="0" w:color="auto"/>
        <w:left w:val="none" w:sz="0" w:space="0" w:color="auto"/>
        <w:bottom w:val="none" w:sz="0" w:space="0" w:color="auto"/>
        <w:right w:val="none" w:sz="0" w:space="0" w:color="auto"/>
      </w:divBdr>
    </w:div>
    <w:div w:id="848564364">
      <w:bodyDiv w:val="1"/>
      <w:marLeft w:val="0"/>
      <w:marRight w:val="0"/>
      <w:marTop w:val="0"/>
      <w:marBottom w:val="0"/>
      <w:divBdr>
        <w:top w:val="none" w:sz="0" w:space="0" w:color="auto"/>
        <w:left w:val="none" w:sz="0" w:space="0" w:color="auto"/>
        <w:bottom w:val="none" w:sz="0" w:space="0" w:color="auto"/>
        <w:right w:val="none" w:sz="0" w:space="0" w:color="auto"/>
      </w:divBdr>
    </w:div>
    <w:div w:id="864295984">
      <w:bodyDiv w:val="1"/>
      <w:marLeft w:val="0"/>
      <w:marRight w:val="0"/>
      <w:marTop w:val="0"/>
      <w:marBottom w:val="0"/>
      <w:divBdr>
        <w:top w:val="none" w:sz="0" w:space="0" w:color="auto"/>
        <w:left w:val="none" w:sz="0" w:space="0" w:color="auto"/>
        <w:bottom w:val="none" w:sz="0" w:space="0" w:color="auto"/>
        <w:right w:val="none" w:sz="0" w:space="0" w:color="auto"/>
      </w:divBdr>
    </w:div>
    <w:div w:id="967667792">
      <w:bodyDiv w:val="1"/>
      <w:marLeft w:val="0"/>
      <w:marRight w:val="0"/>
      <w:marTop w:val="0"/>
      <w:marBottom w:val="0"/>
      <w:divBdr>
        <w:top w:val="none" w:sz="0" w:space="0" w:color="auto"/>
        <w:left w:val="none" w:sz="0" w:space="0" w:color="auto"/>
        <w:bottom w:val="none" w:sz="0" w:space="0" w:color="auto"/>
        <w:right w:val="none" w:sz="0" w:space="0" w:color="auto"/>
      </w:divBdr>
    </w:div>
    <w:div w:id="1029065806">
      <w:bodyDiv w:val="1"/>
      <w:marLeft w:val="0"/>
      <w:marRight w:val="0"/>
      <w:marTop w:val="0"/>
      <w:marBottom w:val="0"/>
      <w:divBdr>
        <w:top w:val="none" w:sz="0" w:space="0" w:color="auto"/>
        <w:left w:val="none" w:sz="0" w:space="0" w:color="auto"/>
        <w:bottom w:val="none" w:sz="0" w:space="0" w:color="auto"/>
        <w:right w:val="none" w:sz="0" w:space="0" w:color="auto"/>
      </w:divBdr>
    </w:div>
    <w:div w:id="1031303261">
      <w:bodyDiv w:val="1"/>
      <w:marLeft w:val="0"/>
      <w:marRight w:val="0"/>
      <w:marTop w:val="0"/>
      <w:marBottom w:val="0"/>
      <w:divBdr>
        <w:top w:val="none" w:sz="0" w:space="0" w:color="auto"/>
        <w:left w:val="none" w:sz="0" w:space="0" w:color="auto"/>
        <w:bottom w:val="none" w:sz="0" w:space="0" w:color="auto"/>
        <w:right w:val="none" w:sz="0" w:space="0" w:color="auto"/>
      </w:divBdr>
    </w:div>
    <w:div w:id="1093815101">
      <w:bodyDiv w:val="1"/>
      <w:marLeft w:val="0"/>
      <w:marRight w:val="0"/>
      <w:marTop w:val="0"/>
      <w:marBottom w:val="0"/>
      <w:divBdr>
        <w:top w:val="none" w:sz="0" w:space="0" w:color="auto"/>
        <w:left w:val="none" w:sz="0" w:space="0" w:color="auto"/>
        <w:bottom w:val="none" w:sz="0" w:space="0" w:color="auto"/>
        <w:right w:val="none" w:sz="0" w:space="0" w:color="auto"/>
      </w:divBdr>
    </w:div>
    <w:div w:id="1176767119">
      <w:bodyDiv w:val="1"/>
      <w:marLeft w:val="0"/>
      <w:marRight w:val="0"/>
      <w:marTop w:val="0"/>
      <w:marBottom w:val="0"/>
      <w:divBdr>
        <w:top w:val="none" w:sz="0" w:space="0" w:color="auto"/>
        <w:left w:val="none" w:sz="0" w:space="0" w:color="auto"/>
        <w:bottom w:val="none" w:sz="0" w:space="0" w:color="auto"/>
        <w:right w:val="none" w:sz="0" w:space="0" w:color="auto"/>
      </w:divBdr>
    </w:div>
    <w:div w:id="1186751202">
      <w:bodyDiv w:val="1"/>
      <w:marLeft w:val="0"/>
      <w:marRight w:val="0"/>
      <w:marTop w:val="0"/>
      <w:marBottom w:val="0"/>
      <w:divBdr>
        <w:top w:val="none" w:sz="0" w:space="0" w:color="auto"/>
        <w:left w:val="none" w:sz="0" w:space="0" w:color="auto"/>
        <w:bottom w:val="none" w:sz="0" w:space="0" w:color="auto"/>
        <w:right w:val="none" w:sz="0" w:space="0" w:color="auto"/>
      </w:divBdr>
    </w:div>
    <w:div w:id="1211770567">
      <w:bodyDiv w:val="1"/>
      <w:marLeft w:val="0"/>
      <w:marRight w:val="0"/>
      <w:marTop w:val="0"/>
      <w:marBottom w:val="0"/>
      <w:divBdr>
        <w:top w:val="none" w:sz="0" w:space="0" w:color="auto"/>
        <w:left w:val="none" w:sz="0" w:space="0" w:color="auto"/>
        <w:bottom w:val="none" w:sz="0" w:space="0" w:color="auto"/>
        <w:right w:val="none" w:sz="0" w:space="0" w:color="auto"/>
      </w:divBdr>
    </w:div>
    <w:div w:id="1221790701">
      <w:bodyDiv w:val="1"/>
      <w:marLeft w:val="0"/>
      <w:marRight w:val="0"/>
      <w:marTop w:val="0"/>
      <w:marBottom w:val="0"/>
      <w:divBdr>
        <w:top w:val="none" w:sz="0" w:space="0" w:color="auto"/>
        <w:left w:val="none" w:sz="0" w:space="0" w:color="auto"/>
        <w:bottom w:val="none" w:sz="0" w:space="0" w:color="auto"/>
        <w:right w:val="none" w:sz="0" w:space="0" w:color="auto"/>
      </w:divBdr>
    </w:div>
    <w:div w:id="1268125415">
      <w:bodyDiv w:val="1"/>
      <w:marLeft w:val="0"/>
      <w:marRight w:val="0"/>
      <w:marTop w:val="0"/>
      <w:marBottom w:val="0"/>
      <w:divBdr>
        <w:top w:val="none" w:sz="0" w:space="0" w:color="auto"/>
        <w:left w:val="none" w:sz="0" w:space="0" w:color="auto"/>
        <w:bottom w:val="none" w:sz="0" w:space="0" w:color="auto"/>
        <w:right w:val="none" w:sz="0" w:space="0" w:color="auto"/>
      </w:divBdr>
    </w:div>
    <w:div w:id="1272936838">
      <w:bodyDiv w:val="1"/>
      <w:marLeft w:val="0"/>
      <w:marRight w:val="0"/>
      <w:marTop w:val="0"/>
      <w:marBottom w:val="0"/>
      <w:divBdr>
        <w:top w:val="none" w:sz="0" w:space="0" w:color="auto"/>
        <w:left w:val="none" w:sz="0" w:space="0" w:color="auto"/>
        <w:bottom w:val="none" w:sz="0" w:space="0" w:color="auto"/>
        <w:right w:val="none" w:sz="0" w:space="0" w:color="auto"/>
      </w:divBdr>
    </w:div>
    <w:div w:id="1382170551">
      <w:bodyDiv w:val="1"/>
      <w:marLeft w:val="0"/>
      <w:marRight w:val="0"/>
      <w:marTop w:val="0"/>
      <w:marBottom w:val="0"/>
      <w:divBdr>
        <w:top w:val="none" w:sz="0" w:space="0" w:color="auto"/>
        <w:left w:val="none" w:sz="0" w:space="0" w:color="auto"/>
        <w:bottom w:val="none" w:sz="0" w:space="0" w:color="auto"/>
        <w:right w:val="none" w:sz="0" w:space="0" w:color="auto"/>
      </w:divBdr>
    </w:div>
    <w:div w:id="1402368822">
      <w:bodyDiv w:val="1"/>
      <w:marLeft w:val="0"/>
      <w:marRight w:val="0"/>
      <w:marTop w:val="0"/>
      <w:marBottom w:val="0"/>
      <w:divBdr>
        <w:top w:val="none" w:sz="0" w:space="0" w:color="auto"/>
        <w:left w:val="none" w:sz="0" w:space="0" w:color="auto"/>
        <w:bottom w:val="none" w:sz="0" w:space="0" w:color="auto"/>
        <w:right w:val="none" w:sz="0" w:space="0" w:color="auto"/>
      </w:divBdr>
    </w:div>
    <w:div w:id="1426344673">
      <w:bodyDiv w:val="1"/>
      <w:marLeft w:val="0"/>
      <w:marRight w:val="0"/>
      <w:marTop w:val="0"/>
      <w:marBottom w:val="0"/>
      <w:divBdr>
        <w:top w:val="none" w:sz="0" w:space="0" w:color="auto"/>
        <w:left w:val="none" w:sz="0" w:space="0" w:color="auto"/>
        <w:bottom w:val="none" w:sz="0" w:space="0" w:color="auto"/>
        <w:right w:val="none" w:sz="0" w:space="0" w:color="auto"/>
      </w:divBdr>
    </w:div>
    <w:div w:id="1535072495">
      <w:bodyDiv w:val="1"/>
      <w:marLeft w:val="0"/>
      <w:marRight w:val="0"/>
      <w:marTop w:val="0"/>
      <w:marBottom w:val="0"/>
      <w:divBdr>
        <w:top w:val="none" w:sz="0" w:space="0" w:color="auto"/>
        <w:left w:val="none" w:sz="0" w:space="0" w:color="auto"/>
        <w:bottom w:val="none" w:sz="0" w:space="0" w:color="auto"/>
        <w:right w:val="none" w:sz="0" w:space="0" w:color="auto"/>
      </w:divBdr>
    </w:div>
    <w:div w:id="1569226345">
      <w:bodyDiv w:val="1"/>
      <w:marLeft w:val="0"/>
      <w:marRight w:val="0"/>
      <w:marTop w:val="0"/>
      <w:marBottom w:val="0"/>
      <w:divBdr>
        <w:top w:val="none" w:sz="0" w:space="0" w:color="auto"/>
        <w:left w:val="none" w:sz="0" w:space="0" w:color="auto"/>
        <w:bottom w:val="none" w:sz="0" w:space="0" w:color="auto"/>
        <w:right w:val="none" w:sz="0" w:space="0" w:color="auto"/>
      </w:divBdr>
    </w:div>
    <w:div w:id="1576084996">
      <w:bodyDiv w:val="1"/>
      <w:marLeft w:val="0"/>
      <w:marRight w:val="0"/>
      <w:marTop w:val="0"/>
      <w:marBottom w:val="0"/>
      <w:divBdr>
        <w:top w:val="none" w:sz="0" w:space="0" w:color="auto"/>
        <w:left w:val="none" w:sz="0" w:space="0" w:color="auto"/>
        <w:bottom w:val="none" w:sz="0" w:space="0" w:color="auto"/>
        <w:right w:val="none" w:sz="0" w:space="0" w:color="auto"/>
      </w:divBdr>
    </w:div>
    <w:div w:id="1587691111">
      <w:bodyDiv w:val="1"/>
      <w:marLeft w:val="0"/>
      <w:marRight w:val="0"/>
      <w:marTop w:val="0"/>
      <w:marBottom w:val="0"/>
      <w:divBdr>
        <w:top w:val="none" w:sz="0" w:space="0" w:color="auto"/>
        <w:left w:val="none" w:sz="0" w:space="0" w:color="auto"/>
        <w:bottom w:val="none" w:sz="0" w:space="0" w:color="auto"/>
        <w:right w:val="none" w:sz="0" w:space="0" w:color="auto"/>
      </w:divBdr>
    </w:div>
    <w:div w:id="1595557194">
      <w:bodyDiv w:val="1"/>
      <w:marLeft w:val="0"/>
      <w:marRight w:val="0"/>
      <w:marTop w:val="0"/>
      <w:marBottom w:val="0"/>
      <w:divBdr>
        <w:top w:val="none" w:sz="0" w:space="0" w:color="auto"/>
        <w:left w:val="none" w:sz="0" w:space="0" w:color="auto"/>
        <w:bottom w:val="none" w:sz="0" w:space="0" w:color="auto"/>
        <w:right w:val="none" w:sz="0" w:space="0" w:color="auto"/>
      </w:divBdr>
    </w:div>
    <w:div w:id="1603534861">
      <w:bodyDiv w:val="1"/>
      <w:marLeft w:val="0"/>
      <w:marRight w:val="0"/>
      <w:marTop w:val="0"/>
      <w:marBottom w:val="0"/>
      <w:divBdr>
        <w:top w:val="none" w:sz="0" w:space="0" w:color="auto"/>
        <w:left w:val="none" w:sz="0" w:space="0" w:color="auto"/>
        <w:bottom w:val="none" w:sz="0" w:space="0" w:color="auto"/>
        <w:right w:val="none" w:sz="0" w:space="0" w:color="auto"/>
      </w:divBdr>
    </w:div>
    <w:div w:id="1688600758">
      <w:bodyDiv w:val="1"/>
      <w:marLeft w:val="0"/>
      <w:marRight w:val="0"/>
      <w:marTop w:val="0"/>
      <w:marBottom w:val="0"/>
      <w:divBdr>
        <w:top w:val="none" w:sz="0" w:space="0" w:color="auto"/>
        <w:left w:val="none" w:sz="0" w:space="0" w:color="auto"/>
        <w:bottom w:val="none" w:sz="0" w:space="0" w:color="auto"/>
        <w:right w:val="none" w:sz="0" w:space="0" w:color="auto"/>
      </w:divBdr>
    </w:div>
    <w:div w:id="1692219376">
      <w:bodyDiv w:val="1"/>
      <w:marLeft w:val="0"/>
      <w:marRight w:val="0"/>
      <w:marTop w:val="0"/>
      <w:marBottom w:val="0"/>
      <w:divBdr>
        <w:top w:val="none" w:sz="0" w:space="0" w:color="auto"/>
        <w:left w:val="none" w:sz="0" w:space="0" w:color="auto"/>
        <w:bottom w:val="none" w:sz="0" w:space="0" w:color="auto"/>
        <w:right w:val="none" w:sz="0" w:space="0" w:color="auto"/>
      </w:divBdr>
      <w:divsChild>
        <w:div w:id="1167861021">
          <w:marLeft w:val="0"/>
          <w:marRight w:val="0"/>
          <w:marTop w:val="0"/>
          <w:marBottom w:val="0"/>
          <w:divBdr>
            <w:top w:val="none" w:sz="0" w:space="0" w:color="auto"/>
            <w:left w:val="none" w:sz="0" w:space="0" w:color="auto"/>
            <w:bottom w:val="none" w:sz="0" w:space="0" w:color="auto"/>
            <w:right w:val="none" w:sz="0" w:space="0" w:color="auto"/>
          </w:divBdr>
        </w:div>
      </w:divsChild>
    </w:div>
    <w:div w:id="1697193306">
      <w:bodyDiv w:val="1"/>
      <w:marLeft w:val="0"/>
      <w:marRight w:val="0"/>
      <w:marTop w:val="0"/>
      <w:marBottom w:val="0"/>
      <w:divBdr>
        <w:top w:val="none" w:sz="0" w:space="0" w:color="auto"/>
        <w:left w:val="none" w:sz="0" w:space="0" w:color="auto"/>
        <w:bottom w:val="none" w:sz="0" w:space="0" w:color="auto"/>
        <w:right w:val="none" w:sz="0" w:space="0" w:color="auto"/>
      </w:divBdr>
    </w:div>
    <w:div w:id="1792549624">
      <w:bodyDiv w:val="1"/>
      <w:marLeft w:val="0"/>
      <w:marRight w:val="0"/>
      <w:marTop w:val="0"/>
      <w:marBottom w:val="0"/>
      <w:divBdr>
        <w:top w:val="none" w:sz="0" w:space="0" w:color="auto"/>
        <w:left w:val="none" w:sz="0" w:space="0" w:color="auto"/>
        <w:bottom w:val="none" w:sz="0" w:space="0" w:color="auto"/>
        <w:right w:val="none" w:sz="0" w:space="0" w:color="auto"/>
      </w:divBdr>
    </w:div>
    <w:div w:id="1854414139">
      <w:bodyDiv w:val="1"/>
      <w:marLeft w:val="0"/>
      <w:marRight w:val="0"/>
      <w:marTop w:val="0"/>
      <w:marBottom w:val="0"/>
      <w:divBdr>
        <w:top w:val="none" w:sz="0" w:space="0" w:color="auto"/>
        <w:left w:val="none" w:sz="0" w:space="0" w:color="auto"/>
        <w:bottom w:val="none" w:sz="0" w:space="0" w:color="auto"/>
        <w:right w:val="none" w:sz="0" w:space="0" w:color="auto"/>
      </w:divBdr>
    </w:div>
    <w:div w:id="1929344438">
      <w:bodyDiv w:val="1"/>
      <w:marLeft w:val="0"/>
      <w:marRight w:val="0"/>
      <w:marTop w:val="0"/>
      <w:marBottom w:val="0"/>
      <w:divBdr>
        <w:top w:val="none" w:sz="0" w:space="0" w:color="auto"/>
        <w:left w:val="none" w:sz="0" w:space="0" w:color="auto"/>
        <w:bottom w:val="none" w:sz="0" w:space="0" w:color="auto"/>
        <w:right w:val="none" w:sz="0" w:space="0" w:color="auto"/>
      </w:divBdr>
    </w:div>
    <w:div w:id="1935044787">
      <w:bodyDiv w:val="1"/>
      <w:marLeft w:val="0"/>
      <w:marRight w:val="0"/>
      <w:marTop w:val="0"/>
      <w:marBottom w:val="0"/>
      <w:divBdr>
        <w:top w:val="none" w:sz="0" w:space="0" w:color="auto"/>
        <w:left w:val="none" w:sz="0" w:space="0" w:color="auto"/>
        <w:bottom w:val="none" w:sz="0" w:space="0" w:color="auto"/>
        <w:right w:val="none" w:sz="0" w:space="0" w:color="auto"/>
      </w:divBdr>
    </w:div>
    <w:div w:id="1952516622">
      <w:bodyDiv w:val="1"/>
      <w:marLeft w:val="0"/>
      <w:marRight w:val="0"/>
      <w:marTop w:val="0"/>
      <w:marBottom w:val="0"/>
      <w:divBdr>
        <w:top w:val="none" w:sz="0" w:space="0" w:color="auto"/>
        <w:left w:val="none" w:sz="0" w:space="0" w:color="auto"/>
        <w:bottom w:val="none" w:sz="0" w:space="0" w:color="auto"/>
        <w:right w:val="none" w:sz="0" w:space="0" w:color="auto"/>
      </w:divBdr>
      <w:divsChild>
        <w:div w:id="1045525043">
          <w:marLeft w:val="0"/>
          <w:marRight w:val="0"/>
          <w:marTop w:val="0"/>
          <w:marBottom w:val="0"/>
          <w:divBdr>
            <w:top w:val="none" w:sz="0" w:space="0" w:color="auto"/>
            <w:left w:val="none" w:sz="0" w:space="0" w:color="auto"/>
            <w:bottom w:val="none" w:sz="0" w:space="0" w:color="auto"/>
            <w:right w:val="none" w:sz="0" w:space="0" w:color="auto"/>
          </w:divBdr>
          <w:divsChild>
            <w:div w:id="2142067590">
              <w:marLeft w:val="0"/>
              <w:marRight w:val="0"/>
              <w:marTop w:val="0"/>
              <w:marBottom w:val="0"/>
              <w:divBdr>
                <w:top w:val="none" w:sz="0" w:space="0" w:color="auto"/>
                <w:left w:val="none" w:sz="0" w:space="0" w:color="auto"/>
                <w:bottom w:val="none" w:sz="0" w:space="0" w:color="auto"/>
                <w:right w:val="none" w:sz="0" w:space="0" w:color="auto"/>
              </w:divBdr>
              <w:divsChild>
                <w:div w:id="175003667">
                  <w:marLeft w:val="0"/>
                  <w:marRight w:val="0"/>
                  <w:marTop w:val="0"/>
                  <w:marBottom w:val="0"/>
                  <w:divBdr>
                    <w:top w:val="none" w:sz="0" w:space="0" w:color="auto"/>
                    <w:left w:val="none" w:sz="0" w:space="0" w:color="auto"/>
                    <w:bottom w:val="none" w:sz="0" w:space="0" w:color="auto"/>
                    <w:right w:val="none" w:sz="0" w:space="0" w:color="auto"/>
                  </w:divBdr>
                  <w:divsChild>
                    <w:div w:id="67459029">
                      <w:marLeft w:val="0"/>
                      <w:marRight w:val="0"/>
                      <w:marTop w:val="0"/>
                      <w:marBottom w:val="0"/>
                      <w:divBdr>
                        <w:top w:val="none" w:sz="0" w:space="0" w:color="auto"/>
                        <w:left w:val="none" w:sz="0" w:space="0" w:color="auto"/>
                        <w:bottom w:val="none" w:sz="0" w:space="0" w:color="auto"/>
                        <w:right w:val="none" w:sz="0" w:space="0" w:color="auto"/>
                      </w:divBdr>
                    </w:div>
                    <w:div w:id="522523140">
                      <w:marLeft w:val="0"/>
                      <w:marRight w:val="0"/>
                      <w:marTop w:val="0"/>
                      <w:marBottom w:val="0"/>
                      <w:divBdr>
                        <w:top w:val="none" w:sz="0" w:space="0" w:color="auto"/>
                        <w:left w:val="none" w:sz="0" w:space="0" w:color="auto"/>
                        <w:bottom w:val="none" w:sz="0" w:space="0" w:color="auto"/>
                        <w:right w:val="none" w:sz="0" w:space="0" w:color="auto"/>
                      </w:divBdr>
                    </w:div>
                    <w:div w:id="805319409">
                      <w:marLeft w:val="0"/>
                      <w:marRight w:val="0"/>
                      <w:marTop w:val="0"/>
                      <w:marBottom w:val="0"/>
                      <w:divBdr>
                        <w:top w:val="none" w:sz="0" w:space="0" w:color="auto"/>
                        <w:left w:val="none" w:sz="0" w:space="0" w:color="auto"/>
                        <w:bottom w:val="none" w:sz="0" w:space="0" w:color="auto"/>
                        <w:right w:val="none" w:sz="0" w:space="0" w:color="auto"/>
                      </w:divBdr>
                    </w:div>
                    <w:div w:id="185611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309">
          <w:marLeft w:val="0"/>
          <w:marRight w:val="0"/>
          <w:marTop w:val="0"/>
          <w:marBottom w:val="0"/>
          <w:divBdr>
            <w:top w:val="none" w:sz="0" w:space="0" w:color="auto"/>
            <w:left w:val="none" w:sz="0" w:space="0" w:color="auto"/>
            <w:bottom w:val="none" w:sz="0" w:space="0" w:color="auto"/>
            <w:right w:val="none" w:sz="0" w:space="0" w:color="auto"/>
          </w:divBdr>
          <w:divsChild>
            <w:div w:id="1413892560">
              <w:marLeft w:val="0"/>
              <w:marRight w:val="0"/>
              <w:marTop w:val="0"/>
              <w:marBottom w:val="0"/>
              <w:divBdr>
                <w:top w:val="none" w:sz="0" w:space="0" w:color="auto"/>
                <w:left w:val="none" w:sz="0" w:space="0" w:color="auto"/>
                <w:bottom w:val="none" w:sz="0" w:space="0" w:color="auto"/>
                <w:right w:val="none" w:sz="0" w:space="0" w:color="auto"/>
              </w:divBdr>
              <w:divsChild>
                <w:div w:id="26179631">
                  <w:marLeft w:val="0"/>
                  <w:marRight w:val="0"/>
                  <w:marTop w:val="0"/>
                  <w:marBottom w:val="0"/>
                  <w:divBdr>
                    <w:top w:val="none" w:sz="0" w:space="0" w:color="auto"/>
                    <w:left w:val="none" w:sz="0" w:space="0" w:color="auto"/>
                    <w:bottom w:val="none" w:sz="0" w:space="0" w:color="auto"/>
                    <w:right w:val="none" w:sz="0" w:space="0" w:color="auto"/>
                  </w:divBdr>
                  <w:divsChild>
                    <w:div w:id="118740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938371">
      <w:bodyDiv w:val="1"/>
      <w:marLeft w:val="0"/>
      <w:marRight w:val="0"/>
      <w:marTop w:val="0"/>
      <w:marBottom w:val="0"/>
      <w:divBdr>
        <w:top w:val="none" w:sz="0" w:space="0" w:color="auto"/>
        <w:left w:val="none" w:sz="0" w:space="0" w:color="auto"/>
        <w:bottom w:val="none" w:sz="0" w:space="0" w:color="auto"/>
        <w:right w:val="none" w:sz="0" w:space="0" w:color="auto"/>
      </w:divBdr>
    </w:div>
    <w:div w:id="2024627354">
      <w:bodyDiv w:val="1"/>
      <w:marLeft w:val="0"/>
      <w:marRight w:val="0"/>
      <w:marTop w:val="0"/>
      <w:marBottom w:val="0"/>
      <w:divBdr>
        <w:top w:val="none" w:sz="0" w:space="0" w:color="auto"/>
        <w:left w:val="none" w:sz="0" w:space="0" w:color="auto"/>
        <w:bottom w:val="none" w:sz="0" w:space="0" w:color="auto"/>
        <w:right w:val="none" w:sz="0" w:space="0" w:color="auto"/>
      </w:divBdr>
    </w:div>
    <w:div w:id="2031181680">
      <w:bodyDiv w:val="1"/>
      <w:marLeft w:val="0"/>
      <w:marRight w:val="0"/>
      <w:marTop w:val="0"/>
      <w:marBottom w:val="0"/>
      <w:divBdr>
        <w:top w:val="none" w:sz="0" w:space="0" w:color="auto"/>
        <w:left w:val="none" w:sz="0" w:space="0" w:color="auto"/>
        <w:bottom w:val="none" w:sz="0" w:space="0" w:color="auto"/>
        <w:right w:val="none" w:sz="0" w:space="0" w:color="auto"/>
      </w:divBdr>
    </w:div>
    <w:div w:id="2055227263">
      <w:bodyDiv w:val="1"/>
      <w:marLeft w:val="0"/>
      <w:marRight w:val="0"/>
      <w:marTop w:val="0"/>
      <w:marBottom w:val="0"/>
      <w:divBdr>
        <w:top w:val="none" w:sz="0" w:space="0" w:color="auto"/>
        <w:left w:val="none" w:sz="0" w:space="0" w:color="auto"/>
        <w:bottom w:val="none" w:sz="0" w:space="0" w:color="auto"/>
        <w:right w:val="none" w:sz="0" w:space="0" w:color="auto"/>
      </w:divBdr>
    </w:div>
    <w:div w:id="2084986974">
      <w:bodyDiv w:val="1"/>
      <w:marLeft w:val="0"/>
      <w:marRight w:val="0"/>
      <w:marTop w:val="0"/>
      <w:marBottom w:val="0"/>
      <w:divBdr>
        <w:top w:val="none" w:sz="0" w:space="0" w:color="auto"/>
        <w:left w:val="none" w:sz="0" w:space="0" w:color="auto"/>
        <w:bottom w:val="none" w:sz="0" w:space="0" w:color="auto"/>
        <w:right w:val="none" w:sz="0" w:space="0" w:color="auto"/>
      </w:divBdr>
    </w:div>
    <w:div w:id="2092582974">
      <w:bodyDiv w:val="1"/>
      <w:marLeft w:val="0"/>
      <w:marRight w:val="0"/>
      <w:marTop w:val="0"/>
      <w:marBottom w:val="0"/>
      <w:divBdr>
        <w:top w:val="none" w:sz="0" w:space="0" w:color="auto"/>
        <w:left w:val="none" w:sz="0" w:space="0" w:color="auto"/>
        <w:bottom w:val="none" w:sz="0" w:space="0" w:color="auto"/>
        <w:right w:val="none" w:sz="0" w:space="0" w:color="auto"/>
      </w:divBdr>
    </w:div>
    <w:div w:id="2121335094">
      <w:bodyDiv w:val="1"/>
      <w:marLeft w:val="0"/>
      <w:marRight w:val="0"/>
      <w:marTop w:val="0"/>
      <w:marBottom w:val="0"/>
      <w:divBdr>
        <w:top w:val="none" w:sz="0" w:space="0" w:color="auto"/>
        <w:left w:val="none" w:sz="0" w:space="0" w:color="auto"/>
        <w:bottom w:val="none" w:sz="0" w:space="0" w:color="auto"/>
        <w:right w:val="none" w:sz="0" w:space="0" w:color="auto"/>
      </w:divBdr>
    </w:div>
    <w:div w:id="2124380891">
      <w:bodyDiv w:val="1"/>
      <w:marLeft w:val="0"/>
      <w:marRight w:val="0"/>
      <w:marTop w:val="0"/>
      <w:marBottom w:val="0"/>
      <w:divBdr>
        <w:top w:val="none" w:sz="0" w:space="0" w:color="auto"/>
        <w:left w:val="none" w:sz="0" w:space="0" w:color="auto"/>
        <w:bottom w:val="none" w:sz="0" w:space="0" w:color="auto"/>
        <w:right w:val="none" w:sz="0" w:space="0" w:color="auto"/>
      </w:divBdr>
    </w:div>
    <w:div w:id="2137485101">
      <w:bodyDiv w:val="1"/>
      <w:marLeft w:val="0"/>
      <w:marRight w:val="0"/>
      <w:marTop w:val="0"/>
      <w:marBottom w:val="0"/>
      <w:divBdr>
        <w:top w:val="none" w:sz="0" w:space="0" w:color="auto"/>
        <w:left w:val="none" w:sz="0" w:space="0" w:color="auto"/>
        <w:bottom w:val="none" w:sz="0" w:space="0" w:color="auto"/>
        <w:right w:val="none" w:sz="0" w:space="0" w:color="auto"/>
      </w:divBdr>
    </w:div>
    <w:div w:id="2143107746">
      <w:bodyDiv w:val="1"/>
      <w:marLeft w:val="0"/>
      <w:marRight w:val="0"/>
      <w:marTop w:val="0"/>
      <w:marBottom w:val="0"/>
      <w:divBdr>
        <w:top w:val="none" w:sz="0" w:space="0" w:color="auto"/>
        <w:left w:val="none" w:sz="0" w:space="0" w:color="auto"/>
        <w:bottom w:val="none" w:sz="0" w:space="0" w:color="auto"/>
        <w:right w:val="none" w:sz="0" w:space="0" w:color="auto"/>
      </w:divBdr>
    </w:div>
    <w:div w:id="214604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differences.com/difference-between-super-key-and-candidate-key.html" TargetMode="Externa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techdifferences.com/difference-between-delete-and-truncate-in-sql.html" TargetMode="External"/><Relationship Id="rId17" Type="http://schemas.openxmlformats.org/officeDocument/2006/relationships/hyperlink" Target="https://techdifferences.com/difference-between-delete-and-truncate-in-sql.html" TargetMode="External"/><Relationship Id="rId2" Type="http://schemas.openxmlformats.org/officeDocument/2006/relationships/styles" Target="styles.xml"/><Relationship Id="rId16" Type="http://schemas.openxmlformats.org/officeDocument/2006/relationships/hyperlink" Target="https://techdifferences.com/difference-between-delete-and-truncate-in-sql.html" TargetMode="External"/><Relationship Id="rId1" Type="http://schemas.openxmlformats.org/officeDocument/2006/relationships/numbering" Target="numbering.xml"/><Relationship Id="rId6" Type="http://schemas.openxmlformats.org/officeDocument/2006/relationships/hyperlink" Target="https://techdifferences.com/difference-between-super-key-and-candidate-key.html" TargetMode="External"/><Relationship Id="rId11" Type="http://schemas.openxmlformats.org/officeDocument/2006/relationships/hyperlink" Target="https://techdifferences.com/difference-between-super-key-and-candidate-key.html" TargetMode="External"/><Relationship Id="rId5" Type="http://schemas.openxmlformats.org/officeDocument/2006/relationships/hyperlink" Target="http://www.microsoft.com/en-in/server-cloud/products/sql-server/" TargetMode="External"/><Relationship Id="rId15" Type="http://schemas.openxmlformats.org/officeDocument/2006/relationships/hyperlink" Target="https://techdifferences.com/difference-between-delete-and-truncate-in-sql.html" TargetMode="External"/><Relationship Id="rId10" Type="http://schemas.openxmlformats.org/officeDocument/2006/relationships/hyperlink" Target="https://techdifferences.com/difference-between-super-key-and-candidate-key.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echdifferences.com/difference-between-super-key-and-candidate-key.html" TargetMode="External"/><Relationship Id="rId14" Type="http://schemas.openxmlformats.org/officeDocument/2006/relationships/hyperlink" Target="https://techdifferences.com/difference-between-delete-and-truncate-in-sq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15</Pages>
  <Words>4237</Words>
  <Characters>24157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dc:description/>
  <cp:lastModifiedBy>pavan kumar</cp:lastModifiedBy>
  <cp:revision>12</cp:revision>
  <dcterms:created xsi:type="dcterms:W3CDTF">2020-06-20T09:34:00Z</dcterms:created>
  <dcterms:modified xsi:type="dcterms:W3CDTF">2020-07-04T07:43:00Z</dcterms:modified>
</cp:coreProperties>
</file>