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D9F1" w14:textId="16C90303" w:rsidR="00697625" w:rsidRPr="00697625" w:rsidRDefault="00697625" w:rsidP="00697625">
      <w:pPr>
        <w:shd w:val="clear" w:color="auto" w:fill="FFFFFF"/>
        <w:rPr>
          <w:rFonts w:asciiTheme="majorHAnsi" w:hAnsiTheme="majorHAnsi" w:cs="Times New Roman"/>
          <w:color w:val="222222"/>
        </w:rPr>
      </w:pPr>
      <w:r w:rsidRPr="00697625">
        <w:rPr>
          <w:rFonts w:asciiTheme="majorHAnsi" w:hAnsiTheme="majorHAnsi" w:cs="Times New Roman"/>
          <w:color w:val="222222"/>
        </w:rPr>
        <w:t xml:space="preserve">Christopher Hill </w:t>
      </w:r>
      <w:r w:rsidR="006F6BF9">
        <w:rPr>
          <w:rFonts w:asciiTheme="majorHAnsi" w:hAnsiTheme="majorHAnsi" w:cs="Times New Roman"/>
          <w:color w:val="222222"/>
        </w:rPr>
        <w:t>is a principal of Perspective Real Estate Partners</w:t>
      </w:r>
      <w:r w:rsidRPr="00697625">
        <w:rPr>
          <w:rFonts w:asciiTheme="majorHAnsi" w:hAnsiTheme="majorHAnsi" w:cs="Times New Roman"/>
          <w:color w:val="222222"/>
        </w:rPr>
        <w:t xml:space="preserve">. Christopher focused the early part of his career on developing and running his family’s Beverly Hills-based business. This experience afforded him opportunities to forge long-standing relationships with community and business leaders. </w:t>
      </w:r>
      <w:r w:rsidR="006F6BF9">
        <w:rPr>
          <w:rFonts w:asciiTheme="majorHAnsi" w:hAnsiTheme="majorHAnsi" w:cs="Times New Roman"/>
          <w:color w:val="222222"/>
        </w:rPr>
        <w:t>Christopher has established relationships</w:t>
      </w:r>
      <w:r w:rsidRPr="00697625">
        <w:rPr>
          <w:rFonts w:asciiTheme="majorHAnsi" w:hAnsiTheme="majorHAnsi" w:cs="Times New Roman"/>
          <w:color w:val="222222"/>
        </w:rPr>
        <w:t xml:space="preserve"> with principals of multi-national real estate and development corporations, studio heads and executives, and entertainment and sports figures</w:t>
      </w:r>
      <w:r w:rsidR="006F6BF9">
        <w:rPr>
          <w:rFonts w:asciiTheme="majorHAnsi" w:hAnsiTheme="majorHAnsi" w:cs="Times New Roman"/>
          <w:color w:val="222222"/>
        </w:rPr>
        <w:t>.</w:t>
      </w:r>
    </w:p>
    <w:p w14:paraId="204CBC5B" w14:textId="77777777" w:rsidR="00697625" w:rsidRPr="00697625" w:rsidRDefault="00697625" w:rsidP="00697625">
      <w:pPr>
        <w:shd w:val="clear" w:color="auto" w:fill="FFFFFF"/>
        <w:rPr>
          <w:rFonts w:asciiTheme="majorHAnsi" w:hAnsiTheme="majorHAnsi" w:cs="Times New Roman"/>
          <w:color w:val="222222"/>
        </w:rPr>
      </w:pPr>
    </w:p>
    <w:p w14:paraId="28C656CA" w14:textId="58422B38" w:rsidR="00697625" w:rsidRPr="00697625" w:rsidRDefault="00697625" w:rsidP="00697625">
      <w:pPr>
        <w:shd w:val="clear" w:color="auto" w:fill="FFFFFF"/>
        <w:rPr>
          <w:rFonts w:asciiTheme="majorHAnsi" w:hAnsiTheme="majorHAnsi" w:cs="Times New Roman"/>
          <w:color w:val="222222"/>
        </w:rPr>
      </w:pPr>
      <w:r w:rsidRPr="00697625">
        <w:rPr>
          <w:rFonts w:asciiTheme="majorHAnsi" w:hAnsiTheme="majorHAnsi" w:cs="Times New Roman"/>
          <w:color w:val="222222"/>
        </w:rPr>
        <w:t>Christopher</w:t>
      </w:r>
      <w:r w:rsidR="006F6BF9">
        <w:rPr>
          <w:rFonts w:asciiTheme="majorHAnsi" w:hAnsiTheme="majorHAnsi" w:cs="Times New Roman"/>
          <w:color w:val="222222"/>
        </w:rPr>
        <w:t xml:space="preserve"> previously</w:t>
      </w:r>
      <w:r w:rsidRPr="00697625">
        <w:rPr>
          <w:rFonts w:asciiTheme="majorHAnsi" w:hAnsiTheme="majorHAnsi" w:cs="Times New Roman"/>
          <w:color w:val="222222"/>
        </w:rPr>
        <w:t xml:space="preserve"> worked for Discovery Land Company, a US-based real estate developer of private residential club communities and resorts with a </w:t>
      </w:r>
      <w:proofErr w:type="gramStart"/>
      <w:r w:rsidRPr="00697625">
        <w:rPr>
          <w:rFonts w:asciiTheme="majorHAnsi" w:hAnsiTheme="majorHAnsi" w:cs="Times New Roman"/>
          <w:color w:val="222222"/>
        </w:rPr>
        <w:t>world renowned</w:t>
      </w:r>
      <w:proofErr w:type="gramEnd"/>
      <w:r w:rsidRPr="00697625">
        <w:rPr>
          <w:rFonts w:asciiTheme="majorHAnsi" w:hAnsiTheme="majorHAnsi" w:cs="Times New Roman"/>
          <w:color w:val="222222"/>
        </w:rPr>
        <w:t xml:space="preserve"> portfolio of domestic and international properties. Christopher and his team sold </w:t>
      </w:r>
      <w:proofErr w:type="gramStart"/>
      <w:r w:rsidRPr="00697625">
        <w:rPr>
          <w:rFonts w:asciiTheme="majorHAnsi" w:hAnsiTheme="majorHAnsi" w:cs="Times New Roman"/>
          <w:color w:val="222222"/>
        </w:rPr>
        <w:t>in excess of</w:t>
      </w:r>
      <w:proofErr w:type="gramEnd"/>
      <w:r w:rsidRPr="00697625">
        <w:rPr>
          <w:rFonts w:asciiTheme="majorHAnsi" w:hAnsiTheme="majorHAnsi" w:cs="Times New Roman"/>
          <w:color w:val="222222"/>
        </w:rPr>
        <w:t xml:space="preserve"> $400M of real estate while working with Discovery Land Company. He sourced </w:t>
      </w:r>
      <w:proofErr w:type="gramStart"/>
      <w:r w:rsidRPr="00697625">
        <w:rPr>
          <w:rFonts w:asciiTheme="majorHAnsi" w:hAnsiTheme="majorHAnsi" w:cs="Times New Roman"/>
          <w:color w:val="222222"/>
        </w:rPr>
        <w:t>all of</w:t>
      </w:r>
      <w:proofErr w:type="gramEnd"/>
      <w:r w:rsidRPr="00697625">
        <w:rPr>
          <w:rFonts w:asciiTheme="majorHAnsi" w:hAnsiTheme="majorHAnsi" w:cs="Times New Roman"/>
          <w:color w:val="222222"/>
        </w:rPr>
        <w:t xml:space="preserve"> his buyers personally in different areas of the country and was responsible for the sale of properties in the Discovery Land Company portfolio of communities all over the world. His responsibilities included: Sales and Marketing;</w:t>
      </w:r>
      <w:r w:rsidR="006F6BF9">
        <w:rPr>
          <w:rFonts w:asciiTheme="majorHAnsi" w:hAnsiTheme="majorHAnsi" w:cs="Times New Roman"/>
          <w:color w:val="222222"/>
        </w:rPr>
        <w:t xml:space="preserve"> </w:t>
      </w:r>
      <w:r w:rsidRPr="00697625">
        <w:rPr>
          <w:rFonts w:asciiTheme="majorHAnsi" w:hAnsiTheme="majorHAnsi" w:cs="Times New Roman"/>
          <w:color w:val="222222"/>
        </w:rPr>
        <w:t xml:space="preserve">working with capital partners on M &amp; A while building and maintaining strong relationships on a go-forward basis; </w:t>
      </w:r>
      <w:r w:rsidR="006F6BF9">
        <w:rPr>
          <w:rFonts w:asciiTheme="majorHAnsi" w:hAnsiTheme="majorHAnsi" w:cs="Times New Roman"/>
          <w:color w:val="222222"/>
        </w:rPr>
        <w:t>as well as</w:t>
      </w:r>
      <w:r>
        <w:rPr>
          <w:rFonts w:asciiTheme="majorHAnsi" w:hAnsiTheme="majorHAnsi" w:cs="Times New Roman"/>
          <w:color w:val="222222"/>
        </w:rPr>
        <w:t xml:space="preserve"> with investors and buyers in every aspect of their</w:t>
      </w:r>
      <w:r w:rsidR="006F6BF9">
        <w:rPr>
          <w:rFonts w:asciiTheme="majorHAnsi" w:hAnsiTheme="majorHAnsi" w:cs="Times New Roman"/>
          <w:color w:val="222222"/>
        </w:rPr>
        <w:t xml:space="preserve"> real estate</w:t>
      </w:r>
      <w:r>
        <w:rPr>
          <w:rFonts w:asciiTheme="majorHAnsi" w:hAnsiTheme="majorHAnsi" w:cs="Times New Roman"/>
          <w:color w:val="222222"/>
        </w:rPr>
        <w:t xml:space="preserve"> purchase.</w:t>
      </w:r>
    </w:p>
    <w:p w14:paraId="5BFC4E29" w14:textId="77777777" w:rsidR="00697625" w:rsidRPr="00697625" w:rsidRDefault="00697625" w:rsidP="00697625">
      <w:pPr>
        <w:shd w:val="clear" w:color="auto" w:fill="FFFFFF"/>
        <w:rPr>
          <w:rFonts w:asciiTheme="majorHAnsi" w:hAnsiTheme="majorHAnsi" w:cs="Times New Roman"/>
          <w:color w:val="222222"/>
        </w:rPr>
      </w:pPr>
    </w:p>
    <w:p w14:paraId="794F5F5F" w14:textId="2A71A8BF" w:rsidR="00697625" w:rsidRPr="00697625" w:rsidRDefault="006F6BF9" w:rsidP="00697625">
      <w:pPr>
        <w:shd w:val="clear" w:color="auto" w:fill="FFFFFF"/>
        <w:rPr>
          <w:rFonts w:asciiTheme="majorHAnsi" w:hAnsiTheme="majorHAnsi" w:cs="Times New Roman"/>
          <w:color w:val="222222"/>
        </w:rPr>
      </w:pPr>
      <w:r>
        <w:rPr>
          <w:rFonts w:asciiTheme="majorHAnsi" w:hAnsiTheme="majorHAnsi" w:cs="Times New Roman"/>
          <w:color w:val="222222"/>
        </w:rPr>
        <w:t xml:space="preserve">More recently, </w:t>
      </w:r>
      <w:r w:rsidR="00697625" w:rsidRPr="00697625">
        <w:rPr>
          <w:rFonts w:asciiTheme="majorHAnsi" w:hAnsiTheme="majorHAnsi" w:cs="Times New Roman"/>
          <w:color w:val="222222"/>
        </w:rPr>
        <w:t xml:space="preserve">Christopher </w:t>
      </w:r>
      <w:r>
        <w:rPr>
          <w:rFonts w:asciiTheme="majorHAnsi" w:hAnsiTheme="majorHAnsi" w:cs="Times New Roman"/>
          <w:color w:val="222222"/>
        </w:rPr>
        <w:t>partners</w:t>
      </w:r>
      <w:r w:rsidR="00697625" w:rsidRPr="00697625">
        <w:rPr>
          <w:rFonts w:asciiTheme="majorHAnsi" w:hAnsiTheme="majorHAnsi" w:cs="Times New Roman"/>
          <w:color w:val="222222"/>
        </w:rPr>
        <w:t xml:space="preserve"> with and advise</w:t>
      </w:r>
      <w:r>
        <w:rPr>
          <w:rFonts w:asciiTheme="majorHAnsi" w:hAnsiTheme="majorHAnsi" w:cs="Times New Roman"/>
          <w:color w:val="222222"/>
        </w:rPr>
        <w:t>s</w:t>
      </w:r>
      <w:r w:rsidR="00697625" w:rsidRPr="00697625">
        <w:rPr>
          <w:rFonts w:asciiTheme="majorHAnsi" w:hAnsiTheme="majorHAnsi" w:cs="Times New Roman"/>
          <w:color w:val="222222"/>
        </w:rPr>
        <w:t xml:space="preserve"> </w:t>
      </w:r>
      <w:r>
        <w:rPr>
          <w:rFonts w:asciiTheme="majorHAnsi" w:hAnsiTheme="majorHAnsi" w:cs="Times New Roman"/>
          <w:color w:val="222222"/>
        </w:rPr>
        <w:t xml:space="preserve">a </w:t>
      </w:r>
      <w:r w:rsidR="00697625" w:rsidRPr="00697625">
        <w:rPr>
          <w:rFonts w:asciiTheme="majorHAnsi" w:hAnsiTheme="majorHAnsi" w:cs="Times New Roman"/>
          <w:color w:val="222222"/>
        </w:rPr>
        <w:t xml:space="preserve">private equity and investment arm of a family office based in Los Angeles, CA with a large portfolio of real estate </w:t>
      </w:r>
      <w:proofErr w:type="gramStart"/>
      <w:r w:rsidR="00697625" w:rsidRPr="00697625">
        <w:rPr>
          <w:rFonts w:asciiTheme="majorHAnsi" w:hAnsiTheme="majorHAnsi" w:cs="Times New Roman"/>
          <w:color w:val="222222"/>
        </w:rPr>
        <w:t>holdings;</w:t>
      </w:r>
      <w:proofErr w:type="gramEnd"/>
      <w:r w:rsidR="00697625" w:rsidRPr="00697625">
        <w:rPr>
          <w:rFonts w:asciiTheme="majorHAnsi" w:hAnsiTheme="majorHAnsi" w:cs="Times New Roman"/>
          <w:color w:val="222222"/>
        </w:rPr>
        <w:t xml:space="preserve"> </w:t>
      </w:r>
      <w:r>
        <w:rPr>
          <w:rFonts w:asciiTheme="majorHAnsi" w:hAnsiTheme="majorHAnsi" w:cs="Times New Roman"/>
          <w:color w:val="222222"/>
        </w:rPr>
        <w:t>which</w:t>
      </w:r>
      <w:r w:rsidR="00697625" w:rsidRPr="00697625">
        <w:rPr>
          <w:rFonts w:asciiTheme="majorHAnsi" w:hAnsiTheme="majorHAnsi" w:cs="Times New Roman"/>
          <w:color w:val="222222"/>
        </w:rPr>
        <w:t xml:space="preserve"> includes commercial, retail and residential real estate. </w:t>
      </w:r>
    </w:p>
    <w:p w14:paraId="750AAF9A" w14:textId="77777777" w:rsidR="00697625" w:rsidRPr="00697625" w:rsidRDefault="00697625" w:rsidP="00697625">
      <w:pPr>
        <w:shd w:val="clear" w:color="auto" w:fill="FFFFFF"/>
        <w:rPr>
          <w:rFonts w:asciiTheme="majorHAnsi" w:hAnsiTheme="majorHAnsi" w:cs="Times New Roman"/>
          <w:color w:val="222222"/>
        </w:rPr>
      </w:pPr>
    </w:p>
    <w:p w14:paraId="35FF9CF5" w14:textId="77777777" w:rsidR="00697625" w:rsidRPr="00697625" w:rsidRDefault="00697625" w:rsidP="00697625">
      <w:pPr>
        <w:shd w:val="clear" w:color="auto" w:fill="FFFFFF"/>
        <w:rPr>
          <w:rFonts w:asciiTheme="majorHAnsi" w:hAnsiTheme="majorHAnsi" w:cs="Times New Roman"/>
          <w:color w:val="222222"/>
        </w:rPr>
      </w:pPr>
      <w:r w:rsidRPr="00697625">
        <w:rPr>
          <w:rFonts w:asciiTheme="majorHAnsi" w:hAnsiTheme="majorHAnsi" w:cs="Times New Roman"/>
          <w:color w:val="222222"/>
        </w:rPr>
        <w:t>Christopher is a graduate and supporter of Notre Dame High School and received his Bachelor of Arts in Business Administration from Loyola Marymount University.</w:t>
      </w:r>
    </w:p>
    <w:p w14:paraId="2A354024" w14:textId="65637AEE" w:rsidR="00697625" w:rsidRPr="00697625" w:rsidRDefault="00697625" w:rsidP="00697625">
      <w:pPr>
        <w:shd w:val="clear" w:color="auto" w:fill="FFFFFF"/>
        <w:rPr>
          <w:rFonts w:asciiTheme="majorHAnsi" w:hAnsiTheme="majorHAnsi" w:cs="Times New Roman"/>
          <w:color w:val="222222"/>
        </w:rPr>
      </w:pPr>
      <w:r w:rsidRPr="00697625">
        <w:rPr>
          <w:rFonts w:asciiTheme="majorHAnsi" w:hAnsiTheme="majorHAnsi" w:cs="Times New Roman"/>
          <w:color w:val="222222"/>
        </w:rPr>
        <w:t xml:space="preserve">Christopher is married, resides in Los Angeles, CA, and spends his free time playing sports, enjoying time with his </w:t>
      </w:r>
      <w:proofErr w:type="gramStart"/>
      <w:r w:rsidRPr="00697625">
        <w:rPr>
          <w:rFonts w:asciiTheme="majorHAnsi" w:hAnsiTheme="majorHAnsi" w:cs="Times New Roman"/>
          <w:color w:val="222222"/>
        </w:rPr>
        <w:t>family</w:t>
      </w:r>
      <w:proofErr w:type="gramEnd"/>
      <w:r w:rsidRPr="00697625">
        <w:rPr>
          <w:rFonts w:asciiTheme="majorHAnsi" w:hAnsiTheme="majorHAnsi" w:cs="Times New Roman"/>
          <w:color w:val="222222"/>
        </w:rPr>
        <w:t xml:space="preserve"> and serving his community.</w:t>
      </w:r>
    </w:p>
    <w:p w14:paraId="57EA7673" w14:textId="77777777" w:rsidR="00697625" w:rsidRPr="00697625" w:rsidRDefault="00697625" w:rsidP="00697625">
      <w:pPr>
        <w:rPr>
          <w:rFonts w:asciiTheme="majorHAnsi" w:eastAsia="Times New Roman" w:hAnsiTheme="majorHAnsi" w:cs="Times New Roman"/>
        </w:rPr>
      </w:pPr>
    </w:p>
    <w:p w14:paraId="58CEFDA8" w14:textId="77777777" w:rsidR="003267B9" w:rsidRPr="00697625" w:rsidRDefault="003267B9">
      <w:pPr>
        <w:rPr>
          <w:rFonts w:asciiTheme="majorHAnsi" w:hAnsiTheme="majorHAnsi"/>
        </w:rPr>
      </w:pPr>
    </w:p>
    <w:sectPr w:rsidR="003267B9" w:rsidRPr="00697625" w:rsidSect="00F31B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25"/>
    <w:rsid w:val="003267B9"/>
    <w:rsid w:val="003D569A"/>
    <w:rsid w:val="00697625"/>
    <w:rsid w:val="006F6BF9"/>
    <w:rsid w:val="00E9641B"/>
    <w:rsid w:val="00F31B31"/>
    <w:rsid w:val="00FD1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EAE746"/>
  <w14:defaultImageDpi w14:val="300"/>
  <w15:docId w15:val="{08D95E71-43D0-431B-8AF9-49B0F82A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62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42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Hill</dc:creator>
  <cp:keywords/>
  <dc:description/>
  <cp:lastModifiedBy>Shaun Bina</cp:lastModifiedBy>
  <cp:revision>2</cp:revision>
  <dcterms:created xsi:type="dcterms:W3CDTF">2021-09-21T08:17:00Z</dcterms:created>
  <dcterms:modified xsi:type="dcterms:W3CDTF">2021-09-21T08:17:00Z</dcterms:modified>
</cp:coreProperties>
</file>