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78C" w:rsidRDefault="00FE49E2">
      <w:r w:rsidRPr="00FE49E2">
        <w:rPr>
          <w:b/>
          <w:highlight w:val="green"/>
        </w:rPr>
        <w:t>Inference overview</w:t>
      </w:r>
      <w:r>
        <w:t xml:space="preserve"> – </w:t>
      </w:r>
    </w:p>
    <w:p w:rsidR="00FE49E2" w:rsidRDefault="00FE49E2">
      <w:r>
        <w:t xml:space="preserve">This module provides a high-level overview of the main types of inference tasks typically encountered in graphic models: conditional probability queries, finding the most likely assignment (MAP inference). </w:t>
      </w:r>
    </w:p>
    <w:p w:rsidR="00FE49E2" w:rsidRDefault="00FE49E2"/>
    <w:p w:rsidR="00FE49E2" w:rsidRDefault="00FE49E2">
      <w:r w:rsidRPr="00FE49E2">
        <w:rPr>
          <w:b/>
          <w:highlight w:val="green"/>
        </w:rPr>
        <w:t>Inference overview</w:t>
      </w:r>
      <w:r>
        <w:t xml:space="preserve"> – Conditional Probability Query</w:t>
      </w:r>
    </w:p>
    <w:p w:rsidR="00FE49E2" w:rsidRDefault="006367D4">
      <w:r w:rsidRPr="006367D4">
        <w:rPr>
          <w:highlight w:val="yellow"/>
        </w:rPr>
        <w:t>Conditional Probability Queries</w:t>
      </w:r>
    </w:p>
    <w:p w:rsidR="006367D4" w:rsidRDefault="006367D4">
      <w:r w:rsidRPr="006367D4">
        <w:rPr>
          <w:b/>
        </w:rPr>
        <w:t>Evidence</w:t>
      </w:r>
      <w:r>
        <w:t xml:space="preserve">: </w:t>
      </w:r>
      <w:r w:rsidRPr="006367D4">
        <w:rPr>
          <w:b/>
          <w:color w:val="00B0F0"/>
        </w:rPr>
        <w:t>E</w:t>
      </w:r>
      <w:r>
        <w:t xml:space="preserve"> = </w:t>
      </w:r>
      <w:r w:rsidRPr="006367D4">
        <w:rPr>
          <w:color w:val="00B0F0"/>
        </w:rPr>
        <w:t>e</w:t>
      </w:r>
    </w:p>
    <w:p w:rsidR="006367D4" w:rsidRDefault="006367D4">
      <w:r w:rsidRPr="006367D4">
        <w:rPr>
          <w:b/>
        </w:rPr>
        <w:t>Query</w:t>
      </w:r>
      <w:r>
        <w:t xml:space="preserve">: a subset of variables </w:t>
      </w:r>
      <w:r w:rsidRPr="006367D4">
        <w:rPr>
          <w:b/>
          <w:color w:val="FF0000"/>
        </w:rPr>
        <w:t>y</w:t>
      </w:r>
    </w:p>
    <w:p w:rsidR="006367D4" w:rsidRDefault="006367D4">
      <w:pPr>
        <w:rPr>
          <w:b/>
        </w:rPr>
      </w:pPr>
      <w:r w:rsidRPr="006367D4">
        <w:rPr>
          <w:b/>
        </w:rPr>
        <w:t>Task</w:t>
      </w:r>
      <w:r>
        <w:t xml:space="preserve">: compute </w:t>
      </w:r>
      <w:r w:rsidRPr="006367D4">
        <w:rPr>
          <w:b/>
        </w:rPr>
        <w:t>P(</w:t>
      </w:r>
      <w:r w:rsidRPr="006367D4">
        <w:rPr>
          <w:b/>
          <w:color w:val="FF0000"/>
        </w:rPr>
        <w:t>y</w:t>
      </w:r>
      <w:r w:rsidRPr="006367D4">
        <w:rPr>
          <w:b/>
        </w:rPr>
        <w:t xml:space="preserve"> | </w:t>
      </w:r>
      <w:r w:rsidRPr="006367D4">
        <w:rPr>
          <w:b/>
          <w:color w:val="00B0F0"/>
        </w:rPr>
        <w:t>E</w:t>
      </w:r>
      <w:r w:rsidRPr="006367D4">
        <w:rPr>
          <w:b/>
        </w:rPr>
        <w:t xml:space="preserve"> = </w:t>
      </w:r>
      <w:r w:rsidRPr="006367D4">
        <w:rPr>
          <w:b/>
          <w:color w:val="00B0F0"/>
        </w:rPr>
        <w:t>e</w:t>
      </w:r>
      <w:r w:rsidRPr="006367D4">
        <w:rPr>
          <w:b/>
        </w:rPr>
        <w:t>)</w:t>
      </w:r>
    </w:p>
    <w:p w:rsidR="006367D4" w:rsidRDefault="006367D4">
      <w:pPr>
        <w:rPr>
          <w:i/>
        </w:rPr>
      </w:pPr>
      <w:r w:rsidRPr="006367D4">
        <w:rPr>
          <w:b/>
          <w:i/>
        </w:rPr>
        <w:t>Example</w:t>
      </w:r>
      <w:r>
        <w:rPr>
          <w:b/>
        </w:rPr>
        <w:t xml:space="preserve">: </w:t>
      </w:r>
      <w:r>
        <w:rPr>
          <w:i/>
        </w:rPr>
        <w:t xml:space="preserve">Given value of certain test </w:t>
      </w:r>
      <w:proofErr w:type="gramStart"/>
      <w:r>
        <w:rPr>
          <w:i/>
        </w:rPr>
        <w:t>result(</w:t>
      </w:r>
      <w:proofErr w:type="gramEnd"/>
      <w:r>
        <w:rPr>
          <w:i/>
        </w:rPr>
        <w:t>E=e) what is the probabilities of each disease p(y | E = e)?</w:t>
      </w:r>
    </w:p>
    <w:p w:rsidR="006367D4" w:rsidRPr="006367D4" w:rsidRDefault="006367D4">
      <w:pPr>
        <w:rPr>
          <w:i/>
          <w:u w:val="single"/>
        </w:rPr>
      </w:pPr>
      <w:r w:rsidRPr="006367D4">
        <w:rPr>
          <w:i/>
          <w:u w:val="single"/>
        </w:rPr>
        <w:t>** NP Hardness – No efficient way to solve the problem</w:t>
      </w:r>
    </w:p>
    <w:p w:rsidR="00C46598" w:rsidRDefault="002B21D3" w:rsidP="00C46598">
      <w:r>
        <w:rPr>
          <w:noProof/>
        </w:rPr>
        <w:drawing>
          <wp:inline distT="0" distB="0" distL="0" distR="0">
            <wp:extent cx="5943600" cy="4717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24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98" w:rsidRDefault="00C46598" w:rsidP="00C46598">
      <w:r w:rsidRPr="00FE49E2">
        <w:rPr>
          <w:b/>
          <w:highlight w:val="green"/>
        </w:rPr>
        <w:lastRenderedPageBreak/>
        <w:t>Inference overview</w:t>
      </w:r>
      <w:r>
        <w:t xml:space="preserve"> – MAP inference</w:t>
      </w:r>
    </w:p>
    <w:p w:rsidR="00C46598" w:rsidRDefault="00C46598" w:rsidP="00C46598">
      <w:r w:rsidRPr="00C46598">
        <w:rPr>
          <w:highlight w:val="yellow"/>
        </w:rPr>
        <w:t>MAP – Maximum a Posteriori</w:t>
      </w:r>
      <w:r>
        <w:t xml:space="preserve"> </w:t>
      </w:r>
    </w:p>
    <w:p w:rsidR="00BA5858" w:rsidRDefault="00BA5858" w:rsidP="00BA5858">
      <w:r w:rsidRPr="006367D4">
        <w:rPr>
          <w:b/>
        </w:rPr>
        <w:t>Evidence</w:t>
      </w:r>
      <w:r>
        <w:t xml:space="preserve">: </w:t>
      </w:r>
      <w:r w:rsidRPr="006367D4">
        <w:rPr>
          <w:b/>
          <w:color w:val="00B0F0"/>
        </w:rPr>
        <w:t>E</w:t>
      </w:r>
      <w:r>
        <w:t xml:space="preserve"> = </w:t>
      </w:r>
      <w:r w:rsidRPr="006367D4">
        <w:rPr>
          <w:color w:val="00B0F0"/>
        </w:rPr>
        <w:t>e</w:t>
      </w:r>
    </w:p>
    <w:p w:rsidR="00BA5858" w:rsidRPr="00AB13E9" w:rsidRDefault="00BA5858" w:rsidP="00BA5858">
      <w:r w:rsidRPr="006367D4">
        <w:rPr>
          <w:b/>
        </w:rPr>
        <w:t>Query</w:t>
      </w:r>
      <w:r w:rsidR="00AB13E9">
        <w:t xml:space="preserve">: all </w:t>
      </w:r>
      <w:r>
        <w:t xml:space="preserve">variables </w:t>
      </w:r>
      <w:r w:rsidRPr="006367D4">
        <w:rPr>
          <w:b/>
          <w:color w:val="FF0000"/>
        </w:rPr>
        <w:t>y</w:t>
      </w:r>
      <w:r w:rsidR="00AB13E9">
        <w:rPr>
          <w:b/>
          <w:color w:val="FF0000"/>
        </w:rPr>
        <w:t xml:space="preserve"> </w:t>
      </w:r>
      <w:r w:rsidR="00AB13E9">
        <w:t xml:space="preserve">which are not in </w:t>
      </w:r>
      <w:r w:rsidR="00AB13E9" w:rsidRPr="00AB13E9">
        <w:rPr>
          <w:b/>
          <w:color w:val="00B0F0"/>
        </w:rPr>
        <w:t>E</w:t>
      </w:r>
    </w:p>
    <w:p w:rsidR="00BA5858" w:rsidRPr="00AB13E9" w:rsidRDefault="00BA5858" w:rsidP="00BA5858">
      <w:r w:rsidRPr="006367D4">
        <w:rPr>
          <w:b/>
        </w:rPr>
        <w:t>Task</w:t>
      </w:r>
      <w:r>
        <w:t xml:space="preserve">: </w:t>
      </w:r>
      <w:r w:rsidR="00AB13E9" w:rsidRPr="00AB13E9">
        <w:rPr>
          <w:b/>
        </w:rPr>
        <w:t>MAP</w:t>
      </w:r>
      <w:r w:rsidRPr="006367D4">
        <w:rPr>
          <w:b/>
        </w:rPr>
        <w:t>(</w:t>
      </w:r>
      <w:r w:rsidRPr="006367D4">
        <w:rPr>
          <w:b/>
          <w:color w:val="FF0000"/>
        </w:rPr>
        <w:t>y</w:t>
      </w:r>
      <w:r w:rsidRPr="006367D4">
        <w:rPr>
          <w:b/>
        </w:rPr>
        <w:t xml:space="preserve"> | </w:t>
      </w:r>
      <w:r w:rsidRPr="006367D4">
        <w:rPr>
          <w:b/>
          <w:color w:val="00B0F0"/>
        </w:rPr>
        <w:t>E</w:t>
      </w:r>
      <w:r w:rsidRPr="006367D4">
        <w:rPr>
          <w:b/>
        </w:rPr>
        <w:t xml:space="preserve"> = </w:t>
      </w:r>
      <w:r w:rsidRPr="006367D4">
        <w:rPr>
          <w:b/>
          <w:color w:val="00B0F0"/>
        </w:rPr>
        <w:t>e</w:t>
      </w:r>
      <w:r w:rsidRPr="006367D4">
        <w:rPr>
          <w:b/>
        </w:rPr>
        <w:t>)</w:t>
      </w:r>
      <w:r w:rsidR="00AB13E9">
        <w:rPr>
          <w:b/>
        </w:rPr>
        <w:t xml:space="preserve"> </w:t>
      </w:r>
      <w:r w:rsidR="00AB13E9">
        <w:t xml:space="preserve">=&gt; </w:t>
      </w:r>
      <w:proofErr w:type="spellStart"/>
      <w:r w:rsidR="00AB13E9">
        <w:rPr>
          <w:b/>
        </w:rPr>
        <w:t>argmax</w:t>
      </w:r>
      <w:proofErr w:type="spellEnd"/>
      <w:r w:rsidR="00AB13E9">
        <w:rPr>
          <w:b/>
        </w:rPr>
        <w:t>(y) P(Y=y | E=e) *</w:t>
      </w:r>
      <w:r w:rsidR="00AB13E9">
        <w:t>the combination</w:t>
      </w:r>
      <w:r w:rsidR="00AB13E9" w:rsidRPr="00AB13E9">
        <w:rPr>
          <w:b/>
        </w:rPr>
        <w:t>(y)</w:t>
      </w:r>
      <w:r w:rsidR="00AB13E9">
        <w:t xml:space="preserve"> that gives max posteriori probability (Could be multiple ones)</w:t>
      </w:r>
    </w:p>
    <w:p w:rsidR="00BA5858" w:rsidRDefault="00BA5858" w:rsidP="00BA5858">
      <w:pPr>
        <w:rPr>
          <w:i/>
        </w:rPr>
      </w:pPr>
      <w:r w:rsidRPr="006367D4">
        <w:rPr>
          <w:b/>
          <w:i/>
        </w:rPr>
        <w:t>Example</w:t>
      </w:r>
      <w:r>
        <w:rPr>
          <w:b/>
        </w:rPr>
        <w:t xml:space="preserve">: </w:t>
      </w:r>
      <w:r w:rsidR="00AB13E9">
        <w:rPr>
          <w:i/>
        </w:rPr>
        <w:t>Image segmentation, the most likely segmentation max-</w:t>
      </w:r>
      <w:proofErr w:type="gramStart"/>
      <w:r w:rsidR="00AB13E9">
        <w:rPr>
          <w:i/>
        </w:rPr>
        <w:t xml:space="preserve">&gt; </w:t>
      </w:r>
      <w:r>
        <w:rPr>
          <w:i/>
        </w:rPr>
        <w:t xml:space="preserve"> p</w:t>
      </w:r>
      <w:proofErr w:type="gramEnd"/>
      <w:r>
        <w:rPr>
          <w:i/>
        </w:rPr>
        <w:t>(y | E = e)?</w:t>
      </w:r>
    </w:p>
    <w:p w:rsidR="00BA5858" w:rsidRPr="006367D4" w:rsidRDefault="00BA5858" w:rsidP="00BA5858">
      <w:pPr>
        <w:rPr>
          <w:i/>
          <w:u w:val="single"/>
        </w:rPr>
      </w:pPr>
      <w:r w:rsidRPr="006367D4">
        <w:rPr>
          <w:i/>
          <w:u w:val="single"/>
        </w:rPr>
        <w:t>** NP Hardness – No efficient way to solve the problem</w:t>
      </w:r>
    </w:p>
    <w:p w:rsidR="00C46598" w:rsidRDefault="002B21D3" w:rsidP="00C46598">
      <w:r>
        <w:rPr>
          <w:noProof/>
        </w:rPr>
        <w:drawing>
          <wp:inline distT="0" distB="0" distL="0" distR="0">
            <wp:extent cx="5943600" cy="457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5E2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09" w:rsidRDefault="00151909" w:rsidP="00151909">
      <w:r w:rsidRPr="00151909">
        <w:rPr>
          <w:b/>
          <w:highlight w:val="green"/>
        </w:rPr>
        <w:t>Algorithms for compute inference</w:t>
      </w:r>
      <w:r>
        <w:t xml:space="preserve"> </w:t>
      </w:r>
    </w:p>
    <w:p w:rsidR="00151909" w:rsidRDefault="00151909" w:rsidP="00151909">
      <w:r w:rsidRPr="00151909">
        <w:rPr>
          <w:b/>
          <w:highlight w:val="green"/>
        </w:rPr>
        <w:t>Algorithms for compute inference</w:t>
      </w:r>
      <w:r>
        <w:t xml:space="preserve"> - variable elimination</w:t>
      </w:r>
    </w:p>
    <w:p w:rsidR="00151909" w:rsidRDefault="00151909" w:rsidP="00151909">
      <w:r>
        <w:t xml:space="preserve">This module presents the simplest algorithm for exact inference in graphic models: variable elimination. </w:t>
      </w:r>
    </w:p>
    <w:p w:rsidR="006367D4" w:rsidRDefault="00082F11">
      <w:r>
        <w:rPr>
          <w:noProof/>
        </w:rPr>
        <w:lastRenderedPageBreak/>
        <w:drawing>
          <wp:inline distT="0" distB="0" distL="0" distR="0">
            <wp:extent cx="59436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71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3D" w:rsidRDefault="00082F11">
      <w:r>
        <w:t>Algorithm complexity:</w:t>
      </w:r>
    </w:p>
    <w:p w:rsidR="00082F11" w:rsidRDefault="00082F11" w:rsidP="00082F11">
      <w:pPr>
        <w:pStyle w:val="ListParagraph"/>
        <w:numPr>
          <w:ilvl w:val="0"/>
          <w:numId w:val="1"/>
        </w:numPr>
      </w:pPr>
      <w:r>
        <w:t>It is linear in size of model (# factors, # variables), size of the largest factor generated</w:t>
      </w:r>
    </w:p>
    <w:p w:rsidR="00082F11" w:rsidRDefault="00082F11" w:rsidP="00082F11">
      <w:pPr>
        <w:pStyle w:val="ListParagraph"/>
        <w:numPr>
          <w:ilvl w:val="0"/>
          <w:numId w:val="1"/>
        </w:numPr>
      </w:pPr>
      <w:r>
        <w:t>Size of factor is exponential in its scope – drives complexity</w:t>
      </w:r>
    </w:p>
    <w:p w:rsidR="00082F11" w:rsidRDefault="00082F11" w:rsidP="00082F11">
      <w:r>
        <w:t>Which means the choice of elimination is important!</w:t>
      </w:r>
    </w:p>
    <w:p w:rsidR="00082F11" w:rsidRDefault="007E5E1B" w:rsidP="00082F11">
      <w:r w:rsidRPr="007E5E1B">
        <w:rPr>
          <w:highlight w:val="yellow"/>
        </w:rPr>
        <w:t>Graph-Based Perspective on Variable elimination</w:t>
      </w:r>
      <w:r>
        <w:t xml:space="preserve"> – </w:t>
      </w:r>
    </w:p>
    <w:p w:rsidR="007E5E1B" w:rsidRDefault="0070467F" w:rsidP="00082F11">
      <w:r>
        <w:rPr>
          <w:noProof/>
        </w:rPr>
        <w:lastRenderedPageBreak/>
        <w:drawing>
          <wp:inline distT="0" distB="0" distL="0" distR="0">
            <wp:extent cx="6696075" cy="4615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98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6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11" w:rsidRPr="00741DA4" w:rsidRDefault="00741DA4" w:rsidP="00082F11">
      <w:pPr>
        <w:rPr>
          <w:b/>
          <w:u w:val="single"/>
        </w:rPr>
      </w:pPr>
      <w:r w:rsidRPr="00741DA4">
        <w:rPr>
          <w:b/>
          <w:u w:val="single"/>
        </w:rPr>
        <w:t>How to find the optimal ordering of variable elimination which generates simplest Induced Graph?</w:t>
      </w:r>
    </w:p>
    <w:p w:rsidR="00741DA4" w:rsidRDefault="00741DA4" w:rsidP="00082F11">
      <w:r w:rsidRPr="00741DA4">
        <w:rPr>
          <w:highlight w:val="yellow"/>
        </w:rPr>
        <w:t>Method1:</w:t>
      </w:r>
    </w:p>
    <w:p w:rsidR="00741DA4" w:rsidRDefault="00741DA4" w:rsidP="00082F11">
      <w:r>
        <w:t>At each point, eliminate node with smallest cost -&gt;</w:t>
      </w:r>
    </w:p>
    <w:p w:rsidR="00741DA4" w:rsidRDefault="00741DA4" w:rsidP="00082F11">
      <w:r>
        <w:t>Possible cost functions:</w:t>
      </w:r>
    </w:p>
    <w:p w:rsidR="00741DA4" w:rsidRDefault="00741DA4" w:rsidP="00741DA4">
      <w:pPr>
        <w:pStyle w:val="ListParagraph"/>
        <w:numPr>
          <w:ilvl w:val="0"/>
          <w:numId w:val="2"/>
        </w:numPr>
      </w:pPr>
      <w:r w:rsidRPr="00741DA4">
        <w:rPr>
          <w:b/>
        </w:rPr>
        <w:t>Min-neighbors</w:t>
      </w:r>
      <w:r>
        <w:t>: # neighbors in current graph</w:t>
      </w:r>
    </w:p>
    <w:p w:rsidR="00741DA4" w:rsidRDefault="00741DA4" w:rsidP="00741DA4">
      <w:pPr>
        <w:pStyle w:val="ListParagraph"/>
        <w:numPr>
          <w:ilvl w:val="0"/>
          <w:numId w:val="2"/>
        </w:numPr>
      </w:pPr>
      <w:r w:rsidRPr="00741DA4">
        <w:rPr>
          <w:b/>
        </w:rPr>
        <w:t>Min-weight</w:t>
      </w:r>
      <w:r>
        <w:t>: # of values in the factors (2 classes vs 200 classes)</w:t>
      </w:r>
    </w:p>
    <w:p w:rsidR="00741DA4" w:rsidRDefault="00741DA4" w:rsidP="00741DA4">
      <w:pPr>
        <w:pStyle w:val="ListParagraph"/>
        <w:numPr>
          <w:ilvl w:val="0"/>
          <w:numId w:val="2"/>
        </w:numPr>
      </w:pPr>
      <w:r w:rsidRPr="00741DA4">
        <w:rPr>
          <w:b/>
        </w:rPr>
        <w:t>Min-fill</w:t>
      </w:r>
      <w:r>
        <w:t>: number of new filled edges after elimination</w:t>
      </w:r>
    </w:p>
    <w:p w:rsidR="00741DA4" w:rsidRDefault="00741DA4" w:rsidP="00741DA4">
      <w:pPr>
        <w:pStyle w:val="ListParagraph"/>
        <w:numPr>
          <w:ilvl w:val="0"/>
          <w:numId w:val="2"/>
        </w:numPr>
      </w:pPr>
      <w:r w:rsidRPr="00741DA4">
        <w:rPr>
          <w:b/>
        </w:rPr>
        <w:t>Weighted min-fill</w:t>
      </w:r>
      <w:r>
        <w:t>: # of values of the new filled edges</w:t>
      </w:r>
    </w:p>
    <w:p w:rsidR="00741DA4" w:rsidRDefault="00741DA4" w:rsidP="00741DA4">
      <w:pPr>
        <w:rPr>
          <w:highlight w:val="yellow"/>
        </w:rPr>
      </w:pPr>
    </w:p>
    <w:p w:rsidR="00741DA4" w:rsidRDefault="00741DA4" w:rsidP="00741DA4">
      <w:pPr>
        <w:rPr>
          <w:highlight w:val="yellow"/>
        </w:rPr>
      </w:pPr>
    </w:p>
    <w:p w:rsidR="00741DA4" w:rsidRDefault="00741DA4" w:rsidP="00741DA4">
      <w:pPr>
        <w:rPr>
          <w:highlight w:val="yellow"/>
        </w:rPr>
      </w:pPr>
    </w:p>
    <w:p w:rsidR="00741DA4" w:rsidRDefault="00741DA4" w:rsidP="00741DA4">
      <w:pPr>
        <w:rPr>
          <w:highlight w:val="yellow"/>
        </w:rPr>
      </w:pPr>
    </w:p>
    <w:p w:rsidR="00741DA4" w:rsidRDefault="00741DA4" w:rsidP="00741DA4">
      <w:r w:rsidRPr="00741DA4">
        <w:rPr>
          <w:highlight w:val="yellow"/>
        </w:rPr>
        <w:lastRenderedPageBreak/>
        <w:t>Method2:</w:t>
      </w:r>
    </w:p>
    <w:p w:rsidR="00741DA4" w:rsidRDefault="00741DA4" w:rsidP="00741DA4">
      <w:r w:rsidRPr="00741DA4">
        <w:rPr>
          <w:b/>
        </w:rPr>
        <w:t>Theorem</w:t>
      </w:r>
      <w:r>
        <w:t xml:space="preserve"> – The induced graph is triangulated (No loops of length &gt; 3 without a “</w:t>
      </w:r>
      <w:proofErr w:type="spellStart"/>
      <w:r>
        <w:t>bridage</w:t>
      </w:r>
      <w:proofErr w:type="spellEnd"/>
      <w:r>
        <w:t>”</w:t>
      </w:r>
    </w:p>
    <w:p w:rsidR="00741DA4" w:rsidRDefault="00741DA4" w:rsidP="00741DA4">
      <w:r>
        <w:rPr>
          <w:noProof/>
        </w:rPr>
        <w:drawing>
          <wp:inline distT="0" distB="0" distL="0" distR="0">
            <wp:extent cx="1009791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28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A4" w:rsidRDefault="00741DA4" w:rsidP="00741DA4">
      <w:r>
        <w:t>Find an elimination order by finding a low-width triangulation of original graph</w:t>
      </w:r>
    </w:p>
    <w:p w:rsidR="000B68FA" w:rsidRDefault="000B68FA" w:rsidP="000B68FA">
      <w:pPr>
        <w:rPr>
          <w:b/>
          <w:highlight w:val="green"/>
        </w:rPr>
      </w:pPr>
    </w:p>
    <w:p w:rsidR="000B68FA" w:rsidRDefault="000B68FA" w:rsidP="000B68FA">
      <w:r w:rsidRPr="00151909">
        <w:rPr>
          <w:b/>
          <w:highlight w:val="green"/>
        </w:rPr>
        <w:t>Algorithms for compute inference</w:t>
      </w:r>
      <w:r>
        <w:t xml:space="preserve"> – Belief Propagation Algorithms (Message passing)</w:t>
      </w:r>
    </w:p>
    <w:p w:rsidR="00EF1BF3" w:rsidRDefault="0020156D" w:rsidP="000B68FA">
      <w:r>
        <w:rPr>
          <w:noProof/>
        </w:rPr>
        <w:drawing>
          <wp:inline distT="0" distB="0" distL="0" distR="0">
            <wp:extent cx="5943600" cy="4246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96A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F3" w:rsidRDefault="00EF1BF3" w:rsidP="000B68FA"/>
    <w:p w:rsidR="00EF1BF3" w:rsidRPr="00EF1BF3" w:rsidRDefault="00EF1BF3" w:rsidP="000B68FA">
      <w:pPr>
        <w:rPr>
          <w:b/>
        </w:rPr>
      </w:pPr>
      <w:r w:rsidRPr="00EF1BF3">
        <w:rPr>
          <w:b/>
          <w:highlight w:val="yellow"/>
        </w:rPr>
        <w:t>Cluster Graph Properties -</w:t>
      </w:r>
      <w:r w:rsidRPr="00EF1BF3">
        <w:rPr>
          <w:b/>
        </w:rPr>
        <w:t xml:space="preserve"> </w:t>
      </w:r>
    </w:p>
    <w:p w:rsidR="0020156D" w:rsidRDefault="0020156D" w:rsidP="00741DA4">
      <w:r w:rsidRPr="0020156D">
        <w:rPr>
          <w:b/>
        </w:rPr>
        <w:lastRenderedPageBreak/>
        <w:t>Family Preservation</w:t>
      </w:r>
      <w:r>
        <w:t xml:space="preserve"> – Given a set of factors, we assign factors to a set of clusters -&gt; </w:t>
      </w:r>
      <w:proofErr w:type="gramStart"/>
      <w:r>
        <w:t>For</w:t>
      </w:r>
      <w:proofErr w:type="gramEnd"/>
      <w:r>
        <w:t xml:space="preserve"> each factor, there exists a cluster that its subset equals to the factor.</w:t>
      </w:r>
    </w:p>
    <w:p w:rsidR="007609C7" w:rsidRDefault="007609C7" w:rsidP="00741DA4"/>
    <w:p w:rsidR="007609C7" w:rsidRDefault="0020156D" w:rsidP="00741DA4">
      <w:r w:rsidRPr="0020156D">
        <w:rPr>
          <w:b/>
        </w:rPr>
        <w:t>Running Intersection Property</w:t>
      </w:r>
      <w:r>
        <w:t xml:space="preserve"> </w:t>
      </w:r>
      <w:proofErr w:type="gramStart"/>
      <w:r>
        <w:t xml:space="preserve">-  </w:t>
      </w:r>
      <w:r w:rsidR="008D799E">
        <w:t>For</w:t>
      </w:r>
      <w:proofErr w:type="gramEnd"/>
      <w:r w:rsidR="008D799E">
        <w:t xml:space="preserve"> any X, the set of clusters and </w:t>
      </w:r>
      <w:proofErr w:type="spellStart"/>
      <w:r w:rsidR="008D799E">
        <w:t>sepsets</w:t>
      </w:r>
      <w:proofErr w:type="spellEnd"/>
      <w:r w:rsidR="008D799E">
        <w:t xml:space="preserve"> containing form a </w:t>
      </w:r>
      <w:r w:rsidR="008D799E" w:rsidRPr="008D799E">
        <w:rPr>
          <w:b/>
          <w:color w:val="00B050"/>
        </w:rPr>
        <w:t>tree</w:t>
      </w:r>
    </w:p>
    <w:p w:rsidR="008D799E" w:rsidRDefault="008D799E" w:rsidP="00741DA4">
      <w:r>
        <w:rPr>
          <w:noProof/>
        </w:rPr>
        <w:drawing>
          <wp:inline distT="0" distB="0" distL="0" distR="0">
            <wp:extent cx="4934639" cy="14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E8C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FA" w:rsidRDefault="007609C7" w:rsidP="00741DA4">
      <w:r>
        <w:t xml:space="preserve">1: For any pair of cluster </w:t>
      </w:r>
      <w:proofErr w:type="spellStart"/>
      <w:r>
        <w:t>i</w:t>
      </w:r>
      <w:proofErr w:type="spellEnd"/>
      <w:r>
        <w:t xml:space="preserve"> and j, if they have factor x in common, there is definitely a unique path contains x between cluster 1 and cluster j</w:t>
      </w:r>
      <w:r w:rsidR="00326B75">
        <w:t xml:space="preserve"> all contains X</w:t>
      </w:r>
      <w:r>
        <w:t>.</w:t>
      </w:r>
    </w:p>
    <w:p w:rsidR="007609C7" w:rsidRDefault="00326B75" w:rsidP="00741DA4">
      <w:r>
        <w:rPr>
          <w:noProof/>
        </w:rPr>
        <w:drawing>
          <wp:inline distT="0" distB="0" distL="0" distR="0" wp14:anchorId="7AA6BBA4" wp14:editId="69798F71">
            <wp:extent cx="5020376" cy="133368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C80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C7" w:rsidRDefault="007609C7" w:rsidP="00741DA4">
      <w:r>
        <w:t>2: No feedback loop is allowed. It will extremely skewed the probability</w:t>
      </w:r>
    </w:p>
    <w:p w:rsidR="00EF1BF3" w:rsidRDefault="00326B75" w:rsidP="00741DA4">
      <w:r>
        <w:rPr>
          <w:noProof/>
        </w:rPr>
        <w:drawing>
          <wp:inline distT="0" distB="0" distL="0" distR="0">
            <wp:extent cx="5058481" cy="1457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D75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C7" w:rsidRDefault="008D799E" w:rsidP="00741DA4">
      <w:pPr>
        <w:rPr>
          <w:b/>
          <w:color w:val="00B050"/>
        </w:rPr>
      </w:pPr>
      <w:r>
        <w:t xml:space="preserve">How to create a cluster graph – choice 1 – </w:t>
      </w:r>
      <w:r w:rsidRPr="008D799E">
        <w:rPr>
          <w:b/>
          <w:color w:val="00B050"/>
        </w:rPr>
        <w:t>Beta Cluster Graph</w:t>
      </w:r>
    </w:p>
    <w:p w:rsidR="008D799E" w:rsidRDefault="008D799E" w:rsidP="00741DA4">
      <w:r>
        <w:rPr>
          <w:noProof/>
        </w:rPr>
        <w:lastRenderedPageBreak/>
        <w:drawing>
          <wp:inline distT="0" distB="0" distL="0" distR="0">
            <wp:extent cx="5410200" cy="207159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468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631" cy="20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F3" w:rsidRPr="00EF1BF3" w:rsidRDefault="00EF1BF3" w:rsidP="00741DA4">
      <w:pPr>
        <w:rPr>
          <w:b/>
        </w:rPr>
      </w:pPr>
      <w:r w:rsidRPr="00EF1BF3">
        <w:rPr>
          <w:b/>
          <w:highlight w:val="yellow"/>
        </w:rPr>
        <w:t>Belief Propagation Properties –</w:t>
      </w:r>
      <w:r w:rsidRPr="00EF1BF3">
        <w:rPr>
          <w:b/>
        </w:rPr>
        <w:t xml:space="preserve"> </w:t>
      </w:r>
    </w:p>
    <w:p w:rsidR="00EF1BF3" w:rsidRPr="000E34ED" w:rsidRDefault="000E34ED" w:rsidP="00741DA4">
      <w:pPr>
        <w:rPr>
          <w:b/>
        </w:rPr>
      </w:pPr>
      <w:r w:rsidRPr="000E34ED">
        <w:rPr>
          <w:b/>
        </w:rPr>
        <w:t>Cluster Beliefs:</w:t>
      </w:r>
    </w:p>
    <w:p w:rsidR="000E34ED" w:rsidRDefault="000E34ED" w:rsidP="00741DA4">
      <w:proofErr w:type="gramStart"/>
      <w:r w:rsidRPr="000E34ED">
        <w:rPr>
          <w:b/>
        </w:rPr>
        <w:t>Belief</w:t>
      </w:r>
      <w:r>
        <w:t>(</w:t>
      </w:r>
      <w:proofErr w:type="gramEnd"/>
      <w:r w:rsidRPr="000E34ED">
        <w:rPr>
          <w:b/>
          <w:color w:val="00B050"/>
        </w:rPr>
        <w:t>Cluster1(A,B)</w:t>
      </w:r>
      <w:r>
        <w:t>) = @1(A,B) * &amp;4-1(A) * &amp;2-1(B)</w:t>
      </w:r>
    </w:p>
    <w:p w:rsidR="00EF1BF3" w:rsidRDefault="000E34ED" w:rsidP="00741DA4">
      <w:r>
        <w:rPr>
          <w:noProof/>
        </w:rPr>
        <w:drawing>
          <wp:inline distT="0" distB="0" distL="0" distR="0">
            <wp:extent cx="3315163" cy="1857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7E7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ED" w:rsidRPr="000E34ED" w:rsidRDefault="000E34ED" w:rsidP="00741DA4">
      <w:pPr>
        <w:rPr>
          <w:b/>
        </w:rPr>
      </w:pPr>
      <w:r w:rsidRPr="000E34ED">
        <w:rPr>
          <w:b/>
        </w:rPr>
        <w:t xml:space="preserve">Calibration: </w:t>
      </w:r>
    </w:p>
    <w:p w:rsidR="00EF1BF3" w:rsidRDefault="000E34ED" w:rsidP="00741DA4">
      <w:r>
        <w:t xml:space="preserve">A cluster graph is </w:t>
      </w:r>
      <w:r w:rsidRPr="000E34ED">
        <w:rPr>
          <w:b/>
        </w:rPr>
        <w:t>calibrated</w:t>
      </w:r>
      <w:r>
        <w:t xml:space="preserve"> if every pair of adjacent cluster I and j agree on their </w:t>
      </w:r>
      <w:proofErr w:type="spellStart"/>
      <w:r>
        <w:t>sepset</w:t>
      </w:r>
      <w:proofErr w:type="spellEnd"/>
      <w:r>
        <w:t xml:space="preserve"> (X)</w:t>
      </w:r>
    </w:p>
    <w:p w:rsidR="000E34ED" w:rsidRDefault="000E34ED" w:rsidP="00741DA4">
      <w:pPr>
        <w:rPr>
          <w:b/>
          <w:color w:val="00B050"/>
        </w:rPr>
      </w:pPr>
      <w:proofErr w:type="gramStart"/>
      <w:r>
        <w:t>Marginalize(</w:t>
      </w:r>
      <w:proofErr w:type="gramEnd"/>
      <w:r w:rsidRPr="000E34ED">
        <w:rPr>
          <w:color w:val="FF0000"/>
        </w:rPr>
        <w:t>B</w:t>
      </w:r>
      <w:r>
        <w:t xml:space="preserve">) </w:t>
      </w:r>
      <w:r w:rsidRPr="000E34ED">
        <w:rPr>
          <w:b/>
        </w:rPr>
        <w:t>Belief</w:t>
      </w:r>
      <w:r>
        <w:t>(</w:t>
      </w:r>
      <w:r w:rsidRPr="000E34ED">
        <w:rPr>
          <w:b/>
          <w:color w:val="00B050"/>
        </w:rPr>
        <w:t>cluster1(A,B)</w:t>
      </w:r>
      <w:r>
        <w:t>) = Marginalize(</w:t>
      </w:r>
      <w:r w:rsidRPr="000E34ED">
        <w:rPr>
          <w:color w:val="FF0000"/>
        </w:rPr>
        <w:t>B</w:t>
      </w:r>
      <w:r>
        <w:t xml:space="preserve">) </w:t>
      </w:r>
      <w:r w:rsidRPr="000E34ED">
        <w:rPr>
          <w:b/>
        </w:rPr>
        <w:t>Belief</w:t>
      </w:r>
      <w:r>
        <w:t>(</w:t>
      </w:r>
      <w:r w:rsidRPr="000E34ED">
        <w:rPr>
          <w:b/>
          <w:color w:val="00B050"/>
        </w:rPr>
        <w:t>Cluster2(B,C))</w:t>
      </w:r>
    </w:p>
    <w:p w:rsidR="000E34ED" w:rsidRDefault="000E34ED" w:rsidP="00741DA4">
      <w:r>
        <w:rPr>
          <w:noProof/>
        </w:rPr>
        <w:drawing>
          <wp:inline distT="0" distB="0" distL="0" distR="0">
            <wp:extent cx="3353268" cy="2000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159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EB" w:rsidRDefault="006218EB" w:rsidP="00741DA4">
      <w:pPr>
        <w:rPr>
          <w:b/>
        </w:rPr>
      </w:pPr>
      <w:r w:rsidRPr="006218EB">
        <w:rPr>
          <w:b/>
          <w:color w:val="E36C0A" w:themeColor="accent6" w:themeShade="BF"/>
        </w:rPr>
        <w:lastRenderedPageBreak/>
        <w:t>Convergence</w:t>
      </w:r>
      <w:r w:rsidRPr="006218EB">
        <w:rPr>
          <w:color w:val="E36C0A" w:themeColor="accent6" w:themeShade="BF"/>
        </w:rPr>
        <w:t xml:space="preserve"> </w:t>
      </w:r>
      <w:r>
        <w:t xml:space="preserve">implies </w:t>
      </w:r>
      <w:r w:rsidRPr="006218EB">
        <w:rPr>
          <w:b/>
        </w:rPr>
        <w:t>Calibration</w:t>
      </w:r>
      <w:r>
        <w:rPr>
          <w:b/>
        </w:rPr>
        <w:t xml:space="preserve"> -&gt;</w:t>
      </w:r>
    </w:p>
    <w:p w:rsidR="006218EB" w:rsidRDefault="006218EB" w:rsidP="00741DA4">
      <w:pPr>
        <w:rPr>
          <w:b/>
        </w:rPr>
      </w:pPr>
      <w:r w:rsidRPr="006218EB">
        <w:rPr>
          <w:b/>
          <w:color w:val="E36C0A" w:themeColor="accent6" w:themeShade="BF"/>
        </w:rPr>
        <w:t>Convergence</w:t>
      </w:r>
      <w:r>
        <w:rPr>
          <w:b/>
        </w:rPr>
        <w:t xml:space="preserve">: </w:t>
      </w:r>
    </w:p>
    <w:p w:rsidR="006218EB" w:rsidRDefault="006218EB" w:rsidP="00741DA4">
      <w:r>
        <w:rPr>
          <w:b/>
        </w:rPr>
        <w:t>&amp;</w:t>
      </w:r>
      <w:proofErr w:type="spellStart"/>
      <w:r>
        <w:rPr>
          <w:b/>
        </w:rPr>
        <w:t>i</w:t>
      </w:r>
      <w:proofErr w:type="spellEnd"/>
      <w:r>
        <w:rPr>
          <w:b/>
        </w:rPr>
        <w:t>-j(X</w:t>
      </w:r>
      <w:proofErr w:type="gramStart"/>
      <w:r>
        <w:rPr>
          <w:b/>
        </w:rPr>
        <w:t>)[</w:t>
      </w:r>
      <w:proofErr w:type="gramEnd"/>
      <w:r w:rsidRPr="006218EB">
        <w:t xml:space="preserve">current </w:t>
      </w:r>
      <w:proofErr w:type="spellStart"/>
      <w:r w:rsidRPr="006218EB">
        <w:t>iter</w:t>
      </w:r>
      <w:proofErr w:type="spellEnd"/>
      <w:r>
        <w:rPr>
          <w:b/>
        </w:rPr>
        <w:t>] = &amp;</w:t>
      </w:r>
      <w:proofErr w:type="spellStart"/>
      <w:r>
        <w:rPr>
          <w:b/>
        </w:rPr>
        <w:t>i</w:t>
      </w:r>
      <w:proofErr w:type="spellEnd"/>
      <w:r>
        <w:rPr>
          <w:b/>
        </w:rPr>
        <w:t>-j(X)[</w:t>
      </w:r>
      <w:r w:rsidRPr="006218EB">
        <w:t xml:space="preserve">previous </w:t>
      </w:r>
      <w:proofErr w:type="spellStart"/>
      <w:r w:rsidRPr="006218EB">
        <w:t>iter</w:t>
      </w:r>
      <w:proofErr w:type="spellEnd"/>
      <w:r>
        <w:rPr>
          <w:b/>
        </w:rPr>
        <w:t>]</w:t>
      </w:r>
    </w:p>
    <w:p w:rsidR="006218EB" w:rsidRDefault="006218EB" w:rsidP="00741DA4">
      <w:pPr>
        <w:rPr>
          <w:b/>
        </w:rPr>
      </w:pPr>
    </w:p>
    <w:p w:rsidR="000E34ED" w:rsidRDefault="00C0203C" w:rsidP="00741DA4">
      <w:r>
        <w:rPr>
          <w:b/>
        </w:rPr>
        <w:t>Re-p</w:t>
      </w:r>
      <w:r w:rsidR="006218EB" w:rsidRPr="006218EB">
        <w:rPr>
          <w:b/>
        </w:rPr>
        <w:t>arameterization</w:t>
      </w:r>
      <w:r w:rsidR="006218EB">
        <w:t>:</w:t>
      </w:r>
    </w:p>
    <w:p w:rsidR="006218EB" w:rsidRDefault="00C0203C" w:rsidP="00741DA4">
      <w:r>
        <w:rPr>
          <w:noProof/>
        </w:rPr>
        <w:drawing>
          <wp:inline distT="0" distB="0" distL="0" distR="0">
            <wp:extent cx="6402608" cy="3286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E56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944" cy="32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3C" w:rsidRDefault="00C0203C" w:rsidP="00C0203C">
      <w:pPr>
        <w:rPr>
          <w:b/>
        </w:rPr>
      </w:pPr>
      <w:r>
        <w:rPr>
          <w:b/>
          <w:highlight w:val="yellow"/>
        </w:rPr>
        <w:t xml:space="preserve">Clique </w:t>
      </w:r>
      <w:proofErr w:type="gramStart"/>
      <w:r>
        <w:rPr>
          <w:b/>
          <w:highlight w:val="yellow"/>
        </w:rPr>
        <w:t xml:space="preserve">Trees </w:t>
      </w:r>
      <w:r w:rsidRPr="00EF1BF3">
        <w:rPr>
          <w:b/>
          <w:highlight w:val="yellow"/>
        </w:rPr>
        <w:t xml:space="preserve"> –</w:t>
      </w:r>
      <w:proofErr w:type="gramEnd"/>
      <w:r>
        <w:rPr>
          <w:b/>
        </w:rPr>
        <w:t xml:space="preserve"> Algorithm (Correctness)</w:t>
      </w:r>
    </w:p>
    <w:p w:rsidR="00C0203C" w:rsidRPr="009C33DF" w:rsidRDefault="009C33DF" w:rsidP="00C0203C">
      <w:pPr>
        <w:rPr>
          <w:b/>
          <w:color w:val="E36C0A" w:themeColor="accent6" w:themeShade="BF"/>
        </w:rPr>
      </w:pPr>
      <w:r w:rsidRPr="009C33DF">
        <w:rPr>
          <w:b/>
          <w:color w:val="E36C0A" w:themeColor="accent6" w:themeShade="BF"/>
        </w:rPr>
        <w:t>Correctness:</w:t>
      </w:r>
    </w:p>
    <w:p w:rsidR="009C33DF" w:rsidRDefault="009C33DF" w:rsidP="00C020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99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297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DF" w:rsidRPr="009C33DF" w:rsidRDefault="009C33DF" w:rsidP="00C0203C">
      <w:pPr>
        <w:rPr>
          <w:b/>
          <w:color w:val="E36C0A" w:themeColor="accent6" w:themeShade="BF"/>
        </w:rPr>
      </w:pPr>
      <w:r w:rsidRPr="009C33DF">
        <w:rPr>
          <w:b/>
          <w:color w:val="E36C0A" w:themeColor="accent6" w:themeShade="BF"/>
        </w:rPr>
        <w:t>Clique Tree:</w:t>
      </w:r>
    </w:p>
    <w:p w:rsidR="00C0203C" w:rsidRDefault="00C0203C" w:rsidP="00C0203C">
      <w:pPr>
        <w:rPr>
          <w:b/>
        </w:rPr>
      </w:pPr>
      <w:r w:rsidRPr="00EF1BF3">
        <w:rPr>
          <w:b/>
        </w:rPr>
        <w:t xml:space="preserve"> </w:t>
      </w:r>
      <w:r w:rsidR="009C33DF">
        <w:rPr>
          <w:b/>
        </w:rPr>
        <w:t xml:space="preserve">Exactly like cluster graph but use </w:t>
      </w:r>
      <w:r w:rsidR="009C33DF" w:rsidRPr="009C33DF">
        <w:rPr>
          <w:b/>
          <w:u w:val="single"/>
        </w:rPr>
        <w:t>all joint subset</w:t>
      </w:r>
      <w:r w:rsidR="009C33DF">
        <w:rPr>
          <w:b/>
        </w:rPr>
        <w:t xml:space="preserve"> as edge between clusters.</w:t>
      </w:r>
    </w:p>
    <w:p w:rsidR="009C33DF" w:rsidRDefault="009C33DF" w:rsidP="00C0203C">
      <w:pPr>
        <w:rPr>
          <w:b/>
        </w:rPr>
      </w:pPr>
      <w:r>
        <w:rPr>
          <w:b/>
        </w:rPr>
        <w:t xml:space="preserve">Properties – </w:t>
      </w:r>
    </w:p>
    <w:p w:rsidR="009C33DF" w:rsidRDefault="009C33DF" w:rsidP="009C33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Family Preservation</w:t>
      </w:r>
    </w:p>
    <w:p w:rsidR="009C33DF" w:rsidRDefault="009C33DF" w:rsidP="009C33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Running Intersection Property</w:t>
      </w:r>
    </w:p>
    <w:p w:rsidR="009C33DF" w:rsidRDefault="009C33DF" w:rsidP="009C33DF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4839376" cy="183858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AA7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DF" w:rsidRDefault="00E249A8" w:rsidP="00E249A8">
      <w:pPr>
        <w:rPr>
          <w:b/>
          <w:color w:val="E36C0A" w:themeColor="accent6" w:themeShade="BF"/>
        </w:rPr>
      </w:pPr>
      <w:r w:rsidRPr="00E249A8">
        <w:rPr>
          <w:b/>
          <w:color w:val="E36C0A" w:themeColor="accent6" w:themeShade="BF"/>
        </w:rPr>
        <w:t>More complex example of Clique Tree:</w:t>
      </w:r>
    </w:p>
    <w:p w:rsidR="00E249A8" w:rsidRPr="00E249A8" w:rsidRDefault="00E249A8" w:rsidP="00E249A8">
      <w:pPr>
        <w:rPr>
          <w:b/>
          <w:color w:val="E36C0A" w:themeColor="accent6" w:themeShade="BF"/>
        </w:rPr>
      </w:pPr>
      <w:r>
        <w:rPr>
          <w:b/>
          <w:noProof/>
          <w:color w:val="F79646" w:themeColor="accent6"/>
        </w:rPr>
        <w:lastRenderedPageBreak/>
        <w:drawing>
          <wp:inline distT="0" distB="0" distL="0" distR="0">
            <wp:extent cx="5943600" cy="4298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F63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8" w:rsidRDefault="00E249A8" w:rsidP="00E249A8">
      <w:pPr>
        <w:rPr>
          <w:b/>
        </w:rPr>
      </w:pPr>
      <w:r>
        <w:rPr>
          <w:b/>
          <w:highlight w:val="yellow"/>
        </w:rPr>
        <w:t xml:space="preserve">Clique </w:t>
      </w:r>
      <w:proofErr w:type="gramStart"/>
      <w:r>
        <w:rPr>
          <w:b/>
          <w:highlight w:val="yellow"/>
        </w:rPr>
        <w:t xml:space="preserve">Trees </w:t>
      </w:r>
      <w:r w:rsidRPr="00EF1BF3">
        <w:rPr>
          <w:b/>
          <w:highlight w:val="yellow"/>
        </w:rPr>
        <w:t xml:space="preserve"> –</w:t>
      </w:r>
      <w:proofErr w:type="gramEnd"/>
      <w:r>
        <w:rPr>
          <w:b/>
        </w:rPr>
        <w:t xml:space="preserve"> Algorithm (Computation)</w:t>
      </w:r>
    </w:p>
    <w:p w:rsidR="006218EB" w:rsidRPr="00E249A8" w:rsidRDefault="00E249A8" w:rsidP="00741DA4">
      <w:pPr>
        <w:rPr>
          <w:b/>
          <w:color w:val="E36C0A" w:themeColor="accent6" w:themeShade="BF"/>
        </w:rPr>
      </w:pPr>
      <w:r w:rsidRPr="00E249A8">
        <w:rPr>
          <w:b/>
          <w:color w:val="E36C0A" w:themeColor="accent6" w:themeShade="BF"/>
        </w:rPr>
        <w:t>Passing message orders:</w:t>
      </w:r>
    </w:p>
    <w:p w:rsidR="00E249A8" w:rsidRDefault="00137374" w:rsidP="00137374">
      <w:pPr>
        <w:pStyle w:val="ListParagraph"/>
        <w:numPr>
          <w:ilvl w:val="0"/>
          <w:numId w:val="4"/>
        </w:numPr>
      </w:pPr>
      <w:r>
        <w:t>All leaf node immediately finalized and passing message</w:t>
      </w:r>
    </w:p>
    <w:p w:rsidR="00137374" w:rsidRDefault="00137374" w:rsidP="00137374">
      <w:pPr>
        <w:pStyle w:val="ListParagraph"/>
        <w:numPr>
          <w:ilvl w:val="0"/>
          <w:numId w:val="4"/>
        </w:numPr>
      </w:pPr>
      <w:r>
        <w:t>From leaf node forward and inward totally 2(k-1) message passing performed, K = 3 edges</w:t>
      </w:r>
      <w:r w:rsidR="00B4797B">
        <w:t>, which is enough to compute all beliefs.</w:t>
      </w:r>
    </w:p>
    <w:p w:rsidR="00137374" w:rsidRDefault="00137374" w:rsidP="00137374">
      <w:pPr>
        <w:pStyle w:val="ListParagraph"/>
        <w:numPr>
          <w:ilvl w:val="0"/>
          <w:numId w:val="4"/>
        </w:numPr>
      </w:pPr>
      <w:r>
        <w:t xml:space="preserve">Once all Ci neighbors finalized sending message, then &amp; </w:t>
      </w:r>
      <w:proofErr w:type="spellStart"/>
      <w:r>
        <w:t>i</w:t>
      </w:r>
      <w:proofErr w:type="spellEnd"/>
      <w:r>
        <w:t>-j is finalized</w:t>
      </w:r>
    </w:p>
    <w:p w:rsidR="00B4797B" w:rsidRDefault="00B4797B" w:rsidP="00137374">
      <w:pPr>
        <w:pStyle w:val="ListParagraph"/>
        <w:numPr>
          <w:ilvl w:val="0"/>
          <w:numId w:val="4"/>
        </w:numPr>
      </w:pPr>
      <w:r>
        <w:t>Can compute marginal over all variables at only twice the cost of variable elimination</w:t>
      </w:r>
    </w:p>
    <w:p w:rsidR="000974EF" w:rsidRDefault="000974EF" w:rsidP="00137374">
      <w:pPr>
        <w:pStyle w:val="ListParagraph"/>
        <w:numPr>
          <w:ilvl w:val="0"/>
          <w:numId w:val="4"/>
        </w:numPr>
      </w:pPr>
      <w:r>
        <w:t>It stores the messages, inference can be reused in incremental queries</w:t>
      </w:r>
    </w:p>
    <w:p w:rsidR="00137374" w:rsidRDefault="00137374" w:rsidP="00137374">
      <w:r>
        <w:rPr>
          <w:noProof/>
        </w:rPr>
        <w:lastRenderedPageBreak/>
        <w:drawing>
          <wp:inline distT="0" distB="0" distL="0" distR="0">
            <wp:extent cx="5943600" cy="2315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DF3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74" w:rsidRPr="00137374" w:rsidRDefault="00137374" w:rsidP="00137374">
      <w:pPr>
        <w:rPr>
          <w:b/>
          <w:color w:val="E36C0A" w:themeColor="accent6" w:themeShade="BF"/>
        </w:rPr>
      </w:pPr>
      <w:r w:rsidRPr="00137374">
        <w:rPr>
          <w:b/>
          <w:color w:val="E36C0A" w:themeColor="accent6" w:themeShade="BF"/>
        </w:rPr>
        <w:t>Answering Queries:</w:t>
      </w:r>
    </w:p>
    <w:p w:rsidR="00137374" w:rsidRDefault="00137374" w:rsidP="00137374">
      <w:pPr>
        <w:rPr>
          <w:b/>
        </w:rPr>
      </w:pPr>
      <w:r>
        <w:rPr>
          <w:b/>
        </w:rPr>
        <w:t>What is the posterior distribution on variables that appear together in clique?</w:t>
      </w:r>
    </w:p>
    <w:p w:rsidR="00137374" w:rsidRDefault="00137374" w:rsidP="0013737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Sum out irrelevant variables from any clique containing those variables</w:t>
      </w:r>
    </w:p>
    <w:p w:rsidR="00137374" w:rsidRDefault="00B4797B" w:rsidP="00137374">
      <w:pPr>
        <w:rPr>
          <w:b/>
        </w:rPr>
      </w:pPr>
      <w:r>
        <w:rPr>
          <w:b/>
        </w:rPr>
        <w:t>If introducing new evidence Z=z and querying X variable?</w:t>
      </w:r>
    </w:p>
    <w:p w:rsidR="00B4797B" w:rsidRDefault="00B4797B" w:rsidP="00B4797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If X appears in clique with Z, then we can condition / reduce by I(Z=z) like @(Z=</w:t>
      </w:r>
      <w:proofErr w:type="spellStart"/>
      <w:r>
        <w:rPr>
          <w:b/>
        </w:rPr>
        <w:t>z,X</w:t>
      </w:r>
      <w:proofErr w:type="spellEnd"/>
      <w:r>
        <w:rPr>
          <w:b/>
        </w:rPr>
        <w:t>), then sum out irrelevant variables and renormalize</w:t>
      </w:r>
    </w:p>
    <w:p w:rsidR="000974EF" w:rsidRPr="000974EF" w:rsidRDefault="00B4797B" w:rsidP="000974E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If X NOT appears in clique with Z, then we can condition / reduce by I(Z=z) in cliques that contains Z and then multiply over other cliques along the way to cliques contains X, then other cliques keep the same</w:t>
      </w:r>
    </w:p>
    <w:p w:rsidR="000974EF" w:rsidRDefault="000974EF" w:rsidP="000974EF">
      <w:pPr>
        <w:rPr>
          <w:b/>
        </w:rPr>
      </w:pPr>
      <w:r>
        <w:rPr>
          <w:b/>
          <w:highlight w:val="yellow"/>
        </w:rPr>
        <w:t xml:space="preserve">Clique </w:t>
      </w:r>
      <w:proofErr w:type="gramStart"/>
      <w:r>
        <w:rPr>
          <w:b/>
          <w:highlight w:val="yellow"/>
        </w:rPr>
        <w:t xml:space="preserve">Trees </w:t>
      </w:r>
      <w:r w:rsidRPr="00EF1BF3">
        <w:rPr>
          <w:b/>
          <w:highlight w:val="yellow"/>
        </w:rPr>
        <w:t xml:space="preserve"> –</w:t>
      </w:r>
      <w:proofErr w:type="gramEnd"/>
      <w:r>
        <w:rPr>
          <w:b/>
        </w:rPr>
        <w:t xml:space="preserve"> Algorithm (Clique Tree and Independence)</w:t>
      </w:r>
    </w:p>
    <w:p w:rsidR="000974EF" w:rsidRDefault="000974EF" w:rsidP="000974EF">
      <w:pPr>
        <w:rPr>
          <w:b/>
        </w:rPr>
      </w:pPr>
      <w:r>
        <w:rPr>
          <w:b/>
        </w:rPr>
        <w:t>For an edge (</w:t>
      </w:r>
      <w:proofErr w:type="spellStart"/>
      <w:r>
        <w:rPr>
          <w:b/>
        </w:rPr>
        <w:t>I</w:t>
      </w:r>
      <w:proofErr w:type="gramStart"/>
      <w:r>
        <w:rPr>
          <w:b/>
        </w:rPr>
        <w:t>,j</w:t>
      </w:r>
      <w:proofErr w:type="spellEnd"/>
      <w:proofErr w:type="gramEnd"/>
      <w:r>
        <w:rPr>
          <w:b/>
        </w:rPr>
        <w:t>) in clique tree T, let:</w:t>
      </w:r>
    </w:p>
    <w:p w:rsidR="000974EF" w:rsidRDefault="000974EF" w:rsidP="000974E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W(</w:t>
      </w:r>
      <w:proofErr w:type="spellStart"/>
      <w:r>
        <w:rPr>
          <w:b/>
        </w:rPr>
        <w:t>I,j</w:t>
      </w:r>
      <w:proofErr w:type="spellEnd"/>
      <w:r>
        <w:rPr>
          <w:b/>
        </w:rPr>
        <w:t>) = all variables that appear only on Ci side of T</w:t>
      </w:r>
    </w:p>
    <w:p w:rsidR="000974EF" w:rsidRDefault="000974EF" w:rsidP="000974E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W(</w:t>
      </w:r>
      <w:proofErr w:type="spellStart"/>
      <w:r>
        <w:rPr>
          <w:b/>
        </w:rPr>
        <w:t>j,i</w:t>
      </w:r>
      <w:proofErr w:type="spellEnd"/>
      <w:r>
        <w:rPr>
          <w:b/>
        </w:rPr>
        <w:t xml:space="preserve">) = all variables that appear only on </w:t>
      </w:r>
      <w:proofErr w:type="spellStart"/>
      <w:r>
        <w:rPr>
          <w:b/>
        </w:rPr>
        <w:t>Cj</w:t>
      </w:r>
      <w:proofErr w:type="spellEnd"/>
      <w:r>
        <w:rPr>
          <w:b/>
        </w:rPr>
        <w:t xml:space="preserve"> side of T</w:t>
      </w:r>
    </w:p>
    <w:p w:rsidR="000974EF" w:rsidRDefault="000974EF" w:rsidP="000974E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Variables on both sides are in the subset S (</w:t>
      </w:r>
      <w:proofErr w:type="spellStart"/>
      <w:r>
        <w:rPr>
          <w:b/>
        </w:rPr>
        <w:t>i,j</w:t>
      </w:r>
      <w:proofErr w:type="spellEnd"/>
      <w:r>
        <w:rPr>
          <w:b/>
        </w:rPr>
        <w:t>)</w:t>
      </w:r>
    </w:p>
    <w:p w:rsidR="000974EF" w:rsidRDefault="000974EF" w:rsidP="000974EF">
      <w:r>
        <w:lastRenderedPageBreak/>
        <w:t xml:space="preserve"> </w:t>
      </w:r>
      <w:r w:rsidR="003F1DE4">
        <w:rPr>
          <w:noProof/>
        </w:rPr>
        <w:drawing>
          <wp:inline distT="0" distB="0" distL="0" distR="0">
            <wp:extent cx="5943600" cy="3620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8E7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E4" w:rsidRDefault="003F1DE4" w:rsidP="000974EF">
      <w:r>
        <w:t xml:space="preserve">Correctness of clique tree inference relies on RIP -&gt; RIP implies separation in original distribution </w:t>
      </w:r>
    </w:p>
    <w:p w:rsidR="003F1DE4" w:rsidRDefault="003F1DE4" w:rsidP="000974EF">
      <w:r>
        <w:t>Implies minimal complexity incurred by any clique tree: related to minimal induced width of graph</w:t>
      </w:r>
    </w:p>
    <w:p w:rsidR="003F1DE4" w:rsidRDefault="003F1DE4" w:rsidP="003F1DE4">
      <w:pPr>
        <w:rPr>
          <w:b/>
        </w:rPr>
      </w:pPr>
      <w:r>
        <w:rPr>
          <w:b/>
          <w:highlight w:val="yellow"/>
        </w:rPr>
        <w:t xml:space="preserve">Clique </w:t>
      </w:r>
      <w:proofErr w:type="gramStart"/>
      <w:r>
        <w:rPr>
          <w:b/>
          <w:highlight w:val="yellow"/>
        </w:rPr>
        <w:t xml:space="preserve">Trees </w:t>
      </w:r>
      <w:r w:rsidRPr="00EF1BF3">
        <w:rPr>
          <w:b/>
          <w:highlight w:val="yellow"/>
        </w:rPr>
        <w:t xml:space="preserve"> –</w:t>
      </w:r>
      <w:proofErr w:type="gramEnd"/>
      <w:r>
        <w:rPr>
          <w:b/>
        </w:rPr>
        <w:t xml:space="preserve"> Clique Tree and VE</w:t>
      </w:r>
    </w:p>
    <w:p w:rsidR="003F1DE4" w:rsidRDefault="00F71BCE" w:rsidP="003F1DE4">
      <w:pPr>
        <w:rPr>
          <w:b/>
        </w:rPr>
      </w:pPr>
      <w:r>
        <w:rPr>
          <w:b/>
        </w:rPr>
        <w:t>VE process induces a tree:</w:t>
      </w:r>
    </w:p>
    <w:p w:rsidR="00F71BCE" w:rsidRDefault="00F71BCE" w:rsidP="003F1DE4">
      <w:r>
        <w:t xml:space="preserve">In VE, each intermediate factor is used only once. Hence, each cluster “passes” a factor (message) to exactly one other cluster. </w:t>
      </w:r>
    </w:p>
    <w:p w:rsidR="00F71BCE" w:rsidRDefault="00F71BCE" w:rsidP="003F1DE4">
      <w:r w:rsidRPr="00F71BCE">
        <w:rPr>
          <w:b/>
        </w:rPr>
        <w:t>Tree</w:t>
      </w:r>
      <w:r>
        <w:t xml:space="preserve"> – Family preserving, RIP</w:t>
      </w:r>
    </w:p>
    <w:p w:rsidR="00F71BCE" w:rsidRPr="00F71BCE" w:rsidRDefault="00F71BCE" w:rsidP="003F1DE4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935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CE" w:rsidRDefault="00F71BCE" w:rsidP="00F71BCE">
      <w:r w:rsidRPr="00151909">
        <w:rPr>
          <w:b/>
          <w:highlight w:val="green"/>
        </w:rPr>
        <w:t>Algorithms for compute inference</w:t>
      </w:r>
      <w:r>
        <w:t xml:space="preserve"> – MAP Algorithms</w:t>
      </w:r>
    </w:p>
    <w:p w:rsidR="00F71BCE" w:rsidRDefault="004676C4" w:rsidP="00F71BCE">
      <w:r w:rsidRPr="004676C4">
        <w:rPr>
          <w:b/>
        </w:rPr>
        <w:t>Answering</w:t>
      </w:r>
      <w:r>
        <w:t>: Finding a single coherent assignment that has the highest probability?</w:t>
      </w:r>
    </w:p>
    <w:p w:rsidR="004676C4" w:rsidRDefault="00884EEC" w:rsidP="00F71BCE">
      <w:r>
        <w:rPr>
          <w:noProof/>
        </w:rPr>
        <w:drawing>
          <wp:inline distT="0" distB="0" distL="0" distR="0">
            <wp:extent cx="5943600" cy="3072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B48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EC" w:rsidRDefault="0045509B" w:rsidP="00F71B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3933825</wp:posOffset>
                </wp:positionV>
                <wp:extent cx="85725" cy="2952750"/>
                <wp:effectExtent l="762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952750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4pt;margin-top:309.75pt;width:6.75pt;height:23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" strokecolor="black [3040]">
                <v:stroke dashstyle="longDashDotDot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5848349</wp:posOffset>
                </wp:positionV>
                <wp:extent cx="133350" cy="1038225"/>
                <wp:effectExtent l="76200" t="0" r="190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038225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1.5pt;margin-top:460.5pt;width:10.5pt;height:8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" strokecolor="black [3040]">
                <v:stroke dashstyle="longDashDotDot"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372850" cy="620164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54D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2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E4" w:rsidRDefault="0045509B" w:rsidP="0045509B">
      <w:pPr>
        <w:pStyle w:val="ListParagraph"/>
        <w:numPr>
          <w:ilvl w:val="0"/>
          <w:numId w:val="7"/>
        </w:numPr>
      </w:pPr>
      <w:r>
        <w:t>Belief(Ci) = @</w:t>
      </w:r>
      <w:proofErr w:type="spellStart"/>
      <w:r>
        <w:t>i</w:t>
      </w:r>
      <w:proofErr w:type="spellEnd"/>
      <w:r>
        <w:t xml:space="preserve">(Ci) + ^j-I … </w:t>
      </w:r>
      <w:r>
        <w:sym w:font="Wingdings" w:char="F0E0"/>
      </w:r>
      <w:r>
        <w:t xml:space="preserve"> Max Marginal of Ci (Max over all variables not in Ci)</w:t>
      </w:r>
    </w:p>
    <w:p w:rsidR="0045509B" w:rsidRDefault="0045509B" w:rsidP="0045509B">
      <w:pPr>
        <w:pStyle w:val="ListParagraph"/>
        <w:numPr>
          <w:ilvl w:val="0"/>
          <w:numId w:val="7"/>
        </w:numPr>
      </w:pPr>
      <w:r>
        <w:t xml:space="preserve">Calibration Property – Cliques agree on shared variables </w:t>
      </w:r>
    </w:p>
    <w:p w:rsidR="0045509B" w:rsidRDefault="0045509B" w:rsidP="0045509B">
      <w:pPr>
        <w:ind w:left="360"/>
      </w:pPr>
      <w:r>
        <w:rPr>
          <w:noProof/>
        </w:rPr>
        <w:drawing>
          <wp:inline distT="0" distB="0" distL="0" distR="0">
            <wp:extent cx="4072583" cy="107632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E64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199" cy="10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48" w:rsidRDefault="00322648" w:rsidP="00322648">
      <w:r w:rsidRPr="00151909">
        <w:rPr>
          <w:b/>
          <w:highlight w:val="green"/>
        </w:rPr>
        <w:lastRenderedPageBreak/>
        <w:t>Algorithms for compute inference</w:t>
      </w:r>
      <w:r>
        <w:t xml:space="preserve"> – MAP Assignment</w:t>
      </w:r>
    </w:p>
    <w:p w:rsidR="00322648" w:rsidRDefault="00322648" w:rsidP="00322648">
      <w:r w:rsidRPr="00322648">
        <w:rPr>
          <w:b/>
        </w:rPr>
        <w:t>Easy if MAP assignment is unique</w:t>
      </w:r>
      <w:r>
        <w:t>:</w:t>
      </w:r>
    </w:p>
    <w:p w:rsidR="00322648" w:rsidRDefault="00322648" w:rsidP="00322648">
      <w:pPr>
        <w:pStyle w:val="ListParagraph"/>
        <w:numPr>
          <w:ilvl w:val="0"/>
          <w:numId w:val="8"/>
        </w:numPr>
      </w:pPr>
      <w:r>
        <w:t>Single maximizing assignment at each clique</w:t>
      </w:r>
    </w:p>
    <w:p w:rsidR="00322648" w:rsidRDefault="00322648" w:rsidP="00322648">
      <w:pPr>
        <w:pStyle w:val="ListParagraph"/>
        <w:numPr>
          <w:ilvl w:val="0"/>
          <w:numId w:val="8"/>
        </w:numPr>
      </w:pPr>
      <w:r>
        <w:t xml:space="preserve">Whose value is </w:t>
      </w:r>
      <w:proofErr w:type="gramStart"/>
      <w:r>
        <w:t>the @</w:t>
      </w:r>
      <w:proofErr w:type="gramEnd"/>
      <w:r>
        <w:t>=? value of the MAP assignment</w:t>
      </w:r>
    </w:p>
    <w:p w:rsidR="00322648" w:rsidRDefault="00322648" w:rsidP="00322648">
      <w:pPr>
        <w:pStyle w:val="ListParagraph"/>
        <w:numPr>
          <w:ilvl w:val="0"/>
          <w:numId w:val="8"/>
        </w:numPr>
      </w:pPr>
      <w:r>
        <w:t>Doe to calibration, choices at all cliques must agree</w:t>
      </w:r>
    </w:p>
    <w:p w:rsidR="00322648" w:rsidRDefault="00322648" w:rsidP="00322648">
      <w:r>
        <w:rPr>
          <w:noProof/>
        </w:rPr>
        <w:drawing>
          <wp:inline distT="0" distB="0" distL="0" distR="0">
            <wp:extent cx="5943600" cy="1664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51B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48" w:rsidRDefault="00322648" w:rsidP="00322648">
      <w:r w:rsidRPr="00322648">
        <w:rPr>
          <w:b/>
        </w:rPr>
        <w:t>Easy if MAP assignment is</w:t>
      </w:r>
      <w:r>
        <w:rPr>
          <w:b/>
        </w:rPr>
        <w:t xml:space="preserve"> NOT</w:t>
      </w:r>
      <w:r w:rsidRPr="00322648">
        <w:rPr>
          <w:b/>
        </w:rPr>
        <w:t xml:space="preserve"> unique</w:t>
      </w:r>
      <w:r>
        <w:t>:</w:t>
      </w:r>
    </w:p>
    <w:p w:rsidR="00322648" w:rsidRDefault="00322648" w:rsidP="00322648">
      <w:pPr>
        <w:pStyle w:val="ListParagraph"/>
        <w:numPr>
          <w:ilvl w:val="0"/>
          <w:numId w:val="9"/>
        </w:numPr>
      </w:pPr>
      <w:r>
        <w:t>If MAP assignment is not unique, we may have multiple choices at some cliques</w:t>
      </w:r>
    </w:p>
    <w:p w:rsidR="00322648" w:rsidRDefault="00322648" w:rsidP="00322648">
      <w:pPr>
        <w:pStyle w:val="ListParagraph"/>
        <w:numPr>
          <w:ilvl w:val="0"/>
          <w:numId w:val="9"/>
        </w:numPr>
      </w:pPr>
      <w:r>
        <w:t>Arbitrary tie-breaking may not produce a MAP assignment</w:t>
      </w:r>
    </w:p>
    <w:p w:rsidR="00322648" w:rsidRDefault="00E37E6F" w:rsidP="00322648">
      <w:r>
        <w:rPr>
          <w:noProof/>
        </w:rPr>
        <w:drawing>
          <wp:inline distT="0" distB="0" distL="0" distR="0">
            <wp:extent cx="5068008" cy="15242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A72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6F" w:rsidRDefault="00E37E6F" w:rsidP="00322648">
      <w:pPr>
        <w:rPr>
          <w:b/>
        </w:rPr>
      </w:pPr>
      <w:r w:rsidRPr="00E37E6F">
        <w:rPr>
          <w:b/>
        </w:rPr>
        <w:t>Solution:</w:t>
      </w:r>
    </w:p>
    <w:p w:rsidR="00E37E6F" w:rsidRDefault="00E37E6F" w:rsidP="00E37E6F">
      <w:pPr>
        <w:pStyle w:val="ListParagraph"/>
        <w:numPr>
          <w:ilvl w:val="0"/>
          <w:numId w:val="10"/>
        </w:numPr>
      </w:pPr>
      <w:r>
        <w:t>Slightly perturb parameters to make MAP unique (Add few noisy to make it unique)</w:t>
      </w:r>
    </w:p>
    <w:p w:rsidR="00E37E6F" w:rsidRPr="00E37E6F" w:rsidRDefault="00E37E6F" w:rsidP="00E37E6F">
      <w:pPr>
        <w:pStyle w:val="ListParagraph"/>
        <w:numPr>
          <w:ilvl w:val="0"/>
          <w:numId w:val="10"/>
        </w:numPr>
      </w:pPr>
      <w:r>
        <w:t xml:space="preserve">Use trace-back procedure that incrementally builds a MAP assignment, one variable at a time (Id previous B = b1, then next clique, B can only = b1, </w:t>
      </w:r>
      <w:proofErr w:type="spellStart"/>
      <w:r>
        <w:t>etc</w:t>
      </w:r>
      <w:proofErr w:type="spellEnd"/>
      <w:r>
        <w:t>)</w:t>
      </w:r>
    </w:p>
    <w:p w:rsidR="00322648" w:rsidRDefault="00322648" w:rsidP="00322648"/>
    <w:p w:rsidR="00E37E6F" w:rsidRDefault="00E37E6F" w:rsidP="00E37E6F">
      <w:r w:rsidRPr="00151909">
        <w:rPr>
          <w:b/>
          <w:highlight w:val="green"/>
        </w:rPr>
        <w:t>Algorithms for compute inference</w:t>
      </w:r>
      <w:r>
        <w:t xml:space="preserve"> – Other MAP Algorithms</w:t>
      </w:r>
    </w:p>
    <w:p w:rsidR="00E37E6F" w:rsidRPr="00E37E6F" w:rsidRDefault="00E37E6F" w:rsidP="00E37E6F">
      <w:pPr>
        <w:rPr>
          <w:b/>
        </w:rPr>
      </w:pPr>
      <w:proofErr w:type="gramStart"/>
      <w:r w:rsidRPr="00E37E6F">
        <w:rPr>
          <w:b/>
        </w:rPr>
        <w:t>To Be Continuous …</w:t>
      </w:r>
      <w:proofErr w:type="gramEnd"/>
    </w:p>
    <w:p w:rsidR="0045509B" w:rsidRDefault="0045509B" w:rsidP="00E37E6F"/>
    <w:p w:rsidR="00E37E6F" w:rsidRDefault="00E37E6F" w:rsidP="00E37E6F"/>
    <w:p w:rsidR="00E37E6F" w:rsidRDefault="00E37E6F" w:rsidP="00E37E6F">
      <w:r w:rsidRPr="00E37E6F">
        <w:rPr>
          <w:b/>
          <w:highlight w:val="green"/>
        </w:rPr>
        <w:lastRenderedPageBreak/>
        <w:t>Sampling Methods</w:t>
      </w:r>
      <w:r>
        <w:t xml:space="preserve"> – Simple Sampling</w:t>
      </w:r>
    </w:p>
    <w:p w:rsidR="00E37E6F" w:rsidRDefault="00E37E6F" w:rsidP="00E37E6F">
      <w:r>
        <w:t xml:space="preserve">Rather than manipulate the </w:t>
      </w:r>
      <w:r w:rsidRPr="00E37E6F">
        <w:t>exponential</w:t>
      </w:r>
      <w:r>
        <w:t>ly</w:t>
      </w:r>
      <w:r w:rsidRPr="00E37E6F">
        <w:t xml:space="preserve"> </w:t>
      </w:r>
      <w:r>
        <w:t>large distribution as whole, we randomly sample instance from that distribut</w:t>
      </w:r>
      <w:r w:rsidR="00556E7C">
        <w:t>ion and use those instance as a</w:t>
      </w:r>
      <w:r>
        <w:t xml:space="preserve"> sparse representation of the distribution so that we can </w:t>
      </w:r>
      <w:r w:rsidR="00556E7C">
        <w:t>estimate the statistic quantity of the distributions.</w:t>
      </w:r>
    </w:p>
    <w:p w:rsidR="00556E7C" w:rsidRDefault="00556E7C" w:rsidP="00E37E6F">
      <w:pPr>
        <w:rPr>
          <w:b/>
        </w:rPr>
      </w:pPr>
      <w:r w:rsidRPr="00556E7C">
        <w:rPr>
          <w:b/>
        </w:rPr>
        <w:t>Sampling on continuous quantities:</w:t>
      </w:r>
    </w:p>
    <w:p w:rsidR="00556E7C" w:rsidRPr="00556E7C" w:rsidRDefault="00556E7C" w:rsidP="00556E7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Weighted AVG(all sampled groups’ expectation metrics</w:t>
      </w:r>
      <w:r w:rsidRPr="00556E7C">
        <w:rPr>
          <w:b/>
        </w:rPr>
        <w:t>)</w:t>
      </w:r>
    </w:p>
    <w:p w:rsidR="00556E7C" w:rsidRDefault="00556E7C" w:rsidP="00E37E6F">
      <w:pPr>
        <w:rPr>
          <w:b/>
        </w:rPr>
      </w:pPr>
      <w:r>
        <w:rPr>
          <w:b/>
        </w:rPr>
        <w:t>Sample on discrete quantities:</w:t>
      </w:r>
    </w:p>
    <w:p w:rsidR="00556E7C" w:rsidRDefault="00556E7C" w:rsidP="00556E7C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X(value = </w:t>
      </w:r>
      <w:proofErr w:type="spellStart"/>
      <w:r>
        <w:rPr>
          <w:b/>
        </w:rPr>
        <w:t>a,b,c</w:t>
      </w:r>
      <w:proofErr w:type="spellEnd"/>
      <w:r>
        <w:rPr>
          <w:b/>
        </w:rPr>
        <w:t xml:space="preserve">,….) =&gt; select elements by (random number generator) </w:t>
      </w:r>
    </w:p>
    <w:p w:rsidR="00556E7C" w:rsidRDefault="00556E7C" w:rsidP="00556E7C">
      <w:pPr>
        <w:rPr>
          <w:b/>
        </w:rPr>
      </w:pPr>
    </w:p>
    <w:p w:rsidR="00556E7C" w:rsidRDefault="008D6A07" w:rsidP="00556E7C">
      <w:pPr>
        <w:rPr>
          <w:b/>
        </w:rPr>
      </w:pPr>
      <w:r>
        <w:rPr>
          <w:b/>
        </w:rPr>
        <w:t xml:space="preserve">Estimated Bound – </w:t>
      </w:r>
      <w:r w:rsidRPr="008D6A07">
        <w:t>probability to get a bad sample</w:t>
      </w:r>
      <w:r>
        <w:rPr>
          <w:b/>
        </w:rPr>
        <w:t>:</w:t>
      </w:r>
      <w:r w:rsidR="0094757C" w:rsidRPr="0094757C">
        <w:rPr>
          <w:b/>
          <w:color w:val="FF0000"/>
        </w:rPr>
        <w:t xml:space="preserve"> it exists but usefulness is limited</w:t>
      </w:r>
    </w:p>
    <w:p w:rsidR="008D6A07" w:rsidRPr="008D6A07" w:rsidRDefault="008D6A07" w:rsidP="008D6A07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Hoeffding</w:t>
      </w:r>
      <w:proofErr w:type="spellEnd"/>
      <w:r>
        <w:rPr>
          <w:b/>
        </w:rPr>
        <w:t xml:space="preserve"> Bound: </w:t>
      </w:r>
      <w:r>
        <w:t>For additive bound ‘e’ on error with probability &gt; 1-&amp;:</w:t>
      </w:r>
    </w:p>
    <w:p w:rsidR="008D6A07" w:rsidRDefault="008D6A07" w:rsidP="008D6A0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Sample size &gt;= In(2/&amp;) / 2*e^2</w:t>
      </w:r>
    </w:p>
    <w:p w:rsidR="0094757C" w:rsidRPr="0094757C" w:rsidRDefault="0094757C" w:rsidP="0094757C">
      <w:pPr>
        <w:pStyle w:val="ListParagraph"/>
        <w:rPr>
          <w:b/>
          <w:color w:val="FF0000"/>
        </w:rPr>
      </w:pPr>
      <w:r w:rsidRPr="0094757C">
        <w:rPr>
          <w:b/>
          <w:color w:val="FF0000"/>
        </w:rPr>
        <w:t>! Additive bound: useless for low probability events</w:t>
      </w:r>
    </w:p>
    <w:p w:rsidR="008D6A07" w:rsidRPr="008D6A07" w:rsidRDefault="008D6A07" w:rsidP="008D6A07">
      <w:pPr>
        <w:ind w:left="360"/>
        <w:rPr>
          <w:b/>
        </w:rPr>
      </w:pPr>
    </w:p>
    <w:p w:rsidR="008D6A07" w:rsidRPr="008D6A07" w:rsidRDefault="008D6A07" w:rsidP="008D6A07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Chernoff</w:t>
      </w:r>
      <w:proofErr w:type="spellEnd"/>
      <w:r>
        <w:rPr>
          <w:b/>
        </w:rPr>
        <w:t xml:space="preserve"> Bound: </w:t>
      </w:r>
      <w:r>
        <w:t>For multiplicative bound ‘e’ on error with probability &gt; 1-&amp;:</w:t>
      </w:r>
    </w:p>
    <w:p w:rsidR="008D6A07" w:rsidRDefault="008D6A07" w:rsidP="008D6A0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Sample size &gt;= 3 * (Ln(2/&amp;) / p * e^2)</w:t>
      </w:r>
    </w:p>
    <w:p w:rsidR="0094757C" w:rsidRPr="0094757C" w:rsidRDefault="0094757C" w:rsidP="0094757C">
      <w:pPr>
        <w:pStyle w:val="ListParagraph"/>
        <w:rPr>
          <w:b/>
          <w:color w:val="FF0000"/>
        </w:rPr>
      </w:pPr>
      <w:r w:rsidRPr="0094757C">
        <w:rPr>
          <w:b/>
          <w:color w:val="FF0000"/>
        </w:rPr>
        <w:t xml:space="preserve">! Multiplicative bound: </w:t>
      </w:r>
      <w:proofErr w:type="gramStart"/>
      <w:r w:rsidRPr="0094757C">
        <w:rPr>
          <w:b/>
          <w:color w:val="FF0000"/>
        </w:rPr>
        <w:t># samples grows</w:t>
      </w:r>
      <w:proofErr w:type="gramEnd"/>
      <w:r w:rsidRPr="0094757C">
        <w:rPr>
          <w:b/>
          <w:color w:val="FF0000"/>
        </w:rPr>
        <w:t xml:space="preserve"> as 1/P(y: event we try to estimate)</w:t>
      </w:r>
    </w:p>
    <w:p w:rsidR="008D6A07" w:rsidRDefault="0094757C" w:rsidP="008D6A0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00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789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72" w:rsidRDefault="00F77072" w:rsidP="00F77072">
      <w:r w:rsidRPr="00E37E6F">
        <w:rPr>
          <w:b/>
          <w:highlight w:val="green"/>
        </w:rPr>
        <w:lastRenderedPageBreak/>
        <w:t>Sampling Methods</w:t>
      </w:r>
      <w:r>
        <w:t xml:space="preserve"> – MCMC</w:t>
      </w:r>
    </w:p>
    <w:p w:rsidR="005A7171" w:rsidRDefault="005A7171" w:rsidP="00F77072">
      <w:r>
        <w:t xml:space="preserve">Allows us to sample </w:t>
      </w:r>
      <w:r w:rsidRPr="005A7171">
        <w:rPr>
          <w:b/>
        </w:rPr>
        <w:t>indirectly</w:t>
      </w:r>
      <w:r>
        <w:t xml:space="preserve"> from distribution P.</w:t>
      </w:r>
    </w:p>
    <w:p w:rsidR="00F77072" w:rsidRDefault="00E162D4" w:rsidP="00F77072">
      <w:r>
        <w:rPr>
          <w:noProof/>
        </w:rPr>
        <w:drawing>
          <wp:inline distT="0" distB="0" distL="0" distR="0">
            <wp:extent cx="3810000" cy="3135313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671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D4" w:rsidRDefault="00DE5688" w:rsidP="00F77072">
      <w:r>
        <w:rPr>
          <w:noProof/>
        </w:rPr>
        <w:drawing>
          <wp:inline distT="0" distB="0" distL="0" distR="0">
            <wp:extent cx="5029200" cy="395458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B24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68" w:rsidRDefault="002C0068" w:rsidP="00F77072">
      <w:r>
        <w:rPr>
          <w:noProof/>
        </w:rPr>
        <w:lastRenderedPageBreak/>
        <w:drawing>
          <wp:inline distT="0" distB="0" distL="0" distR="0">
            <wp:extent cx="5943600" cy="28879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808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68" w:rsidRDefault="002C0068" w:rsidP="00F77072">
      <w:r w:rsidRPr="002C0068">
        <w:rPr>
          <w:b/>
          <w:highlight w:val="yellow"/>
        </w:rPr>
        <w:t>Regular Markov Chains</w:t>
      </w:r>
      <w:r>
        <w:t xml:space="preserve"> – </w:t>
      </w:r>
    </w:p>
    <w:p w:rsidR="002C0068" w:rsidRDefault="002C0068" w:rsidP="00F77072">
      <w:r>
        <w:t xml:space="preserve">A </w:t>
      </w:r>
      <w:r w:rsidRPr="002C0068">
        <w:rPr>
          <w:b/>
        </w:rPr>
        <w:t>Markov chain</w:t>
      </w:r>
      <w:r>
        <w:t xml:space="preserve"> is regular if there is a K such that, for every </w:t>
      </w:r>
      <w:r w:rsidRPr="002C0068">
        <w:rPr>
          <w:highlight w:val="magenta"/>
        </w:rPr>
        <w:t>x, x’</w:t>
      </w:r>
      <w:r>
        <w:t>, the probability of getting from x to x’ in exactly K steps is &gt; 0</w:t>
      </w:r>
    </w:p>
    <w:p w:rsidR="002C0068" w:rsidRDefault="002C0068" w:rsidP="00F77072">
      <w:r w:rsidRPr="002C0068">
        <w:rPr>
          <w:b/>
          <w:highlight w:val="yellow"/>
        </w:rPr>
        <w:t>Theorem</w:t>
      </w:r>
      <w:r w:rsidRPr="002C0068">
        <w:rPr>
          <w:highlight w:val="yellow"/>
        </w:rPr>
        <w:t>: A regular Markov chain converges to a unique stationary distribution regardless of start state x</w:t>
      </w:r>
    </w:p>
    <w:p w:rsidR="005A7171" w:rsidRDefault="005A7171" w:rsidP="00F77072">
      <w:r w:rsidRPr="005A7171">
        <w:rPr>
          <w:b/>
          <w:highlight w:val="yellow"/>
        </w:rPr>
        <w:t>Sufficient condition for regularity</w:t>
      </w:r>
      <w:r>
        <w:t>:</w:t>
      </w:r>
    </w:p>
    <w:p w:rsidR="005A7171" w:rsidRDefault="005A7171" w:rsidP="005A7171">
      <w:pPr>
        <w:pStyle w:val="ListParagraph"/>
        <w:numPr>
          <w:ilvl w:val="0"/>
          <w:numId w:val="10"/>
        </w:numPr>
      </w:pPr>
      <w:r>
        <w:t>Every two states are connected</w:t>
      </w:r>
    </w:p>
    <w:p w:rsidR="005A7171" w:rsidRDefault="005A7171" w:rsidP="005A7171">
      <w:pPr>
        <w:pStyle w:val="ListParagraph"/>
        <w:numPr>
          <w:ilvl w:val="0"/>
          <w:numId w:val="10"/>
        </w:numPr>
      </w:pPr>
      <w:r>
        <w:t>For every state, there is a self-transition</w:t>
      </w:r>
    </w:p>
    <w:p w:rsidR="00E162D4" w:rsidRDefault="00E162D4" w:rsidP="00F77072"/>
    <w:p w:rsidR="00F77072" w:rsidRDefault="00F77072" w:rsidP="00F77072">
      <w:r w:rsidRPr="00E37E6F">
        <w:rPr>
          <w:b/>
          <w:highlight w:val="green"/>
        </w:rPr>
        <w:t>Sampling Methods</w:t>
      </w:r>
      <w:r>
        <w:t xml:space="preserve"> – </w:t>
      </w:r>
      <w:r w:rsidR="009538B1">
        <w:t>Using MCMC</w:t>
      </w:r>
    </w:p>
    <w:p w:rsidR="00F77072" w:rsidRPr="00CF0B80" w:rsidRDefault="00CF0B80" w:rsidP="00F77072">
      <w:pPr>
        <w:rPr>
          <w:b/>
        </w:rPr>
      </w:pPr>
      <w:r w:rsidRPr="00CF0B80">
        <w:rPr>
          <w:b/>
          <w:highlight w:val="yellow"/>
        </w:rPr>
        <w:t>Using a Markov Chain:</w:t>
      </w:r>
    </w:p>
    <w:p w:rsidR="00CF0B80" w:rsidRDefault="00CF0B80" w:rsidP="00CF0B80">
      <w:pPr>
        <w:pStyle w:val="ListParagraph"/>
        <w:numPr>
          <w:ilvl w:val="0"/>
          <w:numId w:val="10"/>
        </w:numPr>
      </w:pPr>
      <w:r w:rsidRPr="00CF0B80">
        <w:rPr>
          <w:b/>
        </w:rPr>
        <w:t>Goal</w:t>
      </w:r>
      <w:r>
        <w:t xml:space="preserve">: compute some probability relative to distribution </w:t>
      </w:r>
      <w:r w:rsidRPr="00CF0B80">
        <w:rPr>
          <w:b/>
          <w:highlight w:val="yellow"/>
        </w:rPr>
        <w:t>P</w:t>
      </w:r>
      <w:r>
        <w:t xml:space="preserve"> (But P is too hard to sample from directly)</w:t>
      </w:r>
    </w:p>
    <w:p w:rsidR="00CF0B80" w:rsidRPr="00CF0B80" w:rsidRDefault="00CF0B80" w:rsidP="00CF0B80">
      <w:pPr>
        <w:pStyle w:val="ListParagraph"/>
        <w:numPr>
          <w:ilvl w:val="0"/>
          <w:numId w:val="10"/>
        </w:numPr>
      </w:pPr>
      <w:r w:rsidRPr="00CF0B80">
        <w:t xml:space="preserve">Construct a Markov Chain T whose unique stationary distribution is </w:t>
      </w:r>
      <w:r w:rsidRPr="00CF0B80">
        <w:rPr>
          <w:b/>
          <w:highlight w:val="yellow"/>
        </w:rPr>
        <w:t>P</w:t>
      </w:r>
    </w:p>
    <w:p w:rsidR="00CF0B80" w:rsidRDefault="00CF0B80" w:rsidP="00CF0B80">
      <w:pPr>
        <w:pStyle w:val="ListParagraph"/>
        <w:numPr>
          <w:ilvl w:val="0"/>
          <w:numId w:val="10"/>
        </w:numPr>
      </w:pPr>
      <w:r w:rsidRPr="00C20541">
        <w:rPr>
          <w:b/>
        </w:rPr>
        <w:t>Sample</w:t>
      </w:r>
      <w:r>
        <w:t xml:space="preserve"> x(0) from P(0)</w:t>
      </w:r>
    </w:p>
    <w:p w:rsidR="00CF0B80" w:rsidRDefault="00CF0B80" w:rsidP="00CF0B80">
      <w:pPr>
        <w:pStyle w:val="ListParagraph"/>
        <w:numPr>
          <w:ilvl w:val="0"/>
          <w:numId w:val="10"/>
        </w:numPr>
      </w:pPr>
      <w:r>
        <w:t>For T = 0, 1, 2, …</w:t>
      </w:r>
      <w:r w:rsidR="00C20541">
        <w:t xml:space="preserve"> </w:t>
      </w:r>
    </w:p>
    <w:p w:rsidR="00CF0B80" w:rsidRDefault="00CF0B80" w:rsidP="00CF0B80">
      <w:pPr>
        <w:pStyle w:val="ListParagraph"/>
        <w:numPr>
          <w:ilvl w:val="1"/>
          <w:numId w:val="10"/>
        </w:numPr>
      </w:pPr>
      <w:r>
        <w:t>Generate x(t+1) from T(x(t) -&gt; x’)</w:t>
      </w:r>
      <w:r w:rsidR="00C20541">
        <w:t xml:space="preserve"> </w:t>
      </w:r>
    </w:p>
    <w:p w:rsidR="00C20541" w:rsidRDefault="00ED150E" w:rsidP="00C20541">
      <w:r>
        <w:t xml:space="preserve">Until </w:t>
      </w:r>
      <w:r w:rsidR="00C20541">
        <w:t>When can use the sample? - &gt; Run long enough to “</w:t>
      </w:r>
      <w:r w:rsidR="00C20541" w:rsidRPr="00C20541">
        <w:rPr>
          <w:b/>
        </w:rPr>
        <w:t>Mix</w:t>
      </w:r>
      <w:r w:rsidR="00C20541">
        <w:t>”:</w:t>
      </w:r>
    </w:p>
    <w:p w:rsidR="00ED150E" w:rsidRDefault="00ED150E" w:rsidP="00C20541">
      <w:r>
        <w:t>How to proof a chain is “</w:t>
      </w:r>
      <w:r w:rsidRPr="00ED150E">
        <w:rPr>
          <w:b/>
        </w:rPr>
        <w:t>Mixed</w:t>
      </w:r>
      <w:r>
        <w:t xml:space="preserve">”? (You can’t but you can somehow prove it has </w:t>
      </w:r>
      <w:r w:rsidRPr="00ED150E">
        <w:rPr>
          <w:b/>
        </w:rPr>
        <w:t>NOT</w:t>
      </w:r>
      <w:r>
        <w:t>)</w:t>
      </w:r>
    </w:p>
    <w:p w:rsidR="00ED150E" w:rsidRDefault="00ED150E" w:rsidP="00ED150E">
      <w:pPr>
        <w:pStyle w:val="ListParagraph"/>
        <w:numPr>
          <w:ilvl w:val="0"/>
          <w:numId w:val="10"/>
        </w:numPr>
      </w:pPr>
      <w:r>
        <w:lastRenderedPageBreak/>
        <w:t xml:space="preserve">Compare chain </w:t>
      </w:r>
      <w:r w:rsidRPr="00ED150E">
        <w:rPr>
          <w:b/>
        </w:rPr>
        <w:t>statistics</w:t>
      </w:r>
      <w:r>
        <w:t xml:space="preserve"> in different windows within a single run of chain and across different runs initialized differently</w:t>
      </w:r>
    </w:p>
    <w:p w:rsidR="00ED150E" w:rsidRDefault="00ED150E" w:rsidP="00ED150E">
      <w:r>
        <w:rPr>
          <w:noProof/>
        </w:rPr>
        <w:drawing>
          <wp:inline distT="0" distB="0" distL="0" distR="0">
            <wp:extent cx="4200525" cy="1940499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CD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414" cy="19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0E" w:rsidRDefault="00CF055D" w:rsidP="00ED150E">
      <w:r>
        <w:rPr>
          <w:noProof/>
        </w:rPr>
        <w:drawing>
          <wp:inline distT="0" distB="0" distL="0" distR="0">
            <wp:extent cx="5943600" cy="37706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232C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5D" w:rsidRPr="00CF0B80" w:rsidRDefault="00CF055D" w:rsidP="00ED150E">
      <w:r>
        <w:rPr>
          <w:noProof/>
        </w:rPr>
        <w:lastRenderedPageBreak/>
        <w:drawing>
          <wp:inline distT="0" distB="0" distL="0" distR="0">
            <wp:extent cx="5943600" cy="21348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6819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71" w:rsidRDefault="00CF055D" w:rsidP="00F77072">
      <w:r w:rsidRPr="00CF055D">
        <w:rPr>
          <w:b/>
        </w:rPr>
        <w:t>Once the chain mixed</w:t>
      </w:r>
      <w:r>
        <w:t>:</w:t>
      </w:r>
    </w:p>
    <w:p w:rsidR="00CF055D" w:rsidRDefault="00CF055D" w:rsidP="00CF055D">
      <w:pPr>
        <w:pStyle w:val="ListParagraph"/>
        <w:numPr>
          <w:ilvl w:val="0"/>
          <w:numId w:val="10"/>
        </w:numPr>
      </w:pPr>
      <w:r>
        <w:t>U</w:t>
      </w:r>
      <w:r w:rsidR="00742514">
        <w:t>se all samples x(</w:t>
      </w:r>
      <w:proofErr w:type="spellStart"/>
      <w:r w:rsidR="00742514">
        <w:t>i</w:t>
      </w:r>
      <w:proofErr w:type="spellEnd"/>
      <w:r w:rsidR="00742514">
        <w:t>) are from the stationary distribution, however, near sample tends to correlated to each other</w:t>
      </w:r>
    </w:p>
    <w:p w:rsidR="00742514" w:rsidRDefault="00742514" w:rsidP="00CF055D">
      <w:pPr>
        <w:pStyle w:val="ListParagraph"/>
        <w:numPr>
          <w:ilvl w:val="0"/>
          <w:numId w:val="10"/>
        </w:numPr>
      </w:pPr>
      <w:r>
        <w:t xml:space="preserve">The longer to wait till </w:t>
      </w:r>
      <w:r w:rsidRPr="00742514">
        <w:rPr>
          <w:b/>
        </w:rPr>
        <w:t>mix</w:t>
      </w:r>
      <w:r>
        <w:t>, the more correlated  the samples</w:t>
      </w:r>
    </w:p>
    <w:p w:rsidR="00742514" w:rsidRPr="00742514" w:rsidRDefault="00742514" w:rsidP="00742514">
      <w:pPr>
        <w:rPr>
          <w:b/>
        </w:rPr>
      </w:pPr>
      <w:r w:rsidRPr="00742514">
        <w:rPr>
          <w:b/>
          <w:highlight w:val="yellow"/>
        </w:rPr>
        <w:t>MCMC Algorithm Summary I</w:t>
      </w:r>
    </w:p>
    <w:p w:rsidR="00742514" w:rsidRDefault="00742514" w:rsidP="00742514">
      <w:r w:rsidRPr="00742514">
        <w:rPr>
          <w:b/>
        </w:rPr>
        <w:t>Running</w:t>
      </w:r>
      <w:r>
        <w:t xml:space="preserve"> C chains in parallel, For c = 1</w:t>
      </w:r>
      <w:proofErr w:type="gramStart"/>
      <w:r>
        <w:t>, …,</w:t>
      </w:r>
      <w:proofErr w:type="gramEnd"/>
      <w:r>
        <w:t xml:space="preserve"> C</w:t>
      </w:r>
    </w:p>
    <w:p w:rsidR="00742514" w:rsidRDefault="00742514" w:rsidP="00742514">
      <w:pPr>
        <w:pStyle w:val="ListParagraph"/>
        <w:numPr>
          <w:ilvl w:val="0"/>
          <w:numId w:val="10"/>
        </w:numPr>
      </w:pPr>
      <w:r>
        <w:t>Sample x(c,0) from P(0)</w:t>
      </w:r>
    </w:p>
    <w:p w:rsidR="00742514" w:rsidRDefault="00742514" w:rsidP="00742514">
      <w:r w:rsidRPr="00742514">
        <w:rPr>
          <w:b/>
        </w:rPr>
        <w:t>Repeat</w:t>
      </w:r>
      <w:r>
        <w:t xml:space="preserve"> until Mixing (</w:t>
      </w:r>
      <w:r w:rsidRPr="009538B1">
        <w:rPr>
          <w:highlight w:val="green"/>
        </w:rPr>
        <w:t>single chain</w:t>
      </w:r>
      <w:r>
        <w:t>), For c=1</w:t>
      </w:r>
      <w:proofErr w:type="gramStart"/>
      <w:r>
        <w:t>, ..</w:t>
      </w:r>
      <w:proofErr w:type="gramEnd"/>
      <w:r>
        <w:t xml:space="preserve"> </w:t>
      </w:r>
      <w:proofErr w:type="gramStart"/>
      <w:r>
        <w:t>,C</w:t>
      </w:r>
      <w:proofErr w:type="gramEnd"/>
    </w:p>
    <w:p w:rsidR="00742514" w:rsidRDefault="00742514" w:rsidP="00742514">
      <w:pPr>
        <w:pStyle w:val="ListParagraph"/>
        <w:numPr>
          <w:ilvl w:val="0"/>
          <w:numId w:val="10"/>
        </w:numPr>
      </w:pPr>
      <w:r>
        <w:t>Generate x(c, t+1) from T(x(</w:t>
      </w:r>
      <w:proofErr w:type="spellStart"/>
      <w:r>
        <w:t>c,t</w:t>
      </w:r>
      <w:proofErr w:type="spellEnd"/>
      <w:r>
        <w:t>) -&gt; x’)</w:t>
      </w:r>
      <w:r w:rsidR="009538B1">
        <w:t xml:space="preserve"> – random walk</w:t>
      </w:r>
    </w:p>
    <w:p w:rsidR="00742514" w:rsidRDefault="00742514" w:rsidP="00742514">
      <w:r w:rsidRPr="00742514">
        <w:rPr>
          <w:b/>
        </w:rPr>
        <w:t>Compare</w:t>
      </w:r>
      <w:r>
        <w:t xml:space="preserve"> window statistics in </w:t>
      </w:r>
      <w:r w:rsidRPr="009538B1">
        <w:rPr>
          <w:highlight w:val="green"/>
        </w:rPr>
        <w:t>different chains</w:t>
      </w:r>
      <w:r>
        <w:t xml:space="preserve"> to determine mixing</w:t>
      </w:r>
    </w:p>
    <w:p w:rsidR="00742514" w:rsidRDefault="009538B1" w:rsidP="00742514">
      <w:r>
        <w:t>Till mixing, repeat sample until sufficient samples</w:t>
      </w:r>
    </w:p>
    <w:p w:rsidR="009538B1" w:rsidRDefault="009538B1" w:rsidP="009538B1">
      <w:pPr>
        <w:pStyle w:val="ListParagraph"/>
        <w:numPr>
          <w:ilvl w:val="0"/>
          <w:numId w:val="10"/>
        </w:numPr>
      </w:pPr>
      <w:r>
        <w:t>Start with empty sample set</w:t>
      </w:r>
    </w:p>
    <w:p w:rsidR="009538B1" w:rsidRDefault="009538B1" w:rsidP="009538B1">
      <w:pPr>
        <w:pStyle w:val="ListParagraph"/>
        <w:numPr>
          <w:ilvl w:val="0"/>
          <w:numId w:val="10"/>
        </w:numPr>
      </w:pPr>
      <w:r>
        <w:t>For each chain, c = 1,…,C</w:t>
      </w:r>
    </w:p>
    <w:p w:rsidR="009538B1" w:rsidRDefault="009538B1" w:rsidP="009538B1">
      <w:pPr>
        <w:pStyle w:val="ListParagraph"/>
        <w:numPr>
          <w:ilvl w:val="1"/>
          <w:numId w:val="10"/>
        </w:numPr>
      </w:pPr>
      <w:r>
        <w:t>Generate x(c,t+1) from T(x(</w:t>
      </w:r>
      <w:proofErr w:type="spellStart"/>
      <w:r>
        <w:t>c,t</w:t>
      </w:r>
      <w:proofErr w:type="spellEnd"/>
      <w:r>
        <w:t>) -&gt; x’)</w:t>
      </w:r>
    </w:p>
    <w:p w:rsidR="009538B1" w:rsidRDefault="009538B1" w:rsidP="009538B1">
      <w:pPr>
        <w:pStyle w:val="ListParagraph"/>
        <w:numPr>
          <w:ilvl w:val="1"/>
          <w:numId w:val="10"/>
        </w:numPr>
      </w:pPr>
      <w:r>
        <w:t>Add up sample set</w:t>
      </w:r>
    </w:p>
    <w:p w:rsidR="009538B1" w:rsidRDefault="009538B1" w:rsidP="009538B1">
      <w:r>
        <w:t>Once, got sample distribution set, get all attributes</w:t>
      </w:r>
    </w:p>
    <w:p w:rsidR="009538B1" w:rsidRDefault="009538B1" w:rsidP="009538B1">
      <w:r w:rsidRPr="009538B1">
        <w:rPr>
          <w:b/>
          <w:highlight w:val="green"/>
        </w:rPr>
        <w:t>Pros</w:t>
      </w:r>
      <w:r>
        <w:t>: Very general purpose, often easy to implement (local sampling), Good theoretical guarantee as sample large enough</w:t>
      </w:r>
    </w:p>
    <w:p w:rsidR="009538B1" w:rsidRDefault="009538B1" w:rsidP="009538B1">
      <w:r w:rsidRPr="009538B1">
        <w:rPr>
          <w:b/>
          <w:highlight w:val="red"/>
        </w:rPr>
        <w:t>Cons</w:t>
      </w:r>
      <w:r>
        <w:t xml:space="preserve">: Lots of tunable parameters/design choice, slow to converge, difficult to tell whether a chain is </w:t>
      </w:r>
      <w:proofErr w:type="gramStart"/>
      <w:r>
        <w:t>working(</w:t>
      </w:r>
      <w:proofErr w:type="gramEnd"/>
      <w:r>
        <w:t>Mix?)</w:t>
      </w:r>
    </w:p>
    <w:p w:rsidR="009538B1" w:rsidRDefault="009538B1" w:rsidP="009538B1"/>
    <w:p w:rsidR="00F77072" w:rsidRDefault="00F77072" w:rsidP="00F77072">
      <w:r w:rsidRPr="00E37E6F">
        <w:rPr>
          <w:b/>
          <w:highlight w:val="green"/>
        </w:rPr>
        <w:lastRenderedPageBreak/>
        <w:t>Sampling Methods</w:t>
      </w:r>
      <w:r>
        <w:t xml:space="preserve"> – </w:t>
      </w:r>
      <w:proofErr w:type="spellStart"/>
      <w:r w:rsidR="009538B1">
        <w:t>Gibs</w:t>
      </w:r>
      <w:proofErr w:type="spellEnd"/>
      <w:r w:rsidR="009538B1">
        <w:t xml:space="preserve"> sampler</w:t>
      </w:r>
    </w:p>
    <w:p w:rsidR="009538B1" w:rsidRDefault="00C41ED6" w:rsidP="00F77072">
      <w:r>
        <w:t xml:space="preserve">Target distribution – </w:t>
      </w:r>
      <w:proofErr w:type="spellStart"/>
      <w:r w:rsidRPr="00C41ED6">
        <w:rPr>
          <w:b/>
        </w:rPr>
        <w:t>Gibs</w:t>
      </w:r>
      <w:proofErr w:type="spellEnd"/>
      <w:r w:rsidRPr="00C41ED6">
        <w:rPr>
          <w:b/>
        </w:rPr>
        <w:t xml:space="preserve"> distribution</w:t>
      </w:r>
      <w:r>
        <w:t>:  fi(X1,…</w:t>
      </w:r>
      <w:proofErr w:type="gramStart"/>
      <w:r>
        <w:t>,</w:t>
      </w:r>
      <w:proofErr w:type="spellStart"/>
      <w:r>
        <w:t>Xn</w:t>
      </w:r>
      <w:proofErr w:type="spellEnd"/>
      <w:proofErr w:type="gramEnd"/>
      <w:r>
        <w:t>)</w:t>
      </w:r>
    </w:p>
    <w:p w:rsidR="00C41ED6" w:rsidRDefault="00C41ED6" w:rsidP="00F77072">
      <w:r>
        <w:t>Markov chain state space: complete assignments x to X = {X1</w:t>
      </w:r>
      <w:proofErr w:type="gramStart"/>
      <w:r>
        <w:t>, …,</w:t>
      </w:r>
      <w:proofErr w:type="gramEnd"/>
      <w:r>
        <w:t xml:space="preserve"> </w:t>
      </w:r>
      <w:proofErr w:type="spellStart"/>
      <w:r>
        <w:t>Xn</w:t>
      </w:r>
      <w:proofErr w:type="spellEnd"/>
      <w:r>
        <w:t>}</w:t>
      </w:r>
    </w:p>
    <w:p w:rsidR="00C41ED6" w:rsidRDefault="00C41ED6" w:rsidP="00F77072">
      <w:r>
        <w:t xml:space="preserve">Transition model given starting state </w:t>
      </w:r>
      <w:r w:rsidRPr="00C41ED6">
        <w:rPr>
          <w:b/>
        </w:rPr>
        <w:t>x</w:t>
      </w:r>
      <w:r>
        <w:t>:</w:t>
      </w:r>
    </w:p>
    <w:p w:rsidR="00C41ED6" w:rsidRDefault="00C41ED6" w:rsidP="00C41ED6">
      <w:pPr>
        <w:pStyle w:val="ListParagraph"/>
        <w:numPr>
          <w:ilvl w:val="0"/>
          <w:numId w:val="10"/>
        </w:numPr>
      </w:pPr>
      <w:r>
        <w:t xml:space="preserve">For </w:t>
      </w:r>
      <w:proofErr w:type="spellStart"/>
      <w:r>
        <w:t>i</w:t>
      </w:r>
      <w:proofErr w:type="spellEnd"/>
      <w:r>
        <w:t>=1, …, n</w:t>
      </w:r>
    </w:p>
    <w:p w:rsidR="00C41ED6" w:rsidRDefault="00C41ED6" w:rsidP="00C41ED6">
      <w:pPr>
        <w:pStyle w:val="ListParagraph"/>
        <w:numPr>
          <w:ilvl w:val="1"/>
          <w:numId w:val="10"/>
        </w:numPr>
      </w:pPr>
      <w:r>
        <w:t>Sample x(</w:t>
      </w:r>
      <w:proofErr w:type="spellStart"/>
      <w:r>
        <w:t>i</w:t>
      </w:r>
      <w:proofErr w:type="spellEnd"/>
      <w:r>
        <w:t>) ~ fi(x(</w:t>
      </w:r>
      <w:proofErr w:type="spellStart"/>
      <w:r>
        <w:t>i</w:t>
      </w:r>
      <w:proofErr w:type="spellEnd"/>
      <w:r>
        <w:t>) | x(-</w:t>
      </w:r>
      <w:proofErr w:type="spellStart"/>
      <w:r>
        <w:t>i</w:t>
      </w:r>
      <w:proofErr w:type="spellEnd"/>
      <w:r>
        <w:t>)) – Condition on current non-</w:t>
      </w:r>
      <w:proofErr w:type="spellStart"/>
      <w:r>
        <w:t>ith</w:t>
      </w:r>
      <w:proofErr w:type="spellEnd"/>
      <w:r>
        <w:t xml:space="preserve"> </w:t>
      </w:r>
      <w:proofErr w:type="spellStart"/>
      <w:r>
        <w:t>Xs</w:t>
      </w:r>
      <w:proofErr w:type="spellEnd"/>
      <w:r>
        <w:t>, sample x(</w:t>
      </w:r>
      <w:proofErr w:type="spellStart"/>
      <w:r>
        <w:t>i</w:t>
      </w:r>
      <w:proofErr w:type="spellEnd"/>
      <w:r>
        <w:t>)</w:t>
      </w:r>
    </w:p>
    <w:p w:rsidR="00C41ED6" w:rsidRDefault="00C41ED6" w:rsidP="00C41ED6">
      <w:pPr>
        <w:pStyle w:val="ListParagraph"/>
        <w:numPr>
          <w:ilvl w:val="1"/>
          <w:numId w:val="10"/>
        </w:numPr>
      </w:pPr>
      <w:r>
        <w:t>Set x’ = x, move to next i+1</w:t>
      </w:r>
    </w:p>
    <w:p w:rsidR="007E5463" w:rsidRDefault="007E5463" w:rsidP="007E5463">
      <w:r>
        <w:rPr>
          <w:noProof/>
        </w:rPr>
        <w:drawing>
          <wp:inline distT="0" distB="0" distL="0" distR="0">
            <wp:extent cx="4629796" cy="1667108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BC14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63" w:rsidRDefault="007E5463" w:rsidP="007E5463">
      <w:r>
        <w:rPr>
          <w:noProof/>
        </w:rPr>
        <w:drawing>
          <wp:inline distT="0" distB="0" distL="0" distR="0">
            <wp:extent cx="5943600" cy="435927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1E0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63" w:rsidRDefault="00AD735B" w:rsidP="007E5463">
      <w:pPr>
        <w:rPr>
          <w:b/>
        </w:rPr>
      </w:pPr>
      <w:r w:rsidRPr="00AD735B">
        <w:rPr>
          <w:b/>
        </w:rPr>
        <w:lastRenderedPageBreak/>
        <w:t>Computational Cost</w:t>
      </w:r>
      <w:r>
        <w:rPr>
          <w:b/>
        </w:rPr>
        <w:t>: Example in MN</w:t>
      </w:r>
    </w:p>
    <w:p w:rsidR="00AD735B" w:rsidRPr="00AD735B" w:rsidRDefault="00AD735B" w:rsidP="007E5463">
      <w:pPr>
        <w:rPr>
          <w:b/>
        </w:rPr>
      </w:pPr>
      <w:r>
        <w:rPr>
          <w:b/>
          <w:noProof/>
        </w:rPr>
        <w:drawing>
          <wp:inline distT="0" distB="0" distL="0" distR="0">
            <wp:extent cx="4953692" cy="200052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99F6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5B" w:rsidRDefault="00AD735B" w:rsidP="007E5463">
      <w:r w:rsidRPr="00AD735B">
        <w:rPr>
          <w:b/>
        </w:rPr>
        <w:t>Gibbs Chain and Regularity</w:t>
      </w:r>
      <w:r>
        <w:t xml:space="preserve"> – </w:t>
      </w:r>
      <w:r w:rsidR="00FD2BAE">
        <w:t>Sample long enough will converge</w:t>
      </w:r>
    </w:p>
    <w:p w:rsidR="00AD735B" w:rsidRDefault="00AD735B" w:rsidP="00AD735B">
      <w:pPr>
        <w:pStyle w:val="ListParagraph"/>
        <w:numPr>
          <w:ilvl w:val="0"/>
          <w:numId w:val="10"/>
        </w:numPr>
      </w:pPr>
      <w:r>
        <w:t>If all factors are positive, Gibbs chain is regular</w:t>
      </w:r>
    </w:p>
    <w:p w:rsidR="00AD735B" w:rsidRDefault="00AD735B" w:rsidP="00AD735B">
      <w:pPr>
        <w:pStyle w:val="ListParagraph"/>
        <w:numPr>
          <w:ilvl w:val="0"/>
          <w:numId w:val="10"/>
        </w:numPr>
      </w:pPr>
      <w:r>
        <w:t>But regular doesn’t mean good, can still be very slow to converge</w:t>
      </w:r>
    </w:p>
    <w:p w:rsidR="009538B1" w:rsidRDefault="00FD2BAE" w:rsidP="00F77072">
      <w:r w:rsidRPr="00FD2BAE">
        <w:rPr>
          <w:b/>
          <w:highlight w:val="green"/>
        </w:rPr>
        <w:t>Pros</w:t>
      </w:r>
      <w:r>
        <w:t>: The simplest Markov Chain for PGMs, computationally efficient to sample</w:t>
      </w:r>
    </w:p>
    <w:p w:rsidR="00FD2BAE" w:rsidRDefault="00FD2BAE" w:rsidP="00F77072">
      <w:r w:rsidRPr="00FD2BAE">
        <w:rPr>
          <w:b/>
          <w:highlight w:val="red"/>
        </w:rPr>
        <w:t>Cons</w:t>
      </w:r>
      <w:r>
        <w:t xml:space="preserve">: Often slow to mix, when a lot of peak probabilities, </w:t>
      </w:r>
      <w:proofErr w:type="gramStart"/>
      <w:r>
        <w:t>Only</w:t>
      </w:r>
      <w:proofErr w:type="gramEnd"/>
      <w:r>
        <w:t xml:space="preserve"> applicable to sample small discrete factors (Product factors) – Not densely connected or continuous values</w:t>
      </w:r>
    </w:p>
    <w:p w:rsidR="00FD2BAE" w:rsidRDefault="00FD2BAE" w:rsidP="00F77072"/>
    <w:p w:rsidR="00FD2BAE" w:rsidRDefault="00FD2BAE" w:rsidP="00FD2BAE">
      <w:r w:rsidRPr="00E37E6F">
        <w:rPr>
          <w:b/>
          <w:highlight w:val="green"/>
        </w:rPr>
        <w:t>Sampling Methods</w:t>
      </w:r>
      <w:r>
        <w:t xml:space="preserve"> – Metropolis – Hastings Algorithm</w:t>
      </w:r>
    </w:p>
    <w:p w:rsidR="00FD2BAE" w:rsidRDefault="00FD2BAE" w:rsidP="00FD2BAE">
      <w:r>
        <w:t>Improve Gibbs sampler by allowing for designing a Markov chain with desire stationary distribution. For a given stationary distribution, we can design a whole family of different Markov chains that explore the space differently and then select one amount those has good convergence.</w:t>
      </w:r>
    </w:p>
    <w:p w:rsidR="00FD2BAE" w:rsidRPr="00FD2BAE" w:rsidRDefault="00FD2BAE" w:rsidP="00FD2BAE">
      <w:pPr>
        <w:rPr>
          <w:b/>
        </w:rPr>
      </w:pPr>
      <w:r w:rsidRPr="00FD2BAE">
        <w:rPr>
          <w:b/>
          <w:highlight w:val="yellow"/>
        </w:rPr>
        <w:t>Reversible Chains:</w:t>
      </w:r>
      <w:r w:rsidRPr="00FD2BAE">
        <w:rPr>
          <w:b/>
        </w:rPr>
        <w:t xml:space="preserve"> </w:t>
      </w:r>
    </w:p>
    <w:p w:rsidR="00F77072" w:rsidRDefault="00A67CCE" w:rsidP="00F77072">
      <w:r>
        <w:rPr>
          <w:noProof/>
        </w:rPr>
        <w:drawing>
          <wp:inline distT="0" distB="0" distL="0" distR="0">
            <wp:extent cx="2457450" cy="2181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A7F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70" cy="218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CE" w:rsidRPr="00A67CCE" w:rsidRDefault="00A67CCE" w:rsidP="00F77072">
      <w:pPr>
        <w:rPr>
          <w:b/>
        </w:rPr>
      </w:pPr>
      <w:r w:rsidRPr="00A67CCE">
        <w:rPr>
          <w:b/>
          <w:highlight w:val="yellow"/>
        </w:rPr>
        <w:lastRenderedPageBreak/>
        <w:t>Metropolis Hasting Chain:</w:t>
      </w:r>
    </w:p>
    <w:p w:rsidR="00A67CCE" w:rsidRDefault="002700B3" w:rsidP="00F77072">
      <w:r>
        <w:t xml:space="preserve">Proposal distribution </w:t>
      </w:r>
      <w:proofErr w:type="gramStart"/>
      <w:r w:rsidRPr="002700B3">
        <w:rPr>
          <w:b/>
        </w:rPr>
        <w:t>Q(</w:t>
      </w:r>
      <w:proofErr w:type="gramEnd"/>
      <w:r w:rsidRPr="002700B3">
        <w:rPr>
          <w:b/>
        </w:rPr>
        <w:t>x -&gt; x’)</w:t>
      </w:r>
      <w:r>
        <w:t xml:space="preserve"> ---- Freely over the space</w:t>
      </w:r>
    </w:p>
    <w:p w:rsidR="002700B3" w:rsidRDefault="002700B3" w:rsidP="00F77072">
      <w:r>
        <w:t xml:space="preserve">Acceptance probability </w:t>
      </w:r>
      <w:proofErr w:type="gramStart"/>
      <w:r w:rsidRPr="002700B3">
        <w:rPr>
          <w:b/>
        </w:rPr>
        <w:t>A(</w:t>
      </w:r>
      <w:proofErr w:type="gramEnd"/>
      <w:r w:rsidRPr="002700B3">
        <w:rPr>
          <w:b/>
        </w:rPr>
        <w:t>x -&gt; x’)</w:t>
      </w:r>
      <w:r>
        <w:t xml:space="preserve"> ------ How good is this move?</w:t>
      </w:r>
    </w:p>
    <w:p w:rsidR="0071113D" w:rsidRDefault="002700B3" w:rsidP="008D6A07">
      <w:pPr>
        <w:rPr>
          <w:b/>
        </w:rPr>
      </w:pPr>
      <w:r>
        <w:rPr>
          <w:b/>
        </w:rPr>
        <w:t xml:space="preserve">At each state x, sample x’ from </w:t>
      </w:r>
      <w:proofErr w:type="gramStart"/>
      <w:r>
        <w:rPr>
          <w:b/>
        </w:rPr>
        <w:t>Q(</w:t>
      </w:r>
      <w:proofErr w:type="gramEnd"/>
      <w:r>
        <w:rPr>
          <w:b/>
        </w:rPr>
        <w:t>x -&gt; x’)</w:t>
      </w:r>
    </w:p>
    <w:p w:rsidR="002700B3" w:rsidRDefault="002700B3" w:rsidP="008D6A07">
      <w:pPr>
        <w:rPr>
          <w:b/>
        </w:rPr>
      </w:pPr>
      <w:r>
        <w:rPr>
          <w:b/>
        </w:rPr>
        <w:t xml:space="preserve">Accept proposal with probability </w:t>
      </w:r>
      <w:proofErr w:type="gramStart"/>
      <w:r>
        <w:rPr>
          <w:b/>
        </w:rPr>
        <w:t>A(</w:t>
      </w:r>
      <w:proofErr w:type="gramEnd"/>
      <w:r>
        <w:rPr>
          <w:b/>
        </w:rPr>
        <w:t>x -&gt; x’)</w:t>
      </w:r>
    </w:p>
    <w:p w:rsidR="002700B3" w:rsidRDefault="002700B3" w:rsidP="002700B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If proposal accepted, move to x’</w:t>
      </w:r>
    </w:p>
    <w:p w:rsidR="002700B3" w:rsidRDefault="002700B3" w:rsidP="002700B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Otherwise stay at x</w:t>
      </w:r>
    </w:p>
    <w:p w:rsidR="002700B3" w:rsidRDefault="002700B3" w:rsidP="002700B3">
      <w:pPr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x -&gt; x’) = Q(x -&gt; x’) A(x -&gt; x’) if x’ &lt;&gt;  x</w:t>
      </w:r>
    </w:p>
    <w:p w:rsidR="002700B3" w:rsidRDefault="002700B3" w:rsidP="002700B3">
      <w:pPr>
        <w:rPr>
          <w:b/>
        </w:rPr>
      </w:pPr>
      <w:r>
        <w:rPr>
          <w:b/>
        </w:rPr>
        <w:t xml:space="preserve">T(x -&gt; x) = Q(x -&gt; x) + </w:t>
      </w:r>
      <w:proofErr w:type="gramStart"/>
      <w:r>
        <w:rPr>
          <w:b/>
        </w:rPr>
        <w:t>SUM(</w:t>
      </w:r>
      <w:proofErr w:type="gramEnd"/>
      <w:r>
        <w:rPr>
          <w:b/>
        </w:rPr>
        <w:t>X=x’) Q(x -&gt; x’) (1-A(x -&gt; x’)</w:t>
      </w:r>
    </w:p>
    <w:p w:rsidR="002700B3" w:rsidRDefault="002700B3" w:rsidP="002700B3">
      <w:pPr>
        <w:rPr>
          <w:b/>
        </w:rPr>
      </w:pPr>
    </w:p>
    <w:p w:rsidR="002700B3" w:rsidRDefault="002700B3" w:rsidP="002700B3">
      <w:pPr>
        <w:rPr>
          <w:b/>
        </w:rPr>
      </w:pPr>
      <w:r w:rsidRPr="002700B3">
        <w:rPr>
          <w:b/>
          <w:highlight w:val="yellow"/>
        </w:rPr>
        <w:t>Acceptance Probability</w:t>
      </w:r>
      <w:r>
        <w:rPr>
          <w:b/>
        </w:rPr>
        <w:t>:</w:t>
      </w:r>
    </w:p>
    <w:p w:rsidR="002700B3" w:rsidRDefault="002700B3" w:rsidP="002700B3">
      <w:pPr>
        <w:rPr>
          <w:b/>
        </w:rPr>
      </w:pPr>
      <w:r w:rsidRPr="002700B3">
        <w:rPr>
          <w:b/>
          <w:color w:val="00B050"/>
        </w:rPr>
        <w:t>Detail balance</w:t>
      </w:r>
      <w:r>
        <w:rPr>
          <w:b/>
        </w:rPr>
        <w:t>:</w:t>
      </w:r>
    </w:p>
    <w:p w:rsidR="002700B3" w:rsidRPr="002700B3" w:rsidRDefault="002700B3" w:rsidP="002700B3">
      <w:pPr>
        <w:rPr>
          <w:b/>
          <w:color w:val="00B050"/>
        </w:rPr>
      </w:pPr>
      <w:r w:rsidRPr="002700B3">
        <w:rPr>
          <w:b/>
          <w:color w:val="00B050"/>
        </w:rPr>
        <w:t xml:space="preserve">Pie(x) </w:t>
      </w:r>
      <w:proofErr w:type="gramStart"/>
      <w:r w:rsidRPr="002700B3">
        <w:rPr>
          <w:b/>
          <w:color w:val="00B050"/>
        </w:rPr>
        <w:t>T(</w:t>
      </w:r>
      <w:proofErr w:type="gramEnd"/>
      <w:r w:rsidRPr="002700B3">
        <w:rPr>
          <w:b/>
          <w:color w:val="00B050"/>
        </w:rPr>
        <w:t>x -&gt; x’)    =    Pie(x’) T(X’ -&gt; X)</w:t>
      </w:r>
    </w:p>
    <w:p w:rsidR="002700B3" w:rsidRDefault="002700B3" w:rsidP="002700B3">
      <w:pPr>
        <w:rPr>
          <w:b/>
        </w:rPr>
      </w:pPr>
      <w:r>
        <w:rPr>
          <w:b/>
        </w:rPr>
        <w:t xml:space="preserve">Pie(x) </w:t>
      </w:r>
      <w:proofErr w:type="gramStart"/>
      <w:r w:rsidRPr="002700B3">
        <w:rPr>
          <w:b/>
          <w:color w:val="00B050"/>
        </w:rPr>
        <w:t>Q(</w:t>
      </w:r>
      <w:proofErr w:type="gramEnd"/>
      <w:r w:rsidRPr="002700B3">
        <w:rPr>
          <w:b/>
          <w:color w:val="00B050"/>
        </w:rPr>
        <w:t xml:space="preserve">x -&gt; x’) </w:t>
      </w:r>
      <w:r>
        <w:rPr>
          <w:b/>
        </w:rPr>
        <w:t xml:space="preserve">A(x -&gt; x’)    =    Pie(x’) </w:t>
      </w:r>
      <w:r w:rsidRPr="002700B3">
        <w:rPr>
          <w:b/>
          <w:color w:val="00B050"/>
        </w:rPr>
        <w:t xml:space="preserve">Q(x’ -&gt; x) </w:t>
      </w:r>
      <w:r>
        <w:rPr>
          <w:b/>
        </w:rPr>
        <w:t>A(x’ -&gt; x)</w:t>
      </w:r>
    </w:p>
    <w:p w:rsidR="002700B3" w:rsidRDefault="002700B3" w:rsidP="002700B3">
      <w:pPr>
        <w:rPr>
          <w:b/>
        </w:rPr>
      </w:pPr>
      <w:r>
        <w:rPr>
          <w:b/>
        </w:rPr>
        <w:t>=&gt;</w:t>
      </w:r>
    </w:p>
    <w:p w:rsidR="002700B3" w:rsidRDefault="002700B3" w:rsidP="002700B3">
      <w:pPr>
        <w:rPr>
          <w:b/>
          <w:color w:val="00B050"/>
        </w:rPr>
      </w:pPr>
      <w:r w:rsidRPr="002700B3">
        <w:rPr>
          <w:b/>
          <w:color w:val="00B050"/>
        </w:rPr>
        <w:t xml:space="preserve"> </w:t>
      </w:r>
      <w:proofErr w:type="gramStart"/>
      <w:r>
        <w:rPr>
          <w:b/>
        </w:rPr>
        <w:t>A(</w:t>
      </w:r>
      <w:proofErr w:type="gramEnd"/>
      <w:r>
        <w:rPr>
          <w:b/>
        </w:rPr>
        <w:t xml:space="preserve">x -&gt; x’) / A(x’ -&gt; x)    =   Pie(x’) </w:t>
      </w:r>
      <w:r w:rsidRPr="002700B3">
        <w:rPr>
          <w:b/>
          <w:color w:val="00B050"/>
        </w:rPr>
        <w:t>Q(x’ -&gt; x)</w:t>
      </w:r>
      <w:r>
        <w:rPr>
          <w:b/>
          <w:color w:val="00B050"/>
        </w:rPr>
        <w:t xml:space="preserve"> </w:t>
      </w:r>
      <w:r w:rsidRPr="002700B3">
        <w:rPr>
          <w:b/>
        </w:rPr>
        <w:t>/</w:t>
      </w:r>
      <w:r>
        <w:rPr>
          <w:b/>
          <w:color w:val="00B050"/>
        </w:rPr>
        <w:t xml:space="preserve"> </w:t>
      </w:r>
      <w:r>
        <w:rPr>
          <w:b/>
        </w:rPr>
        <w:t xml:space="preserve">Pie(x) </w:t>
      </w:r>
      <w:r w:rsidRPr="002700B3">
        <w:rPr>
          <w:b/>
          <w:color w:val="00B050"/>
        </w:rPr>
        <w:t>Q(x -&gt; x’)</w:t>
      </w:r>
      <w:r w:rsidR="00BA57CC">
        <w:rPr>
          <w:b/>
          <w:color w:val="00B050"/>
        </w:rPr>
        <w:t xml:space="preserve">       </w:t>
      </w:r>
      <w:r w:rsidR="00BA57CC" w:rsidRPr="00BA57CC">
        <w:rPr>
          <w:b/>
        </w:rPr>
        <w:t xml:space="preserve">=    </w:t>
      </w:r>
      <w:r w:rsidR="00BA57CC">
        <w:rPr>
          <w:b/>
          <w:color w:val="00B050"/>
        </w:rPr>
        <w:t xml:space="preserve">  P &lt; 1</w:t>
      </w:r>
    </w:p>
    <w:p w:rsidR="00BA57CC" w:rsidRDefault="00BA57CC" w:rsidP="00BA57C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Make A(x -&gt; x’) = </w:t>
      </w:r>
      <w:r w:rsidRPr="00BA57CC">
        <w:rPr>
          <w:b/>
          <w:color w:val="00B050"/>
        </w:rPr>
        <w:t>P</w:t>
      </w:r>
      <w:r>
        <w:rPr>
          <w:b/>
        </w:rPr>
        <w:t>, A(x’ -&gt; x) = 1</w:t>
      </w:r>
    </w:p>
    <w:p w:rsidR="00BA57CC" w:rsidRDefault="00BA57CC" w:rsidP="00BA57C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A(x -&gt; x’) = min [1 * Pie(x’) </w:t>
      </w:r>
      <w:r w:rsidRPr="002700B3">
        <w:rPr>
          <w:b/>
          <w:color w:val="00B050"/>
        </w:rPr>
        <w:t>Q(x’ -&gt; x)</w:t>
      </w:r>
      <w:r>
        <w:rPr>
          <w:b/>
          <w:color w:val="00B050"/>
        </w:rPr>
        <w:t xml:space="preserve"> </w:t>
      </w:r>
      <w:r w:rsidRPr="002700B3">
        <w:rPr>
          <w:b/>
        </w:rPr>
        <w:t>/</w:t>
      </w:r>
      <w:r>
        <w:rPr>
          <w:b/>
          <w:color w:val="00B050"/>
        </w:rPr>
        <w:t xml:space="preserve"> </w:t>
      </w:r>
      <w:r>
        <w:rPr>
          <w:b/>
        </w:rPr>
        <w:t xml:space="preserve">Pie(x) </w:t>
      </w:r>
      <w:r w:rsidRPr="002700B3">
        <w:rPr>
          <w:b/>
          <w:color w:val="00B050"/>
        </w:rPr>
        <w:t>Q(x -&gt; x’)</w:t>
      </w:r>
      <w:r>
        <w:rPr>
          <w:b/>
          <w:color w:val="00B050"/>
        </w:rPr>
        <w:t xml:space="preserve"> </w:t>
      </w:r>
      <w:r w:rsidRPr="00BA57CC">
        <w:rPr>
          <w:b/>
        </w:rPr>
        <w:t>]</w:t>
      </w:r>
    </w:p>
    <w:p w:rsidR="00BA57CC" w:rsidRDefault="00BA57CC" w:rsidP="00BA57CC">
      <w:pPr>
        <w:rPr>
          <w:b/>
        </w:rPr>
      </w:pPr>
      <w:r w:rsidRPr="00BA57CC">
        <w:rPr>
          <w:b/>
          <w:highlight w:val="yellow"/>
        </w:rPr>
        <w:t xml:space="preserve">Choice of </w:t>
      </w:r>
      <w:proofErr w:type="gramStart"/>
      <w:r w:rsidRPr="00BA57CC">
        <w:rPr>
          <w:b/>
          <w:highlight w:val="yellow"/>
        </w:rPr>
        <w:t>Q(</w:t>
      </w:r>
      <w:proofErr w:type="gramEnd"/>
      <w:r w:rsidRPr="00BA57CC">
        <w:rPr>
          <w:b/>
          <w:highlight w:val="yellow"/>
        </w:rPr>
        <w:t>)</w:t>
      </w:r>
      <w:r>
        <w:rPr>
          <w:b/>
        </w:rPr>
        <w:t>:</w:t>
      </w:r>
    </w:p>
    <w:p w:rsidR="00BA57CC" w:rsidRDefault="00BA57CC" w:rsidP="00BA57CC">
      <w:pPr>
        <w:rPr>
          <w:b/>
        </w:rPr>
      </w:pPr>
      <w:r>
        <w:rPr>
          <w:b/>
        </w:rPr>
        <w:t xml:space="preserve">Not easy – </w:t>
      </w:r>
    </w:p>
    <w:p w:rsidR="00E2315D" w:rsidRDefault="00E2315D" w:rsidP="00E2315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Q Must be reversible:</w:t>
      </w:r>
    </w:p>
    <w:p w:rsidR="00E2315D" w:rsidRDefault="00E2315D" w:rsidP="00E2315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Q(x -&gt; x’) &gt; 0 =&gt; Q(x’ -&gt; x) &gt; 0</w:t>
      </w:r>
    </w:p>
    <w:p w:rsidR="00E2315D" w:rsidRDefault="00E2315D" w:rsidP="00E2315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Opposing forces</w:t>
      </w:r>
    </w:p>
    <w:p w:rsidR="00E2315D" w:rsidRDefault="00E2315D" w:rsidP="00E2315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Q should try to spread out, to improve mixing</w:t>
      </w:r>
    </w:p>
    <w:p w:rsidR="00BA57CC" w:rsidRDefault="00E2315D" w:rsidP="00E2315D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But then acceptance probability often low </w:t>
      </w:r>
    </w:p>
    <w:p w:rsidR="00E2315D" w:rsidRDefault="00E2315D" w:rsidP="00E2315D">
      <w:pPr>
        <w:rPr>
          <w:b/>
        </w:rPr>
      </w:pPr>
    </w:p>
    <w:p w:rsidR="00E2315D" w:rsidRDefault="00E2315D" w:rsidP="00E2315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408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7C8B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5D" w:rsidRDefault="00E2315D" w:rsidP="00E2315D">
      <w:pPr>
        <w:rPr>
          <w:b/>
        </w:rPr>
      </w:pPr>
      <w:r>
        <w:rPr>
          <w:b/>
        </w:rPr>
        <w:t>Summary:</w:t>
      </w:r>
    </w:p>
    <w:p w:rsidR="00E2315D" w:rsidRDefault="00E2315D" w:rsidP="00E2315D">
      <w:pPr>
        <w:rPr>
          <w:b/>
        </w:rPr>
      </w:pPr>
      <w:r>
        <w:rPr>
          <w:b/>
        </w:rPr>
        <w:t>MH is a general framework for building Markov chains with a particular stationary distribution</w:t>
      </w:r>
    </w:p>
    <w:p w:rsidR="00E2315D" w:rsidRDefault="00E2315D" w:rsidP="00E2315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Requires a proposal distribution</w:t>
      </w:r>
    </w:p>
    <w:p w:rsidR="00E2315D" w:rsidRDefault="00E2315D" w:rsidP="00E2315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Acceptance computed via detailed balance</w:t>
      </w:r>
    </w:p>
    <w:p w:rsidR="00E2315D" w:rsidRDefault="001B6918" w:rsidP="00E2315D">
      <w:pPr>
        <w:rPr>
          <w:b/>
        </w:rPr>
      </w:pPr>
      <w:r>
        <w:rPr>
          <w:b/>
        </w:rPr>
        <w:t>Tremendous flexibility in designing proposal distributions that explore the space quickly</w:t>
      </w:r>
    </w:p>
    <w:p w:rsidR="001B6918" w:rsidRDefault="001B6918" w:rsidP="001B691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But proposal distribution makes a big difference</w:t>
      </w:r>
    </w:p>
    <w:p w:rsidR="001B6918" w:rsidRDefault="001B6918" w:rsidP="001B691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And finding a good one is not always easy</w:t>
      </w:r>
    </w:p>
    <w:p w:rsidR="009B6900" w:rsidRDefault="009B6900" w:rsidP="009B6900">
      <w:pPr>
        <w:rPr>
          <w:b/>
        </w:rPr>
      </w:pPr>
    </w:p>
    <w:p w:rsidR="009B6900" w:rsidRDefault="009B6900" w:rsidP="009B6900">
      <w:r w:rsidRPr="00E37E6F">
        <w:rPr>
          <w:b/>
          <w:highlight w:val="green"/>
        </w:rPr>
        <w:t>Sampling Methods</w:t>
      </w:r>
      <w:r>
        <w:t xml:space="preserve"> – Sampling methods summary</w:t>
      </w:r>
    </w:p>
    <w:p w:rsidR="009B6900" w:rsidRDefault="00D71DDB" w:rsidP="009B6900">
      <w:r>
        <w:t>Which inference method should we go with?</w:t>
      </w:r>
    </w:p>
    <w:p w:rsidR="00D71DDB" w:rsidRDefault="00D71DDB" w:rsidP="00D71DDB">
      <w:pPr>
        <w:pStyle w:val="ListParagraph"/>
        <w:numPr>
          <w:ilvl w:val="0"/>
          <w:numId w:val="12"/>
        </w:numPr>
      </w:pPr>
      <w:r w:rsidRPr="0091511C">
        <w:rPr>
          <w:b/>
          <w:highlight w:val="yellow"/>
        </w:rPr>
        <w:t>Computing Marginal</w:t>
      </w:r>
      <w:r>
        <w:t xml:space="preserve"> – </w:t>
      </w:r>
    </w:p>
    <w:p w:rsidR="00D71DDB" w:rsidRPr="00D71DDB" w:rsidRDefault="00D71DDB" w:rsidP="00D71DDB">
      <w:pPr>
        <w:pStyle w:val="ListParagraph"/>
        <w:numPr>
          <w:ilvl w:val="1"/>
          <w:numId w:val="12"/>
        </w:numPr>
      </w:pPr>
      <w:r>
        <w:rPr>
          <w:b/>
        </w:rPr>
        <w:t>Less Fragile (</w:t>
      </w:r>
      <w:r w:rsidRPr="00D71DDB">
        <w:t>Not single a hypothesis, compute prob</w:t>
      </w:r>
      <w:r>
        <w:t>ability</w:t>
      </w:r>
      <w:r w:rsidRPr="00D71DDB">
        <w:t xml:space="preserve"> dist</w:t>
      </w:r>
      <w:r>
        <w:t>ribution</w:t>
      </w:r>
      <w:r w:rsidRPr="00D71DDB">
        <w:t xml:space="preserve"> among a range of options, is our top option a little more likely than our second option? Determine how robust our inference are</w:t>
      </w:r>
      <w:r>
        <w:rPr>
          <w:b/>
        </w:rPr>
        <w:t xml:space="preserve">) </w:t>
      </w:r>
    </w:p>
    <w:p w:rsidR="00D71DDB" w:rsidRPr="00D71DDB" w:rsidRDefault="00D71DDB" w:rsidP="00D71DDB">
      <w:pPr>
        <w:pStyle w:val="ListParagraph"/>
        <w:numPr>
          <w:ilvl w:val="1"/>
          <w:numId w:val="12"/>
        </w:numPr>
      </w:pPr>
      <w:r>
        <w:rPr>
          <w:b/>
        </w:rPr>
        <w:t>Confidence in answer (</w:t>
      </w:r>
      <w:r w:rsidRPr="0091511C">
        <w:t>See above</w:t>
      </w:r>
      <w:r>
        <w:rPr>
          <w:b/>
        </w:rPr>
        <w:t>)</w:t>
      </w:r>
    </w:p>
    <w:p w:rsidR="00D71DDB" w:rsidRPr="00D71DDB" w:rsidRDefault="00D71DDB" w:rsidP="00D71DDB">
      <w:pPr>
        <w:pStyle w:val="ListParagraph"/>
        <w:numPr>
          <w:ilvl w:val="1"/>
          <w:numId w:val="12"/>
        </w:numPr>
      </w:pPr>
      <w:r>
        <w:rPr>
          <w:b/>
        </w:rPr>
        <w:t>Supporting decision making (</w:t>
      </w:r>
      <w:r w:rsidRPr="0091511C">
        <w:t>When integrated with utility model</w:t>
      </w:r>
      <w:r>
        <w:rPr>
          <w:b/>
        </w:rPr>
        <w:t>)</w:t>
      </w:r>
    </w:p>
    <w:p w:rsidR="00D71DDB" w:rsidRPr="00D71DDB" w:rsidRDefault="00D71DDB" w:rsidP="00D71DDB">
      <w:pPr>
        <w:pStyle w:val="ListParagraph"/>
        <w:numPr>
          <w:ilvl w:val="2"/>
          <w:numId w:val="12"/>
        </w:numPr>
      </w:pPr>
      <w:r>
        <w:rPr>
          <w:b/>
        </w:rPr>
        <w:t xml:space="preserve">If run in approximate inference – </w:t>
      </w:r>
    </w:p>
    <w:p w:rsidR="00D71DDB" w:rsidRDefault="0091511C" w:rsidP="00D71DDB">
      <w:pPr>
        <w:pStyle w:val="ListParagraph"/>
        <w:numPr>
          <w:ilvl w:val="3"/>
          <w:numId w:val="12"/>
        </w:numPr>
      </w:pPr>
      <w:r>
        <w:t>Errors are often attenuated (Robust answer – error on one piece not significant impact)</w:t>
      </w:r>
    </w:p>
    <w:p w:rsidR="0091511C" w:rsidRPr="0091511C" w:rsidRDefault="0091511C" w:rsidP="0091511C">
      <w:pPr>
        <w:pStyle w:val="ListParagraph"/>
        <w:numPr>
          <w:ilvl w:val="1"/>
          <w:numId w:val="12"/>
        </w:numPr>
        <w:rPr>
          <w:b/>
          <w:highlight w:val="cyan"/>
        </w:rPr>
      </w:pPr>
      <w:r w:rsidRPr="0091511C">
        <w:rPr>
          <w:b/>
          <w:highlight w:val="cyan"/>
        </w:rPr>
        <w:t xml:space="preserve">Marginal Algorithms – </w:t>
      </w:r>
    </w:p>
    <w:p w:rsidR="0091511C" w:rsidRDefault="0091511C" w:rsidP="0091511C">
      <w:pPr>
        <w:pStyle w:val="ListParagraph"/>
        <w:numPr>
          <w:ilvl w:val="2"/>
          <w:numId w:val="12"/>
        </w:numPr>
      </w:pPr>
      <w:r>
        <w:t>Exact inference (Good if fits memory)</w:t>
      </w:r>
    </w:p>
    <w:p w:rsidR="0091511C" w:rsidRDefault="0091511C" w:rsidP="0091511C">
      <w:pPr>
        <w:pStyle w:val="ListParagraph"/>
        <w:numPr>
          <w:ilvl w:val="2"/>
          <w:numId w:val="12"/>
        </w:numPr>
      </w:pPr>
      <w:r>
        <w:t>Loopy message passing (Approximate inference)</w:t>
      </w:r>
    </w:p>
    <w:p w:rsidR="0091511C" w:rsidRDefault="0091511C" w:rsidP="0091511C">
      <w:pPr>
        <w:pStyle w:val="ListParagraph"/>
        <w:numPr>
          <w:ilvl w:val="2"/>
          <w:numId w:val="12"/>
        </w:numPr>
      </w:pPr>
      <w:r>
        <w:t>Sampling methods (Approximate inference)</w:t>
      </w:r>
    </w:p>
    <w:p w:rsidR="0091511C" w:rsidRPr="00D71DDB" w:rsidRDefault="0091511C" w:rsidP="0091511C">
      <w:pPr>
        <w:ind w:left="1800"/>
      </w:pPr>
    </w:p>
    <w:p w:rsidR="00D71DDB" w:rsidRPr="00D71DDB" w:rsidRDefault="00D71DDB" w:rsidP="00D71DDB">
      <w:pPr>
        <w:pStyle w:val="ListParagraph"/>
        <w:numPr>
          <w:ilvl w:val="0"/>
          <w:numId w:val="12"/>
        </w:numPr>
      </w:pPr>
      <w:r w:rsidRPr="0091511C">
        <w:rPr>
          <w:b/>
          <w:highlight w:val="yellow"/>
        </w:rPr>
        <w:lastRenderedPageBreak/>
        <w:t>Computing MAP</w:t>
      </w:r>
      <w:r>
        <w:rPr>
          <w:b/>
        </w:rPr>
        <w:t xml:space="preserve"> – </w:t>
      </w:r>
    </w:p>
    <w:p w:rsidR="00D71DDB" w:rsidRPr="00D71DDB" w:rsidRDefault="00D71DDB" w:rsidP="00D71DDB">
      <w:pPr>
        <w:pStyle w:val="ListParagraph"/>
        <w:numPr>
          <w:ilvl w:val="1"/>
          <w:numId w:val="12"/>
        </w:numPr>
      </w:pPr>
      <w:r>
        <w:rPr>
          <w:b/>
        </w:rPr>
        <w:t>Coherent joint assignment (</w:t>
      </w:r>
      <w:r w:rsidRPr="00D71DDB">
        <w:t>Get the best answers to individual piece of inference problem</w:t>
      </w:r>
      <w:r>
        <w:t xml:space="preserve"> – trade off on robustness</w:t>
      </w:r>
      <w:r>
        <w:rPr>
          <w:b/>
        </w:rPr>
        <w:t>)</w:t>
      </w:r>
    </w:p>
    <w:p w:rsidR="00D71DDB" w:rsidRPr="00D71DDB" w:rsidRDefault="00D71DDB" w:rsidP="00D71DDB">
      <w:pPr>
        <w:pStyle w:val="ListParagraph"/>
        <w:numPr>
          <w:ilvl w:val="1"/>
          <w:numId w:val="12"/>
        </w:numPr>
      </w:pPr>
      <w:r>
        <w:rPr>
          <w:b/>
        </w:rPr>
        <w:t>More tractable model class (</w:t>
      </w:r>
      <w:r w:rsidRPr="00D71DDB">
        <w:t>A range of model classes are more tractable – more efficient method</w:t>
      </w:r>
      <w:r>
        <w:rPr>
          <w:b/>
        </w:rPr>
        <w:t>)</w:t>
      </w:r>
    </w:p>
    <w:p w:rsidR="00D71DDB" w:rsidRPr="00D71DDB" w:rsidRDefault="00D71DDB" w:rsidP="00D71DDB">
      <w:pPr>
        <w:pStyle w:val="ListParagraph"/>
        <w:numPr>
          <w:ilvl w:val="1"/>
          <w:numId w:val="12"/>
        </w:numPr>
      </w:pPr>
      <w:r>
        <w:rPr>
          <w:b/>
        </w:rPr>
        <w:t>Some theoretical guarantees (</w:t>
      </w:r>
      <w:r>
        <w:t>In terms of how close our estimate to the correct answer</w:t>
      </w:r>
      <w:r>
        <w:rPr>
          <w:b/>
        </w:rPr>
        <w:t>)</w:t>
      </w:r>
    </w:p>
    <w:p w:rsidR="00D71DDB" w:rsidRPr="00D71DDB" w:rsidRDefault="00D71DDB" w:rsidP="00D71DDB">
      <w:pPr>
        <w:pStyle w:val="ListParagraph"/>
        <w:numPr>
          <w:ilvl w:val="2"/>
          <w:numId w:val="12"/>
        </w:numPr>
      </w:pPr>
      <w:r>
        <w:rPr>
          <w:b/>
        </w:rPr>
        <w:t xml:space="preserve">If run in approximate inference – </w:t>
      </w:r>
    </w:p>
    <w:p w:rsidR="00D71DDB" w:rsidRDefault="0091511C" w:rsidP="00D71DDB">
      <w:pPr>
        <w:pStyle w:val="ListParagraph"/>
        <w:numPr>
          <w:ilvl w:val="3"/>
          <w:numId w:val="12"/>
        </w:numPr>
      </w:pPr>
      <w:r>
        <w:t>Ability to gauge whether algorithm is working</w:t>
      </w:r>
    </w:p>
    <w:p w:rsidR="0091511C" w:rsidRPr="0091511C" w:rsidRDefault="0091511C" w:rsidP="0091511C">
      <w:pPr>
        <w:pStyle w:val="ListParagraph"/>
        <w:numPr>
          <w:ilvl w:val="1"/>
          <w:numId w:val="12"/>
        </w:numPr>
        <w:rPr>
          <w:b/>
          <w:highlight w:val="cyan"/>
        </w:rPr>
      </w:pPr>
      <w:r w:rsidRPr="0091511C">
        <w:rPr>
          <w:b/>
          <w:highlight w:val="cyan"/>
        </w:rPr>
        <w:t xml:space="preserve">Marginal Algorithms – </w:t>
      </w:r>
    </w:p>
    <w:p w:rsidR="0091511C" w:rsidRDefault="0091511C" w:rsidP="0091511C">
      <w:pPr>
        <w:pStyle w:val="ListParagraph"/>
        <w:numPr>
          <w:ilvl w:val="2"/>
          <w:numId w:val="12"/>
        </w:numPr>
      </w:pPr>
      <w:r>
        <w:t>Exact inference (Good if it fits memory – low tree width, regular potentials)</w:t>
      </w:r>
    </w:p>
    <w:p w:rsidR="0091511C" w:rsidRDefault="0091511C" w:rsidP="0091511C">
      <w:pPr>
        <w:pStyle w:val="ListParagraph"/>
        <w:numPr>
          <w:ilvl w:val="2"/>
          <w:numId w:val="12"/>
        </w:numPr>
      </w:pPr>
      <w:r>
        <w:t>Optimization methods (based on optimization – approximate methods, estimate performance)</w:t>
      </w:r>
    </w:p>
    <w:p w:rsidR="0091511C" w:rsidRDefault="0091511C" w:rsidP="0091511C">
      <w:pPr>
        <w:pStyle w:val="ListParagraph"/>
        <w:numPr>
          <w:ilvl w:val="2"/>
          <w:numId w:val="12"/>
        </w:numPr>
      </w:pPr>
      <w:r>
        <w:t>Search-based methods (Like hill-climbing, includes sampling, easy to implement)</w:t>
      </w:r>
    </w:p>
    <w:p w:rsidR="0091511C" w:rsidRDefault="0091511C" w:rsidP="0091511C">
      <w:r w:rsidRPr="0091511C">
        <w:rPr>
          <w:b/>
          <w:highlight w:val="lightGray"/>
        </w:rPr>
        <w:t>Factors to consider in approximate Inference</w:t>
      </w:r>
      <w:r>
        <w:t>:</w:t>
      </w:r>
    </w:p>
    <w:p w:rsidR="0091511C" w:rsidRDefault="00701EE7" w:rsidP="0091511C">
      <w:pPr>
        <w:pStyle w:val="ListParagraph"/>
        <w:numPr>
          <w:ilvl w:val="0"/>
          <w:numId w:val="13"/>
        </w:numPr>
      </w:pPr>
      <w:r w:rsidRPr="00701EE7">
        <w:rPr>
          <w:b/>
        </w:rPr>
        <w:t>Connectivity Structure</w:t>
      </w:r>
      <w:r>
        <w:t xml:space="preserve"> – message passing algorithm doesn’t like densely connected network, sampling are less affect by it</w:t>
      </w:r>
    </w:p>
    <w:p w:rsidR="00701EE7" w:rsidRDefault="00701EE7" w:rsidP="0091511C">
      <w:pPr>
        <w:pStyle w:val="ListParagraph"/>
        <w:numPr>
          <w:ilvl w:val="0"/>
          <w:numId w:val="13"/>
        </w:numPr>
      </w:pPr>
      <w:r>
        <w:rPr>
          <w:b/>
        </w:rPr>
        <w:t xml:space="preserve">Strength of inference </w:t>
      </w:r>
      <w:r>
        <w:t>– Strong preference for certain combinations of value – impacts both message passing and sampling algorithms</w:t>
      </w:r>
      <w:r w:rsidR="0011171D">
        <w:t xml:space="preserve"> (difficult to move away from current position in Gibbs)</w:t>
      </w:r>
    </w:p>
    <w:p w:rsidR="00701EE7" w:rsidRDefault="0011171D" w:rsidP="0091511C">
      <w:pPr>
        <w:pStyle w:val="ListParagraph"/>
        <w:numPr>
          <w:ilvl w:val="0"/>
          <w:numId w:val="13"/>
        </w:numPr>
      </w:pPr>
      <w:r>
        <w:rPr>
          <w:b/>
        </w:rPr>
        <w:t xml:space="preserve">Opposing inference – </w:t>
      </w:r>
      <w:r w:rsidRPr="0011171D">
        <w:t>It</w:t>
      </w:r>
      <w:r>
        <w:t xml:space="preserve"> also bad when the strength is going different directions (Like, one path likely to agree while the other likely to disagree)</w:t>
      </w:r>
    </w:p>
    <w:p w:rsidR="0011171D" w:rsidRDefault="0011171D" w:rsidP="0091511C">
      <w:pPr>
        <w:pStyle w:val="ListParagraph"/>
        <w:numPr>
          <w:ilvl w:val="0"/>
          <w:numId w:val="13"/>
        </w:numPr>
      </w:pPr>
      <w:r>
        <w:rPr>
          <w:b/>
        </w:rPr>
        <w:t>Multiple peaks in likelihood –</w:t>
      </w:r>
      <w:r>
        <w:t xml:space="preserve"> Shaper peaks even more hard, not convex, hard to search optimal</w:t>
      </w:r>
    </w:p>
    <w:p w:rsidR="0011171D" w:rsidRDefault="0011171D" w:rsidP="0011171D">
      <w:pPr>
        <w:rPr>
          <w:b/>
        </w:rPr>
      </w:pPr>
      <w:r w:rsidRPr="0011171D">
        <w:rPr>
          <w:b/>
          <w:highlight w:val="green"/>
        </w:rPr>
        <w:t>How do we address the problems above?</w:t>
      </w:r>
      <w:r w:rsidRPr="0011171D">
        <w:rPr>
          <w:b/>
        </w:rPr>
        <w:t xml:space="preserve"> </w:t>
      </w:r>
    </w:p>
    <w:p w:rsidR="0011171D" w:rsidRPr="0011171D" w:rsidRDefault="0011171D" w:rsidP="0011171D">
      <w:pPr>
        <w:pStyle w:val="ListParagraph"/>
        <w:numPr>
          <w:ilvl w:val="0"/>
          <w:numId w:val="14"/>
        </w:numPr>
        <w:rPr>
          <w:b/>
        </w:rPr>
      </w:pPr>
      <w:r>
        <w:t>Identify the “problem” regions in network</w:t>
      </w:r>
    </w:p>
    <w:p w:rsidR="0011171D" w:rsidRPr="0011171D" w:rsidRDefault="0011171D" w:rsidP="0011171D">
      <w:pPr>
        <w:pStyle w:val="ListParagraph"/>
        <w:numPr>
          <w:ilvl w:val="0"/>
          <w:numId w:val="14"/>
        </w:numPr>
        <w:rPr>
          <w:b/>
        </w:rPr>
      </w:pPr>
      <w:r>
        <w:t xml:space="preserve">Try to make inference in these regions more exact – </w:t>
      </w:r>
      <w:r w:rsidR="00223974">
        <w:t>May cause computation, but increase performance</w:t>
      </w:r>
    </w:p>
    <w:p w:rsidR="0011171D" w:rsidRPr="00223974" w:rsidRDefault="00223974" w:rsidP="0011171D">
      <w:pPr>
        <w:pStyle w:val="ListParagraph"/>
        <w:numPr>
          <w:ilvl w:val="1"/>
          <w:numId w:val="14"/>
        </w:numPr>
        <w:rPr>
          <w:b/>
        </w:rPr>
      </w:pPr>
      <w:r>
        <w:t>We can put this region into one cluster if we use cluster graph</w:t>
      </w:r>
    </w:p>
    <w:p w:rsidR="00223974" w:rsidRPr="00223974" w:rsidRDefault="00223974" w:rsidP="0011171D">
      <w:pPr>
        <w:pStyle w:val="ListParagraph"/>
        <w:numPr>
          <w:ilvl w:val="1"/>
          <w:numId w:val="14"/>
        </w:numPr>
        <w:rPr>
          <w:b/>
        </w:rPr>
      </w:pPr>
      <w:r>
        <w:t>We can have proposal move over multiple variables in that regions if we use sampling</w:t>
      </w:r>
    </w:p>
    <w:p w:rsidR="00223974" w:rsidRPr="00223974" w:rsidRDefault="00223974" w:rsidP="0011171D">
      <w:pPr>
        <w:pStyle w:val="ListParagraph"/>
        <w:numPr>
          <w:ilvl w:val="1"/>
          <w:numId w:val="14"/>
        </w:numPr>
      </w:pPr>
      <w:r w:rsidRPr="00223974">
        <w:t xml:space="preserve">We can put the entire </w:t>
      </w:r>
      <w:r>
        <w:t>region into “slave” in dual decomposition if we are using MAP algorithms</w:t>
      </w:r>
      <w:bookmarkStart w:id="0" w:name="_GoBack"/>
      <w:bookmarkEnd w:id="0"/>
    </w:p>
    <w:p w:rsidR="00D71DDB" w:rsidRDefault="00D71DDB" w:rsidP="00D71DDB"/>
    <w:p w:rsidR="009B6900" w:rsidRPr="009B6900" w:rsidRDefault="009B6900" w:rsidP="009B6900">
      <w:pPr>
        <w:rPr>
          <w:b/>
        </w:rPr>
      </w:pPr>
    </w:p>
    <w:sectPr w:rsidR="009B6900" w:rsidRPr="009B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5B4"/>
    <w:multiLevelType w:val="hybridMultilevel"/>
    <w:tmpl w:val="033C5F6C"/>
    <w:lvl w:ilvl="0" w:tplc="0FACA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6283F"/>
    <w:multiLevelType w:val="hybridMultilevel"/>
    <w:tmpl w:val="7504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515A5"/>
    <w:multiLevelType w:val="hybridMultilevel"/>
    <w:tmpl w:val="2E78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64234"/>
    <w:multiLevelType w:val="hybridMultilevel"/>
    <w:tmpl w:val="317E0860"/>
    <w:lvl w:ilvl="0" w:tplc="D48ECDB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0584B"/>
    <w:multiLevelType w:val="hybridMultilevel"/>
    <w:tmpl w:val="EB26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D4A3F"/>
    <w:multiLevelType w:val="hybridMultilevel"/>
    <w:tmpl w:val="4C7A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E5857"/>
    <w:multiLevelType w:val="hybridMultilevel"/>
    <w:tmpl w:val="A0B0EEC6"/>
    <w:lvl w:ilvl="0" w:tplc="0FACA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C205C"/>
    <w:multiLevelType w:val="hybridMultilevel"/>
    <w:tmpl w:val="55E0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26D69"/>
    <w:multiLevelType w:val="hybridMultilevel"/>
    <w:tmpl w:val="2F16CDB8"/>
    <w:lvl w:ilvl="0" w:tplc="0FACA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D3229"/>
    <w:multiLevelType w:val="hybridMultilevel"/>
    <w:tmpl w:val="F6BAE910"/>
    <w:lvl w:ilvl="0" w:tplc="0FACA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70249"/>
    <w:multiLevelType w:val="hybridMultilevel"/>
    <w:tmpl w:val="A97A6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27BC0"/>
    <w:multiLevelType w:val="hybridMultilevel"/>
    <w:tmpl w:val="ADC2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D341A"/>
    <w:multiLevelType w:val="hybridMultilevel"/>
    <w:tmpl w:val="0D84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25319"/>
    <w:multiLevelType w:val="hybridMultilevel"/>
    <w:tmpl w:val="3E32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F7"/>
    <w:rsid w:val="00082F11"/>
    <w:rsid w:val="000974EF"/>
    <w:rsid w:val="000B68FA"/>
    <w:rsid w:val="000E34ED"/>
    <w:rsid w:val="0011171D"/>
    <w:rsid w:val="00132CC4"/>
    <w:rsid w:val="00137374"/>
    <w:rsid w:val="00151909"/>
    <w:rsid w:val="001B6918"/>
    <w:rsid w:val="0020156D"/>
    <w:rsid w:val="0020787E"/>
    <w:rsid w:val="00223974"/>
    <w:rsid w:val="002700B3"/>
    <w:rsid w:val="002B21D3"/>
    <w:rsid w:val="002C0068"/>
    <w:rsid w:val="00322648"/>
    <w:rsid w:val="00326B75"/>
    <w:rsid w:val="003F1DE4"/>
    <w:rsid w:val="0045509B"/>
    <w:rsid w:val="004676C4"/>
    <w:rsid w:val="00556E7C"/>
    <w:rsid w:val="005A7171"/>
    <w:rsid w:val="006218EB"/>
    <w:rsid w:val="006367D4"/>
    <w:rsid w:val="00696333"/>
    <w:rsid w:val="00701EE7"/>
    <w:rsid w:val="0070467F"/>
    <w:rsid w:val="0071113D"/>
    <w:rsid w:val="00741DA4"/>
    <w:rsid w:val="00742514"/>
    <w:rsid w:val="007609C7"/>
    <w:rsid w:val="007E5463"/>
    <w:rsid w:val="007E5E1B"/>
    <w:rsid w:val="00817597"/>
    <w:rsid w:val="00876029"/>
    <w:rsid w:val="00884EEC"/>
    <w:rsid w:val="008D6A07"/>
    <w:rsid w:val="008D799E"/>
    <w:rsid w:val="009103F7"/>
    <w:rsid w:val="0091511C"/>
    <w:rsid w:val="009339F6"/>
    <w:rsid w:val="0094757C"/>
    <w:rsid w:val="009538B1"/>
    <w:rsid w:val="009B6900"/>
    <w:rsid w:val="009C33DF"/>
    <w:rsid w:val="00A67CCE"/>
    <w:rsid w:val="00AB13E9"/>
    <w:rsid w:val="00AB4F18"/>
    <w:rsid w:val="00AD735B"/>
    <w:rsid w:val="00B4797B"/>
    <w:rsid w:val="00BA57CC"/>
    <w:rsid w:val="00BA5858"/>
    <w:rsid w:val="00C0203C"/>
    <w:rsid w:val="00C20541"/>
    <w:rsid w:val="00C41ED6"/>
    <w:rsid w:val="00C46598"/>
    <w:rsid w:val="00CF055D"/>
    <w:rsid w:val="00CF0B80"/>
    <w:rsid w:val="00D27334"/>
    <w:rsid w:val="00D71DDB"/>
    <w:rsid w:val="00DE5688"/>
    <w:rsid w:val="00E0007E"/>
    <w:rsid w:val="00E162D4"/>
    <w:rsid w:val="00E2315D"/>
    <w:rsid w:val="00E249A8"/>
    <w:rsid w:val="00E37E6F"/>
    <w:rsid w:val="00EB4A3D"/>
    <w:rsid w:val="00ED150E"/>
    <w:rsid w:val="00EE01E5"/>
    <w:rsid w:val="00EF1BF3"/>
    <w:rsid w:val="00F71BCE"/>
    <w:rsid w:val="00F77072"/>
    <w:rsid w:val="00FD2BAE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14845</TotalTime>
  <Pages>25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Minghua</dc:creator>
  <cp:keywords/>
  <dc:description/>
  <cp:lastModifiedBy>Li, Minghua</cp:lastModifiedBy>
  <cp:revision>28</cp:revision>
  <dcterms:created xsi:type="dcterms:W3CDTF">2017-02-27T14:18:00Z</dcterms:created>
  <dcterms:modified xsi:type="dcterms:W3CDTF">2017-03-15T16:19:00Z</dcterms:modified>
</cp:coreProperties>
</file>