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47ED" w14:textId="7563A121" w:rsidR="009E0691" w:rsidRPr="009E0691" w:rsidRDefault="009E0691" w:rsidP="009E06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0691">
        <w:rPr>
          <w:rFonts w:ascii="Times New Roman" w:hAnsi="Times New Roman" w:cs="Times New Roman"/>
          <w:b/>
          <w:bCs/>
          <w:sz w:val="36"/>
          <w:szCs w:val="36"/>
          <w:u w:val="single"/>
        </w:rPr>
        <w:t>Data Engineering</w:t>
      </w:r>
    </w:p>
    <w:p w14:paraId="0A2974F7" w14:textId="0E6B6D73" w:rsidR="009E0691" w:rsidRPr="009E0691" w:rsidRDefault="009E0691" w:rsidP="009E0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0691">
        <w:rPr>
          <w:rFonts w:ascii="Times New Roman" w:hAnsi="Times New Roman" w:cs="Times New Roman"/>
          <w:b/>
          <w:bCs/>
          <w:sz w:val="32"/>
          <w:szCs w:val="32"/>
        </w:rPr>
        <w:t>Week#2</w:t>
      </w:r>
    </w:p>
    <w:p w14:paraId="4A5285DB" w14:textId="12518BF1" w:rsidR="009E0691" w:rsidRPr="009E0691" w:rsidRDefault="009E0691" w:rsidP="009E0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0691">
        <w:rPr>
          <w:rFonts w:ascii="Times New Roman" w:hAnsi="Times New Roman" w:cs="Times New Roman"/>
          <w:b/>
          <w:bCs/>
          <w:sz w:val="32"/>
          <w:szCs w:val="32"/>
        </w:rPr>
        <w:t>Task#5</w:t>
      </w:r>
    </w:p>
    <w:p w14:paraId="5D72678D" w14:textId="1870D353" w:rsidR="009E0691" w:rsidRPr="009E0691" w:rsidRDefault="009E0691" w:rsidP="009E0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0691">
        <w:rPr>
          <w:rFonts w:ascii="Times New Roman" w:hAnsi="Times New Roman" w:cs="Times New Roman"/>
          <w:b/>
          <w:bCs/>
          <w:sz w:val="32"/>
          <w:szCs w:val="32"/>
        </w:rPr>
        <w:t>By: Shaharyar Sabir</w:t>
      </w:r>
    </w:p>
    <w:p w14:paraId="3B67CEF9" w14:textId="77777777" w:rsidR="009E0691" w:rsidRPr="009E0691" w:rsidRDefault="009E0691" w:rsidP="009E06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D7F60" w14:textId="27D8EECF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In SQL, there are several data types that can be used to define the structure and format of columns in tables. Some common data types in SQL include:</w:t>
      </w:r>
    </w:p>
    <w:p w14:paraId="15AC5DD8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1098E464" w14:textId="60FFEC18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whole numbers, such as 1, 2, 3, etc.</w:t>
      </w:r>
    </w:p>
    <w:p w14:paraId="547E774A" w14:textId="77777777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7A06CC2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employees (</w:t>
      </w:r>
    </w:p>
    <w:p w14:paraId="60794D41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employee_id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2895A8E1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employee_name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VARCHAR(</w:t>
      </w:r>
      <w:proofErr w:type="gramEnd"/>
      <w:r w:rsidRPr="009E0691">
        <w:rPr>
          <w:rFonts w:ascii="Times New Roman" w:hAnsi="Times New Roman" w:cs="Times New Roman"/>
        </w:rPr>
        <w:t>50),</w:t>
      </w:r>
    </w:p>
    <w:p w14:paraId="107C99A8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salary INTEGER</w:t>
      </w:r>
    </w:p>
    <w:p w14:paraId="171F7450" w14:textId="2EB756EE" w:rsid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4A8EAFA4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138C6393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2CBDCFF8" w14:textId="33D7232D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variable-length character strings, such as names or addresses.</w:t>
      </w:r>
    </w:p>
    <w:p w14:paraId="08E02BB2" w14:textId="77777777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9BF07DB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customers (</w:t>
      </w:r>
    </w:p>
    <w:p w14:paraId="709D1F78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customer_id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56CD204D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customer_name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VARCHAR(</w:t>
      </w:r>
      <w:proofErr w:type="gramEnd"/>
      <w:r w:rsidRPr="009E0691">
        <w:rPr>
          <w:rFonts w:ascii="Times New Roman" w:hAnsi="Times New Roman" w:cs="Times New Roman"/>
        </w:rPr>
        <w:t>50),</w:t>
      </w:r>
    </w:p>
    <w:p w14:paraId="165CFE6B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address </w:t>
      </w:r>
      <w:proofErr w:type="gramStart"/>
      <w:r w:rsidRPr="009E0691">
        <w:rPr>
          <w:rFonts w:ascii="Times New Roman" w:hAnsi="Times New Roman" w:cs="Times New Roman"/>
        </w:rPr>
        <w:t>VARCHAR(</w:t>
      </w:r>
      <w:proofErr w:type="gramEnd"/>
      <w:r w:rsidRPr="009E0691">
        <w:rPr>
          <w:rFonts w:ascii="Times New Roman" w:hAnsi="Times New Roman" w:cs="Times New Roman"/>
        </w:rPr>
        <w:t>100)</w:t>
      </w:r>
    </w:p>
    <w:p w14:paraId="08991D8D" w14:textId="5F6D4E96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7F6CB724" w14:textId="5EF515D8" w:rsidR="009E0691" w:rsidRDefault="009E0691" w:rsidP="009E0691">
      <w:pPr>
        <w:rPr>
          <w:rFonts w:ascii="Times New Roman" w:hAnsi="Times New Roman" w:cs="Times New Roman"/>
        </w:rPr>
      </w:pPr>
    </w:p>
    <w:p w14:paraId="7B53F58D" w14:textId="5F002C9D" w:rsidR="009E0691" w:rsidRDefault="009E0691" w:rsidP="009E0691">
      <w:pPr>
        <w:rPr>
          <w:rFonts w:ascii="Times New Roman" w:hAnsi="Times New Roman" w:cs="Times New Roman"/>
        </w:rPr>
      </w:pPr>
    </w:p>
    <w:p w14:paraId="24BC6FC2" w14:textId="6C182E74" w:rsidR="009E0691" w:rsidRDefault="009E0691" w:rsidP="009E0691">
      <w:pPr>
        <w:rPr>
          <w:rFonts w:ascii="Times New Roman" w:hAnsi="Times New Roman" w:cs="Times New Roman"/>
        </w:rPr>
      </w:pPr>
    </w:p>
    <w:p w14:paraId="76BB1531" w14:textId="0228FF27" w:rsidR="009E0691" w:rsidRDefault="009E0691" w:rsidP="009E0691">
      <w:pPr>
        <w:rPr>
          <w:rFonts w:ascii="Times New Roman" w:hAnsi="Times New Roman" w:cs="Times New Roman"/>
        </w:rPr>
      </w:pPr>
    </w:p>
    <w:p w14:paraId="79D12281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750F530E" w14:textId="29244E5E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DECIMAL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numbers with a fixed number of decimal places, such as currency values.</w:t>
      </w:r>
    </w:p>
    <w:p w14:paraId="62AF77DA" w14:textId="647A6EE7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095DB16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orders (</w:t>
      </w:r>
    </w:p>
    <w:p w14:paraId="10029C42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order_id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4F314B78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customer_id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3129287A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order_total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DECIMAL(</w:t>
      </w:r>
      <w:proofErr w:type="gramEnd"/>
      <w:r w:rsidRPr="009E0691">
        <w:rPr>
          <w:rFonts w:ascii="Times New Roman" w:hAnsi="Times New Roman" w:cs="Times New Roman"/>
        </w:rPr>
        <w:t>10,2)</w:t>
      </w:r>
    </w:p>
    <w:p w14:paraId="1302A571" w14:textId="67259690" w:rsid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57EEE2F3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60A1FA8F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6791A0B6" w14:textId="16BC6F64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dates, such as birthdays or order dates.</w:t>
      </w:r>
    </w:p>
    <w:p w14:paraId="58CF5CF4" w14:textId="77777777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B7D21DC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customers (</w:t>
      </w:r>
    </w:p>
    <w:p w14:paraId="7A88AC84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customer_id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684F3B9D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customer_name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VARCHAR(</w:t>
      </w:r>
      <w:proofErr w:type="gramEnd"/>
      <w:r w:rsidRPr="009E0691">
        <w:rPr>
          <w:rFonts w:ascii="Times New Roman" w:hAnsi="Times New Roman" w:cs="Times New Roman"/>
        </w:rPr>
        <w:t>50),</w:t>
      </w:r>
    </w:p>
    <w:p w14:paraId="42AED305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birthdate DATE</w:t>
      </w:r>
    </w:p>
    <w:p w14:paraId="47E2509D" w14:textId="560A15E9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5BF76987" w14:textId="0285775F" w:rsidR="009E0691" w:rsidRDefault="009E0691" w:rsidP="009E0691">
      <w:pPr>
        <w:rPr>
          <w:rFonts w:ascii="Times New Roman" w:hAnsi="Times New Roman" w:cs="Times New Roman"/>
        </w:rPr>
      </w:pPr>
    </w:p>
    <w:p w14:paraId="55412AFD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503B8328" w14:textId="2CDB3E80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true/false values.</w:t>
      </w:r>
    </w:p>
    <w:p w14:paraId="04E1E174" w14:textId="380232D7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892DB9B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products (</w:t>
      </w:r>
    </w:p>
    <w:p w14:paraId="64FFB98D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product_id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417E33CF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product_name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VARCHAR(</w:t>
      </w:r>
      <w:proofErr w:type="gramEnd"/>
      <w:r w:rsidRPr="009E0691">
        <w:rPr>
          <w:rFonts w:ascii="Times New Roman" w:hAnsi="Times New Roman" w:cs="Times New Roman"/>
        </w:rPr>
        <w:t>50),</w:t>
      </w:r>
    </w:p>
    <w:p w14:paraId="21966105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in_stock</w:t>
      </w:r>
      <w:proofErr w:type="spellEnd"/>
      <w:r w:rsidRPr="009E0691">
        <w:rPr>
          <w:rFonts w:ascii="Times New Roman" w:hAnsi="Times New Roman" w:cs="Times New Roman"/>
        </w:rPr>
        <w:t xml:space="preserve"> BOOLEAN</w:t>
      </w:r>
    </w:p>
    <w:p w14:paraId="2114C7F9" w14:textId="460550A5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54F3A594" w14:textId="47652EAF" w:rsidR="009E0691" w:rsidRDefault="009E0691" w:rsidP="009E0691">
      <w:pPr>
        <w:rPr>
          <w:rFonts w:ascii="Times New Roman" w:hAnsi="Times New Roman" w:cs="Times New Roman"/>
        </w:rPr>
      </w:pPr>
    </w:p>
    <w:p w14:paraId="0FBCBB7B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4AAF0370" w14:textId="77777777" w:rsid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1E99A" w14:textId="77777777" w:rsid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8560D" w14:textId="3723B4F5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FLOAT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floating-point numbers, such as decimal values.</w:t>
      </w:r>
    </w:p>
    <w:p w14:paraId="331A0C36" w14:textId="77777777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A74BE61" w14:textId="143B49BB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measurements (</w:t>
      </w:r>
    </w:p>
    <w:p w14:paraId="3BB84C61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measurement_id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28570779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measurement_name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VARCHAR(</w:t>
      </w:r>
      <w:proofErr w:type="gramEnd"/>
      <w:r w:rsidRPr="009E0691">
        <w:rPr>
          <w:rFonts w:ascii="Times New Roman" w:hAnsi="Times New Roman" w:cs="Times New Roman"/>
        </w:rPr>
        <w:t>50),</w:t>
      </w:r>
    </w:p>
    <w:p w14:paraId="2DC66574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value FLOAT</w:t>
      </w:r>
    </w:p>
    <w:p w14:paraId="2F2EEB55" w14:textId="418858EF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26C8A609" w14:textId="48CBA78A" w:rsidR="009E0691" w:rsidRDefault="009E0691" w:rsidP="009E0691">
      <w:pPr>
        <w:rPr>
          <w:rFonts w:ascii="Times New Roman" w:hAnsi="Times New Roman" w:cs="Times New Roman"/>
        </w:rPr>
      </w:pPr>
    </w:p>
    <w:p w14:paraId="47E736DE" w14:textId="77777777" w:rsidR="009E0691" w:rsidRPr="009E0691" w:rsidRDefault="009E0691" w:rsidP="009E0691">
      <w:pPr>
        <w:rPr>
          <w:rFonts w:ascii="Times New Roman" w:hAnsi="Times New Roman" w:cs="Times New Roman"/>
        </w:rPr>
      </w:pPr>
    </w:p>
    <w:p w14:paraId="3606EDB4" w14:textId="21A8C69D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9E06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91">
        <w:rPr>
          <w:rFonts w:ascii="Times New Roman" w:hAnsi="Times New Roman" w:cs="Times New Roman"/>
          <w:sz w:val="24"/>
          <w:szCs w:val="24"/>
        </w:rPr>
        <w:t xml:space="preserve"> </w:t>
      </w:r>
      <w:r w:rsidRPr="009E0691">
        <w:rPr>
          <w:rFonts w:ascii="Times New Roman" w:hAnsi="Times New Roman" w:cs="Times New Roman"/>
        </w:rPr>
        <w:t>U</w:t>
      </w:r>
      <w:r w:rsidRPr="009E0691">
        <w:rPr>
          <w:rFonts w:ascii="Times New Roman" w:hAnsi="Times New Roman" w:cs="Times New Roman"/>
        </w:rPr>
        <w:t>sed for fixed-length character strings, such as codes or IDs.</w:t>
      </w:r>
    </w:p>
    <w:p w14:paraId="1A0A4280" w14:textId="3C124480" w:rsidR="009E0691" w:rsidRPr="009E0691" w:rsidRDefault="009E0691" w:rsidP="009E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691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6A5ED70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CREATE TABLE orders (</w:t>
      </w:r>
    </w:p>
    <w:p w14:paraId="7692995B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order_id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CHAR(</w:t>
      </w:r>
      <w:proofErr w:type="gramEnd"/>
      <w:r w:rsidRPr="009E0691">
        <w:rPr>
          <w:rFonts w:ascii="Times New Roman" w:hAnsi="Times New Roman" w:cs="Times New Roman"/>
        </w:rPr>
        <w:t>10),</w:t>
      </w:r>
    </w:p>
    <w:p w14:paraId="711236AF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customer_id</w:t>
      </w:r>
      <w:proofErr w:type="spellEnd"/>
      <w:r w:rsidRPr="009E0691">
        <w:rPr>
          <w:rFonts w:ascii="Times New Roman" w:hAnsi="Times New Roman" w:cs="Times New Roman"/>
        </w:rPr>
        <w:t xml:space="preserve"> INTEGER,</w:t>
      </w:r>
    </w:p>
    <w:p w14:paraId="62C8D6E0" w14:textId="77777777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 xml:space="preserve">  </w:t>
      </w:r>
      <w:proofErr w:type="spellStart"/>
      <w:r w:rsidRPr="009E0691">
        <w:rPr>
          <w:rFonts w:ascii="Times New Roman" w:hAnsi="Times New Roman" w:cs="Times New Roman"/>
        </w:rPr>
        <w:t>order_total</w:t>
      </w:r>
      <w:proofErr w:type="spellEnd"/>
      <w:r w:rsidRPr="009E0691">
        <w:rPr>
          <w:rFonts w:ascii="Times New Roman" w:hAnsi="Times New Roman" w:cs="Times New Roman"/>
        </w:rPr>
        <w:t xml:space="preserve"> </w:t>
      </w:r>
      <w:proofErr w:type="gramStart"/>
      <w:r w:rsidRPr="009E0691">
        <w:rPr>
          <w:rFonts w:ascii="Times New Roman" w:hAnsi="Times New Roman" w:cs="Times New Roman"/>
        </w:rPr>
        <w:t>DECIMAL(</w:t>
      </w:r>
      <w:proofErr w:type="gramEnd"/>
      <w:r w:rsidRPr="009E0691">
        <w:rPr>
          <w:rFonts w:ascii="Times New Roman" w:hAnsi="Times New Roman" w:cs="Times New Roman"/>
        </w:rPr>
        <w:t>10,2)</w:t>
      </w:r>
    </w:p>
    <w:p w14:paraId="4DE84097" w14:textId="18996144" w:rsidR="009E0691" w:rsidRPr="009E0691" w:rsidRDefault="009E0691" w:rsidP="009E0691">
      <w:pPr>
        <w:rPr>
          <w:rFonts w:ascii="Times New Roman" w:hAnsi="Times New Roman" w:cs="Times New Roman"/>
        </w:rPr>
      </w:pPr>
      <w:r w:rsidRPr="009E0691">
        <w:rPr>
          <w:rFonts w:ascii="Times New Roman" w:hAnsi="Times New Roman" w:cs="Times New Roman"/>
        </w:rPr>
        <w:t>);</w:t>
      </w:r>
    </w:p>
    <w:p w14:paraId="6B2ED4DF" w14:textId="02B7B788" w:rsidR="009E0691" w:rsidRDefault="009E0691" w:rsidP="009E0691"/>
    <w:sectPr w:rsidR="009E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91"/>
    <w:rsid w:val="009E0691"/>
    <w:rsid w:val="00E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6AF9"/>
  <w15:chartTrackingRefBased/>
  <w15:docId w15:val="{B6890DD4-F967-4036-8CA4-948FE798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Shaharyar Sabir</dc:creator>
  <cp:keywords/>
  <dc:description/>
  <cp:lastModifiedBy>Shaharyar Sabir</cp:lastModifiedBy>
  <cp:revision>2</cp:revision>
  <dcterms:created xsi:type="dcterms:W3CDTF">2023-03-31T02:39:00Z</dcterms:created>
  <dcterms:modified xsi:type="dcterms:W3CDTF">2023-03-31T02:49:00Z</dcterms:modified>
</cp:coreProperties>
</file>