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Re →</w:t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 regular expression</w:t>
      </w:r>
    </w:p>
    <w:p>
      <w:pPr>
        <w:pStyle w:val="Normal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 xml:space="preserve">based on given search paatern content is searched  </w:t>
      </w:r>
    </w:p>
    <w:p>
      <w:pPr>
        <w:pStyle w:val="Normal"/>
        <w:rPr>
          <w:u w:val="singl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single"/>
        </w:rPr>
        <w:tab/>
        <w:t>Symbols used to generate search pattern</w:t>
      </w:r>
    </w:p>
    <w:p>
      <w:pPr>
        <w:pStyle w:val="Normal"/>
        <w:numPr>
          <w:ilvl w:val="0"/>
          <w:numId w:val="0"/>
        </w:numPr>
        <w:ind w:left="720" w:hanging="0"/>
        <w:rPr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* → match the proceeding char for 0 or more times(infinte)</w:t>
      </w:r>
    </w:p>
    <w:p>
      <w:pPr>
        <w:pStyle w:val="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ab*c</w:t>
      </w:r>
    </w:p>
    <w:p>
      <w:pPr>
        <w:pStyle w:val="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ac</w:t>
      </w:r>
    </w:p>
    <w:p>
      <w:pPr>
        <w:pStyle w:val="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abc</w:t>
      </w:r>
    </w:p>
    <w:p>
      <w:pPr>
        <w:pStyle w:val="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abbc</w:t>
      </w:r>
    </w:p>
    <w:p>
      <w:pPr>
        <w:pStyle w:val="Normal"/>
        <w:numPr>
          <w:ilvl w:val="0"/>
          <w:numId w:val="0"/>
        </w:numPr>
        <w:ind w:left="1080" w:hanging="0"/>
        <w:rPr>
          <w:u w:val="none"/>
        </w:rPr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abbbbbbbbbc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+ →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match the proceeding char for  1 or more times(infinte)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ab/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ab+c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ab/>
        <w:t>abc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ab/>
        <w:t>abbc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ab/>
        <w:t>abbbc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ab/>
        <w:t>abbbbbc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>{} → repeat the char or set of chars as many time as the value specified in the brackets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>ab{3}c --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&gt;</w:t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>abbbc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</w: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>ab{5,} → abbbbbc,abbbbbbbbbc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  <w:u w:val="none"/>
        </w:rPr>
        <w:tab/>
        <w:tab/>
        <w:t>ab{3,7} → abbbc,abbbbc,abbbbbc,abbbbbbc,abbbbbbbc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  <w:u w:val="non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  <w:u w:val="none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72"/>
          <w:szCs w:val="72"/>
        </w:rPr>
        <w:t xml:space="preserve">. </w:t>
      </w:r>
      <w:r>
        <w:rPr>
          <w:rFonts w:cs="Times New Roman" w:ascii="Times New Roman" w:hAnsi="Times New Roman"/>
          <w:b/>
          <w:bCs/>
          <w:sz w:val="44"/>
          <w:szCs w:val="44"/>
        </w:rPr>
        <w:t>→</w:t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 any symbol 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a.c → abc,a2c,a!c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a.*C → abbbbc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? → proceeding char may or may not present in the string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demo\.docx?-→ collectively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^ →</w:t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 starting position for matching I.e pattern should be at the starting of the string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^S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^\d{3}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$ → matching pattern should be at the end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\d{3}$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Character classes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\</w:t>
      </w:r>
      <w:r>
        <w:rPr>
          <w:rFonts w:cs="Times New Roman" w:ascii="Times New Roman" w:hAnsi="Times New Roman"/>
          <w:b/>
          <w:bCs/>
          <w:sz w:val="44"/>
          <w:szCs w:val="44"/>
        </w:rPr>
        <w:t>d → matches any digits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\</w:t>
      </w:r>
      <w:r>
        <w:rPr>
          <w:rFonts w:cs="Times New Roman" w:ascii="Times New Roman" w:hAnsi="Times New Roman"/>
          <w:b/>
          <w:bCs/>
          <w:sz w:val="44"/>
          <w:szCs w:val="44"/>
        </w:rPr>
        <w:t>D → matches any non-digits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\s → matches white spaces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\w → matches any word (alpha-numeric)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[] → matches set of chars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 xml:space="preserve"> </w:t>
      </w:r>
      <w:r>
        <w:rPr>
          <w:rFonts w:cs="Times New Roman" w:ascii="Times New Roman" w:hAnsi="Times New Roman"/>
          <w:b/>
          <w:bCs/>
          <w:sz w:val="44"/>
          <w:szCs w:val="44"/>
        </w:rPr>
        <w:t>T[abc]est-→</w:t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 taest,tbest,tcest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 xml:space="preserve">T[t^abc]est →Tdest 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\ → matches for actual ‘+’,  ’.’   ,   ’*’ chars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() → grouping of chars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([A-Z]\w+)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| → matches any one of the element</w:t>
      </w:r>
    </w:p>
    <w:p>
      <w:pPr>
        <w:pStyle w:val="Normal"/>
        <w:rPr>
          <w:sz w:val="72"/>
          <w:szCs w:val="72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This (is|was|are|were) demo</w:t>
      </w:r>
    </w:p>
    <w:p>
      <w:pPr>
        <w:pStyle w:val="Normal"/>
        <w:numPr>
          <w:ilvl w:val="0"/>
          <w:numId w:val="3"/>
        </w:numPr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re is an internal package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 xml:space="preserve">1.findall()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seaerches the specified pattern in the string and return all matched string as list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listvariable=re.findall(‘pattern’,string)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2. search() → returns True if the specified pattern is in that string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ab/>
        <w:tab/>
        <w:tab/>
        <w:t xml:space="preserve">otherwise </w:t>
      </w:r>
      <w:r>
        <w:rPr>
          <w:rFonts w:cs="Times New Roman" w:ascii="Times New Roman" w:hAnsi="Times New Roman"/>
          <w:b/>
          <w:bCs/>
          <w:sz w:val="44"/>
          <w:szCs w:val="44"/>
        </w:rPr>
        <w:t>F</w:t>
      </w:r>
      <w:r>
        <w:rPr>
          <w:rFonts w:cs="Times New Roman" w:ascii="Times New Roman" w:hAnsi="Times New Roman"/>
          <w:b/>
          <w:bCs/>
          <w:sz w:val="44"/>
          <w:szCs w:val="44"/>
        </w:rPr>
        <w:t>alse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ab/>
      </w:r>
      <w:r>
        <w:rPr>
          <w:rFonts w:cs="Times New Roman" w:ascii="Times New Roman" w:hAnsi="Times New Roman"/>
          <w:b/>
          <w:bCs/>
          <w:sz w:val="44"/>
          <w:szCs w:val="44"/>
        </w:rPr>
        <w:t>variable=re.search(‘pattern’,string)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3.split() → split the string based on specified  pattern and produce the output as list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variable=re.split(‘pattern’,string)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4.sub()-→ find the specified pattern and replace it with specified string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ab/>
        <w:t>re.sub(“Pattern”,string to be replaced,source string)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psutil →</w:t>
      </w:r>
      <w:r>
        <w:rPr>
          <w:rFonts w:cs="Times New Roman" w:ascii="Times New Roman" w:hAnsi="Times New Roman"/>
          <w:b/>
          <w:bCs/>
          <w:sz w:val="44"/>
          <w:szCs w:val="44"/>
        </w:rPr>
        <w:t xml:space="preserve"> https://psutil.readthedocs.io/en/latest/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44"/>
          <w:szCs w:val="44"/>
        </w:rPr>
        <w:t>API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bCs/>
          <w:sz w:val="44"/>
          <w:szCs w:val="44"/>
        </w:rPr>
      </w:pPr>
      <w:r>
        <w:rPr/>
      </w:r>
    </w:p>
    <w:sectPr>
      <w:type w:val="nextPage"/>
      <w:pgSz w:orient="landscape" w:w="15840" w:h="12240"/>
      <w:pgMar w:left="1440" w:right="1440" w:header="0" w:top="1440" w:footer="0" w:bottom="99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>
      <w:rFonts w:ascii="Times New Roman" w:hAnsi="Times New Roman" w:eastAsia="Times New Roman" w:cs="Times New Roman"/>
      <w:sz w:val="24"/>
      <w:szCs w:val="20"/>
      <w:lang w:val="en-AU"/>
    </w:rPr>
  </w:style>
  <w:style w:type="character" w:styleId="Emphasis">
    <w:name w:val="Emphasis"/>
    <w:qFormat/>
    <w:rPr>
      <w:caps/>
      <w:sz w:val="18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Variable">
    <w:name w:val="Variable"/>
    <w:qFormat/>
    <w:rPr>
      <w:i/>
      <w:iCs/>
    </w:rPr>
  </w:style>
  <w:style w:type="character" w:styleId="Heading4Char">
    <w:name w:val="Heading 4 Char"/>
    <w:basedOn w:val="DefaultParagraphFont"/>
    <w:qFormat/>
    <w:rPr>
      <w:rFonts w:ascii="Cambria" w:hAnsi="Cambria" w:eastAsia="Calibri" w:cs="DejaVu Sans"/>
      <w:b/>
      <w:bCs/>
      <w:i/>
      <w:iCs/>
      <w:color w:val="4F81BD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ascii="Times New Roman" w:hAnsi="Times New Roman" w:cs="OpenSymbol"/>
      <w:b w:val="false"/>
      <w:sz w:val="44"/>
    </w:rPr>
  </w:style>
  <w:style w:type="character" w:styleId="ListLabel6">
    <w:name w:val="ListLabel 6"/>
    <w:qFormat/>
    <w:rPr>
      <w:rFonts w:ascii="Times New Roman" w:hAnsi="Times New Roman" w:cs="OpenSymbol"/>
      <w:b/>
      <w:sz w:val="44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ascii="Times New Roman" w:hAnsi="Times New Roman" w:cs="OpenSymbol"/>
      <w:b w:val="false"/>
      <w:sz w:val="44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ascii="Times New Roman" w:hAnsi="Times New Roman" w:cs="OpenSymbol"/>
      <w:b w:val="false"/>
      <w:sz w:val="44"/>
    </w:rPr>
  </w:style>
  <w:style w:type="character" w:styleId="ListLabel15">
    <w:name w:val="ListLabel 15"/>
    <w:qFormat/>
    <w:rPr>
      <w:rFonts w:ascii="Times New Roman" w:hAnsi="Times New Roman" w:cs="OpenSymbol"/>
      <w:b/>
      <w:sz w:val="44"/>
    </w:rPr>
  </w:style>
  <w:style w:type="character" w:styleId="ListLabel16">
    <w:name w:val="ListLabel 16"/>
    <w:qFormat/>
    <w:rPr>
      <w:rFonts w:ascii="Times New Roman" w:hAnsi="Times New Roman" w:cs="OpenSymbol"/>
      <w:b w:val="false"/>
      <w:sz w:val="44"/>
    </w:rPr>
  </w:style>
  <w:style w:type="character" w:styleId="ListLabel17">
    <w:name w:val="ListLabel 17"/>
    <w:qFormat/>
    <w:rPr>
      <w:rFonts w:ascii="Times New Roman" w:hAnsi="Times New Roman" w:cs="OpenSymbol"/>
      <w:b w:val="false"/>
      <w:sz w:val="44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ascii="Times New Roman" w:hAnsi="Times New Roman" w:cs="OpenSymbol"/>
      <w:b w:val="false"/>
      <w:sz w:val="44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  <w:b w:val="false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  <w:b w:val="false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  <w:b w:val="false"/>
    </w:rPr>
  </w:style>
  <w:style w:type="character" w:styleId="ListLabel51">
    <w:name w:val="ListLabel 51"/>
    <w:qFormat/>
    <w:rPr>
      <w:rFonts w:cs="OpenSymbol"/>
      <w:b w:val="false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WW8Num1z0">
    <w:name w:val="WW8Num1z0"/>
    <w:qFormat/>
    <w:rPr>
      <w:rFonts w:ascii="Symbol" w:hAnsi="Symbol" w:cs="OpenSymbol;Arial Unicode MS"/>
      <w:b w:val="false"/>
      <w:sz w:val="36"/>
      <w:szCs w:val="36"/>
    </w:rPr>
  </w:style>
  <w:style w:type="character" w:styleId="WW8Num1z1">
    <w:name w:val="WW8Num1z1"/>
    <w:qFormat/>
    <w:rPr>
      <w:rFonts w:ascii="OpenSymbol;Arial Unicode MS" w:hAnsi="OpenSymbol;Arial Unicode MS" w:cs="OpenSymbol;Arial Unicode MS"/>
      <w:b/>
      <w:sz w:val="36"/>
    </w:rPr>
  </w:style>
  <w:style w:type="character" w:styleId="WW8Num1z2">
    <w:name w:val="WW8Num1z2"/>
    <w:qFormat/>
    <w:rPr>
      <w:rFonts w:ascii="OpenSymbol;Arial Unicode MS" w:hAnsi="OpenSymbol;Arial Unicode MS" w:cs="OpenSymbol;Arial Unicode MS"/>
      <w:sz w:val="36"/>
      <w:szCs w:val="36"/>
    </w:rPr>
  </w:style>
  <w:style w:type="character" w:styleId="WW8Num1z3">
    <w:name w:val="WW8Num1z3"/>
    <w:qFormat/>
    <w:rPr>
      <w:rFonts w:ascii="Symbol" w:hAnsi="Symbol" w:cs="OpenSymbol;Arial Unicode MS"/>
    </w:rPr>
  </w:style>
  <w:style w:type="character" w:styleId="ListLabel59">
    <w:name w:val="ListLabel 59"/>
    <w:qFormat/>
    <w:rPr>
      <w:rFonts w:cs="OpenSymbol"/>
      <w:b w:val="false"/>
    </w:rPr>
  </w:style>
  <w:style w:type="character" w:styleId="ListLabel60">
    <w:name w:val="ListLabel 60"/>
    <w:qFormat/>
    <w:rPr>
      <w:rFonts w:cs="OpenSymbol"/>
      <w:b w:val="false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  <w:b w:val="false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  <w:b w:val="false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04">
    <w:name w:val="ListLabel 104"/>
    <w:qFormat/>
    <w:rPr>
      <w:rFonts w:cs="OpenSymbol"/>
      <w:b w:val="false"/>
    </w:rPr>
  </w:style>
  <w:style w:type="character" w:styleId="ListLabel105">
    <w:name w:val="ListLabel 105"/>
    <w:qFormat/>
    <w:rPr>
      <w:rFonts w:cs="OpenSymbol"/>
      <w:b w:val="fals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ascii="Times New Roman" w:hAnsi="Times New Roman" w:cs="Times New Roman"/>
      <w:b/>
      <w:bCs/>
      <w:sz w:val="44"/>
      <w:szCs w:val="44"/>
    </w:rPr>
  </w:style>
  <w:style w:type="character" w:styleId="ListLabel114">
    <w:name w:val="ListLabel 114"/>
    <w:qFormat/>
    <w:rPr>
      <w:rFonts w:ascii="Times New Roman" w:hAnsi="Times New Roman" w:cs="Times New Roman"/>
      <w:b w:val="false"/>
      <w:bCs w:val="false"/>
      <w:sz w:val="44"/>
      <w:szCs w:val="4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keepLines/>
      <w:widowControl w:val="false"/>
      <w:bidi w:val="0"/>
      <w:spacing w:lineRule="auto" w:line="240" w:before="0" w:after="150"/>
      <w:ind w:left="1138" w:right="0" w:hanging="0"/>
      <w:jc w:val="left"/>
    </w:pPr>
    <w:rPr>
      <w:rFonts w:ascii="Times New Roman" w:hAnsi="Times New Roman" w:eastAsia="Times New Roman" w:cs="Times New Roman"/>
      <w:sz w:val="24"/>
      <w:szCs w:val="20"/>
      <w:lang w:val="en-A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suppressAutoHyphens w:val="true"/>
      <w:spacing w:lineRule="auto" w:line="240" w:before="0" w:after="0"/>
    </w:pPr>
    <w:rPr>
      <w:rFonts w:ascii="Liberation Serif;Times New Roma" w:hAnsi="Liberation Serif;Times New Roma" w:eastAsia="Noto Sans CJK SC Regular" w:cs="Lohit Devanagari"/>
      <w:kern w:val="2"/>
      <w:sz w:val="24"/>
      <w:szCs w:val="24"/>
      <w:lang w:val="en-IN" w:eastAsia="zh-CN" w:bidi="hi-IN"/>
    </w:rPr>
  </w:style>
  <w:style w:type="paragraph" w:styleId="TableHeading">
    <w:name w:val="Table Heading"/>
    <w:basedOn w:val="Heading4"/>
    <w:qFormat/>
    <w:pPr>
      <w:widowControl w:val="false"/>
      <w:spacing w:lineRule="auto" w:line="240" w:before="80" w:after="80"/>
      <w:ind w:left="79" w:right="0" w:hanging="0"/>
    </w:pPr>
    <w:rPr>
      <w:rFonts w:ascii="Arial Unicode MS" w:hAnsi="Arial Unicode MS" w:eastAsia="Arial Unicode MS" w:cs="Times New Roman"/>
      <w:bCs w:val="false"/>
      <w:i w:val="false"/>
      <w:iCs w:val="false"/>
      <w:color w:val="auto"/>
      <w:kern w:val="2"/>
      <w:sz w:val="20"/>
      <w:szCs w:val="20"/>
      <w:lang w:val="en-AU"/>
    </w:rPr>
  </w:style>
  <w:style w:type="paragraph" w:styleId="ListContents">
    <w:name w:val="List Contents"/>
    <w:basedOn w:val="Normal"/>
    <w:qFormat/>
    <w:pPr>
      <w:suppressAutoHyphens w:val="true"/>
      <w:spacing w:lineRule="auto" w:line="240" w:before="0" w:after="0"/>
      <w:ind w:left="567" w:right="0" w:hanging="0"/>
    </w:pPr>
    <w:rPr>
      <w:rFonts w:ascii="Liberation Serif;Times New Roma" w:hAnsi="Liberation Serif;Times New Roma" w:eastAsia="Noto Sans CJK SC Regular" w:cs="Lohit Devanagari"/>
      <w:kern w:val="2"/>
      <w:sz w:val="24"/>
      <w:szCs w:val="24"/>
      <w:lang w:val="en-IN" w:eastAsia="zh-CN" w:bidi="hi-IN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Application>LibreOffice/6.0.7.3$Linux_X86_64 LibreOffice_project/00m0$Build-3</Application>
  <Pages>7</Pages>
  <Words>271</Words>
  <Characters>1438</Characters>
  <CharactersWithSpaces>1700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2019-11-07T16:41:00Z</dcterms:created>
  <dc:creator>vani</dc:creator>
  <dc:description/>
  <dc:language>en-IN</dc:language>
  <cp:lastModifiedBy/>
  <dcterms:modified xsi:type="dcterms:W3CDTF">2020-01-25T19:39:54Z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