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076" w:rsidRDefault="00391076" w:rsidP="0039107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RX DE MULHER NORMAL</w:t>
      </w:r>
    </w:p>
    <w:p w:rsidR="00E172FE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186690</wp:posOffset>
            </wp:positionV>
            <wp:extent cx="4133850" cy="4503420"/>
            <wp:effectExtent l="19050" t="0" r="0" b="0"/>
            <wp:wrapTight wrapText="bothSides">
              <wp:wrapPolygon edited="0">
                <wp:start x="-100" y="0"/>
                <wp:lineTo x="-100" y="21472"/>
                <wp:lineTo x="21600" y="21472"/>
                <wp:lineTo x="21600" y="0"/>
                <wp:lineTo x="-10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2FE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209550</wp:posOffset>
            </wp:positionV>
            <wp:extent cx="4041775" cy="4113530"/>
            <wp:effectExtent l="1905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411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Traqueia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Brônquio principal direito (D)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Brônquio principal esquerdo (E)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Escápula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Clavícula 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Fúrcula esternal (esterno)</w:t>
      </w:r>
    </w:p>
    <w:p w:rsidR="00125AEB" w:rsidRDefault="00125AEB" w:rsidP="00125AE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Veia Ázigos </w:t>
      </w:r>
    </w:p>
    <w:p w:rsidR="00391076" w:rsidRDefault="00125AEB" w:rsidP="0039107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Arco aórtico</w:t>
      </w:r>
    </w:p>
    <w:p w:rsidR="00391076" w:rsidRDefault="00125AEB" w:rsidP="0039107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91076">
        <w:rPr>
          <w:rFonts w:ascii="Arial" w:hAnsi="Arial" w:cs="Arial"/>
          <w:sz w:val="24"/>
          <w:szCs w:val="24"/>
        </w:rPr>
        <w:t>Artéria Pulmonar E</w:t>
      </w:r>
      <w:r w:rsidR="00391076" w:rsidRPr="00391076">
        <w:rPr>
          <w:rFonts w:ascii="Arial" w:hAnsi="Arial" w:cs="Arial"/>
          <w:sz w:val="24"/>
          <w:szCs w:val="24"/>
        </w:rPr>
        <w:t xml:space="preserve"> </w:t>
      </w:r>
    </w:p>
    <w:p w:rsid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10) Borda  cardíaca superior E</w:t>
      </w:r>
    </w:p>
    <w:p w:rsid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11) Borda cardíaca inferior D</w:t>
      </w:r>
    </w:p>
    <w:p w:rsid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12) Átrio D</w:t>
      </w:r>
    </w:p>
    <w:p w:rsid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13) Artéria para lobo inferior D e E</w:t>
      </w:r>
    </w:p>
    <w:p w:rsid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14) Seio costofrenico D e E</w:t>
      </w:r>
    </w:p>
    <w:p w:rsidR="00391076" w:rsidRPr="00391076" w:rsidRDefault="00391076" w:rsidP="00391076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15) Diafragma</w:t>
      </w:r>
    </w:p>
    <w:sectPr w:rsidR="00391076" w:rsidRPr="00391076" w:rsidSect="00B013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D7D31"/>
    <w:multiLevelType w:val="hybridMultilevel"/>
    <w:tmpl w:val="525ADC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08"/>
  <w:hyphenationZone w:val="425"/>
  <w:characterSpacingControl w:val="doNotCompress"/>
  <w:compat/>
  <w:rsids>
    <w:rsidRoot w:val="00E172FE"/>
    <w:rsid w:val="00125AEB"/>
    <w:rsid w:val="00391076"/>
    <w:rsid w:val="00B013CD"/>
    <w:rsid w:val="00E17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3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17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72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25AE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57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 Miranda</dc:creator>
  <cp:lastModifiedBy>Karol Miranda</cp:lastModifiedBy>
  <cp:revision>1</cp:revision>
  <dcterms:created xsi:type="dcterms:W3CDTF">2013-09-16T21:51:00Z</dcterms:created>
  <dcterms:modified xsi:type="dcterms:W3CDTF">2013-09-16T22:21:00Z</dcterms:modified>
</cp:coreProperties>
</file>