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05123351"/>
        <w:docPartObj>
          <w:docPartGallery w:val="Cover Pages"/>
          <w:docPartUnique/>
        </w:docPartObj>
      </w:sdtPr>
      <w:sdtEndPr>
        <w:rPr>
          <w:lang w:val="en-US"/>
        </w:rPr>
      </w:sdtEndPr>
      <w:sdtContent>
        <w:p w14:paraId="24D1834F" w14:textId="501B620E" w:rsidR="00D75A20" w:rsidRDefault="00D75A20"/>
        <w:p w14:paraId="4BADC3EB" w14:textId="18D5D9F7" w:rsidR="00D75A20" w:rsidRDefault="00D75A20">
          <w:pPr>
            <w:rPr>
              <w:lang w:val="en-US"/>
            </w:rPr>
          </w:pPr>
          <w:r>
            <w:rPr>
              <w:noProof/>
            </w:rPr>
            <mc:AlternateContent>
              <mc:Choice Requires="wps">
                <w:drawing>
                  <wp:anchor distT="0" distB="0" distL="182880" distR="182880" simplePos="0" relativeHeight="251660288" behindDoc="0" locked="0" layoutInCell="1" allowOverlap="1" wp14:anchorId="6EE0BCC7" wp14:editId="267BB2A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3D849" w14:textId="4239C9AF" w:rsidR="00D75A20" w:rsidRDefault="00D75A20" w:rsidP="00D75A2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Transforming Salvage into Sustainable Mobility</w:t>
                                    </w:r>
                                  </w:sdtContent>
                                </w:sdt>
                              </w:p>
                              <w:p w14:paraId="64C4CD9A" w14:textId="39E7C82A" w:rsidR="00D75A20" w:rsidRDefault="00D75A20" w:rsidP="00D75A20">
                                <w:pPr>
                                  <w:pStyle w:val="NoSpacing"/>
                                  <w:spacing w:before="40" w:after="560" w:line="216" w:lineRule="auto"/>
                                  <w:rPr>
                                    <w:rStyle w:val="IntenseReference"/>
                                  </w:rPr>
                                </w:pPr>
                                <w:r>
                                  <w:rPr>
                                    <w:rStyle w:val="IntenseReference"/>
                                  </w:rPr>
                                  <w:t>Abbas Mustafa</w:t>
                                </w:r>
                              </w:p>
                              <w:p w14:paraId="16C80284" w14:textId="5E35A469" w:rsidR="00D75A20" w:rsidRPr="00D75A20" w:rsidRDefault="00D75A20" w:rsidP="00D75A20">
                                <w:pPr>
                                  <w:pStyle w:val="NoSpacing"/>
                                  <w:spacing w:before="40" w:after="560" w:line="216" w:lineRule="auto"/>
                                  <w:rPr>
                                    <w:rStyle w:val="IntenseReference"/>
                                  </w:rPr>
                                </w:pPr>
                                <w:r>
                                  <w:rPr>
                                    <w:rStyle w:val="IntenseReference"/>
                                  </w:rPr>
                                  <w:t>Hamza Jadoon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EE0BCC7"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C33D849" w14:textId="4239C9AF" w:rsidR="00D75A20" w:rsidRDefault="00D75A20" w:rsidP="00D75A2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Transforming Salvage into Sustainable Mobility</w:t>
                              </w:r>
                            </w:sdtContent>
                          </w:sdt>
                        </w:p>
                        <w:p w14:paraId="64C4CD9A" w14:textId="39E7C82A" w:rsidR="00D75A20" w:rsidRDefault="00D75A20" w:rsidP="00D75A20">
                          <w:pPr>
                            <w:pStyle w:val="NoSpacing"/>
                            <w:spacing w:before="40" w:after="560" w:line="216" w:lineRule="auto"/>
                            <w:rPr>
                              <w:rStyle w:val="IntenseReference"/>
                            </w:rPr>
                          </w:pPr>
                          <w:r>
                            <w:rPr>
                              <w:rStyle w:val="IntenseReference"/>
                            </w:rPr>
                            <w:t>Abbas Mustafa</w:t>
                          </w:r>
                        </w:p>
                        <w:p w14:paraId="16C80284" w14:textId="5E35A469" w:rsidR="00D75A20" w:rsidRPr="00D75A20" w:rsidRDefault="00D75A20" w:rsidP="00D75A20">
                          <w:pPr>
                            <w:pStyle w:val="NoSpacing"/>
                            <w:spacing w:before="40" w:after="560" w:line="216" w:lineRule="auto"/>
                            <w:rPr>
                              <w:rStyle w:val="IntenseReference"/>
                            </w:rPr>
                          </w:pPr>
                          <w:r>
                            <w:rPr>
                              <w:rStyle w:val="IntenseReference"/>
                            </w:rPr>
                            <w:t>Hamza Jadoon</w:t>
                          </w:r>
                        </w:p>
                      </w:txbxContent>
                    </v:textbox>
                    <w10:wrap type="square" anchorx="margin" anchory="page"/>
                  </v:shape>
                </w:pict>
              </mc:Fallback>
            </mc:AlternateContent>
          </w:r>
          <w:r>
            <w:rPr>
              <w:lang w:val="en-US"/>
            </w:rPr>
            <w:br w:type="page"/>
          </w:r>
        </w:p>
      </w:sdtContent>
    </w:sdt>
    <w:p w14:paraId="01B4D4DE" w14:textId="438475F3" w:rsidR="003067A2" w:rsidRDefault="003067A2" w:rsidP="003067A2">
      <w:r w:rsidRPr="003067A2">
        <w:rPr>
          <w:b/>
          <w:bCs/>
        </w:rPr>
        <w:lastRenderedPageBreak/>
        <w:t>Background</w:t>
      </w:r>
      <w:r>
        <w:t>:</w:t>
      </w:r>
    </w:p>
    <w:p w14:paraId="115701D2" w14:textId="77777777" w:rsidR="003067A2" w:rsidRDefault="003067A2" w:rsidP="003067A2">
      <w:r>
        <w:t>Pakistan has long faced the challenge of high automobile prices due to various factors, including import tariffs, taxes, and limited competition in the domestic market. As a result, many consumers find it increasingly difficult to afford brand new cars. Simultaneously, a large number of accidented or scrapped vehicles are discarded every year, posing environmental concerns.</w:t>
      </w:r>
    </w:p>
    <w:p w14:paraId="51ED9F78" w14:textId="77777777" w:rsidR="003067A2" w:rsidRDefault="003067A2" w:rsidP="003067A2"/>
    <w:p w14:paraId="22E11769" w14:textId="6AE7968C" w:rsidR="003067A2" w:rsidRPr="003067A2" w:rsidRDefault="003067A2" w:rsidP="003067A2">
      <w:pPr>
        <w:rPr>
          <w:b/>
          <w:bCs/>
          <w:lang w:val="en-US"/>
        </w:rPr>
      </w:pPr>
      <w:r w:rsidRPr="003067A2">
        <w:rPr>
          <w:b/>
          <w:bCs/>
          <w:lang w:val="en-US"/>
        </w:rPr>
        <w:t>Problem Statement:</w:t>
      </w:r>
    </w:p>
    <w:p w14:paraId="3F79D7CC" w14:textId="304BE6F2" w:rsidR="003067A2" w:rsidRPr="003067A2" w:rsidRDefault="003067A2" w:rsidP="003067A2">
      <w:pPr>
        <w:rPr>
          <w:lang w:val="en-US"/>
        </w:rPr>
      </w:pPr>
      <w:r w:rsidRPr="003067A2">
        <w:rPr>
          <w:lang w:val="en-US"/>
        </w:rPr>
        <w:t>The problem at hand is the exorbitant cost of automobiles in Pakistan, which poses a significant barrier to vehicle ownership for the majority of citizens. This issue stems from a combination of factors, including import tariffs, taxes, and limited competition in the domestic automotive market. As a result, the average Pakistani household finds it increasingly challenging to afford new cars, hindering mobility and economic progress. Furthermore, this situation contributes to the abandonment of a substantial number of accidented or scrapped vehicles each year, exacerbating environmental concerns. In light of these challenges, there is an urgent need to develop a cost-effective and sustainable solution that not only reduces the financial burden on consumers but also addresses environmental sustainability by recycling and reusing discarded vehicle components.</w:t>
      </w:r>
    </w:p>
    <w:p w14:paraId="1E693386" w14:textId="77777777" w:rsidR="003067A2" w:rsidRDefault="003067A2" w:rsidP="003067A2"/>
    <w:p w14:paraId="240BA8B2" w14:textId="77777777" w:rsidR="003067A2" w:rsidRPr="003067A2" w:rsidRDefault="003067A2" w:rsidP="003067A2">
      <w:pPr>
        <w:rPr>
          <w:b/>
          <w:bCs/>
        </w:rPr>
      </w:pPr>
      <w:r w:rsidRPr="003067A2">
        <w:rPr>
          <w:b/>
          <w:bCs/>
        </w:rPr>
        <w:t>Proposal Overview:</w:t>
      </w:r>
    </w:p>
    <w:p w14:paraId="6E536FEE" w14:textId="77777777" w:rsidR="003067A2" w:rsidRDefault="003067A2" w:rsidP="003067A2"/>
    <w:p w14:paraId="11F9F14E" w14:textId="77777777" w:rsidR="003067A2" w:rsidRDefault="003067A2" w:rsidP="003067A2">
      <w:r w:rsidRPr="003067A2">
        <w:rPr>
          <w:b/>
          <w:bCs/>
        </w:rPr>
        <w:t>Car Recycling Centers:</w:t>
      </w:r>
      <w:r>
        <w:t xml:space="preserve"> We propose the establishment of car recycling centers across the country, where accidented or scrapped vehicles can be collected, inspected, and evaluated for reusable parts. These centers would serve as the cornerstone of our initiative.</w:t>
      </w:r>
    </w:p>
    <w:p w14:paraId="3CAAE9EB" w14:textId="77777777" w:rsidR="003067A2" w:rsidRDefault="003067A2" w:rsidP="003067A2"/>
    <w:p w14:paraId="03DCB923" w14:textId="77777777" w:rsidR="003067A2" w:rsidRDefault="003067A2" w:rsidP="003067A2">
      <w:r w:rsidRPr="003067A2">
        <w:rPr>
          <w:b/>
          <w:bCs/>
        </w:rPr>
        <w:t>Component Salvage and Reuse</w:t>
      </w:r>
      <w:r>
        <w:t>: Salvageable components such as engines, transmissions, and electronics would be carefully extracted from the scrapped vehicles. These components would undergo rigorous quality checks and refurbishment processes to ensure they meet safety and performance standards.</w:t>
      </w:r>
    </w:p>
    <w:p w14:paraId="45B7223F" w14:textId="77777777" w:rsidR="003067A2" w:rsidRDefault="003067A2" w:rsidP="003067A2"/>
    <w:p w14:paraId="1DA99D03" w14:textId="77777777" w:rsidR="003067A2" w:rsidRDefault="003067A2" w:rsidP="003067A2">
      <w:r w:rsidRPr="003067A2">
        <w:rPr>
          <w:b/>
          <w:bCs/>
        </w:rPr>
        <w:t>Eco-Friendly Manufacturing:</w:t>
      </w:r>
      <w:r>
        <w:t xml:space="preserve"> We would use these salvaged components to build affordable, eco-friendly, and reliable vehicles. By reducing the need for new manufacturing processes and materials, our approach would have a significantly lower carbon footprint compared to traditional car production.</w:t>
      </w:r>
    </w:p>
    <w:p w14:paraId="0EF93291" w14:textId="77777777" w:rsidR="003067A2" w:rsidRDefault="003067A2" w:rsidP="003067A2"/>
    <w:p w14:paraId="09159A2E" w14:textId="77777777" w:rsidR="003067A2" w:rsidRDefault="003067A2" w:rsidP="003067A2">
      <w:r w:rsidRPr="003067A2">
        <w:rPr>
          <w:b/>
          <w:bCs/>
        </w:rPr>
        <w:t>Affordable Pricing:</w:t>
      </w:r>
      <w:r>
        <w:t xml:space="preserve"> The cars produced through this method would be sold at considerably lower prices than brand new vehicles, making them more accessible to a wider range of consumers. This approach would also create a thriving market for budget-friendly cars.</w:t>
      </w:r>
    </w:p>
    <w:p w14:paraId="1CC87E5A" w14:textId="77777777" w:rsidR="003067A2" w:rsidRDefault="003067A2" w:rsidP="003067A2"/>
    <w:p w14:paraId="37C975D6" w14:textId="77777777" w:rsidR="00E026C7" w:rsidRDefault="00E026C7" w:rsidP="003067A2"/>
    <w:p w14:paraId="77A921D5" w14:textId="46BA5C66" w:rsidR="003067A2" w:rsidRPr="00E026C7" w:rsidRDefault="003067A2" w:rsidP="00E026C7">
      <w:pPr>
        <w:rPr>
          <w:b/>
          <w:bCs/>
          <w:lang w:val="en-US"/>
        </w:rPr>
      </w:pPr>
      <w:r w:rsidRPr="003067A2">
        <w:rPr>
          <w:b/>
          <w:bCs/>
        </w:rPr>
        <w:lastRenderedPageBreak/>
        <w:t>Benefits:</w:t>
      </w:r>
    </w:p>
    <w:p w14:paraId="2E83EE80" w14:textId="77777777" w:rsidR="003067A2" w:rsidRDefault="003067A2" w:rsidP="003067A2">
      <w:r w:rsidRPr="003067A2">
        <w:rPr>
          <w:b/>
          <w:bCs/>
        </w:rPr>
        <w:t>Affordable Cars:</w:t>
      </w:r>
      <w:r>
        <w:t xml:space="preserve"> This initiative would make owning a car more affordable for the average Pakistani citizen, thus increasing vehicle ownership rates and mobility.</w:t>
      </w:r>
    </w:p>
    <w:p w14:paraId="166183BD" w14:textId="77777777" w:rsidR="003067A2" w:rsidRPr="003067A2" w:rsidRDefault="003067A2" w:rsidP="003067A2">
      <w:pPr>
        <w:rPr>
          <w:b/>
          <w:bCs/>
        </w:rPr>
      </w:pPr>
    </w:p>
    <w:p w14:paraId="360797F7" w14:textId="77777777" w:rsidR="003067A2" w:rsidRDefault="003067A2" w:rsidP="003067A2">
      <w:r w:rsidRPr="003067A2">
        <w:rPr>
          <w:b/>
          <w:bCs/>
        </w:rPr>
        <w:t>Environmental Impact:</w:t>
      </w:r>
      <w:r>
        <w:t xml:space="preserve"> Recycling and reusing car components would contribute to reduced waste and greenhouse gas emissions associated with car manufacturing.</w:t>
      </w:r>
    </w:p>
    <w:p w14:paraId="5C5DC24F" w14:textId="77777777" w:rsidR="003067A2" w:rsidRDefault="003067A2" w:rsidP="003067A2"/>
    <w:p w14:paraId="13F439E7" w14:textId="77777777" w:rsidR="003067A2" w:rsidRDefault="003067A2" w:rsidP="003067A2">
      <w:r w:rsidRPr="003067A2">
        <w:rPr>
          <w:b/>
          <w:bCs/>
        </w:rPr>
        <w:t>Economic Growth</w:t>
      </w:r>
      <w:r>
        <w:t>: The establishment of recycling centers and the entire supply chain around car recycling would generate employment opportunities and stimulate economic growth.</w:t>
      </w:r>
    </w:p>
    <w:p w14:paraId="1B5E074C" w14:textId="77777777" w:rsidR="003067A2" w:rsidRDefault="003067A2" w:rsidP="003067A2"/>
    <w:p w14:paraId="014AA0D1" w14:textId="17A9BBF6" w:rsidR="003067A2" w:rsidRDefault="003067A2" w:rsidP="003067A2">
      <w:r w:rsidRPr="003067A2">
        <w:rPr>
          <w:b/>
          <w:bCs/>
        </w:rPr>
        <w:t>Government Revenue:</w:t>
      </w:r>
      <w:r>
        <w:t xml:space="preserve"> The government can benefit from increased revenue through taxation on the sale of recycled cars and the establishment of recycling </w:t>
      </w:r>
      <w:r>
        <w:t>centres</w:t>
      </w:r>
      <w:r>
        <w:t>.</w:t>
      </w:r>
    </w:p>
    <w:p w14:paraId="270819DD" w14:textId="77777777" w:rsidR="003067A2" w:rsidRDefault="003067A2" w:rsidP="003067A2"/>
    <w:p w14:paraId="7CD50601" w14:textId="77777777" w:rsidR="003067A2" w:rsidRDefault="003067A2" w:rsidP="003067A2">
      <w:r w:rsidRPr="003067A2">
        <w:rPr>
          <w:b/>
          <w:bCs/>
        </w:rPr>
        <w:t>Innovation and Technology Transfer:</w:t>
      </w:r>
      <w:r>
        <w:t xml:space="preserve"> This initiative can foster innovation and technological advancements in the automotive industry in Pakistan.</w:t>
      </w:r>
    </w:p>
    <w:p w14:paraId="13544E16" w14:textId="77777777" w:rsidR="003067A2" w:rsidRDefault="003067A2" w:rsidP="003067A2">
      <w:pPr>
        <w:rPr>
          <w:b/>
          <w:bCs/>
        </w:rPr>
      </w:pPr>
    </w:p>
    <w:tbl>
      <w:tblPr>
        <w:tblW w:w="5980" w:type="dxa"/>
        <w:jc w:val="center"/>
        <w:tblLook w:val="04A0" w:firstRow="1" w:lastRow="0" w:firstColumn="1" w:lastColumn="0" w:noHBand="0" w:noVBand="1"/>
      </w:tblPr>
      <w:tblGrid>
        <w:gridCol w:w="440"/>
        <w:gridCol w:w="2218"/>
        <w:gridCol w:w="997"/>
        <w:gridCol w:w="1027"/>
        <w:gridCol w:w="1702"/>
      </w:tblGrid>
      <w:tr w:rsidR="00692F48" w:rsidRPr="00692F48" w14:paraId="71919BFC" w14:textId="77777777" w:rsidTr="00692F48">
        <w:trPr>
          <w:trHeight w:val="315"/>
          <w:jc w:val="center"/>
        </w:trPr>
        <w:tc>
          <w:tcPr>
            <w:tcW w:w="598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E822350" w14:textId="77777777" w:rsidR="00692F48" w:rsidRPr="00692F48" w:rsidRDefault="00692F48" w:rsidP="00692F48">
            <w:pPr>
              <w:spacing w:after="0" w:line="240" w:lineRule="auto"/>
              <w:jc w:val="center"/>
              <w:rPr>
                <w:rFonts w:ascii="Calibri" w:eastAsia="Times New Roman" w:hAnsi="Calibri" w:cs="Calibri"/>
                <w:b/>
                <w:bCs/>
                <w:color w:val="000000"/>
                <w:kern w:val="0"/>
                <w:lang w:eastAsia="en-PK"/>
                <w14:ligatures w14:val="none"/>
              </w:rPr>
            </w:pPr>
            <w:r w:rsidRPr="00692F48">
              <w:rPr>
                <w:rFonts w:ascii="Calibri" w:eastAsia="Times New Roman" w:hAnsi="Calibri" w:cs="Calibri"/>
                <w:b/>
                <w:bCs/>
                <w:color w:val="000000"/>
                <w:kern w:val="0"/>
                <w:lang w:eastAsia="en-PK"/>
                <w14:ligatures w14:val="none"/>
              </w:rPr>
              <w:t>Expense Reports</w:t>
            </w:r>
          </w:p>
        </w:tc>
      </w:tr>
      <w:tr w:rsidR="00692F48" w:rsidRPr="00692F48" w14:paraId="47296F99" w14:textId="77777777" w:rsidTr="00692F48">
        <w:trPr>
          <w:trHeight w:val="315"/>
          <w:jc w:val="center"/>
        </w:trPr>
        <w:tc>
          <w:tcPr>
            <w:tcW w:w="275" w:type="dxa"/>
            <w:tcBorders>
              <w:top w:val="nil"/>
              <w:left w:val="single" w:sz="8" w:space="0" w:color="auto"/>
              <w:bottom w:val="single" w:sz="8" w:space="0" w:color="auto"/>
              <w:right w:val="single" w:sz="8" w:space="0" w:color="auto"/>
            </w:tcBorders>
            <w:shd w:val="clear" w:color="auto" w:fill="auto"/>
            <w:noWrap/>
            <w:vAlign w:val="bottom"/>
            <w:hideMark/>
          </w:tcPr>
          <w:p w14:paraId="7A1A1046" w14:textId="77777777" w:rsidR="00692F48" w:rsidRPr="00692F48" w:rsidRDefault="00692F48" w:rsidP="00692F48">
            <w:pPr>
              <w:spacing w:after="0" w:line="240" w:lineRule="auto"/>
              <w:rPr>
                <w:rFonts w:ascii="Calibri" w:eastAsia="Times New Roman" w:hAnsi="Calibri" w:cs="Calibri"/>
                <w:b/>
                <w:bCs/>
                <w:color w:val="000000"/>
                <w:kern w:val="0"/>
                <w:lang w:eastAsia="en-PK"/>
                <w14:ligatures w14:val="none"/>
              </w:rPr>
            </w:pPr>
            <w:r w:rsidRPr="00692F48">
              <w:rPr>
                <w:rFonts w:ascii="Calibri" w:eastAsia="Times New Roman" w:hAnsi="Calibri" w:cs="Calibri"/>
                <w:b/>
                <w:bCs/>
                <w:color w:val="000000"/>
                <w:kern w:val="0"/>
                <w:lang w:eastAsia="en-PK"/>
                <w14:ligatures w14:val="none"/>
              </w:rPr>
              <w:t>S#</w:t>
            </w:r>
          </w:p>
        </w:tc>
        <w:tc>
          <w:tcPr>
            <w:tcW w:w="2218" w:type="dxa"/>
            <w:tcBorders>
              <w:top w:val="nil"/>
              <w:left w:val="nil"/>
              <w:bottom w:val="single" w:sz="8" w:space="0" w:color="auto"/>
              <w:right w:val="single" w:sz="8" w:space="0" w:color="auto"/>
            </w:tcBorders>
            <w:shd w:val="clear" w:color="auto" w:fill="auto"/>
            <w:noWrap/>
            <w:vAlign w:val="bottom"/>
            <w:hideMark/>
          </w:tcPr>
          <w:p w14:paraId="54EF45D7" w14:textId="77777777" w:rsidR="00692F48" w:rsidRPr="00692F48" w:rsidRDefault="00692F48" w:rsidP="00692F48">
            <w:pPr>
              <w:spacing w:after="0" w:line="240" w:lineRule="auto"/>
              <w:rPr>
                <w:rFonts w:ascii="Calibri" w:eastAsia="Times New Roman" w:hAnsi="Calibri" w:cs="Calibri"/>
                <w:b/>
                <w:bCs/>
                <w:color w:val="000000"/>
                <w:kern w:val="0"/>
                <w:lang w:eastAsia="en-PK"/>
                <w14:ligatures w14:val="none"/>
              </w:rPr>
            </w:pPr>
            <w:r w:rsidRPr="00692F48">
              <w:rPr>
                <w:rFonts w:ascii="Calibri" w:eastAsia="Times New Roman" w:hAnsi="Calibri" w:cs="Calibri"/>
                <w:b/>
                <w:bCs/>
                <w:color w:val="000000"/>
                <w:kern w:val="0"/>
                <w:lang w:eastAsia="en-PK"/>
                <w14:ligatures w14:val="none"/>
              </w:rPr>
              <w:t>Expense</w:t>
            </w:r>
          </w:p>
        </w:tc>
        <w:tc>
          <w:tcPr>
            <w:tcW w:w="878" w:type="dxa"/>
            <w:tcBorders>
              <w:top w:val="nil"/>
              <w:left w:val="nil"/>
              <w:bottom w:val="single" w:sz="8" w:space="0" w:color="auto"/>
              <w:right w:val="single" w:sz="8" w:space="0" w:color="auto"/>
            </w:tcBorders>
            <w:shd w:val="clear" w:color="auto" w:fill="auto"/>
            <w:noWrap/>
            <w:vAlign w:val="bottom"/>
            <w:hideMark/>
          </w:tcPr>
          <w:p w14:paraId="7A571F0C" w14:textId="77777777" w:rsidR="00692F48" w:rsidRPr="00692F48" w:rsidRDefault="00692F48" w:rsidP="00692F48">
            <w:pPr>
              <w:spacing w:after="0" w:line="240" w:lineRule="auto"/>
              <w:rPr>
                <w:rFonts w:ascii="Calibri" w:eastAsia="Times New Roman" w:hAnsi="Calibri" w:cs="Calibri"/>
                <w:b/>
                <w:bCs/>
                <w:color w:val="000000"/>
                <w:kern w:val="0"/>
                <w:lang w:eastAsia="en-PK"/>
                <w14:ligatures w14:val="none"/>
              </w:rPr>
            </w:pPr>
            <w:r w:rsidRPr="00692F48">
              <w:rPr>
                <w:rFonts w:ascii="Calibri" w:eastAsia="Times New Roman" w:hAnsi="Calibri" w:cs="Calibri"/>
                <w:b/>
                <w:bCs/>
                <w:color w:val="000000"/>
                <w:kern w:val="0"/>
                <w:lang w:eastAsia="en-PK"/>
                <w14:ligatures w14:val="none"/>
              </w:rPr>
              <w:t>Cost</w:t>
            </w:r>
          </w:p>
        </w:tc>
        <w:tc>
          <w:tcPr>
            <w:tcW w:w="968" w:type="dxa"/>
            <w:tcBorders>
              <w:top w:val="nil"/>
              <w:left w:val="nil"/>
              <w:bottom w:val="single" w:sz="8" w:space="0" w:color="auto"/>
              <w:right w:val="single" w:sz="8" w:space="0" w:color="auto"/>
            </w:tcBorders>
            <w:shd w:val="clear" w:color="auto" w:fill="auto"/>
            <w:noWrap/>
            <w:vAlign w:val="bottom"/>
            <w:hideMark/>
          </w:tcPr>
          <w:p w14:paraId="7B4EF64F" w14:textId="77777777" w:rsidR="00692F48" w:rsidRPr="00692F48" w:rsidRDefault="00692F48" w:rsidP="00692F48">
            <w:pPr>
              <w:spacing w:after="0" w:line="240" w:lineRule="auto"/>
              <w:rPr>
                <w:rFonts w:ascii="Calibri" w:eastAsia="Times New Roman" w:hAnsi="Calibri" w:cs="Calibri"/>
                <w:b/>
                <w:bCs/>
                <w:color w:val="000000"/>
                <w:kern w:val="0"/>
                <w:lang w:eastAsia="en-PK"/>
                <w14:ligatures w14:val="none"/>
              </w:rPr>
            </w:pPr>
            <w:r w:rsidRPr="00692F48">
              <w:rPr>
                <w:rFonts w:ascii="Calibri" w:eastAsia="Times New Roman" w:hAnsi="Calibri" w:cs="Calibri"/>
                <w:b/>
                <w:bCs/>
                <w:color w:val="000000"/>
                <w:kern w:val="0"/>
                <w:lang w:eastAsia="en-PK"/>
                <w14:ligatures w14:val="none"/>
              </w:rPr>
              <w:t>Duration</w:t>
            </w:r>
          </w:p>
        </w:tc>
        <w:tc>
          <w:tcPr>
            <w:tcW w:w="1641" w:type="dxa"/>
            <w:tcBorders>
              <w:top w:val="nil"/>
              <w:left w:val="nil"/>
              <w:bottom w:val="single" w:sz="8" w:space="0" w:color="auto"/>
              <w:right w:val="single" w:sz="8" w:space="0" w:color="auto"/>
            </w:tcBorders>
            <w:shd w:val="clear" w:color="auto" w:fill="auto"/>
            <w:noWrap/>
            <w:vAlign w:val="bottom"/>
            <w:hideMark/>
          </w:tcPr>
          <w:p w14:paraId="1F4C24B8" w14:textId="77777777" w:rsidR="00692F48" w:rsidRPr="00692F48" w:rsidRDefault="00692F48" w:rsidP="00692F48">
            <w:pPr>
              <w:spacing w:after="0" w:line="240" w:lineRule="auto"/>
              <w:rPr>
                <w:rFonts w:ascii="Calibri" w:eastAsia="Times New Roman" w:hAnsi="Calibri" w:cs="Calibri"/>
                <w:b/>
                <w:bCs/>
                <w:color w:val="000000"/>
                <w:kern w:val="0"/>
                <w:lang w:eastAsia="en-PK"/>
                <w14:ligatures w14:val="none"/>
              </w:rPr>
            </w:pPr>
            <w:r w:rsidRPr="00692F48">
              <w:rPr>
                <w:rFonts w:ascii="Calibri" w:eastAsia="Times New Roman" w:hAnsi="Calibri" w:cs="Calibri"/>
                <w:b/>
                <w:bCs/>
                <w:color w:val="000000"/>
                <w:kern w:val="0"/>
                <w:lang w:eastAsia="en-PK"/>
                <w14:ligatures w14:val="none"/>
              </w:rPr>
              <w:t>Total</w:t>
            </w:r>
          </w:p>
        </w:tc>
      </w:tr>
      <w:tr w:rsidR="00692F48" w:rsidRPr="00692F48" w14:paraId="07E185FE" w14:textId="77777777" w:rsidTr="00692F48">
        <w:trPr>
          <w:trHeight w:val="300"/>
          <w:jc w:val="center"/>
        </w:trPr>
        <w:tc>
          <w:tcPr>
            <w:tcW w:w="275" w:type="dxa"/>
            <w:tcBorders>
              <w:top w:val="nil"/>
              <w:left w:val="single" w:sz="8" w:space="0" w:color="auto"/>
              <w:bottom w:val="nil"/>
              <w:right w:val="single" w:sz="8" w:space="0" w:color="auto"/>
            </w:tcBorders>
            <w:shd w:val="clear" w:color="auto" w:fill="auto"/>
            <w:noWrap/>
            <w:vAlign w:val="bottom"/>
            <w:hideMark/>
          </w:tcPr>
          <w:p w14:paraId="1BAB28BC"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1</w:t>
            </w:r>
          </w:p>
        </w:tc>
        <w:tc>
          <w:tcPr>
            <w:tcW w:w="2218" w:type="dxa"/>
            <w:tcBorders>
              <w:top w:val="nil"/>
              <w:left w:val="nil"/>
              <w:bottom w:val="nil"/>
              <w:right w:val="single" w:sz="8" w:space="0" w:color="auto"/>
            </w:tcBorders>
            <w:shd w:val="clear" w:color="auto" w:fill="auto"/>
            <w:noWrap/>
            <w:vAlign w:val="bottom"/>
            <w:hideMark/>
          </w:tcPr>
          <w:p w14:paraId="10467A35" w14:textId="77777777" w:rsidR="00692F48" w:rsidRPr="00692F48" w:rsidRDefault="00692F48" w:rsidP="00692F48">
            <w:pPr>
              <w:spacing w:after="0" w:line="240" w:lineRule="auto"/>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Business Registration</w:t>
            </w:r>
          </w:p>
        </w:tc>
        <w:tc>
          <w:tcPr>
            <w:tcW w:w="878" w:type="dxa"/>
            <w:tcBorders>
              <w:top w:val="nil"/>
              <w:left w:val="nil"/>
              <w:bottom w:val="nil"/>
              <w:right w:val="single" w:sz="8" w:space="0" w:color="auto"/>
            </w:tcBorders>
            <w:shd w:val="clear" w:color="auto" w:fill="auto"/>
            <w:noWrap/>
            <w:vAlign w:val="bottom"/>
            <w:hideMark/>
          </w:tcPr>
          <w:p w14:paraId="7ACB08C9"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15000</w:t>
            </w:r>
          </w:p>
        </w:tc>
        <w:tc>
          <w:tcPr>
            <w:tcW w:w="968" w:type="dxa"/>
            <w:tcBorders>
              <w:top w:val="nil"/>
              <w:left w:val="nil"/>
              <w:bottom w:val="nil"/>
              <w:right w:val="single" w:sz="8" w:space="0" w:color="auto"/>
            </w:tcBorders>
            <w:shd w:val="clear" w:color="auto" w:fill="auto"/>
            <w:noWrap/>
            <w:vAlign w:val="bottom"/>
            <w:hideMark/>
          </w:tcPr>
          <w:p w14:paraId="5A1CF670" w14:textId="77777777" w:rsidR="00692F48" w:rsidRPr="00692F48" w:rsidRDefault="00692F48" w:rsidP="00692F48">
            <w:pPr>
              <w:spacing w:after="0" w:line="240" w:lineRule="auto"/>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One Time</w:t>
            </w:r>
          </w:p>
        </w:tc>
        <w:tc>
          <w:tcPr>
            <w:tcW w:w="1641" w:type="dxa"/>
            <w:tcBorders>
              <w:top w:val="nil"/>
              <w:left w:val="nil"/>
              <w:bottom w:val="nil"/>
              <w:right w:val="single" w:sz="8" w:space="0" w:color="auto"/>
            </w:tcBorders>
            <w:shd w:val="clear" w:color="auto" w:fill="auto"/>
            <w:noWrap/>
            <w:vAlign w:val="bottom"/>
            <w:hideMark/>
          </w:tcPr>
          <w:p w14:paraId="2427046D"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Rs15,000.00</w:t>
            </w:r>
          </w:p>
        </w:tc>
      </w:tr>
      <w:tr w:rsidR="00692F48" w:rsidRPr="00692F48" w14:paraId="6A426B5F" w14:textId="77777777" w:rsidTr="00692F48">
        <w:trPr>
          <w:trHeight w:val="300"/>
          <w:jc w:val="center"/>
        </w:trPr>
        <w:tc>
          <w:tcPr>
            <w:tcW w:w="275" w:type="dxa"/>
            <w:tcBorders>
              <w:top w:val="nil"/>
              <w:left w:val="single" w:sz="8" w:space="0" w:color="auto"/>
              <w:bottom w:val="nil"/>
              <w:right w:val="single" w:sz="8" w:space="0" w:color="auto"/>
            </w:tcBorders>
            <w:shd w:val="clear" w:color="auto" w:fill="auto"/>
            <w:noWrap/>
            <w:vAlign w:val="bottom"/>
            <w:hideMark/>
          </w:tcPr>
          <w:p w14:paraId="71DE242F"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2</w:t>
            </w:r>
          </w:p>
        </w:tc>
        <w:tc>
          <w:tcPr>
            <w:tcW w:w="2218" w:type="dxa"/>
            <w:tcBorders>
              <w:top w:val="nil"/>
              <w:left w:val="nil"/>
              <w:bottom w:val="nil"/>
              <w:right w:val="single" w:sz="8" w:space="0" w:color="auto"/>
            </w:tcBorders>
            <w:shd w:val="clear" w:color="auto" w:fill="auto"/>
            <w:noWrap/>
            <w:vAlign w:val="bottom"/>
            <w:hideMark/>
          </w:tcPr>
          <w:p w14:paraId="721F00C7" w14:textId="77777777" w:rsidR="00692F48" w:rsidRPr="00692F48" w:rsidRDefault="00692F48" w:rsidP="00692F48">
            <w:pPr>
              <w:spacing w:after="0" w:line="240" w:lineRule="auto"/>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Domain Registration</w:t>
            </w:r>
          </w:p>
        </w:tc>
        <w:tc>
          <w:tcPr>
            <w:tcW w:w="878" w:type="dxa"/>
            <w:tcBorders>
              <w:top w:val="nil"/>
              <w:left w:val="nil"/>
              <w:bottom w:val="nil"/>
              <w:right w:val="single" w:sz="8" w:space="0" w:color="auto"/>
            </w:tcBorders>
            <w:shd w:val="clear" w:color="auto" w:fill="auto"/>
            <w:noWrap/>
            <w:vAlign w:val="bottom"/>
            <w:hideMark/>
          </w:tcPr>
          <w:p w14:paraId="2A6DCD1A"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3500</w:t>
            </w:r>
          </w:p>
        </w:tc>
        <w:tc>
          <w:tcPr>
            <w:tcW w:w="968" w:type="dxa"/>
            <w:tcBorders>
              <w:top w:val="nil"/>
              <w:left w:val="nil"/>
              <w:bottom w:val="nil"/>
              <w:right w:val="single" w:sz="8" w:space="0" w:color="auto"/>
            </w:tcBorders>
            <w:shd w:val="clear" w:color="auto" w:fill="auto"/>
            <w:noWrap/>
            <w:vAlign w:val="bottom"/>
            <w:hideMark/>
          </w:tcPr>
          <w:p w14:paraId="51622D32" w14:textId="77777777" w:rsidR="00692F48" w:rsidRPr="00692F48" w:rsidRDefault="00692F48" w:rsidP="00692F48">
            <w:pPr>
              <w:spacing w:after="0" w:line="240" w:lineRule="auto"/>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Yearly</w:t>
            </w:r>
          </w:p>
        </w:tc>
        <w:tc>
          <w:tcPr>
            <w:tcW w:w="1641" w:type="dxa"/>
            <w:tcBorders>
              <w:top w:val="nil"/>
              <w:left w:val="nil"/>
              <w:bottom w:val="nil"/>
              <w:right w:val="single" w:sz="8" w:space="0" w:color="auto"/>
            </w:tcBorders>
            <w:shd w:val="clear" w:color="auto" w:fill="auto"/>
            <w:noWrap/>
            <w:vAlign w:val="bottom"/>
            <w:hideMark/>
          </w:tcPr>
          <w:p w14:paraId="3E6CAD55"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Rs3,500.00</w:t>
            </w:r>
          </w:p>
        </w:tc>
      </w:tr>
      <w:tr w:rsidR="00692F48" w:rsidRPr="00692F48" w14:paraId="4EF9E841" w14:textId="77777777" w:rsidTr="00692F48">
        <w:trPr>
          <w:trHeight w:val="300"/>
          <w:jc w:val="center"/>
        </w:trPr>
        <w:tc>
          <w:tcPr>
            <w:tcW w:w="275" w:type="dxa"/>
            <w:tcBorders>
              <w:top w:val="nil"/>
              <w:left w:val="single" w:sz="8" w:space="0" w:color="auto"/>
              <w:bottom w:val="nil"/>
              <w:right w:val="single" w:sz="8" w:space="0" w:color="auto"/>
            </w:tcBorders>
            <w:shd w:val="clear" w:color="auto" w:fill="auto"/>
            <w:noWrap/>
            <w:vAlign w:val="bottom"/>
            <w:hideMark/>
          </w:tcPr>
          <w:p w14:paraId="111DFF05"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3</w:t>
            </w:r>
          </w:p>
        </w:tc>
        <w:tc>
          <w:tcPr>
            <w:tcW w:w="2218" w:type="dxa"/>
            <w:tcBorders>
              <w:top w:val="nil"/>
              <w:left w:val="nil"/>
              <w:bottom w:val="nil"/>
              <w:right w:val="single" w:sz="8" w:space="0" w:color="auto"/>
            </w:tcBorders>
            <w:shd w:val="clear" w:color="auto" w:fill="auto"/>
            <w:noWrap/>
            <w:vAlign w:val="bottom"/>
            <w:hideMark/>
          </w:tcPr>
          <w:p w14:paraId="46CD1EAF" w14:textId="77777777" w:rsidR="00692F48" w:rsidRPr="00692F48" w:rsidRDefault="00692F48" w:rsidP="00692F48">
            <w:pPr>
              <w:spacing w:after="0" w:line="240" w:lineRule="auto"/>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Website Development</w:t>
            </w:r>
          </w:p>
        </w:tc>
        <w:tc>
          <w:tcPr>
            <w:tcW w:w="878" w:type="dxa"/>
            <w:tcBorders>
              <w:top w:val="nil"/>
              <w:left w:val="nil"/>
              <w:bottom w:val="nil"/>
              <w:right w:val="single" w:sz="8" w:space="0" w:color="auto"/>
            </w:tcBorders>
            <w:shd w:val="clear" w:color="auto" w:fill="auto"/>
            <w:noWrap/>
            <w:vAlign w:val="bottom"/>
            <w:hideMark/>
          </w:tcPr>
          <w:p w14:paraId="461EFE6F"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200000</w:t>
            </w:r>
          </w:p>
        </w:tc>
        <w:tc>
          <w:tcPr>
            <w:tcW w:w="968" w:type="dxa"/>
            <w:tcBorders>
              <w:top w:val="nil"/>
              <w:left w:val="nil"/>
              <w:bottom w:val="nil"/>
              <w:right w:val="single" w:sz="8" w:space="0" w:color="auto"/>
            </w:tcBorders>
            <w:shd w:val="clear" w:color="auto" w:fill="auto"/>
            <w:noWrap/>
            <w:vAlign w:val="bottom"/>
            <w:hideMark/>
          </w:tcPr>
          <w:p w14:paraId="2E13C084" w14:textId="77777777" w:rsidR="00692F48" w:rsidRPr="00692F48" w:rsidRDefault="00692F48" w:rsidP="00692F48">
            <w:pPr>
              <w:spacing w:after="0" w:line="240" w:lineRule="auto"/>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One Time</w:t>
            </w:r>
          </w:p>
        </w:tc>
        <w:tc>
          <w:tcPr>
            <w:tcW w:w="1641" w:type="dxa"/>
            <w:tcBorders>
              <w:top w:val="nil"/>
              <w:left w:val="nil"/>
              <w:bottom w:val="nil"/>
              <w:right w:val="single" w:sz="8" w:space="0" w:color="auto"/>
            </w:tcBorders>
            <w:shd w:val="clear" w:color="auto" w:fill="auto"/>
            <w:noWrap/>
            <w:vAlign w:val="bottom"/>
            <w:hideMark/>
          </w:tcPr>
          <w:p w14:paraId="46CD59C6"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Rs200,000.00</w:t>
            </w:r>
          </w:p>
        </w:tc>
      </w:tr>
      <w:tr w:rsidR="00692F48" w:rsidRPr="00692F48" w14:paraId="12EC713C" w14:textId="77777777" w:rsidTr="00692F48">
        <w:trPr>
          <w:trHeight w:val="300"/>
          <w:jc w:val="center"/>
        </w:trPr>
        <w:tc>
          <w:tcPr>
            <w:tcW w:w="275" w:type="dxa"/>
            <w:tcBorders>
              <w:top w:val="nil"/>
              <w:left w:val="single" w:sz="8" w:space="0" w:color="auto"/>
              <w:bottom w:val="nil"/>
              <w:right w:val="single" w:sz="8" w:space="0" w:color="auto"/>
            </w:tcBorders>
            <w:shd w:val="clear" w:color="auto" w:fill="auto"/>
            <w:noWrap/>
            <w:vAlign w:val="bottom"/>
            <w:hideMark/>
          </w:tcPr>
          <w:p w14:paraId="644FF1F5"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4</w:t>
            </w:r>
          </w:p>
        </w:tc>
        <w:tc>
          <w:tcPr>
            <w:tcW w:w="2218" w:type="dxa"/>
            <w:tcBorders>
              <w:top w:val="nil"/>
              <w:left w:val="nil"/>
              <w:bottom w:val="nil"/>
              <w:right w:val="single" w:sz="8" w:space="0" w:color="auto"/>
            </w:tcBorders>
            <w:shd w:val="clear" w:color="auto" w:fill="auto"/>
            <w:noWrap/>
            <w:vAlign w:val="bottom"/>
            <w:hideMark/>
          </w:tcPr>
          <w:p w14:paraId="6A0236DE" w14:textId="13AD1D2F" w:rsidR="00692F48" w:rsidRPr="00692F48" w:rsidRDefault="00692F48" w:rsidP="00692F48">
            <w:pPr>
              <w:spacing w:after="0" w:line="240" w:lineRule="auto"/>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 xml:space="preserve">Website </w:t>
            </w:r>
            <w:r w:rsidRPr="00692F48">
              <w:rPr>
                <w:rFonts w:ascii="Calibri" w:eastAsia="Times New Roman" w:hAnsi="Calibri" w:cs="Calibri"/>
                <w:color w:val="000000"/>
                <w:kern w:val="0"/>
                <w:lang w:eastAsia="en-PK"/>
                <w14:ligatures w14:val="none"/>
              </w:rPr>
              <w:t>Maintenance</w:t>
            </w:r>
          </w:p>
        </w:tc>
        <w:tc>
          <w:tcPr>
            <w:tcW w:w="878" w:type="dxa"/>
            <w:tcBorders>
              <w:top w:val="nil"/>
              <w:left w:val="nil"/>
              <w:bottom w:val="nil"/>
              <w:right w:val="single" w:sz="8" w:space="0" w:color="auto"/>
            </w:tcBorders>
            <w:shd w:val="clear" w:color="auto" w:fill="auto"/>
            <w:noWrap/>
            <w:vAlign w:val="bottom"/>
            <w:hideMark/>
          </w:tcPr>
          <w:p w14:paraId="71FFCDF1"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15000</w:t>
            </w:r>
          </w:p>
        </w:tc>
        <w:tc>
          <w:tcPr>
            <w:tcW w:w="968" w:type="dxa"/>
            <w:tcBorders>
              <w:top w:val="nil"/>
              <w:left w:val="nil"/>
              <w:bottom w:val="nil"/>
              <w:right w:val="single" w:sz="8" w:space="0" w:color="auto"/>
            </w:tcBorders>
            <w:shd w:val="clear" w:color="auto" w:fill="auto"/>
            <w:noWrap/>
            <w:vAlign w:val="bottom"/>
            <w:hideMark/>
          </w:tcPr>
          <w:p w14:paraId="7D8C9AF2" w14:textId="77777777" w:rsidR="00692F48" w:rsidRPr="00692F48" w:rsidRDefault="00692F48" w:rsidP="00692F48">
            <w:pPr>
              <w:spacing w:after="0" w:line="240" w:lineRule="auto"/>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Yearly</w:t>
            </w:r>
          </w:p>
        </w:tc>
        <w:tc>
          <w:tcPr>
            <w:tcW w:w="1641" w:type="dxa"/>
            <w:tcBorders>
              <w:top w:val="nil"/>
              <w:left w:val="nil"/>
              <w:bottom w:val="nil"/>
              <w:right w:val="single" w:sz="8" w:space="0" w:color="auto"/>
            </w:tcBorders>
            <w:shd w:val="clear" w:color="auto" w:fill="auto"/>
            <w:noWrap/>
            <w:vAlign w:val="bottom"/>
            <w:hideMark/>
          </w:tcPr>
          <w:p w14:paraId="1621349F"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Rs15,000.00</w:t>
            </w:r>
          </w:p>
        </w:tc>
      </w:tr>
      <w:tr w:rsidR="00692F48" w:rsidRPr="00692F48" w14:paraId="65381D8F" w14:textId="77777777" w:rsidTr="00692F48">
        <w:trPr>
          <w:trHeight w:val="300"/>
          <w:jc w:val="center"/>
        </w:trPr>
        <w:tc>
          <w:tcPr>
            <w:tcW w:w="275" w:type="dxa"/>
            <w:tcBorders>
              <w:top w:val="nil"/>
              <w:left w:val="single" w:sz="8" w:space="0" w:color="auto"/>
              <w:bottom w:val="nil"/>
              <w:right w:val="single" w:sz="8" w:space="0" w:color="auto"/>
            </w:tcBorders>
            <w:shd w:val="clear" w:color="auto" w:fill="auto"/>
            <w:noWrap/>
            <w:vAlign w:val="bottom"/>
            <w:hideMark/>
          </w:tcPr>
          <w:p w14:paraId="13C0CA7D"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5</w:t>
            </w:r>
          </w:p>
        </w:tc>
        <w:tc>
          <w:tcPr>
            <w:tcW w:w="2218" w:type="dxa"/>
            <w:tcBorders>
              <w:top w:val="nil"/>
              <w:left w:val="nil"/>
              <w:bottom w:val="nil"/>
              <w:right w:val="single" w:sz="8" w:space="0" w:color="auto"/>
            </w:tcBorders>
            <w:shd w:val="clear" w:color="auto" w:fill="auto"/>
            <w:noWrap/>
            <w:vAlign w:val="bottom"/>
            <w:hideMark/>
          </w:tcPr>
          <w:p w14:paraId="6624E005" w14:textId="77777777" w:rsidR="00692F48" w:rsidRPr="00692F48" w:rsidRDefault="00692F48" w:rsidP="00692F48">
            <w:pPr>
              <w:spacing w:after="0" w:line="240" w:lineRule="auto"/>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Warehouse</w:t>
            </w:r>
          </w:p>
        </w:tc>
        <w:tc>
          <w:tcPr>
            <w:tcW w:w="878" w:type="dxa"/>
            <w:tcBorders>
              <w:top w:val="nil"/>
              <w:left w:val="nil"/>
              <w:bottom w:val="nil"/>
              <w:right w:val="single" w:sz="8" w:space="0" w:color="auto"/>
            </w:tcBorders>
            <w:shd w:val="clear" w:color="auto" w:fill="auto"/>
            <w:noWrap/>
            <w:vAlign w:val="bottom"/>
            <w:hideMark/>
          </w:tcPr>
          <w:p w14:paraId="2FB30C04"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50000</w:t>
            </w:r>
          </w:p>
        </w:tc>
        <w:tc>
          <w:tcPr>
            <w:tcW w:w="968" w:type="dxa"/>
            <w:tcBorders>
              <w:top w:val="nil"/>
              <w:left w:val="nil"/>
              <w:bottom w:val="nil"/>
              <w:right w:val="single" w:sz="8" w:space="0" w:color="auto"/>
            </w:tcBorders>
            <w:shd w:val="clear" w:color="auto" w:fill="auto"/>
            <w:noWrap/>
            <w:vAlign w:val="bottom"/>
            <w:hideMark/>
          </w:tcPr>
          <w:p w14:paraId="02E0B406" w14:textId="77777777" w:rsidR="00692F48" w:rsidRPr="00692F48" w:rsidRDefault="00692F48" w:rsidP="00692F48">
            <w:pPr>
              <w:spacing w:after="0" w:line="240" w:lineRule="auto"/>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Monthly</w:t>
            </w:r>
          </w:p>
        </w:tc>
        <w:tc>
          <w:tcPr>
            <w:tcW w:w="1641" w:type="dxa"/>
            <w:tcBorders>
              <w:top w:val="nil"/>
              <w:left w:val="nil"/>
              <w:bottom w:val="nil"/>
              <w:right w:val="single" w:sz="8" w:space="0" w:color="auto"/>
            </w:tcBorders>
            <w:shd w:val="clear" w:color="auto" w:fill="auto"/>
            <w:noWrap/>
            <w:vAlign w:val="bottom"/>
            <w:hideMark/>
          </w:tcPr>
          <w:p w14:paraId="0166F0FF"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Rs600,000.00</w:t>
            </w:r>
          </w:p>
        </w:tc>
      </w:tr>
      <w:tr w:rsidR="00692F48" w:rsidRPr="00692F48" w14:paraId="650DA470" w14:textId="77777777" w:rsidTr="00692F48">
        <w:trPr>
          <w:trHeight w:val="300"/>
          <w:jc w:val="center"/>
        </w:trPr>
        <w:tc>
          <w:tcPr>
            <w:tcW w:w="275" w:type="dxa"/>
            <w:tcBorders>
              <w:top w:val="nil"/>
              <w:left w:val="single" w:sz="8" w:space="0" w:color="auto"/>
              <w:bottom w:val="nil"/>
              <w:right w:val="single" w:sz="8" w:space="0" w:color="auto"/>
            </w:tcBorders>
            <w:shd w:val="clear" w:color="auto" w:fill="auto"/>
            <w:noWrap/>
            <w:vAlign w:val="bottom"/>
            <w:hideMark/>
          </w:tcPr>
          <w:p w14:paraId="34D2ED42"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6</w:t>
            </w:r>
          </w:p>
        </w:tc>
        <w:tc>
          <w:tcPr>
            <w:tcW w:w="2218" w:type="dxa"/>
            <w:tcBorders>
              <w:top w:val="nil"/>
              <w:left w:val="nil"/>
              <w:bottom w:val="nil"/>
              <w:right w:val="single" w:sz="8" w:space="0" w:color="auto"/>
            </w:tcBorders>
            <w:shd w:val="clear" w:color="auto" w:fill="auto"/>
            <w:noWrap/>
            <w:vAlign w:val="bottom"/>
            <w:hideMark/>
          </w:tcPr>
          <w:p w14:paraId="1AE4BC72" w14:textId="77777777" w:rsidR="00692F48" w:rsidRPr="00692F48" w:rsidRDefault="00692F48" w:rsidP="00692F48">
            <w:pPr>
              <w:spacing w:after="0" w:line="240" w:lineRule="auto"/>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Server Hosting</w:t>
            </w:r>
          </w:p>
        </w:tc>
        <w:tc>
          <w:tcPr>
            <w:tcW w:w="878" w:type="dxa"/>
            <w:tcBorders>
              <w:top w:val="nil"/>
              <w:left w:val="nil"/>
              <w:bottom w:val="nil"/>
              <w:right w:val="single" w:sz="8" w:space="0" w:color="auto"/>
            </w:tcBorders>
            <w:shd w:val="clear" w:color="auto" w:fill="auto"/>
            <w:noWrap/>
            <w:vAlign w:val="bottom"/>
            <w:hideMark/>
          </w:tcPr>
          <w:p w14:paraId="541E0F1F"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5500</w:t>
            </w:r>
          </w:p>
        </w:tc>
        <w:tc>
          <w:tcPr>
            <w:tcW w:w="968" w:type="dxa"/>
            <w:tcBorders>
              <w:top w:val="nil"/>
              <w:left w:val="nil"/>
              <w:bottom w:val="nil"/>
              <w:right w:val="single" w:sz="8" w:space="0" w:color="auto"/>
            </w:tcBorders>
            <w:shd w:val="clear" w:color="auto" w:fill="auto"/>
            <w:noWrap/>
            <w:vAlign w:val="bottom"/>
            <w:hideMark/>
          </w:tcPr>
          <w:p w14:paraId="2036EA76" w14:textId="77777777" w:rsidR="00692F48" w:rsidRPr="00692F48" w:rsidRDefault="00692F48" w:rsidP="00692F48">
            <w:pPr>
              <w:spacing w:after="0" w:line="240" w:lineRule="auto"/>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Monthly</w:t>
            </w:r>
          </w:p>
        </w:tc>
        <w:tc>
          <w:tcPr>
            <w:tcW w:w="1641" w:type="dxa"/>
            <w:tcBorders>
              <w:top w:val="nil"/>
              <w:left w:val="nil"/>
              <w:bottom w:val="nil"/>
              <w:right w:val="single" w:sz="8" w:space="0" w:color="auto"/>
            </w:tcBorders>
            <w:shd w:val="clear" w:color="auto" w:fill="auto"/>
            <w:noWrap/>
            <w:vAlign w:val="bottom"/>
            <w:hideMark/>
          </w:tcPr>
          <w:p w14:paraId="75CD6E4E"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Rs66,000.00</w:t>
            </w:r>
          </w:p>
        </w:tc>
      </w:tr>
      <w:tr w:rsidR="00692F48" w:rsidRPr="00692F48" w14:paraId="714BAA60" w14:textId="77777777" w:rsidTr="00692F48">
        <w:trPr>
          <w:trHeight w:val="300"/>
          <w:jc w:val="center"/>
        </w:trPr>
        <w:tc>
          <w:tcPr>
            <w:tcW w:w="275" w:type="dxa"/>
            <w:tcBorders>
              <w:top w:val="nil"/>
              <w:left w:val="single" w:sz="8" w:space="0" w:color="auto"/>
              <w:bottom w:val="nil"/>
              <w:right w:val="single" w:sz="8" w:space="0" w:color="auto"/>
            </w:tcBorders>
            <w:shd w:val="clear" w:color="auto" w:fill="auto"/>
            <w:noWrap/>
            <w:vAlign w:val="bottom"/>
            <w:hideMark/>
          </w:tcPr>
          <w:p w14:paraId="576A5180"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7</w:t>
            </w:r>
          </w:p>
        </w:tc>
        <w:tc>
          <w:tcPr>
            <w:tcW w:w="2218" w:type="dxa"/>
            <w:tcBorders>
              <w:top w:val="nil"/>
              <w:left w:val="nil"/>
              <w:bottom w:val="nil"/>
              <w:right w:val="single" w:sz="8" w:space="0" w:color="auto"/>
            </w:tcBorders>
            <w:shd w:val="clear" w:color="auto" w:fill="auto"/>
            <w:noWrap/>
            <w:vAlign w:val="bottom"/>
            <w:hideMark/>
          </w:tcPr>
          <w:p w14:paraId="24C57C29" w14:textId="431066D1" w:rsidR="00692F48" w:rsidRPr="00692F48" w:rsidRDefault="00692F48" w:rsidP="00692F48">
            <w:pPr>
              <w:spacing w:after="0" w:line="240" w:lineRule="auto"/>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Machinery</w:t>
            </w:r>
          </w:p>
        </w:tc>
        <w:tc>
          <w:tcPr>
            <w:tcW w:w="878" w:type="dxa"/>
            <w:tcBorders>
              <w:top w:val="nil"/>
              <w:left w:val="nil"/>
              <w:bottom w:val="nil"/>
              <w:right w:val="single" w:sz="8" w:space="0" w:color="auto"/>
            </w:tcBorders>
            <w:shd w:val="clear" w:color="auto" w:fill="auto"/>
            <w:noWrap/>
            <w:vAlign w:val="bottom"/>
            <w:hideMark/>
          </w:tcPr>
          <w:p w14:paraId="4738F082"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1000000</w:t>
            </w:r>
          </w:p>
        </w:tc>
        <w:tc>
          <w:tcPr>
            <w:tcW w:w="968" w:type="dxa"/>
            <w:tcBorders>
              <w:top w:val="nil"/>
              <w:left w:val="nil"/>
              <w:bottom w:val="nil"/>
              <w:right w:val="single" w:sz="8" w:space="0" w:color="auto"/>
            </w:tcBorders>
            <w:shd w:val="clear" w:color="auto" w:fill="auto"/>
            <w:noWrap/>
            <w:vAlign w:val="bottom"/>
            <w:hideMark/>
          </w:tcPr>
          <w:p w14:paraId="6E6F8D3B" w14:textId="77777777" w:rsidR="00692F48" w:rsidRPr="00692F48" w:rsidRDefault="00692F48" w:rsidP="00692F48">
            <w:pPr>
              <w:spacing w:after="0" w:line="240" w:lineRule="auto"/>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One Time</w:t>
            </w:r>
          </w:p>
        </w:tc>
        <w:tc>
          <w:tcPr>
            <w:tcW w:w="1641" w:type="dxa"/>
            <w:tcBorders>
              <w:top w:val="nil"/>
              <w:left w:val="nil"/>
              <w:bottom w:val="nil"/>
              <w:right w:val="single" w:sz="8" w:space="0" w:color="auto"/>
            </w:tcBorders>
            <w:shd w:val="clear" w:color="auto" w:fill="auto"/>
            <w:noWrap/>
            <w:vAlign w:val="bottom"/>
            <w:hideMark/>
          </w:tcPr>
          <w:p w14:paraId="488A00C0"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Rs1,000,000.00</w:t>
            </w:r>
          </w:p>
        </w:tc>
      </w:tr>
      <w:tr w:rsidR="00692F48" w:rsidRPr="00692F48" w14:paraId="378D632D" w14:textId="77777777" w:rsidTr="00692F48">
        <w:trPr>
          <w:trHeight w:val="300"/>
          <w:jc w:val="center"/>
        </w:trPr>
        <w:tc>
          <w:tcPr>
            <w:tcW w:w="275" w:type="dxa"/>
            <w:tcBorders>
              <w:top w:val="nil"/>
              <w:left w:val="single" w:sz="8" w:space="0" w:color="auto"/>
              <w:bottom w:val="nil"/>
              <w:right w:val="single" w:sz="8" w:space="0" w:color="auto"/>
            </w:tcBorders>
            <w:shd w:val="clear" w:color="auto" w:fill="auto"/>
            <w:noWrap/>
            <w:vAlign w:val="bottom"/>
            <w:hideMark/>
          </w:tcPr>
          <w:p w14:paraId="7ED422E7"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8</w:t>
            </w:r>
          </w:p>
        </w:tc>
        <w:tc>
          <w:tcPr>
            <w:tcW w:w="2218" w:type="dxa"/>
            <w:tcBorders>
              <w:top w:val="nil"/>
              <w:left w:val="nil"/>
              <w:bottom w:val="nil"/>
              <w:right w:val="single" w:sz="8" w:space="0" w:color="auto"/>
            </w:tcBorders>
            <w:shd w:val="clear" w:color="auto" w:fill="auto"/>
            <w:noWrap/>
            <w:vAlign w:val="bottom"/>
            <w:hideMark/>
          </w:tcPr>
          <w:p w14:paraId="2B4BE5D7" w14:textId="68160B3B" w:rsidR="00692F48" w:rsidRPr="00692F48" w:rsidRDefault="00692F48" w:rsidP="00692F48">
            <w:pPr>
              <w:spacing w:after="0" w:line="240" w:lineRule="auto"/>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Maintenance</w:t>
            </w:r>
          </w:p>
        </w:tc>
        <w:tc>
          <w:tcPr>
            <w:tcW w:w="878" w:type="dxa"/>
            <w:tcBorders>
              <w:top w:val="nil"/>
              <w:left w:val="nil"/>
              <w:bottom w:val="nil"/>
              <w:right w:val="single" w:sz="8" w:space="0" w:color="auto"/>
            </w:tcBorders>
            <w:shd w:val="clear" w:color="auto" w:fill="auto"/>
            <w:noWrap/>
            <w:vAlign w:val="bottom"/>
            <w:hideMark/>
          </w:tcPr>
          <w:p w14:paraId="19BD2E91"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500000</w:t>
            </w:r>
          </w:p>
        </w:tc>
        <w:tc>
          <w:tcPr>
            <w:tcW w:w="968" w:type="dxa"/>
            <w:tcBorders>
              <w:top w:val="nil"/>
              <w:left w:val="nil"/>
              <w:bottom w:val="nil"/>
              <w:right w:val="single" w:sz="8" w:space="0" w:color="auto"/>
            </w:tcBorders>
            <w:shd w:val="clear" w:color="auto" w:fill="auto"/>
            <w:noWrap/>
            <w:vAlign w:val="bottom"/>
            <w:hideMark/>
          </w:tcPr>
          <w:p w14:paraId="09B032C4" w14:textId="77777777" w:rsidR="00692F48" w:rsidRPr="00692F48" w:rsidRDefault="00692F48" w:rsidP="00692F48">
            <w:pPr>
              <w:spacing w:after="0" w:line="240" w:lineRule="auto"/>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Yearly</w:t>
            </w:r>
          </w:p>
        </w:tc>
        <w:tc>
          <w:tcPr>
            <w:tcW w:w="1641" w:type="dxa"/>
            <w:tcBorders>
              <w:top w:val="nil"/>
              <w:left w:val="nil"/>
              <w:bottom w:val="nil"/>
              <w:right w:val="single" w:sz="8" w:space="0" w:color="auto"/>
            </w:tcBorders>
            <w:shd w:val="clear" w:color="auto" w:fill="auto"/>
            <w:noWrap/>
            <w:vAlign w:val="bottom"/>
            <w:hideMark/>
          </w:tcPr>
          <w:p w14:paraId="4798449F"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Rs500,000.00</w:t>
            </w:r>
          </w:p>
        </w:tc>
      </w:tr>
      <w:tr w:rsidR="00692F48" w:rsidRPr="00692F48" w14:paraId="7DA47386" w14:textId="77777777" w:rsidTr="00692F48">
        <w:trPr>
          <w:trHeight w:val="300"/>
          <w:jc w:val="center"/>
        </w:trPr>
        <w:tc>
          <w:tcPr>
            <w:tcW w:w="275" w:type="dxa"/>
            <w:tcBorders>
              <w:top w:val="nil"/>
              <w:left w:val="single" w:sz="8" w:space="0" w:color="auto"/>
              <w:bottom w:val="nil"/>
              <w:right w:val="single" w:sz="8" w:space="0" w:color="auto"/>
            </w:tcBorders>
            <w:shd w:val="clear" w:color="auto" w:fill="auto"/>
            <w:noWrap/>
            <w:vAlign w:val="bottom"/>
            <w:hideMark/>
          </w:tcPr>
          <w:p w14:paraId="46227FE7"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9</w:t>
            </w:r>
          </w:p>
        </w:tc>
        <w:tc>
          <w:tcPr>
            <w:tcW w:w="2218" w:type="dxa"/>
            <w:tcBorders>
              <w:top w:val="nil"/>
              <w:left w:val="nil"/>
              <w:bottom w:val="nil"/>
              <w:right w:val="single" w:sz="8" w:space="0" w:color="auto"/>
            </w:tcBorders>
            <w:shd w:val="clear" w:color="auto" w:fill="auto"/>
            <w:noWrap/>
            <w:vAlign w:val="bottom"/>
            <w:hideMark/>
          </w:tcPr>
          <w:p w14:paraId="3491907E" w14:textId="77777777" w:rsidR="00692F48" w:rsidRPr="00692F48" w:rsidRDefault="00692F48" w:rsidP="00692F48">
            <w:pPr>
              <w:spacing w:after="0" w:line="240" w:lineRule="auto"/>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Inspection</w:t>
            </w:r>
          </w:p>
        </w:tc>
        <w:tc>
          <w:tcPr>
            <w:tcW w:w="878" w:type="dxa"/>
            <w:tcBorders>
              <w:top w:val="nil"/>
              <w:left w:val="nil"/>
              <w:bottom w:val="nil"/>
              <w:right w:val="single" w:sz="8" w:space="0" w:color="auto"/>
            </w:tcBorders>
            <w:shd w:val="clear" w:color="auto" w:fill="auto"/>
            <w:noWrap/>
            <w:vAlign w:val="bottom"/>
            <w:hideMark/>
          </w:tcPr>
          <w:p w14:paraId="4F6107DE"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200000</w:t>
            </w:r>
          </w:p>
        </w:tc>
        <w:tc>
          <w:tcPr>
            <w:tcW w:w="968" w:type="dxa"/>
            <w:tcBorders>
              <w:top w:val="nil"/>
              <w:left w:val="nil"/>
              <w:bottom w:val="nil"/>
              <w:right w:val="single" w:sz="8" w:space="0" w:color="auto"/>
            </w:tcBorders>
            <w:shd w:val="clear" w:color="auto" w:fill="auto"/>
            <w:noWrap/>
            <w:vAlign w:val="bottom"/>
            <w:hideMark/>
          </w:tcPr>
          <w:p w14:paraId="58779E2C" w14:textId="77777777" w:rsidR="00692F48" w:rsidRPr="00692F48" w:rsidRDefault="00692F48" w:rsidP="00692F48">
            <w:pPr>
              <w:spacing w:after="0" w:line="240" w:lineRule="auto"/>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Monthly</w:t>
            </w:r>
          </w:p>
        </w:tc>
        <w:tc>
          <w:tcPr>
            <w:tcW w:w="1641" w:type="dxa"/>
            <w:tcBorders>
              <w:top w:val="nil"/>
              <w:left w:val="nil"/>
              <w:bottom w:val="nil"/>
              <w:right w:val="single" w:sz="8" w:space="0" w:color="auto"/>
            </w:tcBorders>
            <w:shd w:val="clear" w:color="auto" w:fill="auto"/>
            <w:noWrap/>
            <w:vAlign w:val="bottom"/>
            <w:hideMark/>
          </w:tcPr>
          <w:p w14:paraId="7FFBE59B"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Rs2,400,000.00</w:t>
            </w:r>
          </w:p>
        </w:tc>
      </w:tr>
      <w:tr w:rsidR="00692F48" w:rsidRPr="00692F48" w14:paraId="5064A5BF" w14:textId="77777777" w:rsidTr="00692F48">
        <w:trPr>
          <w:trHeight w:val="300"/>
          <w:jc w:val="center"/>
        </w:trPr>
        <w:tc>
          <w:tcPr>
            <w:tcW w:w="275" w:type="dxa"/>
            <w:tcBorders>
              <w:top w:val="nil"/>
              <w:left w:val="single" w:sz="8" w:space="0" w:color="auto"/>
              <w:bottom w:val="nil"/>
              <w:right w:val="single" w:sz="8" w:space="0" w:color="auto"/>
            </w:tcBorders>
            <w:shd w:val="clear" w:color="auto" w:fill="auto"/>
            <w:noWrap/>
            <w:vAlign w:val="bottom"/>
            <w:hideMark/>
          </w:tcPr>
          <w:p w14:paraId="28F0E493"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10</w:t>
            </w:r>
          </w:p>
        </w:tc>
        <w:tc>
          <w:tcPr>
            <w:tcW w:w="2218" w:type="dxa"/>
            <w:tcBorders>
              <w:top w:val="nil"/>
              <w:left w:val="nil"/>
              <w:bottom w:val="nil"/>
              <w:right w:val="single" w:sz="8" w:space="0" w:color="auto"/>
            </w:tcBorders>
            <w:shd w:val="clear" w:color="auto" w:fill="auto"/>
            <w:noWrap/>
            <w:vAlign w:val="bottom"/>
            <w:hideMark/>
          </w:tcPr>
          <w:p w14:paraId="3C7DAFD9" w14:textId="77777777" w:rsidR="00692F48" w:rsidRPr="00692F48" w:rsidRDefault="00692F48" w:rsidP="00692F48">
            <w:pPr>
              <w:spacing w:after="0" w:line="240" w:lineRule="auto"/>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Team</w:t>
            </w:r>
          </w:p>
        </w:tc>
        <w:tc>
          <w:tcPr>
            <w:tcW w:w="878" w:type="dxa"/>
            <w:tcBorders>
              <w:top w:val="nil"/>
              <w:left w:val="nil"/>
              <w:bottom w:val="nil"/>
              <w:right w:val="single" w:sz="8" w:space="0" w:color="auto"/>
            </w:tcBorders>
            <w:shd w:val="clear" w:color="auto" w:fill="auto"/>
            <w:noWrap/>
            <w:vAlign w:val="bottom"/>
            <w:hideMark/>
          </w:tcPr>
          <w:p w14:paraId="3CCFE682"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100000</w:t>
            </w:r>
          </w:p>
        </w:tc>
        <w:tc>
          <w:tcPr>
            <w:tcW w:w="968" w:type="dxa"/>
            <w:tcBorders>
              <w:top w:val="nil"/>
              <w:left w:val="nil"/>
              <w:bottom w:val="nil"/>
              <w:right w:val="single" w:sz="8" w:space="0" w:color="auto"/>
            </w:tcBorders>
            <w:shd w:val="clear" w:color="auto" w:fill="auto"/>
            <w:noWrap/>
            <w:vAlign w:val="bottom"/>
            <w:hideMark/>
          </w:tcPr>
          <w:p w14:paraId="0ECAD86E" w14:textId="77777777" w:rsidR="00692F48" w:rsidRPr="00692F48" w:rsidRDefault="00692F48" w:rsidP="00692F48">
            <w:pPr>
              <w:spacing w:after="0" w:line="240" w:lineRule="auto"/>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Monthly</w:t>
            </w:r>
          </w:p>
        </w:tc>
        <w:tc>
          <w:tcPr>
            <w:tcW w:w="1641" w:type="dxa"/>
            <w:tcBorders>
              <w:top w:val="nil"/>
              <w:left w:val="nil"/>
              <w:bottom w:val="nil"/>
              <w:right w:val="single" w:sz="8" w:space="0" w:color="auto"/>
            </w:tcBorders>
            <w:shd w:val="clear" w:color="auto" w:fill="auto"/>
            <w:noWrap/>
            <w:vAlign w:val="bottom"/>
            <w:hideMark/>
          </w:tcPr>
          <w:p w14:paraId="16DDA737"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Rs1,200,000.00</w:t>
            </w:r>
          </w:p>
        </w:tc>
      </w:tr>
      <w:tr w:rsidR="00692F48" w:rsidRPr="00692F48" w14:paraId="679B72D2" w14:textId="77777777" w:rsidTr="00692F48">
        <w:trPr>
          <w:trHeight w:val="315"/>
          <w:jc w:val="center"/>
        </w:trPr>
        <w:tc>
          <w:tcPr>
            <w:tcW w:w="275" w:type="dxa"/>
            <w:tcBorders>
              <w:top w:val="nil"/>
              <w:left w:val="single" w:sz="8" w:space="0" w:color="auto"/>
              <w:bottom w:val="single" w:sz="8" w:space="0" w:color="auto"/>
              <w:right w:val="single" w:sz="8" w:space="0" w:color="auto"/>
            </w:tcBorders>
            <w:shd w:val="clear" w:color="auto" w:fill="auto"/>
            <w:noWrap/>
            <w:vAlign w:val="bottom"/>
            <w:hideMark/>
          </w:tcPr>
          <w:p w14:paraId="40377624"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11</w:t>
            </w:r>
          </w:p>
        </w:tc>
        <w:tc>
          <w:tcPr>
            <w:tcW w:w="2218" w:type="dxa"/>
            <w:tcBorders>
              <w:top w:val="nil"/>
              <w:left w:val="nil"/>
              <w:bottom w:val="single" w:sz="8" w:space="0" w:color="auto"/>
              <w:right w:val="single" w:sz="8" w:space="0" w:color="auto"/>
            </w:tcBorders>
            <w:shd w:val="clear" w:color="auto" w:fill="auto"/>
            <w:noWrap/>
            <w:vAlign w:val="bottom"/>
            <w:hideMark/>
          </w:tcPr>
          <w:p w14:paraId="2ABC102E" w14:textId="77777777" w:rsidR="00692F48" w:rsidRPr="00692F48" w:rsidRDefault="00692F48" w:rsidP="00692F48">
            <w:pPr>
              <w:spacing w:after="0" w:line="240" w:lineRule="auto"/>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Part purchase</w:t>
            </w:r>
          </w:p>
        </w:tc>
        <w:tc>
          <w:tcPr>
            <w:tcW w:w="878" w:type="dxa"/>
            <w:tcBorders>
              <w:top w:val="nil"/>
              <w:left w:val="nil"/>
              <w:bottom w:val="single" w:sz="8" w:space="0" w:color="auto"/>
              <w:right w:val="single" w:sz="8" w:space="0" w:color="auto"/>
            </w:tcBorders>
            <w:shd w:val="clear" w:color="auto" w:fill="auto"/>
            <w:noWrap/>
            <w:vAlign w:val="bottom"/>
            <w:hideMark/>
          </w:tcPr>
          <w:p w14:paraId="0BC58B08"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500000</w:t>
            </w:r>
          </w:p>
        </w:tc>
        <w:tc>
          <w:tcPr>
            <w:tcW w:w="968" w:type="dxa"/>
            <w:tcBorders>
              <w:top w:val="nil"/>
              <w:left w:val="nil"/>
              <w:bottom w:val="single" w:sz="8" w:space="0" w:color="auto"/>
              <w:right w:val="single" w:sz="8" w:space="0" w:color="auto"/>
            </w:tcBorders>
            <w:shd w:val="clear" w:color="auto" w:fill="auto"/>
            <w:noWrap/>
            <w:vAlign w:val="bottom"/>
            <w:hideMark/>
          </w:tcPr>
          <w:p w14:paraId="34736EF9" w14:textId="77777777" w:rsidR="00692F48" w:rsidRPr="00692F48" w:rsidRDefault="00692F48" w:rsidP="00692F48">
            <w:pPr>
              <w:spacing w:after="0" w:line="240" w:lineRule="auto"/>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Monthly</w:t>
            </w:r>
          </w:p>
        </w:tc>
        <w:tc>
          <w:tcPr>
            <w:tcW w:w="1641" w:type="dxa"/>
            <w:tcBorders>
              <w:top w:val="nil"/>
              <w:left w:val="nil"/>
              <w:bottom w:val="single" w:sz="8" w:space="0" w:color="auto"/>
              <w:right w:val="single" w:sz="8" w:space="0" w:color="auto"/>
            </w:tcBorders>
            <w:shd w:val="clear" w:color="auto" w:fill="auto"/>
            <w:noWrap/>
            <w:vAlign w:val="bottom"/>
            <w:hideMark/>
          </w:tcPr>
          <w:p w14:paraId="4B7521B8"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Rs6,000,000.00</w:t>
            </w:r>
          </w:p>
        </w:tc>
      </w:tr>
      <w:tr w:rsidR="00692F48" w:rsidRPr="00692F48" w14:paraId="5BC1A296" w14:textId="77777777" w:rsidTr="00692F48">
        <w:trPr>
          <w:trHeight w:val="315"/>
          <w:jc w:val="center"/>
        </w:trPr>
        <w:tc>
          <w:tcPr>
            <w:tcW w:w="275" w:type="dxa"/>
            <w:tcBorders>
              <w:top w:val="nil"/>
              <w:left w:val="single" w:sz="8" w:space="0" w:color="auto"/>
              <w:bottom w:val="single" w:sz="8" w:space="0" w:color="auto"/>
              <w:right w:val="nil"/>
            </w:tcBorders>
            <w:shd w:val="clear" w:color="auto" w:fill="auto"/>
            <w:noWrap/>
            <w:vAlign w:val="bottom"/>
            <w:hideMark/>
          </w:tcPr>
          <w:p w14:paraId="5190E078" w14:textId="77777777" w:rsidR="00692F48" w:rsidRPr="00692F48" w:rsidRDefault="00692F48" w:rsidP="00692F48">
            <w:pPr>
              <w:spacing w:after="0" w:line="240" w:lineRule="auto"/>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 </w:t>
            </w:r>
          </w:p>
        </w:tc>
        <w:tc>
          <w:tcPr>
            <w:tcW w:w="4064"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0030F0" w14:textId="77777777" w:rsidR="00692F48" w:rsidRPr="00692F48" w:rsidRDefault="00692F48" w:rsidP="00692F48">
            <w:pPr>
              <w:spacing w:after="0" w:line="240" w:lineRule="auto"/>
              <w:jc w:val="center"/>
              <w:rPr>
                <w:rFonts w:ascii="Calibri" w:eastAsia="Times New Roman" w:hAnsi="Calibri" w:cs="Calibri"/>
                <w:b/>
                <w:bCs/>
                <w:color w:val="000000"/>
                <w:kern w:val="0"/>
                <w:lang w:eastAsia="en-PK"/>
                <w14:ligatures w14:val="none"/>
              </w:rPr>
            </w:pPr>
            <w:r w:rsidRPr="00692F48">
              <w:rPr>
                <w:rFonts w:ascii="Calibri" w:eastAsia="Times New Roman" w:hAnsi="Calibri" w:cs="Calibri"/>
                <w:b/>
                <w:bCs/>
                <w:color w:val="000000"/>
                <w:kern w:val="0"/>
                <w:lang w:eastAsia="en-PK"/>
                <w14:ligatures w14:val="none"/>
              </w:rPr>
              <w:t>Total</w:t>
            </w:r>
          </w:p>
        </w:tc>
        <w:tc>
          <w:tcPr>
            <w:tcW w:w="1641" w:type="dxa"/>
            <w:tcBorders>
              <w:top w:val="nil"/>
              <w:left w:val="nil"/>
              <w:bottom w:val="single" w:sz="8" w:space="0" w:color="auto"/>
              <w:right w:val="single" w:sz="8" w:space="0" w:color="auto"/>
            </w:tcBorders>
            <w:shd w:val="clear" w:color="auto" w:fill="auto"/>
            <w:noWrap/>
            <w:vAlign w:val="bottom"/>
            <w:hideMark/>
          </w:tcPr>
          <w:p w14:paraId="28623CC2" w14:textId="77777777" w:rsidR="00692F48" w:rsidRPr="00692F48" w:rsidRDefault="00692F48" w:rsidP="00692F48">
            <w:pPr>
              <w:spacing w:after="0" w:line="240" w:lineRule="auto"/>
              <w:jc w:val="right"/>
              <w:rPr>
                <w:rFonts w:ascii="Calibri" w:eastAsia="Times New Roman" w:hAnsi="Calibri" w:cs="Calibri"/>
                <w:color w:val="000000"/>
                <w:kern w:val="0"/>
                <w:lang w:eastAsia="en-PK"/>
                <w14:ligatures w14:val="none"/>
              </w:rPr>
            </w:pPr>
            <w:r w:rsidRPr="00692F48">
              <w:rPr>
                <w:rFonts w:ascii="Calibri" w:eastAsia="Times New Roman" w:hAnsi="Calibri" w:cs="Calibri"/>
                <w:color w:val="000000"/>
                <w:kern w:val="0"/>
                <w:lang w:eastAsia="en-PK"/>
                <w14:ligatures w14:val="none"/>
              </w:rPr>
              <w:t>Rs11,999,500.00</w:t>
            </w:r>
          </w:p>
        </w:tc>
      </w:tr>
    </w:tbl>
    <w:p w14:paraId="156232B8" w14:textId="77777777" w:rsidR="00870C01" w:rsidRDefault="00870C01" w:rsidP="003067A2">
      <w:pPr>
        <w:rPr>
          <w:b/>
          <w:bCs/>
        </w:rPr>
      </w:pPr>
    </w:p>
    <w:tbl>
      <w:tblPr>
        <w:tblW w:w="6901" w:type="dxa"/>
        <w:jc w:val="center"/>
        <w:tblLook w:val="04A0" w:firstRow="1" w:lastRow="0" w:firstColumn="1" w:lastColumn="0" w:noHBand="0" w:noVBand="1"/>
      </w:tblPr>
      <w:tblGrid>
        <w:gridCol w:w="430"/>
        <w:gridCol w:w="2320"/>
        <w:gridCol w:w="1089"/>
        <w:gridCol w:w="1129"/>
        <w:gridCol w:w="2035"/>
      </w:tblGrid>
      <w:tr w:rsidR="00870C01" w:rsidRPr="00870C01" w14:paraId="401ED72A" w14:textId="77777777" w:rsidTr="00870C01">
        <w:trPr>
          <w:trHeight w:val="315"/>
          <w:jc w:val="center"/>
        </w:trPr>
        <w:tc>
          <w:tcPr>
            <w:tcW w:w="6901"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41C636B" w14:textId="77777777" w:rsidR="00870C01" w:rsidRPr="00870C01" w:rsidRDefault="00870C01" w:rsidP="00870C01">
            <w:pPr>
              <w:spacing w:after="0" w:line="240" w:lineRule="auto"/>
              <w:jc w:val="center"/>
              <w:rPr>
                <w:rFonts w:ascii="Calibri" w:eastAsia="Times New Roman" w:hAnsi="Calibri" w:cs="Calibri"/>
                <w:b/>
                <w:bCs/>
                <w:color w:val="000000"/>
                <w:kern w:val="0"/>
                <w:lang w:eastAsia="en-PK"/>
                <w14:ligatures w14:val="none"/>
              </w:rPr>
            </w:pPr>
            <w:r w:rsidRPr="00870C01">
              <w:rPr>
                <w:rFonts w:ascii="Calibri" w:eastAsia="Times New Roman" w:hAnsi="Calibri" w:cs="Calibri"/>
                <w:b/>
                <w:bCs/>
                <w:color w:val="000000"/>
                <w:kern w:val="0"/>
                <w:lang w:eastAsia="en-PK"/>
                <w14:ligatures w14:val="none"/>
              </w:rPr>
              <w:t>Income Statements</w:t>
            </w:r>
          </w:p>
        </w:tc>
      </w:tr>
      <w:tr w:rsidR="00870C01" w:rsidRPr="00870C01" w14:paraId="4DD2F5F8" w14:textId="77777777" w:rsidTr="00870C01">
        <w:trPr>
          <w:trHeight w:val="315"/>
          <w:jc w:val="center"/>
        </w:trPr>
        <w:tc>
          <w:tcPr>
            <w:tcW w:w="328" w:type="dxa"/>
            <w:tcBorders>
              <w:top w:val="nil"/>
              <w:left w:val="single" w:sz="8" w:space="0" w:color="auto"/>
              <w:bottom w:val="single" w:sz="8" w:space="0" w:color="auto"/>
              <w:right w:val="single" w:sz="8" w:space="0" w:color="auto"/>
            </w:tcBorders>
            <w:shd w:val="clear" w:color="auto" w:fill="auto"/>
            <w:noWrap/>
            <w:vAlign w:val="bottom"/>
            <w:hideMark/>
          </w:tcPr>
          <w:p w14:paraId="7A31312F" w14:textId="77777777" w:rsidR="00870C01" w:rsidRPr="00870C01" w:rsidRDefault="00870C01" w:rsidP="00870C01">
            <w:pPr>
              <w:spacing w:after="0" w:line="240" w:lineRule="auto"/>
              <w:rPr>
                <w:rFonts w:ascii="Calibri" w:eastAsia="Times New Roman" w:hAnsi="Calibri" w:cs="Calibri"/>
                <w:b/>
                <w:bCs/>
                <w:color w:val="000000"/>
                <w:kern w:val="0"/>
                <w:lang w:eastAsia="en-PK"/>
                <w14:ligatures w14:val="none"/>
              </w:rPr>
            </w:pPr>
            <w:r w:rsidRPr="00870C01">
              <w:rPr>
                <w:rFonts w:ascii="Calibri" w:eastAsia="Times New Roman" w:hAnsi="Calibri" w:cs="Calibri"/>
                <w:b/>
                <w:bCs/>
                <w:color w:val="000000"/>
                <w:kern w:val="0"/>
                <w:lang w:eastAsia="en-PK"/>
                <w14:ligatures w14:val="none"/>
              </w:rPr>
              <w:t>S#</w:t>
            </w:r>
          </w:p>
        </w:tc>
        <w:tc>
          <w:tcPr>
            <w:tcW w:w="2320" w:type="dxa"/>
            <w:tcBorders>
              <w:top w:val="nil"/>
              <w:left w:val="nil"/>
              <w:bottom w:val="single" w:sz="8" w:space="0" w:color="auto"/>
              <w:right w:val="single" w:sz="8" w:space="0" w:color="auto"/>
            </w:tcBorders>
            <w:shd w:val="clear" w:color="auto" w:fill="auto"/>
            <w:noWrap/>
            <w:vAlign w:val="bottom"/>
            <w:hideMark/>
          </w:tcPr>
          <w:p w14:paraId="4C38CA7D" w14:textId="77777777" w:rsidR="00870C01" w:rsidRPr="00870C01" w:rsidRDefault="00870C01" w:rsidP="00870C01">
            <w:pPr>
              <w:spacing w:after="0" w:line="240" w:lineRule="auto"/>
              <w:rPr>
                <w:rFonts w:ascii="Calibri" w:eastAsia="Times New Roman" w:hAnsi="Calibri" w:cs="Calibri"/>
                <w:b/>
                <w:bCs/>
                <w:color w:val="000000"/>
                <w:kern w:val="0"/>
                <w:lang w:eastAsia="en-PK"/>
                <w14:ligatures w14:val="none"/>
              </w:rPr>
            </w:pPr>
            <w:r w:rsidRPr="00870C01">
              <w:rPr>
                <w:rFonts w:ascii="Calibri" w:eastAsia="Times New Roman" w:hAnsi="Calibri" w:cs="Calibri"/>
                <w:b/>
                <w:bCs/>
                <w:color w:val="000000"/>
                <w:kern w:val="0"/>
                <w:lang w:eastAsia="en-PK"/>
                <w14:ligatures w14:val="none"/>
              </w:rPr>
              <w:t>Income (Expected)</w:t>
            </w:r>
          </w:p>
        </w:tc>
        <w:tc>
          <w:tcPr>
            <w:tcW w:w="1089" w:type="dxa"/>
            <w:tcBorders>
              <w:top w:val="nil"/>
              <w:left w:val="nil"/>
              <w:bottom w:val="single" w:sz="8" w:space="0" w:color="auto"/>
              <w:right w:val="single" w:sz="8" w:space="0" w:color="auto"/>
            </w:tcBorders>
            <w:shd w:val="clear" w:color="auto" w:fill="auto"/>
            <w:noWrap/>
            <w:vAlign w:val="bottom"/>
            <w:hideMark/>
          </w:tcPr>
          <w:p w14:paraId="39BD0556" w14:textId="77777777" w:rsidR="00870C01" w:rsidRPr="00870C01" w:rsidRDefault="00870C01" w:rsidP="00870C01">
            <w:pPr>
              <w:spacing w:after="0" w:line="240" w:lineRule="auto"/>
              <w:rPr>
                <w:rFonts w:ascii="Calibri" w:eastAsia="Times New Roman" w:hAnsi="Calibri" w:cs="Calibri"/>
                <w:b/>
                <w:bCs/>
                <w:color w:val="000000"/>
                <w:kern w:val="0"/>
                <w:lang w:eastAsia="en-PK"/>
                <w14:ligatures w14:val="none"/>
              </w:rPr>
            </w:pPr>
            <w:r w:rsidRPr="00870C01">
              <w:rPr>
                <w:rFonts w:ascii="Calibri" w:eastAsia="Times New Roman" w:hAnsi="Calibri" w:cs="Calibri"/>
                <w:b/>
                <w:bCs/>
                <w:color w:val="000000"/>
                <w:kern w:val="0"/>
                <w:lang w:eastAsia="en-PK"/>
                <w14:ligatures w14:val="none"/>
              </w:rPr>
              <w:t>Value</w:t>
            </w:r>
          </w:p>
        </w:tc>
        <w:tc>
          <w:tcPr>
            <w:tcW w:w="1129" w:type="dxa"/>
            <w:tcBorders>
              <w:top w:val="nil"/>
              <w:left w:val="nil"/>
              <w:bottom w:val="single" w:sz="8" w:space="0" w:color="auto"/>
              <w:right w:val="single" w:sz="8" w:space="0" w:color="auto"/>
            </w:tcBorders>
            <w:shd w:val="clear" w:color="auto" w:fill="auto"/>
            <w:noWrap/>
            <w:vAlign w:val="bottom"/>
            <w:hideMark/>
          </w:tcPr>
          <w:p w14:paraId="23828B9C" w14:textId="77777777" w:rsidR="00870C01" w:rsidRPr="00870C01" w:rsidRDefault="00870C01" w:rsidP="00870C01">
            <w:pPr>
              <w:spacing w:after="0" w:line="240" w:lineRule="auto"/>
              <w:rPr>
                <w:rFonts w:ascii="Calibri" w:eastAsia="Times New Roman" w:hAnsi="Calibri" w:cs="Calibri"/>
                <w:b/>
                <w:bCs/>
                <w:color w:val="000000"/>
                <w:kern w:val="0"/>
                <w:lang w:eastAsia="en-PK"/>
                <w14:ligatures w14:val="none"/>
              </w:rPr>
            </w:pPr>
            <w:r w:rsidRPr="00870C01">
              <w:rPr>
                <w:rFonts w:ascii="Calibri" w:eastAsia="Times New Roman" w:hAnsi="Calibri" w:cs="Calibri"/>
                <w:b/>
                <w:bCs/>
                <w:color w:val="000000"/>
                <w:kern w:val="0"/>
                <w:lang w:eastAsia="en-PK"/>
                <w14:ligatures w14:val="none"/>
              </w:rPr>
              <w:t>Duration</w:t>
            </w:r>
          </w:p>
        </w:tc>
        <w:tc>
          <w:tcPr>
            <w:tcW w:w="2035" w:type="dxa"/>
            <w:tcBorders>
              <w:top w:val="nil"/>
              <w:left w:val="nil"/>
              <w:bottom w:val="single" w:sz="8" w:space="0" w:color="auto"/>
              <w:right w:val="single" w:sz="8" w:space="0" w:color="auto"/>
            </w:tcBorders>
            <w:shd w:val="clear" w:color="auto" w:fill="auto"/>
            <w:noWrap/>
            <w:vAlign w:val="bottom"/>
            <w:hideMark/>
          </w:tcPr>
          <w:p w14:paraId="6232B191" w14:textId="77777777" w:rsidR="00870C01" w:rsidRPr="00870C01" w:rsidRDefault="00870C01" w:rsidP="00870C01">
            <w:pPr>
              <w:spacing w:after="0" w:line="240" w:lineRule="auto"/>
              <w:rPr>
                <w:rFonts w:ascii="Calibri" w:eastAsia="Times New Roman" w:hAnsi="Calibri" w:cs="Calibri"/>
                <w:b/>
                <w:bCs/>
                <w:color w:val="000000"/>
                <w:kern w:val="0"/>
                <w:lang w:eastAsia="en-PK"/>
                <w14:ligatures w14:val="none"/>
              </w:rPr>
            </w:pPr>
            <w:r w:rsidRPr="00870C01">
              <w:rPr>
                <w:rFonts w:ascii="Calibri" w:eastAsia="Times New Roman" w:hAnsi="Calibri" w:cs="Calibri"/>
                <w:b/>
                <w:bCs/>
                <w:color w:val="000000"/>
                <w:kern w:val="0"/>
                <w:lang w:eastAsia="en-PK"/>
                <w14:ligatures w14:val="none"/>
              </w:rPr>
              <w:t>Total</w:t>
            </w:r>
          </w:p>
        </w:tc>
      </w:tr>
      <w:tr w:rsidR="00870C01" w:rsidRPr="00870C01" w14:paraId="375B384E" w14:textId="77777777" w:rsidTr="00870C01">
        <w:trPr>
          <w:trHeight w:val="300"/>
          <w:jc w:val="center"/>
        </w:trPr>
        <w:tc>
          <w:tcPr>
            <w:tcW w:w="328" w:type="dxa"/>
            <w:tcBorders>
              <w:top w:val="nil"/>
              <w:left w:val="single" w:sz="8" w:space="0" w:color="auto"/>
              <w:bottom w:val="nil"/>
              <w:right w:val="single" w:sz="8" w:space="0" w:color="auto"/>
            </w:tcBorders>
            <w:shd w:val="clear" w:color="auto" w:fill="auto"/>
            <w:noWrap/>
            <w:vAlign w:val="bottom"/>
            <w:hideMark/>
          </w:tcPr>
          <w:p w14:paraId="31331352" w14:textId="77777777" w:rsidR="00870C01" w:rsidRPr="00870C01" w:rsidRDefault="00870C01" w:rsidP="00870C01">
            <w:pPr>
              <w:spacing w:after="0" w:line="240" w:lineRule="auto"/>
              <w:jc w:val="right"/>
              <w:rPr>
                <w:rFonts w:ascii="Calibri" w:eastAsia="Times New Roman" w:hAnsi="Calibri" w:cs="Calibri"/>
                <w:color w:val="000000"/>
                <w:kern w:val="0"/>
                <w:lang w:eastAsia="en-PK"/>
                <w14:ligatures w14:val="none"/>
              </w:rPr>
            </w:pPr>
            <w:r w:rsidRPr="00870C01">
              <w:rPr>
                <w:rFonts w:ascii="Calibri" w:eastAsia="Times New Roman" w:hAnsi="Calibri" w:cs="Calibri"/>
                <w:color w:val="000000"/>
                <w:kern w:val="0"/>
                <w:lang w:eastAsia="en-PK"/>
                <w14:ligatures w14:val="none"/>
              </w:rPr>
              <w:t>1</w:t>
            </w:r>
          </w:p>
        </w:tc>
        <w:tc>
          <w:tcPr>
            <w:tcW w:w="2320" w:type="dxa"/>
            <w:tcBorders>
              <w:top w:val="nil"/>
              <w:left w:val="nil"/>
              <w:bottom w:val="nil"/>
              <w:right w:val="single" w:sz="8" w:space="0" w:color="auto"/>
            </w:tcBorders>
            <w:shd w:val="clear" w:color="auto" w:fill="auto"/>
            <w:noWrap/>
            <w:vAlign w:val="bottom"/>
            <w:hideMark/>
          </w:tcPr>
          <w:p w14:paraId="0F78FDAB" w14:textId="77777777" w:rsidR="00870C01" w:rsidRPr="00870C01" w:rsidRDefault="00870C01" w:rsidP="00870C01">
            <w:pPr>
              <w:spacing w:after="0" w:line="240" w:lineRule="auto"/>
              <w:rPr>
                <w:rFonts w:ascii="Calibri" w:eastAsia="Times New Roman" w:hAnsi="Calibri" w:cs="Calibri"/>
                <w:color w:val="000000"/>
                <w:kern w:val="0"/>
                <w:lang w:eastAsia="en-PK"/>
                <w14:ligatures w14:val="none"/>
              </w:rPr>
            </w:pPr>
            <w:r w:rsidRPr="00870C01">
              <w:rPr>
                <w:rFonts w:ascii="Calibri" w:eastAsia="Times New Roman" w:hAnsi="Calibri" w:cs="Calibri"/>
                <w:color w:val="000000"/>
                <w:kern w:val="0"/>
                <w:lang w:eastAsia="en-PK"/>
                <w14:ligatures w14:val="none"/>
              </w:rPr>
              <w:t>Car Sales</w:t>
            </w:r>
          </w:p>
        </w:tc>
        <w:tc>
          <w:tcPr>
            <w:tcW w:w="1089" w:type="dxa"/>
            <w:tcBorders>
              <w:top w:val="nil"/>
              <w:left w:val="nil"/>
              <w:bottom w:val="nil"/>
              <w:right w:val="single" w:sz="8" w:space="0" w:color="auto"/>
            </w:tcBorders>
            <w:shd w:val="clear" w:color="auto" w:fill="auto"/>
            <w:noWrap/>
            <w:vAlign w:val="bottom"/>
            <w:hideMark/>
          </w:tcPr>
          <w:p w14:paraId="2FA84A89" w14:textId="5F8F33CF" w:rsidR="00870C01" w:rsidRPr="00870C01" w:rsidRDefault="00870C01" w:rsidP="00870C01">
            <w:pPr>
              <w:spacing w:after="0" w:line="240" w:lineRule="auto"/>
              <w:jc w:val="right"/>
              <w:rPr>
                <w:rFonts w:ascii="Calibri" w:eastAsia="Times New Roman" w:hAnsi="Calibri" w:cs="Calibri"/>
                <w:color w:val="000000"/>
                <w:kern w:val="0"/>
                <w:lang w:eastAsia="en-PK"/>
                <w14:ligatures w14:val="none"/>
              </w:rPr>
            </w:pPr>
            <w:r w:rsidRPr="00870C01">
              <w:rPr>
                <w:rFonts w:ascii="Calibri" w:eastAsia="Times New Roman" w:hAnsi="Calibri" w:cs="Calibri"/>
                <w:color w:val="000000"/>
                <w:kern w:val="0"/>
                <w:lang w:eastAsia="en-PK"/>
                <w14:ligatures w14:val="none"/>
              </w:rPr>
              <w:t>5000000</w:t>
            </w:r>
          </w:p>
        </w:tc>
        <w:tc>
          <w:tcPr>
            <w:tcW w:w="1129" w:type="dxa"/>
            <w:tcBorders>
              <w:top w:val="nil"/>
              <w:left w:val="nil"/>
              <w:bottom w:val="nil"/>
              <w:right w:val="single" w:sz="8" w:space="0" w:color="auto"/>
            </w:tcBorders>
            <w:shd w:val="clear" w:color="auto" w:fill="auto"/>
            <w:noWrap/>
            <w:vAlign w:val="bottom"/>
            <w:hideMark/>
          </w:tcPr>
          <w:p w14:paraId="66403332" w14:textId="77777777" w:rsidR="00870C01" w:rsidRPr="00870C01" w:rsidRDefault="00870C01" w:rsidP="00870C01">
            <w:pPr>
              <w:spacing w:after="0" w:line="240" w:lineRule="auto"/>
              <w:rPr>
                <w:rFonts w:ascii="Calibri" w:eastAsia="Times New Roman" w:hAnsi="Calibri" w:cs="Calibri"/>
                <w:color w:val="000000"/>
                <w:kern w:val="0"/>
                <w:lang w:eastAsia="en-PK"/>
                <w14:ligatures w14:val="none"/>
              </w:rPr>
            </w:pPr>
            <w:r w:rsidRPr="00870C01">
              <w:rPr>
                <w:rFonts w:ascii="Calibri" w:eastAsia="Times New Roman" w:hAnsi="Calibri" w:cs="Calibri"/>
                <w:color w:val="000000"/>
                <w:kern w:val="0"/>
                <w:lang w:eastAsia="en-PK"/>
                <w14:ligatures w14:val="none"/>
              </w:rPr>
              <w:t>Monthly</w:t>
            </w:r>
          </w:p>
        </w:tc>
        <w:tc>
          <w:tcPr>
            <w:tcW w:w="2035" w:type="dxa"/>
            <w:tcBorders>
              <w:top w:val="nil"/>
              <w:left w:val="nil"/>
              <w:bottom w:val="nil"/>
              <w:right w:val="single" w:sz="8" w:space="0" w:color="auto"/>
            </w:tcBorders>
            <w:shd w:val="clear" w:color="auto" w:fill="auto"/>
            <w:noWrap/>
            <w:vAlign w:val="bottom"/>
            <w:hideMark/>
          </w:tcPr>
          <w:p w14:paraId="47F905AA" w14:textId="77777777" w:rsidR="00870C01" w:rsidRPr="00870C01" w:rsidRDefault="00870C01" w:rsidP="00870C01">
            <w:pPr>
              <w:spacing w:after="0" w:line="240" w:lineRule="auto"/>
              <w:jc w:val="right"/>
              <w:rPr>
                <w:rFonts w:ascii="Calibri" w:eastAsia="Times New Roman" w:hAnsi="Calibri" w:cs="Calibri"/>
                <w:color w:val="000000"/>
                <w:kern w:val="0"/>
                <w:lang w:eastAsia="en-PK"/>
                <w14:ligatures w14:val="none"/>
              </w:rPr>
            </w:pPr>
            <w:r w:rsidRPr="00870C01">
              <w:rPr>
                <w:rFonts w:ascii="Calibri" w:eastAsia="Times New Roman" w:hAnsi="Calibri" w:cs="Calibri"/>
                <w:color w:val="000000"/>
                <w:kern w:val="0"/>
                <w:lang w:eastAsia="en-PK"/>
                <w14:ligatures w14:val="none"/>
              </w:rPr>
              <w:t>Rs60,000,000.00</w:t>
            </w:r>
          </w:p>
        </w:tc>
      </w:tr>
      <w:tr w:rsidR="00870C01" w:rsidRPr="00870C01" w14:paraId="034453D0" w14:textId="77777777" w:rsidTr="00870C01">
        <w:trPr>
          <w:trHeight w:val="315"/>
          <w:jc w:val="center"/>
        </w:trPr>
        <w:tc>
          <w:tcPr>
            <w:tcW w:w="328" w:type="dxa"/>
            <w:tcBorders>
              <w:top w:val="nil"/>
              <w:left w:val="single" w:sz="8" w:space="0" w:color="auto"/>
              <w:bottom w:val="nil"/>
              <w:right w:val="single" w:sz="8" w:space="0" w:color="auto"/>
            </w:tcBorders>
            <w:shd w:val="clear" w:color="auto" w:fill="auto"/>
            <w:noWrap/>
            <w:vAlign w:val="bottom"/>
            <w:hideMark/>
          </w:tcPr>
          <w:p w14:paraId="418BD13E" w14:textId="77777777" w:rsidR="00870C01" w:rsidRPr="00870C01" w:rsidRDefault="00870C01" w:rsidP="00870C01">
            <w:pPr>
              <w:spacing w:after="0" w:line="240" w:lineRule="auto"/>
              <w:jc w:val="right"/>
              <w:rPr>
                <w:rFonts w:ascii="Calibri" w:eastAsia="Times New Roman" w:hAnsi="Calibri" w:cs="Calibri"/>
                <w:color w:val="000000"/>
                <w:kern w:val="0"/>
                <w:lang w:eastAsia="en-PK"/>
                <w14:ligatures w14:val="none"/>
              </w:rPr>
            </w:pPr>
            <w:r w:rsidRPr="00870C01">
              <w:rPr>
                <w:rFonts w:ascii="Calibri" w:eastAsia="Times New Roman" w:hAnsi="Calibri" w:cs="Calibri"/>
                <w:color w:val="000000"/>
                <w:kern w:val="0"/>
                <w:lang w:eastAsia="en-PK"/>
                <w14:ligatures w14:val="none"/>
              </w:rPr>
              <w:t>2</w:t>
            </w:r>
          </w:p>
        </w:tc>
        <w:tc>
          <w:tcPr>
            <w:tcW w:w="2320" w:type="dxa"/>
            <w:tcBorders>
              <w:top w:val="nil"/>
              <w:left w:val="nil"/>
              <w:bottom w:val="nil"/>
              <w:right w:val="single" w:sz="8" w:space="0" w:color="auto"/>
            </w:tcBorders>
            <w:shd w:val="clear" w:color="auto" w:fill="auto"/>
            <w:noWrap/>
            <w:vAlign w:val="bottom"/>
            <w:hideMark/>
          </w:tcPr>
          <w:p w14:paraId="2BE70740" w14:textId="77777777" w:rsidR="00870C01" w:rsidRPr="00870C01" w:rsidRDefault="00870C01" w:rsidP="00870C01">
            <w:pPr>
              <w:spacing w:after="0" w:line="240" w:lineRule="auto"/>
              <w:rPr>
                <w:rFonts w:ascii="Calibri" w:eastAsia="Times New Roman" w:hAnsi="Calibri" w:cs="Calibri"/>
                <w:color w:val="000000"/>
                <w:kern w:val="0"/>
                <w:lang w:eastAsia="en-PK"/>
                <w14:ligatures w14:val="none"/>
              </w:rPr>
            </w:pPr>
            <w:r w:rsidRPr="00870C01">
              <w:rPr>
                <w:rFonts w:ascii="Calibri" w:eastAsia="Times New Roman" w:hAnsi="Calibri" w:cs="Calibri"/>
                <w:color w:val="000000"/>
                <w:kern w:val="0"/>
                <w:lang w:eastAsia="en-PK"/>
                <w14:ligatures w14:val="none"/>
              </w:rPr>
              <w:t>Repair</w:t>
            </w:r>
          </w:p>
        </w:tc>
        <w:tc>
          <w:tcPr>
            <w:tcW w:w="1089" w:type="dxa"/>
            <w:tcBorders>
              <w:top w:val="nil"/>
              <w:left w:val="nil"/>
              <w:bottom w:val="nil"/>
              <w:right w:val="single" w:sz="8" w:space="0" w:color="auto"/>
            </w:tcBorders>
            <w:shd w:val="clear" w:color="auto" w:fill="auto"/>
            <w:noWrap/>
            <w:vAlign w:val="bottom"/>
            <w:hideMark/>
          </w:tcPr>
          <w:p w14:paraId="590DDFEA" w14:textId="77777777" w:rsidR="00870C01" w:rsidRPr="00870C01" w:rsidRDefault="00870C01" w:rsidP="00870C01">
            <w:pPr>
              <w:spacing w:after="0" w:line="240" w:lineRule="auto"/>
              <w:jc w:val="right"/>
              <w:rPr>
                <w:rFonts w:ascii="Calibri" w:eastAsia="Times New Roman" w:hAnsi="Calibri" w:cs="Calibri"/>
                <w:color w:val="000000"/>
                <w:kern w:val="0"/>
                <w:lang w:eastAsia="en-PK"/>
                <w14:ligatures w14:val="none"/>
              </w:rPr>
            </w:pPr>
            <w:r w:rsidRPr="00870C01">
              <w:rPr>
                <w:rFonts w:ascii="Calibri" w:eastAsia="Times New Roman" w:hAnsi="Calibri" w:cs="Calibri"/>
                <w:color w:val="000000"/>
                <w:kern w:val="0"/>
                <w:lang w:eastAsia="en-PK"/>
                <w14:ligatures w14:val="none"/>
              </w:rPr>
              <w:t>200000</w:t>
            </w:r>
          </w:p>
        </w:tc>
        <w:tc>
          <w:tcPr>
            <w:tcW w:w="1129" w:type="dxa"/>
            <w:tcBorders>
              <w:top w:val="nil"/>
              <w:left w:val="nil"/>
              <w:bottom w:val="nil"/>
              <w:right w:val="single" w:sz="8" w:space="0" w:color="auto"/>
            </w:tcBorders>
            <w:shd w:val="clear" w:color="auto" w:fill="auto"/>
            <w:noWrap/>
            <w:vAlign w:val="bottom"/>
            <w:hideMark/>
          </w:tcPr>
          <w:p w14:paraId="045400A8" w14:textId="77777777" w:rsidR="00870C01" w:rsidRPr="00870C01" w:rsidRDefault="00870C01" w:rsidP="00870C01">
            <w:pPr>
              <w:spacing w:after="0" w:line="240" w:lineRule="auto"/>
              <w:rPr>
                <w:rFonts w:ascii="Calibri" w:eastAsia="Times New Roman" w:hAnsi="Calibri" w:cs="Calibri"/>
                <w:color w:val="000000"/>
                <w:kern w:val="0"/>
                <w:lang w:eastAsia="en-PK"/>
                <w14:ligatures w14:val="none"/>
              </w:rPr>
            </w:pPr>
            <w:r w:rsidRPr="00870C01">
              <w:rPr>
                <w:rFonts w:ascii="Calibri" w:eastAsia="Times New Roman" w:hAnsi="Calibri" w:cs="Calibri"/>
                <w:color w:val="000000"/>
                <w:kern w:val="0"/>
                <w:lang w:eastAsia="en-PK"/>
                <w14:ligatures w14:val="none"/>
              </w:rPr>
              <w:t>Monthly</w:t>
            </w:r>
          </w:p>
        </w:tc>
        <w:tc>
          <w:tcPr>
            <w:tcW w:w="2035" w:type="dxa"/>
            <w:tcBorders>
              <w:top w:val="nil"/>
              <w:left w:val="nil"/>
              <w:bottom w:val="nil"/>
              <w:right w:val="single" w:sz="8" w:space="0" w:color="auto"/>
            </w:tcBorders>
            <w:shd w:val="clear" w:color="auto" w:fill="auto"/>
            <w:noWrap/>
            <w:vAlign w:val="bottom"/>
            <w:hideMark/>
          </w:tcPr>
          <w:p w14:paraId="25A9EF0C" w14:textId="77777777" w:rsidR="00870C01" w:rsidRPr="00870C01" w:rsidRDefault="00870C01" w:rsidP="00870C01">
            <w:pPr>
              <w:spacing w:after="0" w:line="240" w:lineRule="auto"/>
              <w:jc w:val="right"/>
              <w:rPr>
                <w:rFonts w:ascii="Calibri" w:eastAsia="Times New Roman" w:hAnsi="Calibri" w:cs="Calibri"/>
                <w:color w:val="000000"/>
                <w:kern w:val="0"/>
                <w:lang w:eastAsia="en-PK"/>
                <w14:ligatures w14:val="none"/>
              </w:rPr>
            </w:pPr>
            <w:r w:rsidRPr="00870C01">
              <w:rPr>
                <w:rFonts w:ascii="Calibri" w:eastAsia="Times New Roman" w:hAnsi="Calibri" w:cs="Calibri"/>
                <w:color w:val="000000"/>
                <w:kern w:val="0"/>
                <w:lang w:eastAsia="en-PK"/>
                <w14:ligatures w14:val="none"/>
              </w:rPr>
              <w:t>Rs2,400,000.00</w:t>
            </w:r>
          </w:p>
        </w:tc>
      </w:tr>
      <w:tr w:rsidR="00870C01" w:rsidRPr="00870C01" w14:paraId="77D05172" w14:textId="77777777" w:rsidTr="00870C01">
        <w:trPr>
          <w:trHeight w:val="315"/>
          <w:jc w:val="center"/>
        </w:trPr>
        <w:tc>
          <w:tcPr>
            <w:tcW w:w="328" w:type="dxa"/>
            <w:tcBorders>
              <w:top w:val="single" w:sz="8" w:space="0" w:color="auto"/>
              <w:left w:val="single" w:sz="8" w:space="0" w:color="auto"/>
              <w:bottom w:val="single" w:sz="8" w:space="0" w:color="auto"/>
              <w:right w:val="nil"/>
            </w:tcBorders>
            <w:shd w:val="clear" w:color="auto" w:fill="auto"/>
            <w:noWrap/>
            <w:vAlign w:val="bottom"/>
            <w:hideMark/>
          </w:tcPr>
          <w:p w14:paraId="6F500BBB" w14:textId="77777777" w:rsidR="00870C01" w:rsidRPr="00870C01" w:rsidRDefault="00870C01" w:rsidP="00870C01">
            <w:pPr>
              <w:spacing w:after="0" w:line="240" w:lineRule="auto"/>
              <w:rPr>
                <w:rFonts w:ascii="Calibri" w:eastAsia="Times New Roman" w:hAnsi="Calibri" w:cs="Calibri"/>
                <w:color w:val="000000"/>
                <w:kern w:val="0"/>
                <w:lang w:eastAsia="en-PK"/>
                <w14:ligatures w14:val="none"/>
              </w:rPr>
            </w:pPr>
            <w:r w:rsidRPr="00870C01">
              <w:rPr>
                <w:rFonts w:ascii="Calibri" w:eastAsia="Times New Roman" w:hAnsi="Calibri" w:cs="Calibri"/>
                <w:color w:val="000000"/>
                <w:kern w:val="0"/>
                <w:lang w:eastAsia="en-PK"/>
                <w14:ligatures w14:val="none"/>
              </w:rPr>
              <w:t> </w:t>
            </w:r>
          </w:p>
        </w:tc>
        <w:tc>
          <w:tcPr>
            <w:tcW w:w="4538"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CDEF57A" w14:textId="77777777" w:rsidR="00870C01" w:rsidRPr="00870C01" w:rsidRDefault="00870C01" w:rsidP="00870C01">
            <w:pPr>
              <w:spacing w:after="0" w:line="240" w:lineRule="auto"/>
              <w:jc w:val="center"/>
              <w:rPr>
                <w:rFonts w:ascii="Calibri" w:eastAsia="Times New Roman" w:hAnsi="Calibri" w:cs="Calibri"/>
                <w:b/>
                <w:bCs/>
                <w:color w:val="000000"/>
                <w:kern w:val="0"/>
                <w:lang w:eastAsia="en-PK"/>
                <w14:ligatures w14:val="none"/>
              </w:rPr>
            </w:pPr>
            <w:r w:rsidRPr="00870C01">
              <w:rPr>
                <w:rFonts w:ascii="Calibri" w:eastAsia="Times New Roman" w:hAnsi="Calibri" w:cs="Calibri"/>
                <w:b/>
                <w:bCs/>
                <w:color w:val="000000"/>
                <w:kern w:val="0"/>
                <w:lang w:eastAsia="en-PK"/>
                <w14:ligatures w14:val="none"/>
              </w:rPr>
              <w:t>Total</w:t>
            </w:r>
          </w:p>
        </w:tc>
        <w:tc>
          <w:tcPr>
            <w:tcW w:w="2035" w:type="dxa"/>
            <w:tcBorders>
              <w:top w:val="single" w:sz="8" w:space="0" w:color="auto"/>
              <w:left w:val="nil"/>
              <w:bottom w:val="single" w:sz="8" w:space="0" w:color="auto"/>
              <w:right w:val="single" w:sz="8" w:space="0" w:color="auto"/>
            </w:tcBorders>
            <w:shd w:val="clear" w:color="auto" w:fill="auto"/>
            <w:noWrap/>
            <w:vAlign w:val="bottom"/>
            <w:hideMark/>
          </w:tcPr>
          <w:p w14:paraId="407C337E" w14:textId="77777777" w:rsidR="00870C01" w:rsidRPr="00870C01" w:rsidRDefault="00870C01" w:rsidP="00870C01">
            <w:pPr>
              <w:spacing w:after="0" w:line="240" w:lineRule="auto"/>
              <w:jc w:val="right"/>
              <w:rPr>
                <w:rFonts w:ascii="Calibri" w:eastAsia="Times New Roman" w:hAnsi="Calibri" w:cs="Calibri"/>
                <w:color w:val="000000"/>
                <w:kern w:val="0"/>
                <w:lang w:eastAsia="en-PK"/>
                <w14:ligatures w14:val="none"/>
              </w:rPr>
            </w:pPr>
            <w:r w:rsidRPr="00870C01">
              <w:rPr>
                <w:rFonts w:ascii="Calibri" w:eastAsia="Times New Roman" w:hAnsi="Calibri" w:cs="Calibri"/>
                <w:color w:val="000000"/>
                <w:kern w:val="0"/>
                <w:lang w:eastAsia="en-PK"/>
                <w14:ligatures w14:val="none"/>
              </w:rPr>
              <w:t>Rs62,400,000.00</w:t>
            </w:r>
          </w:p>
        </w:tc>
      </w:tr>
    </w:tbl>
    <w:p w14:paraId="08EE394D" w14:textId="77777777" w:rsidR="00870C01" w:rsidRPr="00870C01" w:rsidRDefault="00870C01" w:rsidP="003067A2">
      <w:pPr>
        <w:rPr>
          <w:b/>
          <w:bCs/>
          <w:lang w:val="en-US"/>
        </w:rPr>
      </w:pPr>
    </w:p>
    <w:p w14:paraId="51AFD56D" w14:textId="13C36E35" w:rsidR="003067A2" w:rsidRPr="003067A2" w:rsidRDefault="0064075F" w:rsidP="003067A2">
      <w:pPr>
        <w:rPr>
          <w:b/>
          <w:bCs/>
          <w:lang w:val="en-US"/>
        </w:rPr>
      </w:pPr>
      <w:r>
        <w:rPr>
          <w:rFonts w:ascii="Calibri" w:eastAsia="Times New Roman" w:hAnsi="Calibri" w:cs="Calibri"/>
          <w:noProof/>
          <w:color w:val="000000"/>
          <w:kern w:val="0"/>
          <w:lang w:eastAsia="en-PK"/>
          <w14:ligatures w14:val="none"/>
        </w:rPr>
        <w:lastRenderedPageBreak/>
        <w:drawing>
          <wp:inline distT="0" distB="0" distL="0" distR="0" wp14:anchorId="4B67B135" wp14:editId="5A722FE5">
            <wp:extent cx="5722620" cy="4051935"/>
            <wp:effectExtent l="0" t="0" r="0" b="5715"/>
            <wp:docPr id="3614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2620" cy="4051935"/>
                    </a:xfrm>
                    <a:prstGeom prst="rect">
                      <a:avLst/>
                    </a:prstGeom>
                    <a:noFill/>
                    <a:ln>
                      <a:noFill/>
                    </a:ln>
                  </pic:spPr>
                </pic:pic>
              </a:graphicData>
            </a:graphic>
          </wp:inline>
        </w:drawing>
      </w:r>
    </w:p>
    <w:p w14:paraId="24446BA6" w14:textId="77777777" w:rsidR="003067A2" w:rsidRPr="003067A2" w:rsidRDefault="003067A2" w:rsidP="003067A2">
      <w:pPr>
        <w:rPr>
          <w:b/>
          <w:bCs/>
        </w:rPr>
      </w:pPr>
      <w:r w:rsidRPr="003067A2">
        <w:rPr>
          <w:b/>
          <w:bCs/>
        </w:rPr>
        <w:t>Conclusion:</w:t>
      </w:r>
    </w:p>
    <w:p w14:paraId="6FE287FC" w14:textId="77777777" w:rsidR="003067A2" w:rsidRDefault="003067A2" w:rsidP="003067A2"/>
    <w:p w14:paraId="6087AFBA" w14:textId="77777777" w:rsidR="003067A2" w:rsidRDefault="003067A2" w:rsidP="003067A2">
      <w:r>
        <w:t>Addressing the issue of expensive cars in Pakistan through car recycling and manufacturing is not only an economically viable solution but also a sustainable one. It aligns with global trends towards environmental responsibility while offering tangible benefits to the local economy and the Pakistani people.</w:t>
      </w:r>
    </w:p>
    <w:p w14:paraId="506D6309" w14:textId="77777777" w:rsidR="003067A2" w:rsidRDefault="003067A2" w:rsidP="003067A2"/>
    <w:p w14:paraId="0F7D42C3" w14:textId="77777777" w:rsidR="003067A2" w:rsidRDefault="003067A2" w:rsidP="003067A2">
      <w:r>
        <w:t>We are eager to engage in further discussions to explore the feasibility and implementation of this proposal. By working together, we can bring affordable, eco-friendly vehicles to the people of Pakistan, driving progress and prosperity for the nation.</w:t>
      </w:r>
    </w:p>
    <w:p w14:paraId="5376FB4B" w14:textId="77777777" w:rsidR="003067A2" w:rsidRDefault="003067A2" w:rsidP="003067A2"/>
    <w:p w14:paraId="0CB7D712" w14:textId="16935EE4" w:rsidR="003067A2" w:rsidRDefault="003067A2" w:rsidP="003067A2">
      <w:r>
        <w:t>Thank you for considering our proposal, and we look forward to the opportunity to collaborate on this transformative initiative.</w:t>
      </w:r>
    </w:p>
    <w:sectPr w:rsidR="003067A2" w:rsidSect="00D75A2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7A2"/>
    <w:rsid w:val="00101DA3"/>
    <w:rsid w:val="003067A2"/>
    <w:rsid w:val="0064075F"/>
    <w:rsid w:val="00692F48"/>
    <w:rsid w:val="00870C01"/>
    <w:rsid w:val="00D75A20"/>
    <w:rsid w:val="00E026C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AEDF2"/>
  <w15:chartTrackingRefBased/>
  <w15:docId w15:val="{AE958111-F04F-41F1-90F6-82C2D845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5A2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75A20"/>
    <w:rPr>
      <w:rFonts w:eastAsiaTheme="minorEastAsia"/>
      <w:kern w:val="0"/>
      <w:lang w:val="en-US"/>
      <w14:ligatures w14:val="none"/>
    </w:rPr>
  </w:style>
  <w:style w:type="character" w:styleId="IntenseReference">
    <w:name w:val="Intense Reference"/>
    <w:basedOn w:val="DefaultParagraphFont"/>
    <w:uiPriority w:val="32"/>
    <w:qFormat/>
    <w:rsid w:val="00D75A2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91996">
      <w:bodyDiv w:val="1"/>
      <w:marLeft w:val="0"/>
      <w:marRight w:val="0"/>
      <w:marTop w:val="0"/>
      <w:marBottom w:val="0"/>
      <w:divBdr>
        <w:top w:val="none" w:sz="0" w:space="0" w:color="auto"/>
        <w:left w:val="none" w:sz="0" w:space="0" w:color="auto"/>
        <w:bottom w:val="none" w:sz="0" w:space="0" w:color="auto"/>
        <w:right w:val="none" w:sz="0" w:space="0" w:color="auto"/>
      </w:divBdr>
    </w:div>
    <w:div w:id="727413302">
      <w:bodyDiv w:val="1"/>
      <w:marLeft w:val="0"/>
      <w:marRight w:val="0"/>
      <w:marTop w:val="0"/>
      <w:marBottom w:val="0"/>
      <w:divBdr>
        <w:top w:val="none" w:sz="0" w:space="0" w:color="auto"/>
        <w:left w:val="none" w:sz="0" w:space="0" w:color="auto"/>
        <w:bottom w:val="none" w:sz="0" w:space="0" w:color="auto"/>
        <w:right w:val="none" w:sz="0" w:space="0" w:color="auto"/>
      </w:divBdr>
    </w:div>
    <w:div w:id="1137380272">
      <w:bodyDiv w:val="1"/>
      <w:marLeft w:val="0"/>
      <w:marRight w:val="0"/>
      <w:marTop w:val="0"/>
      <w:marBottom w:val="0"/>
      <w:divBdr>
        <w:top w:val="none" w:sz="0" w:space="0" w:color="auto"/>
        <w:left w:val="none" w:sz="0" w:space="0" w:color="auto"/>
        <w:bottom w:val="none" w:sz="0" w:space="0" w:color="auto"/>
        <w:right w:val="none" w:sz="0" w:space="0" w:color="auto"/>
      </w:divBdr>
    </w:div>
    <w:div w:id="1435973709">
      <w:bodyDiv w:val="1"/>
      <w:marLeft w:val="0"/>
      <w:marRight w:val="0"/>
      <w:marTop w:val="0"/>
      <w:marBottom w:val="0"/>
      <w:divBdr>
        <w:top w:val="none" w:sz="0" w:space="0" w:color="auto"/>
        <w:left w:val="none" w:sz="0" w:space="0" w:color="auto"/>
        <w:bottom w:val="none" w:sz="0" w:space="0" w:color="auto"/>
        <w:right w:val="none" w:sz="0" w:space="0" w:color="auto"/>
      </w:divBdr>
    </w:div>
    <w:div w:id="15607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Transforming Salvage into Sustainable Mobility</dc:title>
  <dc:subject/>
  <dc:creator>Abbas Mustafa Hamza jadoon</dc:creator>
  <cp:keywords/>
  <dc:description/>
  <cp:lastModifiedBy>Abbas Mustafa</cp:lastModifiedBy>
  <cp:revision>5</cp:revision>
  <dcterms:created xsi:type="dcterms:W3CDTF">2023-09-19T22:51:00Z</dcterms:created>
  <dcterms:modified xsi:type="dcterms:W3CDTF">2023-09-20T01:06:00Z</dcterms:modified>
</cp:coreProperties>
</file>