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Relay — SEO Page Implementation &amp; Content Blueprint</w:t>
      </w:r>
    </w:p>
    <w:p>
      <w:pPr>
        <w:jc w:val="center"/>
      </w:pPr>
      <w:r>
        <w:t>For www.usetherelay.com</w:t>
      </w:r>
    </w:p>
    <w:p>
      <w:r>
        <w:t>A practical blueprint for page structure, implementation, content, SEO metadata, internal linking, and launch order.</w:t>
      </w:r>
    </w:p>
    <w:p>
      <w:pPr>
        <w:pStyle w:val="Heading1"/>
      </w:pPr>
      <w:r>
        <w:t>Relay positioning to preserve</w:t>
      </w:r>
    </w:p>
    <w:p>
      <w:pPr>
        <w:pStyle w:val="ListBullet"/>
      </w:pPr>
      <w:r>
        <w:t>Relay is a B2B opportunity exchange where businesses can discover, exchange, negotiate, mutually agree, and complete consent-driven handshakes around commercial opportunities.</w:t>
      </w:r>
    </w:p>
    <w:p>
      <w:pPr>
        <w:pStyle w:val="ListBullet"/>
      </w:pPr>
      <w:r>
        <w:t>Opportunity is the broad category; leads, referrals, partnerships, distribution, introductions, services, hiring, investment, and related commercial value are use cases.</w:t>
      </w:r>
    </w:p>
    <w:p>
      <w:pPr>
        <w:pStyle w:val="ListBullet"/>
      </w:pPr>
      <w:r>
        <w:t>Core workflow: Opportunity → Interest → Negotiation → Agreement → Consent → Handshake.</w:t>
      </w:r>
    </w:p>
    <w:p>
      <w:pPr>
        <w:pStyle w:val="ListBullet"/>
      </w:pPr>
      <w:r>
        <w:t>CDOES means Consent-Driven Opportunity Exchange System.</w:t>
      </w:r>
    </w:p>
    <w:p>
      <w:pPr>
        <w:pStyle w:val="ListBullet"/>
      </w:pPr>
      <w:r>
        <w:t>Relay is deliberately not a social feed: no followers, DMs, or chat-noise model.</w:t>
      </w:r>
    </w:p>
    <w:p>
      <w:pPr>
        <w:pStyle w:val="ListBullet"/>
      </w:pPr>
      <w:r>
        <w:t>Relay can help businesses turn unused or unfulfillable opportunities into revenue share, referrals, partnerships, or other mutually agreed value.</w:t>
      </w:r>
    </w:p>
    <w:p>
      <w:pPr>
        <w:pStyle w:val="Heading1"/>
      </w:pPr>
      <w:r>
        <w:t>Recommended architecture</w:t>
      </w:r>
    </w:p>
    <w:p>
      <w:pPr>
        <w:pStyle w:val="ListBullet"/>
      </w:pPr>
      <w:r>
        <w:t>/</w:t>
      </w:r>
    </w:p>
    <w:p>
      <w:pPr>
        <w:pStyle w:val="ListBullet"/>
      </w:pPr>
      <w:r>
        <w:t>/about</w:t>
      </w:r>
    </w:p>
    <w:p>
      <w:pPr>
        <w:pStyle w:val="ListBullet"/>
      </w:pPr>
      <w:r>
        <w:t>/8-step-journey</w:t>
      </w:r>
    </w:p>
    <w:p>
      <w:pPr>
        <w:pStyle w:val="ListBullet"/>
      </w:pPr>
      <w:r>
        <w:t>/core-pillars</w:t>
      </w:r>
    </w:p>
    <w:p>
      <w:pPr>
        <w:pStyle w:val="ListBullet"/>
      </w:pPr>
      <w:r>
        <w:t>/trust-and-safety</w:t>
      </w:r>
    </w:p>
    <w:p>
      <w:pPr>
        <w:pStyle w:val="ListBullet"/>
      </w:pPr>
      <w:r>
        <w:t>/faq</w:t>
      </w:r>
    </w:p>
    <w:p>
      <w:pPr>
        <w:pStyle w:val="ListBullet"/>
      </w:pPr>
      <w:r>
        <w:t>/b2b-opportunity-exchange</w:t>
      </w:r>
    </w:p>
    <w:p>
      <w:pPr>
        <w:pStyle w:val="ListBullet"/>
      </w:pPr>
      <w:r>
        <w:t>/b2b-lead-exchange</w:t>
      </w:r>
    </w:p>
    <w:p>
      <w:pPr>
        <w:pStyle w:val="ListBullet"/>
      </w:pPr>
      <w:r>
        <w:t>/b2b-referral-network</w:t>
      </w:r>
    </w:p>
    <w:p>
      <w:pPr>
        <w:pStyle w:val="ListBullet"/>
      </w:pPr>
      <w:r>
        <w:t>/b2b-partnership-network</w:t>
      </w:r>
    </w:p>
    <w:p>
      <w:pPr>
        <w:pStyle w:val="ListBullet"/>
      </w:pPr>
      <w:r>
        <w:t>/referral-partnerships</w:t>
      </w:r>
    </w:p>
    <w:p>
      <w:pPr>
        <w:pStyle w:val="ListBullet"/>
      </w:pPr>
      <w:r>
        <w:t>/channel-partnerships</w:t>
      </w:r>
    </w:p>
    <w:p>
      <w:pPr>
        <w:pStyle w:val="ListBullet"/>
      </w:pPr>
      <w:r>
        <w:t>/distribution-partners</w:t>
      </w:r>
    </w:p>
    <w:p>
      <w:pPr>
        <w:pStyle w:val="ListBullet"/>
      </w:pPr>
      <w:r>
        <w:t>/agency-lead-exchange</w:t>
      </w:r>
    </w:p>
    <w:p>
      <w:pPr>
        <w:pStyle w:val="ListBullet"/>
      </w:pPr>
      <w:r>
        <w:t>/what-to-do-with-unqualified-leads</w:t>
      </w:r>
    </w:p>
    <w:p>
      <w:pPr>
        <w:pStyle w:val="ListBullet"/>
      </w:pPr>
      <w:r>
        <w:t>/how-to-monetize-unqualified-leads</w:t>
      </w:r>
    </w:p>
    <w:p>
      <w:pPr>
        <w:pStyle w:val="ListBullet"/>
      </w:pPr>
      <w:r>
        <w:t>/how-to-find-b2b-referral-partners</w:t>
      </w:r>
    </w:p>
    <w:p>
      <w:pPr>
        <w:pStyle w:val="ListBullet"/>
      </w:pPr>
      <w:r>
        <w:t>/how-to-find-distribution-partners</w:t>
      </w:r>
    </w:p>
    <w:p>
      <w:pPr>
        <w:pStyle w:val="ListBullet"/>
      </w:pPr>
      <w:r>
        <w:t>/how-to-exchange-business-leads</w:t>
      </w:r>
    </w:p>
    <w:p>
      <w:pPr>
        <w:pStyle w:val="ListBullet"/>
      </w:pPr>
      <w:r>
        <w:t>/insights</w:t>
      </w:r>
    </w:p>
    <w:p>
      <w:pPr>
        <w:pStyle w:val="ListBullet"/>
      </w:pPr>
      <w:r>
        <w:t>/insights/:id</w:t>
      </w:r>
    </w:p>
    <w:p>
      <w:r>
        <w:t>Build in phases. Do not publish thin keyword variants merely to increase URL count.</w:t>
      </w:r>
    </w:p>
    <w:p>
      <w:pPr>
        <w:pStyle w:val="Heading1"/>
      </w:pPr>
      <w:r>
        <w:t>About Relay</w:t>
      </w:r>
    </w:p>
    <w:p>
      <w:r>
        <w:rPr>
          <w:b/>
        </w:rPr>
        <w:t xml:space="preserve">URL: </w:t>
      </w:r>
      <w:r>
        <w:t>/about</w:t>
      </w:r>
    </w:p>
    <w:p>
      <w:r>
        <w:rPr>
          <w:b/>
        </w:rPr>
        <w:t xml:space="preserve">Primary intent: </w:t>
      </w:r>
      <w:r>
        <w:t>Brand and trust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Simple brand story page.</w:t>
      </w:r>
    </w:p>
    <w:p>
      <w:pPr>
        <w:pStyle w:val="ListBullet"/>
      </w:pPr>
      <w:r>
        <w:t>Explain the problem, what Relay is, what it is not, and the product philosophy.</w:t>
      </w:r>
    </w:p>
    <w:p>
      <w:pPr>
        <w:pStyle w:val="ListBullet"/>
      </w:pPr>
      <w:r>
        <w:t>Link to How It Works, Core Pillars, Trust &amp; Safety, and the main opportunity page.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Business opportunities should not disappear just because one business cannot fulfil them.</w:t>
      </w:r>
    </w:p>
    <w:p>
      <w:pPr>
        <w:pStyle w:val="Heading3"/>
      </w:pPr>
      <w:r>
        <w:t>What Relay is</w:t>
      </w:r>
    </w:p>
    <w:p>
      <w:r>
        <w:t>Relay is a B2B opportunity exchange designed for verified businesses to discover and exchange commercial opportunities through a consent-driven process.</w:t>
      </w:r>
    </w:p>
    <w:p>
      <w:pPr>
        <w:pStyle w:val="Heading3"/>
      </w:pPr>
      <w:r>
        <w:t>Why it exists</w:t>
      </w:r>
    </w:p>
    <w:p>
      <w:r>
        <w:t>A business may encounter a valuable lead, referral, partnership, or other opportunity outside its capabilities. Relay creates a structured route for that opportunity to reach a business that can use it.</w:t>
      </w:r>
    </w:p>
    <w:p>
      <w:pPr>
        <w:pStyle w:val="Heading3"/>
      </w:pPr>
      <w:r>
        <w:t>What Relay is not</w:t>
      </w:r>
    </w:p>
    <w:p>
      <w:r>
        <w:t>Relay is not a social feed, follower network, or open-ended DM platform. It is structured around opportunities and explicit commercial intent.</w:t>
      </w:r>
    </w:p>
    <w:p>
      <w:r>
        <w:rPr>
          <w:b/>
        </w:rPr>
        <w:t xml:space="preserve">Primary CTA: </w:t>
      </w:r>
      <w:r>
        <w:t>Explore how Relay works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About The Relay — B2B Opportunity Exchange</w:t>
      </w:r>
    </w:p>
    <w:p>
      <w:r>
        <w:rPr>
          <w:b/>
        </w:rPr>
        <w:t xml:space="preserve">Description: </w:t>
      </w:r>
      <w:r>
        <w:t>Learn why The Relay exists and how its consent-driven B2B opportunity exchange helps businesses turn unused commercial opportunities into value.</w:t>
      </w:r>
    </w:p>
    <w:p>
      <w:pPr>
        <w:pStyle w:val="Heading1"/>
      </w:pPr>
      <w:r>
        <w:t>How Relay Works</w:t>
      </w:r>
    </w:p>
    <w:p>
      <w:r>
        <w:rPr>
          <w:b/>
        </w:rPr>
        <w:t xml:space="preserve">URL: </w:t>
      </w:r>
      <w:r>
        <w:t>/8-step-journey</w:t>
      </w:r>
    </w:p>
    <w:p>
      <w:r>
        <w:rPr>
          <w:b/>
        </w:rPr>
        <w:t xml:space="preserve">Primary intent: </w:t>
      </w:r>
      <w:r>
        <w:t>Product education and conversion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a visual 8-step timeline.</w:t>
      </w:r>
    </w:p>
    <w:p>
      <w:pPr>
        <w:pStyle w:val="ListBullet"/>
      </w:pPr>
      <w:r>
        <w:t>Show state transitions clearly.</w:t>
      </w:r>
    </w:p>
    <w:p>
      <w:pPr>
        <w:pStyle w:val="ListBullet"/>
      </w:pPr>
      <w:r>
        <w:t>Repeat the CTA after the workflow.</w:t>
      </w:r>
    </w:p>
    <w:p>
      <w:pPr>
        <w:pStyle w:val="ListBullet"/>
      </w:pPr>
      <w:r>
        <w:t>Link to CDOES and Trust &amp; Safety.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From opportunity to handshake — without the noise.</w:t>
      </w:r>
    </w:p>
    <w:p>
      <w:pPr>
        <w:pStyle w:val="Heading3"/>
      </w:pPr>
      <w:r>
        <w:t>The journey</w:t>
      </w:r>
    </w:p>
    <w:p>
      <w:pPr>
        <w:pStyle w:val="ListBullet"/>
      </w:pPr>
      <w:r>
        <w:t>1. Discover an opportunity</w:t>
      </w:r>
    </w:p>
    <w:p>
      <w:pPr>
        <w:pStyle w:val="ListBullet"/>
      </w:pPr>
      <w:r>
        <w:t>2. Review the opportunity</w:t>
      </w:r>
    </w:p>
    <w:p>
      <w:pPr>
        <w:pStyle w:val="ListBullet"/>
      </w:pPr>
      <w:r>
        <w:t>3. Express interest</w:t>
      </w:r>
    </w:p>
    <w:p>
      <w:pPr>
        <w:pStyle w:val="ListBullet"/>
      </w:pPr>
      <w:r>
        <w:t>4. Enter negotiation</w:t>
      </w:r>
    </w:p>
    <w:p>
      <w:pPr>
        <w:pStyle w:val="ListBullet"/>
      </w:pPr>
      <w:r>
        <w:t>5. Reach agreement</w:t>
      </w:r>
    </w:p>
    <w:p>
      <w:pPr>
        <w:pStyle w:val="ListBullet"/>
      </w:pPr>
      <w:r>
        <w:t>6. Confirm consent</w:t>
      </w:r>
    </w:p>
    <w:p>
      <w:pPr>
        <w:pStyle w:val="ListBullet"/>
      </w:pPr>
      <w:r>
        <w:t>7. Complete the handshake</w:t>
      </w:r>
    </w:p>
    <w:p>
      <w:pPr>
        <w:pStyle w:val="ListBullet"/>
      </w:pPr>
      <w:r>
        <w:t>8. Move the commercial relationship forward</w:t>
      </w:r>
    </w:p>
    <w:p>
      <w:pPr>
        <w:pStyle w:val="Heading3"/>
      </w:pPr>
      <w:r>
        <w:t>Why the steps matter</w:t>
      </w:r>
    </w:p>
    <w:p>
      <w:r>
        <w:t>Interest is not agreement. Negotiation is not agreement. The structure separates discovery, discussion, and commitment so the final commercial connection is explicit.</w:t>
      </w:r>
    </w:p>
    <w:p>
      <w:r>
        <w:rPr>
          <w:b/>
        </w:rPr>
        <w:t xml:space="preserve">Primary CTA: </w:t>
      </w:r>
      <w:r>
        <w:t>Join Relay / Explore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How The Relay Works — 8-Step B2B Opportunity Exchange</w:t>
      </w:r>
    </w:p>
    <w:p>
      <w:r>
        <w:rPr>
          <w:b/>
        </w:rPr>
        <w:t xml:space="preserve">Description: </w:t>
      </w:r>
      <w:r>
        <w:t>See how businesses move from opportunity discovery to interest, negotiation, agreement, consent, and a completed handshake on The Relay.</w:t>
      </w:r>
    </w:p>
    <w:p>
      <w:pPr>
        <w:pStyle w:val="Heading1"/>
      </w:pPr>
      <w:r>
        <w:t>Core Pillars</w:t>
      </w:r>
    </w:p>
    <w:p>
      <w:r>
        <w:rPr>
          <w:b/>
        </w:rPr>
        <w:t xml:space="preserve">URL: </w:t>
      </w:r>
      <w:r>
        <w:t>/core-pillars</w:t>
      </w:r>
    </w:p>
    <w:p>
      <w:r>
        <w:rPr>
          <w:b/>
        </w:rPr>
        <w:t xml:space="preserve">Primary intent: </w:t>
      </w:r>
      <w:r>
        <w:t>Conceptual and product authority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three visual pillars.</w:t>
      </w:r>
    </w:p>
    <w:p>
      <w:pPr>
        <w:pStyle w:val="ListBullet"/>
      </w:pPr>
      <w:r>
        <w:t>Keep CDOES central.</w:t>
      </w:r>
    </w:p>
    <w:p>
      <w:pPr>
        <w:pStyle w:val="ListBullet"/>
      </w:pPr>
      <w:r>
        <w:t>Add an opportunity → consent → value diagram.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Exchange Value</w:t>
      </w:r>
    </w:p>
    <w:p>
      <w:r>
        <w:t>Turn opportunities that cannot be pursued internally into potential revenue share, referrals, partnerships, or other commercial value.</w:t>
      </w:r>
    </w:p>
    <w:p>
      <w:pPr>
        <w:pStyle w:val="Heading3"/>
      </w:pPr>
      <w:r>
        <w:t>CDOES</w:t>
      </w:r>
    </w:p>
    <w:p>
      <w:r>
        <w:t>The Consent-Driven Opportunity Exchange System structures the path from an opportunity to an explicit, mutually agreed handshake.</w:t>
      </w:r>
    </w:p>
    <w:p>
      <w:pPr>
        <w:pStyle w:val="Heading3"/>
      </w:pPr>
      <w:r>
        <w:t>No Noise</w:t>
      </w:r>
    </w:p>
    <w:p>
      <w:r>
        <w:t>Relay is built around commercial intent rather than feeds, followers, or endless conversations.</w:t>
      </w:r>
    </w:p>
    <w:p>
      <w:r>
        <w:rPr>
          <w:b/>
        </w:rPr>
        <w:t xml:space="preserve">Primary CTA: </w:t>
      </w:r>
      <w:r>
        <w:t>Understand the Relay model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Core Pillars of The Relay — CDOES &amp; B2B Opportunity Exchange</w:t>
      </w:r>
    </w:p>
    <w:p>
      <w:r>
        <w:rPr>
          <w:b/>
        </w:rPr>
        <w:t xml:space="preserve">Description: </w:t>
      </w:r>
      <w:r>
        <w:t>Explore the principles behind The Relay: exchange value, consent-driven opportunity exchange, and a commercial environment without social-feed noise.</w:t>
      </w:r>
    </w:p>
    <w:p>
      <w:pPr>
        <w:pStyle w:val="Heading1"/>
      </w:pPr>
      <w:r>
        <w:t>Trust &amp; Safety</w:t>
      </w:r>
    </w:p>
    <w:p>
      <w:r>
        <w:rPr>
          <w:b/>
        </w:rPr>
        <w:t xml:space="preserve">URL: </w:t>
      </w:r>
      <w:r>
        <w:t>/trust-and-safety</w:t>
      </w:r>
    </w:p>
    <w:p>
      <w:r>
        <w:rPr>
          <w:b/>
        </w:rPr>
        <w:t xml:space="preserve">Primary intent: </w:t>
      </w:r>
      <w:r>
        <w:t>Trust and conversion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Explain verification, controlled information disclosure, consent, and the handshake.</w:t>
      </w:r>
    </w:p>
    <w:p>
      <w:pPr>
        <w:pStyle w:val="ListBullet"/>
      </w:pPr>
      <w:r>
        <w:t>Use a trust architecture diagram.</w:t>
      </w:r>
    </w:p>
    <w:p>
      <w:pPr>
        <w:pStyle w:val="ListBullet"/>
      </w:pPr>
      <w:r>
        <w:t>Only make claims the product actually supports.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Commercial exchange needs clear boundaries.</w:t>
      </w:r>
    </w:p>
    <w:p>
      <w:pPr>
        <w:pStyle w:val="Heading3"/>
      </w:pPr>
      <w:r>
        <w:t>Verified business context</w:t>
      </w:r>
    </w:p>
    <w:p>
      <w:r>
        <w:t>Relay is designed around authenticated corporate attribution so participants know the business context behind an opportunity.</w:t>
      </w:r>
    </w:p>
    <w:p>
      <w:pPr>
        <w:pStyle w:val="Heading3"/>
      </w:pPr>
      <w:r>
        <w:t>Controlled disclosure</w:t>
      </w:r>
    </w:p>
    <w:p>
      <w:r>
        <w:t>Personal or sensitive details should not be exposed simply because someone is browsing an opportunity. Disclosure should be a deliberate step.</w:t>
      </w:r>
    </w:p>
    <w:p>
      <w:pPr>
        <w:pStyle w:val="Heading3"/>
      </w:pPr>
      <w:r>
        <w:t>Consent before handshake</w:t>
      </w:r>
    </w:p>
    <w:p>
      <w:r>
        <w:t>Interest, negotiation, and agreement are separate from final consent. The workflow keeps those states distinct.</w:t>
      </w:r>
    </w:p>
    <w:p>
      <w:pPr>
        <w:pStyle w:val="Heading3"/>
      </w:pPr>
      <w:r>
        <w:t>No-noise model</w:t>
      </w:r>
    </w:p>
    <w:p>
      <w:r>
        <w:t>Relay is designed around opportunities and actions rather than unsolicited DMs and social engagement.</w:t>
      </w:r>
    </w:p>
    <w:p>
      <w:r>
        <w:rPr>
          <w:b/>
        </w:rPr>
        <w:t xml:space="preserve">Primary CTA: </w:t>
      </w:r>
      <w:r>
        <w:t>See how the Relay workflow handles trust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Trust &amp; Safety — Verified B2B Opportunity Exchange | The Relay</w:t>
      </w:r>
    </w:p>
    <w:p>
      <w:r>
        <w:rPr>
          <w:b/>
        </w:rPr>
        <w:t xml:space="preserve">Description: </w:t>
      </w:r>
      <w:r>
        <w:t>Learn how verification, controlled disclosure, explicit consent, and the Relay handshake structure support responsible B2B opportunity exchange.</w:t>
      </w:r>
    </w:p>
    <w:p>
      <w:pPr>
        <w:pStyle w:val="Heading1"/>
      </w:pPr>
      <w:r>
        <w:t>FAQ</w:t>
      </w:r>
    </w:p>
    <w:p>
      <w:r>
        <w:rPr>
          <w:b/>
        </w:rPr>
        <w:t xml:space="preserve">URL: </w:t>
      </w:r>
      <w:r>
        <w:t>/faq</w:t>
      </w:r>
    </w:p>
    <w:p>
      <w:r>
        <w:rPr>
          <w:b/>
        </w:rPr>
        <w:t xml:space="preserve">Primary intent: </w:t>
      </w:r>
      <w:r>
        <w:t>Long-tail discovery and conversion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server-rendered accordion content.</w:t>
      </w:r>
    </w:p>
    <w:p>
      <w:pPr>
        <w:pStyle w:val="ListBullet"/>
      </w:pPr>
      <w:r>
        <w:t>Keep answers concise and link to deeper pages.</w:t>
      </w:r>
    </w:p>
    <w:p>
      <w:pPr>
        <w:pStyle w:val="ListBullet"/>
      </w:pPr>
      <w:r>
        <w:t>Use FAQ structured data only where current Google requirements are met.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What is The Relay?</w:t>
      </w:r>
    </w:p>
    <w:p>
      <w:r>
        <w:t>The Relay is a B2B opportunity exchange where verified businesses can discover and exchange commercial opportunities.</w:t>
      </w:r>
    </w:p>
    <w:p>
      <w:pPr>
        <w:pStyle w:val="Heading3"/>
      </w:pPr>
      <w:r>
        <w:t>What is a business opportunity?</w:t>
      </w:r>
    </w:p>
    <w:p>
      <w:r>
        <w:t>An opportunity is a commercial possibility a business may want to pursue, exchange, refer, distribute, partner around, or otherwise act on.</w:t>
      </w:r>
    </w:p>
    <w:p>
      <w:pPr>
        <w:pStyle w:val="Heading3"/>
      </w:pPr>
      <w:r>
        <w:t>Can I exchange a lead I cannot fulfil?</w:t>
      </w:r>
    </w:p>
    <w:p>
      <w:r>
        <w:t>Relay is designed for that use case: a business can present an opportunity and seek interest from another business that may be able to pursue it.</w:t>
      </w:r>
    </w:p>
    <w:p>
      <w:pPr>
        <w:pStyle w:val="Heading3"/>
      </w:pPr>
      <w:r>
        <w:t>Is Relay a social network?</w:t>
      </w:r>
    </w:p>
    <w:p>
      <w:r>
        <w:t>No. The product is structured around commercial opportunities rather than followers, feeds, and open-ended DMs.</w:t>
      </w:r>
    </w:p>
    <w:p>
      <w:pPr>
        <w:pStyle w:val="Heading3"/>
      </w:pPr>
      <w:r>
        <w:t>How does consent work?</w:t>
      </w:r>
    </w:p>
    <w:p>
      <w:r>
        <w:t>Interest, negotiation, agreement, and consent are separate stages in the Relay workflow.</w:t>
      </w:r>
    </w:p>
    <w:p>
      <w:pPr>
        <w:pStyle w:val="Heading3"/>
      </w:pPr>
      <w:r>
        <w:t>What is CDOES?</w:t>
      </w:r>
    </w:p>
    <w:p>
      <w:r>
        <w:t>CDOES stands for Consent-Driven Opportunity Exchange System, the framework behind Relay's structured exchange workflow.</w:t>
      </w:r>
    </w:p>
    <w:p>
      <w:r>
        <w:rPr>
          <w:b/>
        </w:rPr>
        <w:t xml:space="preserve">Primary CTA: </w:t>
      </w:r>
      <w:r>
        <w:t>Explore Relay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The Relay FAQ — B2B Opportunity Exchange Questions</w:t>
      </w:r>
    </w:p>
    <w:p>
      <w:r>
        <w:rPr>
          <w:b/>
        </w:rPr>
        <w:t xml:space="preserve">Description: </w:t>
      </w:r>
      <w:r>
        <w:t>Answers to common questions about The Relay, B2B opportunity exchange, lead exchange, referrals, verification, consent, and the Relay workflow.</w:t>
      </w:r>
    </w:p>
    <w:p>
      <w:pPr>
        <w:pStyle w:val="Heading1"/>
      </w:pPr>
      <w:r>
        <w:t>B2B Opportunity Exchange</w:t>
      </w:r>
    </w:p>
    <w:p>
      <w:r>
        <w:rPr>
          <w:b/>
        </w:rPr>
        <w:t xml:space="preserve">URL: </w:t>
      </w:r>
      <w:r>
        <w:t>/b2b-opportunity-exchange</w:t>
      </w:r>
    </w:p>
    <w:p>
      <w:r>
        <w:rPr>
          <w:b/>
        </w:rPr>
        <w:t xml:space="preserve">Primary intent: </w:t>
      </w:r>
      <w:r>
        <w:t>Broad category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Hero with two paths: 'I have an opportunity' and 'I'm looking for an opportunity'.</w:t>
      </w:r>
    </w:p>
    <w:p>
      <w:pPr>
        <w:pStyle w:val="ListBullet"/>
      </w:pPr>
      <w:r>
        <w:t>Opportunity → Interest → Negotiation → Agreement → Consent → Handshake diagram.</w:t>
      </w:r>
    </w:p>
    <w:p>
      <w:pPr>
        <w:pStyle w:val="ListBullet"/>
      </w:pPr>
      <w:r>
        <w:t>Use cards for referral, distribution, partnership, vendor, hiring, strategic advice, investment.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You have the opportunity. Someone else may be able to use it.</w:t>
      </w:r>
    </w:p>
    <w:p>
      <w:pPr>
        <w:pStyle w:val="Heading3"/>
      </w:pPr>
      <w:r>
        <w:t>What is a B2B opportunity exchange?</w:t>
      </w:r>
    </w:p>
    <w:p>
      <w:r>
        <w:t>A structured way for businesses to discover and exchange commercial opportunities instead of letting useful opportunities disappear when they fall outside a company's capabilities.</w:t>
      </w:r>
    </w:p>
    <w:p>
      <w:pPr>
        <w:pStyle w:val="Heading3"/>
      </w:pPr>
      <w:r>
        <w:t>What can be exchanged?</w:t>
      </w:r>
    </w:p>
    <w:p>
      <w:r>
        <w:t>Relay supports opportunities involving partnerships, referrals, distribution, vendors, hiring, strategic advice, investment, and other commercial opportunities.</w:t>
      </w:r>
    </w:p>
    <w:p>
      <w:pPr>
        <w:pStyle w:val="Heading3"/>
      </w:pPr>
      <w:r>
        <w:t>How Relay works</w:t>
      </w:r>
    </w:p>
    <w:p>
      <w:r>
        <w:t>Businesses discover an opportunity, express interest, negotiate where needed, agree, give consent, and complete a handshake.</w:t>
      </w:r>
    </w:p>
    <w:p>
      <w:r>
        <w:rPr>
          <w:b/>
        </w:rPr>
        <w:t xml:space="preserve">Primary CTA: </w:t>
      </w:r>
      <w:r>
        <w:t>Join Relay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Opportunity Exchange — The Relay</w:t>
      </w:r>
    </w:p>
    <w:p>
      <w:r>
        <w:rPr>
          <w:b/>
        </w:rPr>
        <w:t xml:space="preserve">Description: </w:t>
      </w:r>
      <w:r>
        <w:t>Discover and exchange B2B commercial opportunities through a structured, consent-driven workflow built for verified businesses.</w:t>
      </w:r>
    </w:p>
    <w:p>
      <w:pPr>
        <w:pStyle w:val="Heading1"/>
      </w:pPr>
      <w:r>
        <w:t>B2B Lead Exchange</w:t>
      </w:r>
    </w:p>
    <w:p>
      <w:r>
        <w:rPr>
          <w:b/>
        </w:rPr>
        <w:t xml:space="preserve">URL: </w:t>
      </w:r>
      <w:r>
        <w:t>/b2b-lead-exchange</w:t>
      </w:r>
    </w:p>
    <w:p>
      <w:r>
        <w:rPr>
          <w:b/>
        </w:rPr>
        <w:t xml:space="preserve">Primary intent: </w:t>
      </w:r>
      <w:r>
        <w:t>Lead exchange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Focus on the out-of-scope lead problem.</w:t>
      </w:r>
    </w:p>
    <w:p>
      <w:pPr>
        <w:pStyle w:val="ListBullet"/>
      </w:pPr>
      <w:r>
        <w:t>Use a before/after visual: reject lead → exchange opportunity.</w:t>
      </w:r>
    </w:p>
    <w:p>
      <w:pPr>
        <w:pStyle w:val="ListBullet"/>
      </w:pPr>
      <w:r>
        <w:t>Include a realistic agency example.</w:t>
      </w:r>
    </w:p>
    <w:p>
      <w:pPr>
        <w:pStyle w:val="ListBullet"/>
      </w:pPr>
      <w:r>
        <w:t>Link to problem pages.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The lead you cannot fulfil may still be valuable.</w:t>
      </w:r>
    </w:p>
    <w:p>
      <w:pPr>
        <w:pStyle w:val="Heading3"/>
      </w:pPr>
      <w:r>
        <w:t>The problem</w:t>
      </w:r>
    </w:p>
    <w:p>
      <w:r>
        <w:t>Businesses receive leads outside their services, geography, capacity, or priorities. The default outcome is often rejection or no action.</w:t>
      </w:r>
    </w:p>
    <w:p>
      <w:pPr>
        <w:pStyle w:val="Heading3"/>
      </w:pPr>
      <w:r>
        <w:t>The Relay approach</w:t>
      </w:r>
    </w:p>
    <w:p>
      <w:r>
        <w:t>Relay creates a structured place to exchange those opportunities with businesses that may be able to pursue them.</w:t>
      </w:r>
    </w:p>
    <w:p>
      <w:pPr>
        <w:pStyle w:val="Heading3"/>
      </w:pPr>
      <w:r>
        <w:t>Example</w:t>
      </w:r>
    </w:p>
    <w:p>
      <w:r>
        <w:t>A web agency receives a mobile-app enquiry. Instead of treating it as useless, it can look for a relevant business that can pursue the opportunity.</w:t>
      </w:r>
    </w:p>
    <w:p>
      <w:pPr>
        <w:pStyle w:val="Heading3"/>
      </w:pPr>
      <w:r>
        <w:t>What happens next</w:t>
      </w:r>
    </w:p>
    <w:p>
      <w:r>
        <w:t>The opportunity is reviewed, another business expresses interest, the parties negotiate where needed, and the exchange proceeds after agreement and consent.</w:t>
      </w:r>
    </w:p>
    <w:p>
      <w:r>
        <w:rPr>
          <w:b/>
        </w:rPr>
        <w:t xml:space="preserve">Primary CTA: </w:t>
      </w:r>
      <w:r>
        <w:t>Explore B2B lead exchange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Lead Exchange — Exchange Leads You Cannot Fulfil | The Relay</w:t>
      </w:r>
    </w:p>
    <w:p>
      <w:r>
        <w:rPr>
          <w:b/>
        </w:rPr>
        <w:t xml:space="preserve">Description: </w:t>
      </w:r>
      <w:r>
        <w:t>Explore a structured way to exchange B2B leads and commercial opportunities that your business cannot or does not want to fulfil.</w:t>
      </w:r>
    </w:p>
    <w:p>
      <w:pPr>
        <w:pStyle w:val="Heading1"/>
      </w:pPr>
      <w:r>
        <w:t>B2B Referral Network</w:t>
      </w:r>
    </w:p>
    <w:p>
      <w:r>
        <w:rPr>
          <w:b/>
        </w:rPr>
        <w:t xml:space="preserve">URL: </w:t>
      </w:r>
      <w:r>
        <w:t>/b2b-referral-network</w:t>
      </w:r>
    </w:p>
    <w:p>
      <w:r>
        <w:rPr>
          <w:b/>
        </w:rPr>
        <w:t xml:space="preserve">Primary intent: </w:t>
      </w:r>
      <w:r>
        <w:t>Referral network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Two-sided visual: businesses with opportunities ↔ complementary businesses.</w:t>
      </w:r>
    </w:p>
    <w:p>
      <w:pPr>
        <w:pStyle w:val="ListBullet"/>
      </w:pPr>
      <w:r>
        <w:t>Explain referral network versus social network.</w:t>
      </w:r>
    </w:p>
    <w:p>
      <w:pPr>
        <w:pStyle w:val="ListBullet"/>
      </w:pPr>
      <w:r>
        <w:t>Emphasize explicit commercial intent.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Find businesses that can become meaningful referral partners.</w:t>
      </w:r>
    </w:p>
    <w:p>
      <w:pPr>
        <w:pStyle w:val="Heading3"/>
      </w:pPr>
      <w:r>
        <w:t>What is a B2B referral network?</w:t>
      </w:r>
    </w:p>
    <w:p>
      <w:r>
        <w:t>A B2B referral network connects complementary businesses around commercial opportunities and referrals.</w:t>
      </w:r>
    </w:p>
    <w:p>
      <w:pPr>
        <w:pStyle w:val="Heading3"/>
      </w:pPr>
      <w:r>
        <w:t>Why complementary businesses matter</w:t>
      </w:r>
    </w:p>
    <w:p>
      <w:r>
        <w:t>A business can encounter customers who need a service it does not provide. A relevant referral partner can create value for both sides.</w:t>
      </w:r>
    </w:p>
    <w:p>
      <w:pPr>
        <w:pStyle w:val="Heading3"/>
      </w:pPr>
      <w:r>
        <w:t>Relay's role</w:t>
      </w:r>
    </w:p>
    <w:p>
      <w:r>
        <w:t>Relay structures the opportunity and interest process so businesses can evaluate a potential relationship before the final handshake.</w:t>
      </w:r>
    </w:p>
    <w:p>
      <w:r>
        <w:rPr>
          <w:b/>
        </w:rPr>
        <w:t xml:space="preserve">Primary CTA: </w:t>
      </w:r>
      <w:r>
        <w:t>Explore referral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Referral Network — Find Referral Partners | The Relay</w:t>
      </w:r>
    </w:p>
    <w:p>
      <w:r>
        <w:rPr>
          <w:b/>
        </w:rPr>
        <w:t xml:space="preserve">Description: </w:t>
      </w:r>
      <w:r>
        <w:t>Discover a structured B2B referral network for businesses looking for complementary referral relationships and commercial opportunities.</w:t>
      </w:r>
    </w:p>
    <w:p>
      <w:pPr>
        <w:pStyle w:val="Heading1"/>
      </w:pPr>
      <w:r>
        <w:t>B2B Partnership Network</w:t>
      </w:r>
    </w:p>
    <w:p>
      <w:r>
        <w:rPr>
          <w:b/>
        </w:rPr>
        <w:t xml:space="preserve">URL: </w:t>
      </w:r>
      <w:r>
        <w:t>/b2b-partnership-network</w:t>
      </w:r>
    </w:p>
    <w:p>
      <w:r>
        <w:rPr>
          <w:b/>
        </w:rPr>
        <w:t xml:space="preserve">Primary intent: </w:t>
      </w:r>
      <w:r>
        <w:t>Partnership discovery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partnership cards: referral, distribution, vendor, strategic, service collaboration.</w:t>
      </w:r>
    </w:p>
    <w:p>
      <w:pPr>
        <w:pStyle w:val="ListBullet"/>
      </w:pPr>
      <w:r>
        <w:t>Add a partnership-fit checklist.</w:t>
      </w:r>
    </w:p>
    <w:p>
      <w:pPr>
        <w:pStyle w:val="ListBullet"/>
      </w:pPr>
      <w:r>
        <w:t>Link to channel and distribution pages.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Find businesses to build commercial partnerships with.</w:t>
      </w:r>
    </w:p>
    <w:p>
      <w:pPr>
        <w:pStyle w:val="Heading3"/>
      </w:pPr>
      <w:r>
        <w:t>Partnerships, not just introductions</w:t>
      </w:r>
    </w:p>
    <w:p>
      <w:r>
        <w:t>A useful partnership starts with a concrete commercial opportunity, shared value, and clear expectations.</w:t>
      </w:r>
    </w:p>
    <w:p>
      <w:pPr>
        <w:pStyle w:val="Heading3"/>
      </w:pPr>
      <w:r>
        <w:t>Possible partnership types</w:t>
      </w:r>
    </w:p>
    <w:p>
      <w:r>
        <w:t>Referral, distribution, vendor, strategic-advice, service, and other commercial relationships can be represented as opportunities.</w:t>
      </w:r>
    </w:p>
    <w:p>
      <w:pPr>
        <w:pStyle w:val="Heading3"/>
      </w:pPr>
      <w:r>
        <w:t>The Relay process</w:t>
      </w:r>
    </w:p>
    <w:p>
      <w:r>
        <w:t>Businesses discover an opportunity, express interest, negotiate where necessary, agree on terms, and complete a consent-driven handshake.</w:t>
      </w:r>
    </w:p>
    <w:p>
      <w:r>
        <w:rPr>
          <w:b/>
        </w:rPr>
        <w:t xml:space="preserve">Primary CTA: </w:t>
      </w:r>
      <w:r>
        <w:t>Explore partnerships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Partnership Network — Find Commercial Partners | The Relay</w:t>
      </w:r>
    </w:p>
    <w:p>
      <w:r>
        <w:rPr>
          <w:b/>
        </w:rPr>
        <w:t xml:space="preserve">Description: </w:t>
      </w:r>
      <w:r>
        <w:t>Discover B2B partnership opportunities across referrals, distribution, vendors, strategic relationships, and other commercial collaborations.</w:t>
      </w:r>
    </w:p>
    <w:p>
      <w:pPr>
        <w:pStyle w:val="Heading1"/>
      </w:pPr>
      <w:r>
        <w:t>Referral Partnerships</w:t>
      </w:r>
    </w:p>
    <w:p>
      <w:r>
        <w:rPr>
          <w:b/>
        </w:rPr>
        <w:t xml:space="preserve">URL: </w:t>
      </w:r>
      <w:r>
        <w:t>/referral-partnerships</w:t>
      </w:r>
    </w:p>
    <w:p>
      <w:r>
        <w:rPr>
          <w:b/>
        </w:rPr>
        <w:t xml:space="preserve">Primary intent: </w:t>
      </w:r>
      <w:r>
        <w:t>Referral partnership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Show partner-fit checklist: audience overlap, complementary services, incentive, process.</w:t>
      </w:r>
    </w:p>
    <w:p>
      <w:pPr>
        <w:pStyle w:val="ListBullet"/>
      </w:pPr>
      <w:r>
        <w:t>Use examples rather than generic SEO copy.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Turn complementary customer needs into referral partnerships.</w:t>
      </w:r>
    </w:p>
    <w:p>
      <w:pPr>
        <w:pStyle w:val="Heading3"/>
      </w:pPr>
      <w:r>
        <w:t>What makes a referral partnership useful?</w:t>
      </w:r>
    </w:p>
    <w:p>
      <w:r>
        <w:t>The businesses should serve complementary needs, understand who is being referred, and agree on how the relationship works.</w:t>
      </w:r>
    </w:p>
    <w:p>
      <w:pPr>
        <w:pStyle w:val="Heading3"/>
      </w:pPr>
      <w:r>
        <w:t>Where Relay fits</w:t>
      </w:r>
    </w:p>
    <w:p>
      <w:r>
        <w:t>Relay provides a structured opportunity layer where businesses can discover potential referral relationships and move from interest to agreement.</w:t>
      </w:r>
    </w:p>
    <w:p>
      <w:r>
        <w:rPr>
          <w:b/>
        </w:rPr>
        <w:t xml:space="preserve">Primary CTA: </w:t>
      </w:r>
      <w:r>
        <w:t>Explore referral partnerships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Referral Partnerships — Find Referral Partners | The Relay</w:t>
      </w:r>
    </w:p>
    <w:p>
      <w:r>
        <w:rPr>
          <w:b/>
        </w:rPr>
        <w:t xml:space="preserve">Description: </w:t>
      </w:r>
      <w:r>
        <w:t>Learn how businesses can discover and structure B2B referral partnerships through a consent-driven commercial opportunity workflow.</w:t>
      </w:r>
    </w:p>
    <w:p>
      <w:pPr>
        <w:pStyle w:val="Heading1"/>
      </w:pPr>
      <w:r>
        <w:t>Channel Partnerships</w:t>
      </w:r>
    </w:p>
    <w:p>
      <w:r>
        <w:rPr>
          <w:b/>
        </w:rPr>
        <w:t xml:space="preserve">URL: </w:t>
      </w:r>
      <w:r>
        <w:t>/channel-partnerships</w:t>
      </w:r>
    </w:p>
    <w:p>
      <w:r>
        <w:rPr>
          <w:b/>
        </w:rPr>
        <w:t xml:space="preserve">Primary intent: </w:t>
      </w:r>
      <w:r>
        <w:t>Channel partnership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a channel-partner lifecycle diagram.</w:t>
      </w:r>
    </w:p>
    <w:p>
      <w:pPr>
        <w:pStyle w:val="ListBullet"/>
      </w:pPr>
      <w:r>
        <w:t>Explain partner types without positioning Relay as a full PRM system.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Find businesses that can extend your commercial reach.</w:t>
      </w:r>
    </w:p>
    <w:p>
      <w:pPr>
        <w:pStyle w:val="Heading3"/>
      </w:pPr>
      <w:r>
        <w:t>What is a channel partnership?</w:t>
      </w:r>
    </w:p>
    <w:p>
      <w:r>
        <w:t>A channel partnership is a commercial relationship where one business helps another reach customers, markets, or distribution opportunities.</w:t>
      </w:r>
    </w:p>
    <w:p>
      <w:pPr>
        <w:pStyle w:val="Heading3"/>
      </w:pPr>
      <w:r>
        <w:t>Potential structures</w:t>
      </w:r>
    </w:p>
    <w:p>
      <w:r>
        <w:t>Depending on the relationship, this can involve referrals, distribution, reselling, introductions, or other agreed arrangements.</w:t>
      </w:r>
    </w:p>
    <w:p>
      <w:pPr>
        <w:pStyle w:val="Heading3"/>
      </w:pPr>
      <w:r>
        <w:t>Relay's role</w:t>
      </w:r>
    </w:p>
    <w:p>
      <w:r>
        <w:t>Relay is the opportunity exchange layer for discovering and initiating these relationships; commercial terms remain between participating businesses.</w:t>
      </w:r>
    </w:p>
    <w:p>
      <w:r>
        <w:rPr>
          <w:b/>
        </w:rPr>
        <w:t xml:space="preserve">Primary CTA: </w:t>
      </w:r>
      <w:r>
        <w:t>Explore channel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B2B Channel Partnerships — Find Channel Partners | The Relay</w:t>
      </w:r>
    </w:p>
    <w:p>
      <w:r>
        <w:rPr>
          <w:b/>
        </w:rPr>
        <w:t xml:space="preserve">Description: </w:t>
      </w:r>
      <w:r>
        <w:t>Discover B2B channel partnership opportunities for referrals, distribution, introductions, and other agreed commercial relationships.</w:t>
      </w:r>
    </w:p>
    <w:p>
      <w:pPr>
        <w:pStyle w:val="Heading1"/>
      </w:pPr>
      <w:r>
        <w:t>Distribution Partners</w:t>
      </w:r>
    </w:p>
    <w:p>
      <w:r>
        <w:rPr>
          <w:b/>
        </w:rPr>
        <w:t xml:space="preserve">URL: </w:t>
      </w:r>
      <w:r>
        <w:t>/distribution-partners</w:t>
      </w:r>
    </w:p>
    <w:p>
      <w:r>
        <w:rPr>
          <w:b/>
        </w:rPr>
        <w:t xml:space="preserve">Primary intent: </w:t>
      </w:r>
      <w:r>
        <w:t>Distribution partner discovery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Show business → distributor/channel → market diagram.</w:t>
      </w:r>
    </w:p>
    <w:p>
      <w:pPr>
        <w:pStyle w:val="ListBullet"/>
      </w:pPr>
      <w:r>
        <w:t>Focus on discovery and opportunity exchange, not operational distribution management.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Find businesses that can help take your offer further.</w:t>
      </w:r>
    </w:p>
    <w:p>
      <w:pPr>
        <w:pStyle w:val="Heading3"/>
      </w:pPr>
      <w:r>
        <w:t>What is a distribution partner?</w:t>
      </w:r>
    </w:p>
    <w:p>
      <w:r>
        <w:t>A distribution partner can help a business reach customers, markets, or channels that may be difficult to access directly.</w:t>
      </w:r>
    </w:p>
    <w:p>
      <w:pPr>
        <w:pStyle w:val="Heading3"/>
      </w:pPr>
      <w:r>
        <w:t>Where Relay fits</w:t>
      </w:r>
    </w:p>
    <w:p>
      <w:r>
        <w:t>Relay can be used to discover and exchange distribution opportunities, with negotiation and consent before a commercial handshake.</w:t>
      </w:r>
    </w:p>
    <w:p>
      <w:r>
        <w:rPr>
          <w:b/>
        </w:rPr>
        <w:t xml:space="preserve">Primary CTA: </w:t>
      </w:r>
      <w:r>
        <w:t>Explore distribution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Find B2B Distribution Partners | The Relay</w:t>
      </w:r>
    </w:p>
    <w:p>
      <w:r>
        <w:rPr>
          <w:b/>
        </w:rPr>
        <w:t xml:space="preserve">Description: </w:t>
      </w:r>
      <w:r>
        <w:t>Discover B2B distribution opportunities and potential commercial partners through The Relay's consent-driven opportunity exchange.</w:t>
      </w:r>
    </w:p>
    <w:p>
      <w:pPr>
        <w:pStyle w:val="Heading1"/>
      </w:pPr>
      <w:r>
        <w:t>Agency Lead Exchange</w:t>
      </w:r>
    </w:p>
    <w:p>
      <w:r>
        <w:rPr>
          <w:b/>
        </w:rPr>
        <w:t xml:space="preserve">URL: </w:t>
      </w:r>
      <w:r>
        <w:t>/agency-lead-exchange</w:t>
      </w:r>
    </w:p>
    <w:p>
      <w:r>
        <w:rPr>
          <w:b/>
        </w:rPr>
        <w:t xml:space="preserve">Primary intent: </w:t>
      </w:r>
      <w:r>
        <w:t>Agency lead exchange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web, software, marketing, design, and consulting examples.</w:t>
      </w:r>
    </w:p>
    <w:p>
      <w:pPr>
        <w:pStyle w:val="ListBullet"/>
      </w:pPr>
      <w:r>
        <w:t>Show out-of-scope and capacity-conflict scenarios.</w:t>
      </w:r>
    </w:p>
    <w:p>
      <w:pPr>
        <w:pStyle w:val="ListBullet"/>
      </w:pPr>
      <w:r>
        <w:t>Link to lead-exchange and unqualified-lead pages.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An out-of-scope agency lead does not have to be a dead lead.</w:t>
      </w:r>
    </w:p>
    <w:p>
      <w:pPr>
        <w:pStyle w:val="Heading3"/>
      </w:pPr>
      <w:r>
        <w:t>Common agency scenario</w:t>
      </w:r>
    </w:p>
    <w:p>
      <w:r>
        <w:t>An agency receives enquiries for services it does not offer, lacks capacity to deliver, or does not want to prioritize.</w:t>
      </w:r>
    </w:p>
    <w:p>
      <w:pPr>
        <w:pStyle w:val="Heading3"/>
      </w:pPr>
      <w:r>
        <w:t>Exchange the opportunity</w:t>
      </w:r>
    </w:p>
    <w:p>
      <w:r>
        <w:t>Relay can provide a structured route for presenting the opportunity to another business that may be able to pursue it.</w:t>
      </w:r>
    </w:p>
    <w:p>
      <w:pPr>
        <w:pStyle w:val="Heading3"/>
      </w:pPr>
      <w:r>
        <w:t>Potential value</w:t>
      </w:r>
    </w:p>
    <w:p>
      <w:r>
        <w:t>Depending on the agreement, the relationship may involve a referral, revenue share, partnership, or another mutually agreed arrangement.</w:t>
      </w:r>
    </w:p>
    <w:p>
      <w:r>
        <w:rPr>
          <w:b/>
        </w:rPr>
        <w:t xml:space="preserve">Primary CTA: </w:t>
      </w:r>
      <w:r>
        <w:t>Explore agency lead exchange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Agency Lead Exchange — Exchange Out-of-Scope Leads | The Relay</w:t>
      </w:r>
    </w:p>
    <w:p>
      <w:r>
        <w:rPr>
          <w:b/>
        </w:rPr>
        <w:t xml:space="preserve">Description: </w:t>
      </w:r>
      <w:r>
        <w:t>A structured B2B lead-exchange workflow for agencies with out-of-scope, capacity-limited, or otherwise unfulfillable opportunities.</w:t>
      </w:r>
    </w:p>
    <w:p>
      <w:pPr>
        <w:pStyle w:val="Heading1"/>
      </w:pPr>
      <w:r>
        <w:t>What To Do With Unqualified Leads</w:t>
      </w:r>
    </w:p>
    <w:p>
      <w:r>
        <w:rPr>
          <w:b/>
        </w:rPr>
        <w:t xml:space="preserve">URL: </w:t>
      </w:r>
      <w:r>
        <w:t>/what-to-do-with-unqualified-leads</w:t>
      </w:r>
    </w:p>
    <w:p>
      <w:r>
        <w:rPr>
          <w:b/>
        </w:rPr>
        <w:t xml:space="preserve">Primary intent: </w:t>
      </w:r>
      <w:r>
        <w:t>Problem-solving informational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Start with the problem, not Relay.</w:t>
      </w:r>
    </w:p>
    <w:p>
      <w:pPr>
        <w:pStyle w:val="ListBullet"/>
      </w:pPr>
      <w:r>
        <w:t>Give a practical decision framework.</w:t>
      </w:r>
    </w:p>
    <w:p>
      <w:pPr>
        <w:pStyle w:val="ListBullet"/>
      </w:pPr>
      <w:r>
        <w:t>Introduce Relay only after explaining the problem.</w:t>
      </w:r>
    </w:p>
    <w:p>
      <w:pPr>
        <w:pStyle w:val="ListBullet"/>
      </w:pPr>
      <w:r>
        <w:t>Link to B2B lead exchange.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What should you do with a lead your business cannot fulfil?</w:t>
      </w:r>
    </w:p>
    <w:p>
      <w:pPr>
        <w:pStyle w:val="Heading3"/>
      </w:pPr>
      <w:r>
        <w:t>1. Identify why it is unqualified</w:t>
      </w:r>
    </w:p>
    <w:p>
      <w:r>
        <w:t>The lead may be outside your service scope, geography, capacity, target customer, or priorities.</w:t>
      </w:r>
    </w:p>
    <w:p>
      <w:pPr>
        <w:pStyle w:val="Heading3"/>
      </w:pPr>
      <w:r>
        <w:t>2. Decide whether it can be referred</w:t>
      </w:r>
    </w:p>
    <w:p>
      <w:r>
        <w:t>If another business can legitimately serve the need, a referral may create value rather than ending the conversation.</w:t>
      </w:r>
    </w:p>
    <w:p>
      <w:pPr>
        <w:pStyle w:val="Heading3"/>
      </w:pPr>
      <w:r>
        <w:t>3. Define the commercial relationship</w:t>
      </w:r>
    </w:p>
    <w:p>
      <w:r>
        <w:t>Clarify expectations before sharing sensitive details or introducing the customer.</w:t>
      </w:r>
    </w:p>
    <w:p>
      <w:pPr>
        <w:pStyle w:val="Heading3"/>
      </w:pPr>
      <w:r>
        <w:t>4. Use a structured exchange</w:t>
      </w:r>
    </w:p>
    <w:p>
      <w:r>
        <w:t>Relay provides an opportunity-level workflow where another business can express interest and the parties can move toward agreement and consent.</w:t>
      </w:r>
    </w:p>
    <w:p>
      <w:r>
        <w:rPr>
          <w:b/>
        </w:rPr>
        <w:t xml:space="preserve">Primary CTA: </w:t>
      </w:r>
      <w:r>
        <w:t>See B2B lead exchange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What To Do With Unqualified B2B Leads | The Relay</w:t>
      </w:r>
    </w:p>
    <w:p>
      <w:r>
        <w:rPr>
          <w:b/>
        </w:rPr>
        <w:t xml:space="preserve">Description: </w:t>
      </w:r>
      <w:r>
        <w:t>Practical ways to handle B2B leads your business cannot fulfil, including referral and structured opportunity exchange.</w:t>
      </w:r>
    </w:p>
    <w:p>
      <w:pPr>
        <w:pStyle w:val="Heading1"/>
      </w:pPr>
      <w:r>
        <w:t>How To Monetize Unqualified Leads</w:t>
      </w:r>
    </w:p>
    <w:p>
      <w:r>
        <w:rPr>
          <w:b/>
        </w:rPr>
        <w:t xml:space="preserve">URL: </w:t>
      </w:r>
      <w:r>
        <w:t>/how-to-monetize-unqualified-leads</w:t>
      </w:r>
    </w:p>
    <w:p>
      <w:r>
        <w:rPr>
          <w:b/>
        </w:rPr>
        <w:t xml:space="preserve">Primary intent: </w:t>
      </w:r>
      <w:r>
        <w:t>Commercial problem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Do not promise every lead can be monetized.</w:t>
      </w:r>
    </w:p>
    <w:p>
      <w:pPr>
        <w:pStyle w:val="ListBullet"/>
      </w:pPr>
      <w:r>
        <w:t>Explain possible models: referral fee, revenue share, reciprocal value, partnership.</w:t>
      </w:r>
    </w:p>
    <w:p>
      <w:pPr>
        <w:pStyle w:val="ListBullet"/>
      </w:pPr>
      <w:r>
        <w:t>State that commercial terms are agreed by participants.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An unfulfilled lead can still have commercial value.</w:t>
      </w:r>
    </w:p>
    <w:p>
      <w:pPr>
        <w:pStyle w:val="Heading3"/>
      </w:pPr>
      <w:r>
        <w:t>Possible models</w:t>
      </w:r>
    </w:p>
    <w:p>
      <w:r>
        <w:t>Depending on the businesses and agreement, an opportunity might support a referral fee, revenue share, reciprocal referral, partnership, or another mutually agreed exchange.</w:t>
      </w:r>
    </w:p>
    <w:p>
      <w:pPr>
        <w:pStyle w:val="Heading3"/>
      </w:pPr>
      <w:r>
        <w:t>What matters first</w:t>
      </w:r>
    </w:p>
    <w:p>
      <w:r>
        <w:t>The opportunity must be relevant, the receiving business must be able to pursue it, and both sides must agree to the terms.</w:t>
      </w:r>
    </w:p>
    <w:p>
      <w:pPr>
        <w:pStyle w:val="Heading3"/>
      </w:pPr>
      <w:r>
        <w:t>Where Relay fits</w:t>
      </w:r>
    </w:p>
    <w:p>
      <w:r>
        <w:t>Relay provides a structured opportunity exchange process rather than promising a fixed monetary value for every lead.</w:t>
      </w:r>
    </w:p>
    <w:p>
      <w:r>
        <w:rPr>
          <w:b/>
        </w:rPr>
        <w:t xml:space="preserve">Primary CTA: </w:t>
      </w:r>
      <w:r>
        <w:t>Explore B2B lead exchange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How to Monetize Unqualified Leads — B2B Opportunity Exchange | The Relay</w:t>
      </w:r>
    </w:p>
    <w:p>
      <w:r>
        <w:rPr>
          <w:b/>
        </w:rPr>
        <w:t xml:space="preserve">Description: </w:t>
      </w:r>
      <w:r>
        <w:t>Learn how businesses can potentially create commercial value from unfulfilled opportunities through referrals, revenue share, or other agreed exchanges.</w:t>
      </w:r>
    </w:p>
    <w:p>
      <w:pPr>
        <w:pStyle w:val="Heading1"/>
      </w:pPr>
      <w:r>
        <w:t>How To Find B2B Referral Partners</w:t>
      </w:r>
    </w:p>
    <w:p>
      <w:r>
        <w:rPr>
          <w:b/>
        </w:rPr>
        <w:t xml:space="preserve">URL: </w:t>
      </w:r>
      <w:r>
        <w:t>/how-to-find-b2b-referral-partners</w:t>
      </w:r>
    </w:p>
    <w:p>
      <w:r>
        <w:rPr>
          <w:b/>
        </w:rPr>
        <w:t xml:space="preserve">Primary intent: </w:t>
      </w:r>
      <w:r>
        <w:t>Informational and commercial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Provide a partner-selection checklist.</w:t>
      </w:r>
    </w:p>
    <w:p>
      <w:pPr>
        <w:pStyle w:val="ListBullet"/>
      </w:pPr>
      <w:r>
        <w:t>Cover customer overlap, complementarity, geography, capacity, reputation, and commercial fit.</w:t>
      </w:r>
    </w:p>
    <w:p>
      <w:pPr>
        <w:pStyle w:val="ListBullet"/>
      </w:pPr>
      <w:r>
        <w:t>Introduce Relay after the framework.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How to find B2B referral partners that actually fit.</w:t>
      </w:r>
    </w:p>
    <w:p>
      <w:pPr>
        <w:pStyle w:val="Heading3"/>
      </w:pPr>
      <w:r>
        <w:t>Start with customer overlap</w:t>
      </w:r>
    </w:p>
    <w:p>
      <w:r>
        <w:t>Look for businesses serving the same or adjacent customer groups without directly competing for the same service.</w:t>
      </w:r>
    </w:p>
    <w:p>
      <w:pPr>
        <w:pStyle w:val="Heading3"/>
      </w:pPr>
      <w:r>
        <w:t>Check complementarity</w:t>
      </w:r>
    </w:p>
    <w:p>
      <w:r>
        <w:t>A useful referral relationship often exists where one business repeatedly encounters needs another business can fulfil.</w:t>
      </w:r>
    </w:p>
    <w:p>
      <w:pPr>
        <w:pStyle w:val="Heading3"/>
      </w:pPr>
      <w:r>
        <w:t>Agree on the model</w:t>
      </w:r>
    </w:p>
    <w:p>
      <w:r>
        <w:t>Define what counts as a referral, how introductions happen, and any referral or revenue-sharing arrangement.</w:t>
      </w:r>
    </w:p>
    <w:p>
      <w:pPr>
        <w:pStyle w:val="Heading3"/>
      </w:pPr>
      <w:r>
        <w:t>Use a structured opportunity</w:t>
      </w:r>
    </w:p>
    <w:p>
      <w:r>
        <w:t>Relay lets businesses discover and express interest in commercial opportunities before moving toward agreement and consent.</w:t>
      </w:r>
    </w:p>
    <w:p>
      <w:r>
        <w:rPr>
          <w:b/>
        </w:rPr>
        <w:t xml:space="preserve">Primary CTA: </w:t>
      </w:r>
      <w:r>
        <w:t>Explore B2B referral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How to Find B2B Referral Partners | The Relay</w:t>
      </w:r>
    </w:p>
    <w:p>
      <w:r>
        <w:rPr>
          <w:b/>
        </w:rPr>
        <w:t xml:space="preserve">Description: </w:t>
      </w:r>
      <w:r>
        <w:t>A practical guide to identifying complementary B2B referral partners and structuring referral opportunities.</w:t>
      </w:r>
    </w:p>
    <w:p>
      <w:pPr>
        <w:pStyle w:val="Heading1"/>
      </w:pPr>
      <w:r>
        <w:t>How To Find Distribution Partners</w:t>
      </w:r>
    </w:p>
    <w:p>
      <w:r>
        <w:rPr>
          <w:b/>
        </w:rPr>
        <w:t xml:space="preserve">URL: </w:t>
      </w:r>
      <w:r>
        <w:t>/how-to-find-distribution-partners</w:t>
      </w:r>
    </w:p>
    <w:p>
      <w:r>
        <w:rPr>
          <w:b/>
        </w:rPr>
        <w:t xml:space="preserve">Primary intent: </w:t>
      </w:r>
      <w:r>
        <w:t>Distribution discovery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Provide partner-fit criteria.</w:t>
      </w:r>
    </w:p>
    <w:p>
      <w:pPr>
        <w:pStyle w:val="ListBullet"/>
      </w:pPr>
      <w:r>
        <w:t>Separate distributor, reseller, channel, and referral relationships.</w:t>
      </w:r>
    </w:p>
    <w:p>
      <w:pPr>
        <w:pStyle w:val="ListBullet"/>
      </w:pPr>
      <w:r>
        <w:t>Then explain Relay's discovery role.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How to find the right B2B distribution partners.</w:t>
      </w:r>
    </w:p>
    <w:p>
      <w:pPr>
        <w:pStyle w:val="Heading3"/>
      </w:pPr>
      <w:r>
        <w:t>Define the route to market</w:t>
      </w:r>
    </w:p>
    <w:p>
      <w:r>
        <w:t>Decide whether you need a distributor, reseller, channel partner, referral partner, or another relationship.</w:t>
      </w:r>
    </w:p>
    <w:p>
      <w:pPr>
        <w:pStyle w:val="Heading3"/>
      </w:pPr>
      <w:r>
        <w:t>Look for market access</w:t>
      </w:r>
    </w:p>
    <w:p>
      <w:r>
        <w:t>Evaluate whether a potential partner already serves the customers, geography, industry, or channel you want to reach.</w:t>
      </w:r>
    </w:p>
    <w:p>
      <w:pPr>
        <w:pStyle w:val="Heading3"/>
      </w:pPr>
      <w:r>
        <w:t>Define commercial expectations</w:t>
      </w:r>
    </w:p>
    <w:p>
      <w:r>
        <w:t>Clarify responsibilities, economics, customer ownership, and operational expectations before committing.</w:t>
      </w:r>
    </w:p>
    <w:p>
      <w:pPr>
        <w:pStyle w:val="Heading3"/>
      </w:pPr>
      <w:r>
        <w:t>Where Relay fits</w:t>
      </w:r>
    </w:p>
    <w:p>
      <w:r>
        <w:t>Relay can be used to discover and exchange distribution opportunities before the parties agree and complete a handshake.</w:t>
      </w:r>
    </w:p>
    <w:p>
      <w:r>
        <w:rPr>
          <w:b/>
        </w:rPr>
        <w:t xml:space="preserve">Primary CTA: </w:t>
      </w:r>
      <w:r>
        <w:t>Explore distribution opportunities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How to Find B2B Distribution Partners | The Relay</w:t>
      </w:r>
    </w:p>
    <w:p>
      <w:r>
        <w:rPr>
          <w:b/>
        </w:rPr>
        <w:t xml:space="preserve">Description: </w:t>
      </w:r>
      <w:r>
        <w:t>A practical guide to finding B2B distribution partners and evaluating distribution opportunities through a structured exchange.</w:t>
      </w:r>
    </w:p>
    <w:p>
      <w:pPr>
        <w:pStyle w:val="Heading1"/>
      </w:pPr>
      <w:r>
        <w:t>How To Exchange Business Leads</w:t>
      </w:r>
    </w:p>
    <w:p>
      <w:r>
        <w:rPr>
          <w:b/>
        </w:rPr>
        <w:t xml:space="preserve">URL: </w:t>
      </w:r>
      <w:r>
        <w:t>/how-to-exchange-business-leads</w:t>
      </w:r>
    </w:p>
    <w:p>
      <w:r>
        <w:rPr>
          <w:b/>
        </w:rPr>
        <w:t xml:space="preserve">Primary intent: </w:t>
      </w:r>
      <w:r>
        <w:t>Informational and commercial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Use a five-step explainer.</w:t>
      </w:r>
    </w:p>
    <w:p>
      <w:pPr>
        <w:pStyle w:val="ListBullet"/>
      </w:pPr>
      <w:r>
        <w:t>Make consent and disclosure considerations prominent.</w:t>
      </w:r>
    </w:p>
    <w:p>
      <w:pPr>
        <w:pStyle w:val="ListBullet"/>
      </w:pPr>
      <w:r>
        <w:t>Link to Trust &amp; Safety.</w:t>
      </w:r>
    </w:p>
    <w:p>
      <w:pPr>
        <w:pStyle w:val="Heading2"/>
      </w:pPr>
      <w:r>
        <w:t>Recommended content</w:t>
      </w:r>
    </w:p>
    <w:p>
      <w:pPr>
        <w:pStyle w:val="Heading3"/>
      </w:pPr>
      <w:r>
        <w:t>Hero</w:t>
      </w:r>
    </w:p>
    <w:p>
      <w:r>
        <w:t>How to exchange business leads without turning it into a free-for-all.</w:t>
      </w:r>
    </w:p>
    <w:p>
      <w:pPr>
        <w:pStyle w:val="Heading3"/>
      </w:pPr>
      <w:r>
        <w:t>1. Describe the opportunity</w:t>
      </w:r>
    </w:p>
    <w:p>
      <w:r>
        <w:t>Provide enough business context for another company to assess relevance without unnecessarily exposing sensitive information.</w:t>
      </w:r>
    </w:p>
    <w:p>
      <w:pPr>
        <w:pStyle w:val="Heading3"/>
      </w:pPr>
      <w:r>
        <w:t>2. Define what you need</w:t>
      </w:r>
    </w:p>
    <w:p>
      <w:r>
        <w:t>State the service, capability, geography, customer type, or criteria that matter.</w:t>
      </w:r>
    </w:p>
    <w:p>
      <w:pPr>
        <w:pStyle w:val="Heading3"/>
      </w:pPr>
      <w:r>
        <w:t>3. Let relevant businesses express interest</w:t>
      </w:r>
    </w:p>
    <w:p>
      <w:r>
        <w:t>Separate interest from final agreement.</w:t>
      </w:r>
    </w:p>
    <w:p>
      <w:pPr>
        <w:pStyle w:val="Heading3"/>
      </w:pPr>
      <w:r>
        <w:t>4. Negotiate the relationship</w:t>
      </w:r>
    </w:p>
    <w:p>
      <w:r>
        <w:t>Discuss referral, revenue share, partnership, or another commercial structure where applicable.</w:t>
      </w:r>
    </w:p>
    <w:p>
      <w:pPr>
        <w:pStyle w:val="Heading3"/>
      </w:pPr>
      <w:r>
        <w:t>5. Confirm consent and handshake</w:t>
      </w:r>
    </w:p>
    <w:p>
      <w:r>
        <w:t>Move forward only after the participating businesses agree to the relationship and disclosure required for the next step.</w:t>
      </w:r>
    </w:p>
    <w:p>
      <w:r>
        <w:rPr>
          <w:b/>
        </w:rPr>
        <w:t xml:space="preserve">Primary CTA: </w:t>
      </w:r>
      <w:r>
        <w:t>See the Relay workflow</w:t>
      </w:r>
    </w:p>
    <w:p>
      <w:pPr>
        <w:pStyle w:val="Heading2"/>
      </w:pPr>
      <w:r>
        <w:t>SEO</w:t>
      </w:r>
    </w:p>
    <w:p>
      <w:r>
        <w:rPr>
          <w:b/>
        </w:rPr>
        <w:t xml:space="preserve">Title: </w:t>
      </w:r>
      <w:r>
        <w:t>How to Exchange Business Leads — B2B Lead Exchange | The Relay</w:t>
      </w:r>
    </w:p>
    <w:p>
      <w:r>
        <w:rPr>
          <w:b/>
        </w:rPr>
        <w:t xml:space="preserve">Description: </w:t>
      </w:r>
      <w:r>
        <w:t>Learn a structured approach to exchanging B2B leads through opportunity definition, interest, negotiation, agreement, consent, and handshake.</w:t>
      </w:r>
    </w:p>
    <w:p>
      <w:r>
        <w:br w:type="page"/>
      </w:r>
    </w:p>
    <w:p>
      <w:pPr>
        <w:pStyle w:val="Heading1"/>
      </w:pPr>
      <w:r>
        <w:t>Insights: the long-term SEO engine</w:t>
      </w:r>
    </w:p>
    <w:p>
      <w:r>
        <w:t>Individual Insights pages should answer real operator questions first and introduce Relay only where genuinely relevant.</w:t>
      </w:r>
    </w:p>
    <w:p>
      <w:pPr>
        <w:pStyle w:val="Heading2"/>
      </w:pPr>
      <w:r>
        <w:t>Lead exchange</w:t>
      </w:r>
    </w:p>
    <w:p>
      <w:pPr>
        <w:pStyle w:val="ListBullet"/>
      </w:pPr>
      <w:r>
        <w:t>What should you do with a lead you cannot fulfil?</w:t>
      </w:r>
    </w:p>
    <w:p>
      <w:pPr>
        <w:pStyle w:val="ListBullet"/>
      </w:pPr>
      <w:r>
        <w:t>How agencies can handle out-of-scope leads</w:t>
      </w:r>
    </w:p>
    <w:p>
      <w:pPr>
        <w:pStyle w:val="ListBullet"/>
      </w:pPr>
      <w:r>
        <w:t>Lead exchange vs referral: what is the difference?</w:t>
      </w:r>
    </w:p>
    <w:p>
      <w:pPr>
        <w:pStyle w:val="ListBullet"/>
      </w:pPr>
      <w:r>
        <w:t>How to create a referral process for unqualified leads</w:t>
      </w:r>
    </w:p>
    <w:p>
      <w:pPr>
        <w:pStyle w:val="ListBullet"/>
      </w:pPr>
      <w:r>
        <w:t>What makes a B2B lead worth referring?</w:t>
      </w:r>
    </w:p>
    <w:p>
      <w:pPr>
        <w:pStyle w:val="Heading2"/>
      </w:pPr>
      <w:r>
        <w:t>Referral partnerships</w:t>
      </w:r>
    </w:p>
    <w:p>
      <w:pPr>
        <w:pStyle w:val="ListBullet"/>
      </w:pPr>
      <w:r>
        <w:t>How B2B referral partnerships work</w:t>
      </w:r>
    </w:p>
    <w:p>
      <w:pPr>
        <w:pStyle w:val="ListBullet"/>
      </w:pPr>
      <w:r>
        <w:t>How to find complementary referral partners</w:t>
      </w:r>
    </w:p>
    <w:p>
      <w:pPr>
        <w:pStyle w:val="ListBullet"/>
      </w:pPr>
      <w:r>
        <w:t>Referral fee vs revenue share</w:t>
      </w:r>
    </w:p>
    <w:p>
      <w:pPr>
        <w:pStyle w:val="ListBullet"/>
      </w:pPr>
      <w:r>
        <w:t>How to structure a business referral agreement</w:t>
      </w:r>
    </w:p>
    <w:p>
      <w:pPr>
        <w:pStyle w:val="ListBullet"/>
      </w:pPr>
      <w:r>
        <w:t>Common mistakes in B2B referral partnerships</w:t>
      </w:r>
    </w:p>
    <w:p>
      <w:pPr>
        <w:pStyle w:val="Heading2"/>
      </w:pPr>
      <w:r>
        <w:t>Partnerships</w:t>
      </w:r>
    </w:p>
    <w:p>
      <w:pPr>
        <w:pStyle w:val="ListBullet"/>
      </w:pPr>
      <w:r>
        <w:t>What makes a B2B partnership valuable?</w:t>
      </w:r>
    </w:p>
    <w:p>
      <w:pPr>
        <w:pStyle w:val="ListBullet"/>
      </w:pPr>
      <w:r>
        <w:t>Referral partnership vs channel partnership</w:t>
      </w:r>
    </w:p>
    <w:p>
      <w:pPr>
        <w:pStyle w:val="ListBullet"/>
      </w:pPr>
      <w:r>
        <w:t>How to evaluate a potential strategic partner</w:t>
      </w:r>
    </w:p>
    <w:p>
      <w:pPr>
        <w:pStyle w:val="ListBullet"/>
      </w:pPr>
      <w:r>
        <w:t>How to create a partner-fit checklist</w:t>
      </w:r>
    </w:p>
    <w:p>
      <w:pPr>
        <w:pStyle w:val="ListBullet"/>
      </w:pPr>
      <w:r>
        <w:t>How businesses can exchange commercial opportunities</w:t>
      </w:r>
    </w:p>
    <w:p>
      <w:pPr>
        <w:pStyle w:val="Heading2"/>
      </w:pPr>
      <w:r>
        <w:t>Distribution</w:t>
      </w:r>
    </w:p>
    <w:p>
      <w:pPr>
        <w:pStyle w:val="ListBullet"/>
      </w:pPr>
      <w:r>
        <w:t>Distributor vs reseller vs channel partner</w:t>
      </w:r>
    </w:p>
    <w:p>
      <w:pPr>
        <w:pStyle w:val="ListBullet"/>
      </w:pPr>
      <w:r>
        <w:t>How to find distribution partners</w:t>
      </w:r>
    </w:p>
    <w:p>
      <w:pPr>
        <w:pStyle w:val="ListBullet"/>
      </w:pPr>
      <w:r>
        <w:t>Questions to ask a potential distribution partner</w:t>
      </w:r>
    </w:p>
    <w:p>
      <w:pPr>
        <w:pStyle w:val="ListBullet"/>
      </w:pPr>
      <w:r>
        <w:t>How to evaluate a distribution opportunity</w:t>
      </w:r>
    </w:p>
    <w:p>
      <w:pPr>
        <w:pStyle w:val="Heading1"/>
      </w:pPr>
      <w:r>
        <w:t>Reusable UI/page system</w:t>
      </w:r>
    </w:p>
    <w:p>
      <w:pPr>
        <w:pStyle w:val="ListBullet"/>
      </w:pPr>
      <w:r>
        <w:t>SEO hero: H1 + concise value proposition + one primary CTA.</w:t>
      </w:r>
    </w:p>
    <w:p>
      <w:pPr>
        <w:pStyle w:val="ListBullet"/>
      </w:pPr>
      <w:r>
        <w:t>Problem section: identify the actual business problem in plain language.</w:t>
      </w:r>
    </w:p>
    <w:p>
      <w:pPr>
        <w:pStyle w:val="ListBullet"/>
      </w:pPr>
      <w:r>
        <w:t>Mechanism section: explain the relevant Relay workflow.</w:t>
      </w:r>
    </w:p>
    <w:p>
      <w:pPr>
        <w:pStyle w:val="ListBullet"/>
      </w:pPr>
      <w:r>
        <w:t>Use-case cards: 3–6 concrete examples rather than generic feature lists.</w:t>
      </w:r>
    </w:p>
    <w:p>
      <w:pPr>
        <w:pStyle w:val="ListBullet"/>
      </w:pPr>
      <w:r>
        <w:t>Workflow visual: Opportunity → Interest → Negotiation → Agreement → Consent → Handshake.</w:t>
      </w:r>
    </w:p>
    <w:p>
      <w:pPr>
        <w:pStyle w:val="ListBullet"/>
      </w:pPr>
      <w:r>
        <w:t>Trust section: verification, controlled disclosure, and consent, using only supported product claims.</w:t>
      </w:r>
    </w:p>
    <w:p>
      <w:pPr>
        <w:pStyle w:val="ListBullet"/>
      </w:pPr>
      <w:r>
        <w:t>Internal links: 3–5 contextual links to related pages.</w:t>
      </w:r>
    </w:p>
    <w:p>
      <w:pPr>
        <w:pStyle w:val="ListBullet"/>
      </w:pPr>
      <w:r>
        <w:t>Final CTA: one primary action.</w:t>
      </w:r>
    </w:p>
    <w:p>
      <w:pPr>
        <w:pStyle w:val="ListBullet"/>
      </w:pPr>
      <w:r>
        <w:t>Mobile-first layout with stacked cards and prominent CTAs.</w:t>
      </w:r>
    </w:p>
    <w:p>
      <w:pPr>
        <w:pStyle w:val="ListBullet"/>
      </w:pPr>
      <w:r>
        <w:t>SSR/server-render the important copy so crawlers receive meaningful content without depending on client-side interaction.</w:t>
      </w:r>
    </w:p>
    <w:p>
      <w:pPr>
        <w:pStyle w:val="Heading1"/>
      </w:pPr>
      <w:r>
        <w:t>Internal linking map</w:t>
      </w:r>
    </w:p>
    <w:p>
      <w:pPr>
        <w:pStyle w:val="ListBullet"/>
      </w:pPr>
      <w:r>
        <w:t>Homepage → B2B Opportunity Exchange → Lead Exchange / Referral Network / Partnership Network.</w:t>
      </w:r>
    </w:p>
    <w:p>
      <w:pPr>
        <w:pStyle w:val="ListBullet"/>
      </w:pPr>
      <w:r>
        <w:t>Lead Exchange → Agency Lead Exchange → Unqualified Leads → Monetize Unqualified Leads.</w:t>
      </w:r>
    </w:p>
    <w:p>
      <w:pPr>
        <w:pStyle w:val="ListBullet"/>
      </w:pPr>
      <w:r>
        <w:t>Referral Network → Referral Partnerships → Find B2B Referral Partners.</w:t>
      </w:r>
    </w:p>
    <w:p>
      <w:pPr>
        <w:pStyle w:val="ListBullet"/>
      </w:pPr>
      <w:r>
        <w:t>Partnership Network → Channel Partnerships → Distribution Partners → Find Distribution Partners.</w:t>
      </w:r>
    </w:p>
    <w:p>
      <w:pPr>
        <w:pStyle w:val="ListBullet"/>
      </w:pPr>
      <w:r>
        <w:t>Every commercial page → How Relay Works + Trust &amp; Safety + relevant Insights.</w:t>
      </w:r>
    </w:p>
    <w:p>
      <w:pPr>
        <w:pStyle w:val="ListBullet"/>
      </w:pPr>
      <w:r>
        <w:t>Every problem article → one relevant commercial landing page + How Relay Works.</w:t>
      </w:r>
    </w:p>
    <w:p>
      <w:pPr>
        <w:pStyle w:val="ListBullet"/>
      </w:pPr>
      <w:r>
        <w:t>Insights should link upward to the most relevant commercial page instead of linking every article to every page.</w:t>
      </w:r>
    </w:p>
    <w:p>
      <w:pPr>
        <w:pStyle w:val="Heading1"/>
      </w:pPr>
      <w:r>
        <w:t>SEO implementation rules</w:t>
      </w:r>
    </w:p>
    <w:p>
      <w:pPr>
        <w:pStyle w:val="ListBullet"/>
      </w:pPr>
      <w:r>
        <w:t>Unique title and meta description for every indexable page.</w:t>
      </w:r>
    </w:p>
    <w:p>
      <w:pPr>
        <w:pStyle w:val="ListBullet"/>
      </w:pPr>
      <w:r>
        <w:t>One clear H1 reflecting actual page intent.</w:t>
      </w:r>
    </w:p>
    <w:p>
      <w:pPr>
        <w:pStyle w:val="ListBullet"/>
      </w:pPr>
      <w:r>
        <w:t>Canonical URL matching the preferred route.</w:t>
      </w:r>
    </w:p>
    <w:p>
      <w:pPr>
        <w:pStyle w:val="ListBullet"/>
      </w:pPr>
      <w:r>
        <w:t>Open Graph metadata for sharing.</w:t>
      </w:r>
    </w:p>
    <w:p>
      <w:pPr>
        <w:pStyle w:val="ListBullet"/>
      </w:pPr>
      <w:r>
        <w:t>Use Article/Q&amp;A/Breadcrumb structured data only where the page genuinely qualifies under current Google requirements.</w:t>
      </w:r>
    </w:p>
    <w:p>
      <w:pPr>
        <w:pStyle w:val="ListBullet"/>
      </w:pPr>
      <w:r>
        <w:t>Keep duplicate routes consolidated. Use /8-step-journey as the preferred route rather than maintaining duplicate /eight-step-journey content.</w:t>
      </w:r>
    </w:p>
    <w:p>
      <w:pPr>
        <w:pStyle w:val="ListBullet"/>
      </w:pPr>
      <w:r>
        <w:t>Do not create near-identical pages simply to target keyword variations.</w:t>
      </w:r>
    </w:p>
    <w:p>
      <w:pPr>
        <w:pStyle w:val="Heading1"/>
      </w:pPr>
      <w:r>
        <w:t>Recommended launch order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About</w:t>
      </w:r>
    </w:p>
    <w:p>
      <w:pPr>
        <w:pStyle w:val="ListBullet"/>
      </w:pPr>
      <w:r>
        <w:t>8-Step Journey</w:t>
      </w:r>
    </w:p>
    <w:p>
      <w:pPr>
        <w:pStyle w:val="ListBullet"/>
      </w:pPr>
      <w:r>
        <w:t>Core Pillars</w:t>
      </w:r>
    </w:p>
    <w:p>
      <w:pPr>
        <w:pStyle w:val="ListBullet"/>
      </w:pPr>
      <w:r>
        <w:t>Trust &amp; Safety</w:t>
      </w:r>
    </w:p>
    <w:p>
      <w:pPr>
        <w:pStyle w:val="ListBullet"/>
      </w:pPr>
      <w:r>
        <w:t>FAQ</w:t>
      </w:r>
    </w:p>
    <w:p>
      <w:pPr>
        <w:pStyle w:val="Heading2"/>
      </w:pPr>
      <w:r>
        <w:t>Phase 2 — Commercial SEO</w:t>
      </w:r>
    </w:p>
    <w:p>
      <w:pPr>
        <w:pStyle w:val="ListBullet"/>
      </w:pPr>
      <w:r>
        <w:t>B2B Opportunity Exchange</w:t>
      </w:r>
    </w:p>
    <w:p>
      <w:pPr>
        <w:pStyle w:val="ListBullet"/>
      </w:pPr>
      <w:r>
        <w:t>B2B Lead Exchange</w:t>
      </w:r>
    </w:p>
    <w:p>
      <w:pPr>
        <w:pStyle w:val="ListBullet"/>
      </w:pPr>
      <w:r>
        <w:t>B2B Referral Network</w:t>
      </w:r>
    </w:p>
    <w:p>
      <w:pPr>
        <w:pStyle w:val="ListBullet"/>
      </w:pPr>
      <w:r>
        <w:t>B2B Partnership Network</w:t>
      </w:r>
    </w:p>
    <w:p>
      <w:pPr>
        <w:pStyle w:val="Heading2"/>
      </w:pPr>
      <w:r>
        <w:t>Phase 3 — Use cases</w:t>
      </w:r>
    </w:p>
    <w:p>
      <w:pPr>
        <w:pStyle w:val="ListBullet"/>
      </w:pPr>
      <w:r>
        <w:t>Referral Partnerships</w:t>
      </w:r>
    </w:p>
    <w:p>
      <w:pPr>
        <w:pStyle w:val="ListBullet"/>
      </w:pPr>
      <w:r>
        <w:t>Channel Partnerships</w:t>
      </w:r>
    </w:p>
    <w:p>
      <w:pPr>
        <w:pStyle w:val="ListBullet"/>
      </w:pPr>
      <w:r>
        <w:t>Distribution Partners</w:t>
      </w:r>
    </w:p>
    <w:p>
      <w:pPr>
        <w:pStyle w:val="ListBullet"/>
      </w:pPr>
      <w:r>
        <w:t>Agency Lead Exchange</w:t>
      </w:r>
    </w:p>
    <w:p>
      <w:pPr>
        <w:pStyle w:val="Heading2"/>
      </w:pPr>
      <w:r>
        <w:t>Phase 4 — Problem pages</w:t>
      </w:r>
    </w:p>
    <w:p>
      <w:pPr>
        <w:pStyle w:val="ListBullet"/>
      </w:pPr>
      <w:r>
        <w:t>What To Do With Unqualified Leads</w:t>
      </w:r>
    </w:p>
    <w:p>
      <w:pPr>
        <w:pStyle w:val="ListBullet"/>
      </w:pPr>
      <w:r>
        <w:t>How To Monetize Unqualified Leads</w:t>
      </w:r>
    </w:p>
    <w:p>
      <w:pPr>
        <w:pStyle w:val="ListBullet"/>
      </w:pPr>
      <w:r>
        <w:t>How To Find B2B Referral Partners</w:t>
      </w:r>
    </w:p>
    <w:p>
      <w:pPr>
        <w:pStyle w:val="ListBullet"/>
      </w:pPr>
      <w:r>
        <w:t>How To Find Distribution Partners</w:t>
      </w:r>
    </w:p>
    <w:p>
      <w:pPr>
        <w:pStyle w:val="ListBullet"/>
      </w:pPr>
      <w:r>
        <w:t>How To Exchange Business Leads</w:t>
      </w:r>
    </w:p>
    <w:p>
      <w:pPr>
        <w:pStyle w:val="Heading2"/>
      </w:pPr>
      <w:r>
        <w:t>Phase 5 — Ongoing acquisition</w:t>
      </w:r>
    </w:p>
    <w:p>
      <w:pPr>
        <w:pStyle w:val="ListBullet"/>
      </w:pPr>
      <w:r>
        <w:t>Insights categories and individual articles</w:t>
      </w:r>
    </w:p>
    <w:p>
      <w:pPr>
        <w:pStyle w:val="Heading1"/>
      </w:pPr>
      <w:r>
        <w:t>Important</w:t>
      </w:r>
    </w:p>
    <w:p>
      <w:r>
        <w:t>This is a content/implementation blueprint, not a recommendation to publish every URL immediately. Before development, validate actual search demand and confirm that each page has a materially distinct intent and enough genuinely useful content. If two pages cannot be made meaningfully different, merge them.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