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5 – Postman and APIs</w:t>
      </w:r>
    </w:p>
    <w:p>
      <w:r>
        <w:t>Abbas Naim</w:t>
        <w:br/>
        <w:t>Software Tools Lab</w:t>
        <w:br/>
        <w:t>15 October 2026</w:t>
      </w:r>
    </w:p>
    <w:p>
      <w:pPr>
        <w:pStyle w:val="Heading1"/>
      </w:pPr>
      <w:r>
        <w:t>Flask user app</w:t>
      </w:r>
    </w:p>
    <w:p>
      <w:r>
        <w:t>This application manages users in a SQLite database through five Flask endpoints. Each user has an automatically generated ID, name, email, phone, address and country. The database code is in database.py and the routes are in app.py. SQLite is included with Python, so only Flask and Flask-Cors are needed to run the application.</w:t>
      </w:r>
    </w:p>
    <w:tbl>
      <w:tblPr>
        <w:tblStyle w:val="LightShading-Accent1"/>
        <w:tblW w:type="auto" w:w="0"/>
        <w:tblLayout w:type="fixed"/>
        <w:tblLook w:firstColumn="1" w:firstRow="1" w:lastColumn="0" w:lastRow="0" w:noHBand="0" w:noVBand="1" w:val="04A0"/>
      </w:tblPr>
      <w:tblGrid>
        <w:gridCol w:w="1152"/>
        <w:gridCol w:w="5328"/>
        <w:gridCol w:w="2448"/>
      </w:tblGrid>
      <w:tr>
        <w:tc>
          <w:tcPr>
            <w:tcW w:type="dxa" w:w="1152"/>
          </w:tcPr>
          <w:p>
            <w:r>
              <w:t>Method</w:t>
            </w:r>
          </w:p>
        </w:tc>
        <w:tc>
          <w:tcPr>
            <w:tcW w:type="dxa" w:w="5328"/>
          </w:tcPr>
          <w:p>
            <w:r>
              <w:t>Endpoint</w:t>
            </w:r>
          </w:p>
        </w:tc>
        <w:tc>
          <w:tcPr>
            <w:tcW w:type="dxa" w:w="2448"/>
          </w:tcPr>
          <w:p>
            <w:r>
              <w:t>Purpose</w:t>
            </w:r>
          </w:p>
        </w:tc>
      </w:tr>
      <w:tr>
        <w:tc>
          <w:tcPr>
            <w:tcW w:type="dxa" w:w="1152"/>
          </w:tcPr>
          <w:p>
            <w:r>
              <w:t>GET</w:t>
            </w:r>
          </w:p>
        </w:tc>
        <w:tc>
          <w:tcPr>
            <w:tcW w:type="dxa" w:w="5328"/>
          </w:tcPr>
          <w:p>
            <w:r>
              <w:t>/api/users</w:t>
            </w:r>
          </w:p>
        </w:tc>
        <w:tc>
          <w:tcPr>
            <w:tcW w:type="dxa" w:w="2448"/>
          </w:tcPr>
          <w:p>
            <w:r>
              <w:t>List users</w:t>
            </w:r>
          </w:p>
        </w:tc>
      </w:tr>
      <w:tr>
        <w:tc>
          <w:tcPr>
            <w:tcW w:type="dxa" w:w="1152"/>
          </w:tcPr>
          <w:p>
            <w:r>
              <w:t>GET</w:t>
            </w:r>
          </w:p>
        </w:tc>
        <w:tc>
          <w:tcPr>
            <w:tcW w:type="dxa" w:w="5328"/>
          </w:tcPr>
          <w:p>
            <w:r>
              <w:t>/api/users/&lt;user_id&gt;</w:t>
            </w:r>
          </w:p>
        </w:tc>
        <w:tc>
          <w:tcPr>
            <w:tcW w:type="dxa" w:w="2448"/>
          </w:tcPr>
          <w:p>
            <w:r>
              <w:t>Read one user</w:t>
            </w:r>
          </w:p>
        </w:tc>
      </w:tr>
      <w:tr>
        <w:tc>
          <w:tcPr>
            <w:tcW w:type="dxa" w:w="1152"/>
          </w:tcPr>
          <w:p>
            <w:r>
              <w:t>POST</w:t>
            </w:r>
          </w:p>
        </w:tc>
        <w:tc>
          <w:tcPr>
            <w:tcW w:type="dxa" w:w="5328"/>
          </w:tcPr>
          <w:p>
            <w:r>
              <w:t>/api/users/add</w:t>
            </w:r>
          </w:p>
        </w:tc>
        <w:tc>
          <w:tcPr>
            <w:tcW w:type="dxa" w:w="2448"/>
          </w:tcPr>
          <w:p>
            <w:r>
              <w:t>Add user</w:t>
            </w:r>
          </w:p>
        </w:tc>
      </w:tr>
      <w:tr>
        <w:tc>
          <w:tcPr>
            <w:tcW w:type="dxa" w:w="1152"/>
          </w:tcPr>
          <w:p>
            <w:r>
              <w:t>PUT</w:t>
            </w:r>
          </w:p>
        </w:tc>
        <w:tc>
          <w:tcPr>
            <w:tcW w:type="dxa" w:w="5328"/>
          </w:tcPr>
          <w:p>
            <w:r>
              <w:t>/api/users/update</w:t>
            </w:r>
          </w:p>
        </w:tc>
        <w:tc>
          <w:tcPr>
            <w:tcW w:type="dxa" w:w="2448"/>
          </w:tcPr>
          <w:p>
            <w:r>
              <w:t>Update user</w:t>
            </w:r>
          </w:p>
        </w:tc>
      </w:tr>
      <w:tr>
        <w:tc>
          <w:tcPr>
            <w:tcW w:type="dxa" w:w="1152"/>
          </w:tcPr>
          <w:p>
            <w:r>
              <w:t>DELETE</w:t>
            </w:r>
          </w:p>
        </w:tc>
        <w:tc>
          <w:tcPr>
            <w:tcW w:type="dxa" w:w="5328"/>
          </w:tcPr>
          <w:p>
            <w:r>
              <w:t>/api/users/delete/&lt;user_id&gt;</w:t>
            </w:r>
          </w:p>
        </w:tc>
        <w:tc>
          <w:tcPr>
            <w:tcW w:type="dxa" w:w="2448"/>
          </w:tcPr>
          <w:p>
            <w:r>
              <w:t>Delete user</w:t>
            </w:r>
          </w:p>
        </w:tc>
      </w:tr>
    </w:tbl>
    <w:p>
      <w:pPr>
        <w:pStyle w:val="Heading1"/>
      </w:pPr>
      <w:r>
        <w:t>Postman collection and environment</w:t>
      </w:r>
    </w:p>
    <w:p>
      <w:r>
        <w:t>The submitted collection is named Flask user app. Its eight requests cover the five endpoints, a second read after updating, a missing-user check after deletion and a final list. Every request includes a saved example captured from a real HTTP response. The Flask local environment stores base_url as http://127.0.0.1:5001. Request URLs use {{base_url}}, and the add request stores the returned ID in user_id for later requests.</w:t>
      </w:r>
    </w:p>
    <w:p>
      <w:r>
        <w:t>The screenshots show requests sent through the installed Postman lightweight client. This mode does not require sign-in, but it does not support importing collections or environments. Those are supplied as standard Postman JSON files and were tested together using Newman. The full Postman workspace can import both files directly.</w:t>
      </w:r>
    </w:p>
    <w:p>
      <w:pPr>
        <w:pStyle w:val="Heading1"/>
      </w:pPr>
      <w:r>
        <w:t>Results</w:t>
      </w:r>
    </w:p>
    <w:p>
      <w:r>
        <w:t>All seven Python tests passed. Newman completed 8 requests and 27 assertions with 0 failures. The tests checked CRUD operations, persistence, input validation, missing IDs and JSON error responses. The example sequence changed Omar Saleh’s address to Achrafieh, Beirut and then deleted only that test record. Maya Haddad remains as fictional sample data.</w:t>
      </w:r>
    </w:p>
    <w:p>
      <w:pPr>
        <w:pStyle w:val="Heading1"/>
      </w:pPr>
      <w:r>
        <w:t>Git and GitHub</w:t>
      </w:r>
    </w:p>
    <w:p>
      <w:r>
        <w:t>Repository: https://github.com/abbassthe/Lab5-AbbasNaim</w:t>
      </w:r>
    </w:p>
    <w:p>
      <w:r>
        <w:t>The SQLite layer was committed and pushed first. The feature/rest-api branch was created from main and pulled the database code from origin/main. The API was tested on that branch and merged back into main. The final repository includes the collection, environment, screenshots and test evidence.</w:t>
      </w:r>
    </w:p>
    <w:p>
      <w:r>
        <w:t>To run: install requirements.txt, run python seed.py, then python app.py. Open http://127.0.0.1:5001/api/users in a browser. Full instructions are in README.md.</w:t>
      </w:r>
    </w:p>
    <w:p>
      <w:r>
        <w:br w:type="page"/>
      </w:r>
    </w:p>
    <w:p>
      <w:pPr>
        <w:pStyle w:val="Heading1"/>
      </w:pPr>
      <w:r>
        <w:t>Create and list users</w:t>
      </w:r>
    </w:p>
    <w:p>
      <w:r>
        <w:drawing>
          <wp:inline xmlns:a="http://schemas.openxmlformats.org/drawingml/2006/main" xmlns:pic="http://schemas.openxmlformats.org/drawingml/2006/picture">
            <wp:extent cx="5669280" cy="3540626"/>
            <wp:docPr id="1" name="Picture 1"/>
            <wp:cNvGraphicFramePr>
              <a:graphicFrameLocks noChangeAspect="1"/>
            </wp:cNvGraphicFramePr>
            <a:graphic>
              <a:graphicData uri="http://schemas.openxmlformats.org/drawingml/2006/picture">
                <pic:pic>
                  <pic:nvPicPr>
                    <pic:cNvPr id="0" name="postman_add.png"/>
                    <pic:cNvPicPr/>
                  </pic:nvPicPr>
                  <pic:blipFill>
                    <a:blip r:embed="rId9"/>
                    <a:stretch>
                      <a:fillRect/>
                    </a:stretch>
                  </pic:blipFill>
                  <pic:spPr>
                    <a:xfrm>
                      <a:off x="0" y="0"/>
                      <a:ext cx="5669280" cy="3540626"/>
                    </a:xfrm>
                    <a:prstGeom prst="rect"/>
                  </pic:spPr>
                </pic:pic>
              </a:graphicData>
            </a:graphic>
          </wp:inline>
        </w:drawing>
      </w:r>
    </w:p>
    <w:p>
      <w:r>
        <w:t>POST creates a user and returns 201 Created.</w:t>
      </w:r>
    </w:p>
    <w:p>
      <w:r>
        <w:drawing>
          <wp:inline xmlns:a="http://schemas.openxmlformats.org/drawingml/2006/main" xmlns:pic="http://schemas.openxmlformats.org/drawingml/2006/picture">
            <wp:extent cx="5669280" cy="3540626"/>
            <wp:docPr id="2" name="Picture 2"/>
            <wp:cNvGraphicFramePr>
              <a:graphicFrameLocks noChangeAspect="1"/>
            </wp:cNvGraphicFramePr>
            <a:graphic>
              <a:graphicData uri="http://schemas.openxmlformats.org/drawingml/2006/picture">
                <pic:pic>
                  <pic:nvPicPr>
                    <pic:cNvPr id="0" name="postman_list.png"/>
                    <pic:cNvPicPr/>
                  </pic:nvPicPr>
                  <pic:blipFill>
                    <a:blip r:embed="rId10"/>
                    <a:stretch>
                      <a:fillRect/>
                    </a:stretch>
                  </pic:blipFill>
                  <pic:spPr>
                    <a:xfrm>
                      <a:off x="0" y="0"/>
                      <a:ext cx="5669280" cy="3540626"/>
                    </a:xfrm>
                    <a:prstGeom prst="rect"/>
                  </pic:spPr>
                </pic:pic>
              </a:graphicData>
            </a:graphic>
          </wp:inline>
        </w:drawing>
      </w:r>
    </w:p>
    <w:p>
      <w:r>
        <w:t>GET returns the users stored in SQLite.</w:t>
      </w:r>
    </w:p>
    <w:p>
      <w:r>
        <w:br w:type="page"/>
      </w:r>
    </w:p>
    <w:p>
      <w:pPr>
        <w:pStyle w:val="Heading1"/>
      </w:pPr>
      <w:r>
        <w:t>Read and update a user</w:t>
      </w:r>
    </w:p>
    <w:p>
      <w:r>
        <w:drawing>
          <wp:inline xmlns:a="http://schemas.openxmlformats.org/drawingml/2006/main" xmlns:pic="http://schemas.openxmlformats.org/drawingml/2006/picture">
            <wp:extent cx="5669280" cy="3540626"/>
            <wp:docPr id="3" name="Picture 3"/>
            <wp:cNvGraphicFramePr>
              <a:graphicFrameLocks noChangeAspect="1"/>
            </wp:cNvGraphicFramePr>
            <a:graphic>
              <a:graphicData uri="http://schemas.openxmlformats.org/drawingml/2006/picture">
                <pic:pic>
                  <pic:nvPicPr>
                    <pic:cNvPr id="0" name="postman_get.png"/>
                    <pic:cNvPicPr/>
                  </pic:nvPicPr>
                  <pic:blipFill>
                    <a:blip r:embed="rId11"/>
                    <a:stretch>
                      <a:fillRect/>
                    </a:stretch>
                  </pic:blipFill>
                  <pic:spPr>
                    <a:xfrm>
                      <a:off x="0" y="0"/>
                      <a:ext cx="5669280" cy="3540626"/>
                    </a:xfrm>
                    <a:prstGeom prst="rect"/>
                  </pic:spPr>
                </pic:pic>
              </a:graphicData>
            </a:graphic>
          </wp:inline>
        </w:drawing>
      </w:r>
    </w:p>
    <w:p>
      <w:r>
        <w:t>GET returns one user by ID.</w:t>
      </w:r>
    </w:p>
    <w:p>
      <w:r>
        <w:drawing>
          <wp:inline xmlns:a="http://schemas.openxmlformats.org/drawingml/2006/main" xmlns:pic="http://schemas.openxmlformats.org/drawingml/2006/picture">
            <wp:extent cx="5669280" cy="3540626"/>
            <wp:docPr id="4" name="Picture 4"/>
            <wp:cNvGraphicFramePr>
              <a:graphicFrameLocks noChangeAspect="1"/>
            </wp:cNvGraphicFramePr>
            <a:graphic>
              <a:graphicData uri="http://schemas.openxmlformats.org/drawingml/2006/picture">
                <pic:pic>
                  <pic:nvPicPr>
                    <pic:cNvPr id="0" name="postman_update.png"/>
                    <pic:cNvPicPr/>
                  </pic:nvPicPr>
                  <pic:blipFill>
                    <a:blip r:embed="rId12"/>
                    <a:stretch>
                      <a:fillRect/>
                    </a:stretch>
                  </pic:blipFill>
                  <pic:spPr>
                    <a:xfrm>
                      <a:off x="0" y="0"/>
                      <a:ext cx="5669280" cy="3540626"/>
                    </a:xfrm>
                    <a:prstGeom prst="rect"/>
                  </pic:spPr>
                </pic:pic>
              </a:graphicData>
            </a:graphic>
          </wp:inline>
        </w:drawing>
      </w:r>
    </w:p>
    <w:p>
      <w:r>
        <w:t>PUT changes the address and phone number.</w:t>
      </w:r>
    </w:p>
    <w:p>
      <w:r>
        <w:br w:type="page"/>
      </w:r>
    </w:p>
    <w:p>
      <w:pPr>
        <w:pStyle w:val="Heading1"/>
      </w:pPr>
      <w:r>
        <w:t>Delete and confirm</w:t>
      </w:r>
    </w:p>
    <w:p>
      <w:r>
        <w:drawing>
          <wp:inline xmlns:a="http://schemas.openxmlformats.org/drawingml/2006/main" xmlns:pic="http://schemas.openxmlformats.org/drawingml/2006/picture">
            <wp:extent cx="5669280" cy="3540626"/>
            <wp:docPr id="5" name="Picture 5"/>
            <wp:cNvGraphicFramePr>
              <a:graphicFrameLocks noChangeAspect="1"/>
            </wp:cNvGraphicFramePr>
            <a:graphic>
              <a:graphicData uri="http://schemas.openxmlformats.org/drawingml/2006/picture">
                <pic:pic>
                  <pic:nvPicPr>
                    <pic:cNvPr id="0" name="postman_delete.png"/>
                    <pic:cNvPicPr/>
                  </pic:nvPicPr>
                  <pic:blipFill>
                    <a:blip r:embed="rId13"/>
                    <a:stretch>
                      <a:fillRect/>
                    </a:stretch>
                  </pic:blipFill>
                  <pic:spPr>
                    <a:xfrm>
                      <a:off x="0" y="0"/>
                      <a:ext cx="5669280" cy="3540626"/>
                    </a:xfrm>
                    <a:prstGeom prst="rect"/>
                  </pic:spPr>
                </pic:pic>
              </a:graphicData>
            </a:graphic>
          </wp:inline>
        </w:drawing>
      </w:r>
    </w:p>
    <w:p>
      <w:r>
        <w:t>DELETE confirms removal of the selected user.</w:t>
      </w:r>
    </w:p>
    <w:p>
      <w:r>
        <w:drawing>
          <wp:inline xmlns:a="http://schemas.openxmlformats.org/drawingml/2006/main" xmlns:pic="http://schemas.openxmlformats.org/drawingml/2006/picture">
            <wp:extent cx="5669280" cy="3540626"/>
            <wp:docPr id="6" name="Picture 6"/>
            <wp:cNvGraphicFramePr>
              <a:graphicFrameLocks noChangeAspect="1"/>
            </wp:cNvGraphicFramePr>
            <a:graphic>
              <a:graphicData uri="http://schemas.openxmlformats.org/drawingml/2006/picture">
                <pic:pic>
                  <pic:nvPicPr>
                    <pic:cNvPr id="0" name="postman_missing.png"/>
                    <pic:cNvPicPr/>
                  </pic:nvPicPr>
                  <pic:blipFill>
                    <a:blip r:embed="rId14"/>
                    <a:stretch>
                      <a:fillRect/>
                    </a:stretch>
                  </pic:blipFill>
                  <pic:spPr>
                    <a:xfrm>
                      <a:off x="0" y="0"/>
                      <a:ext cx="5669280" cy="3540626"/>
                    </a:xfrm>
                    <a:prstGeom prst="rect"/>
                  </pic:spPr>
                </pic:pic>
              </a:graphicData>
            </a:graphic>
          </wp:inline>
        </w:drawing>
      </w:r>
    </w:p>
    <w:p>
      <w:r>
        <w:t>GET returns 404 for the deleted ID.</w:t>
      </w:r>
    </w:p>
    <w:p>
      <w:r>
        <w:br w:type="page"/>
      </w:r>
    </w:p>
    <w:p>
      <w:pPr>
        <w:pStyle w:val="Heading1"/>
      </w:pPr>
      <w:r>
        <w:t>Collection run and environment</w:t>
      </w:r>
    </w:p>
    <w:p>
      <w:r>
        <w:drawing>
          <wp:inline xmlns:a="http://schemas.openxmlformats.org/drawingml/2006/main" xmlns:pic="http://schemas.openxmlformats.org/drawingml/2006/picture">
            <wp:extent cx="5669280" cy="6018885"/>
            <wp:docPr id="7" name="Picture 7"/>
            <wp:cNvGraphicFramePr>
              <a:graphicFrameLocks noChangeAspect="1"/>
            </wp:cNvGraphicFramePr>
            <a:graphic>
              <a:graphicData uri="http://schemas.openxmlformats.org/drawingml/2006/picture">
                <pic:pic>
                  <pic:nvPicPr>
                    <pic:cNvPr id="0" name="collection_results.png"/>
                    <pic:cNvPicPr/>
                  </pic:nvPicPr>
                  <pic:blipFill>
                    <a:blip r:embed="rId15"/>
                    <a:stretch>
                      <a:fillRect/>
                    </a:stretch>
                  </pic:blipFill>
                  <pic:spPr>
                    <a:xfrm>
                      <a:off x="0" y="0"/>
                      <a:ext cx="5669280" cy="6018885"/>
                    </a:xfrm>
                    <a:prstGeom prst="rect"/>
                  </pic:spPr>
                </pic:pic>
              </a:graphicData>
            </a:graphic>
          </wp:inline>
        </w:drawing>
      </w:r>
    </w:p>
    <w:p>
      <w:r>
        <w:t>Newman results for the supplied collection and environment.</w:t>
      </w:r>
    </w:p>
    <w:p>
      <w:r>
        <w:br w:type="page"/>
      </w:r>
    </w:p>
    <w:p>
      <w:pPr>
        <w:pStyle w:val="Heading1"/>
      </w:pPr>
      <w:r>
        <w:t>Browser GET checks</w:t>
      </w:r>
    </w:p>
    <w:p>
      <w:r>
        <w:drawing>
          <wp:inline xmlns:a="http://schemas.openxmlformats.org/drawingml/2006/main" xmlns:pic="http://schemas.openxmlformats.org/drawingml/2006/picture">
            <wp:extent cx="5669280" cy="1511808"/>
            <wp:docPr id="8" name="Picture 8"/>
            <wp:cNvGraphicFramePr>
              <a:graphicFrameLocks noChangeAspect="1"/>
            </wp:cNvGraphicFramePr>
            <a:graphic>
              <a:graphicData uri="http://schemas.openxmlformats.org/drawingml/2006/picture">
                <pic:pic>
                  <pic:nvPicPr>
                    <pic:cNvPr id="0" name="browser_users.png"/>
                    <pic:cNvPicPr/>
                  </pic:nvPicPr>
                  <pic:blipFill>
                    <a:blip r:embed="rId16"/>
                    <a:stretch>
                      <a:fillRect/>
                    </a:stretch>
                  </pic:blipFill>
                  <pic:spPr>
                    <a:xfrm>
                      <a:off x="0" y="0"/>
                      <a:ext cx="5669280" cy="1511808"/>
                    </a:xfrm>
                    <a:prstGeom prst="rect"/>
                  </pic:spPr>
                </pic:pic>
              </a:graphicData>
            </a:graphic>
          </wp:inline>
        </w:drawing>
      </w:r>
    </w:p>
    <w:p>
      <w:r>
        <w:t>The list endpoint opened in Chrome.</w:t>
      </w:r>
    </w:p>
    <w:p>
      <w:r>
        <w:drawing>
          <wp:inline xmlns:a="http://schemas.openxmlformats.org/drawingml/2006/main" xmlns:pic="http://schemas.openxmlformats.org/drawingml/2006/picture">
            <wp:extent cx="5669280" cy="1511808"/>
            <wp:docPr id="9" name="Picture 9"/>
            <wp:cNvGraphicFramePr>
              <a:graphicFrameLocks noChangeAspect="1"/>
            </wp:cNvGraphicFramePr>
            <a:graphic>
              <a:graphicData uri="http://schemas.openxmlformats.org/drawingml/2006/picture">
                <pic:pic>
                  <pic:nvPicPr>
                    <pic:cNvPr id="0" name="browser_user.png"/>
                    <pic:cNvPicPr/>
                  </pic:nvPicPr>
                  <pic:blipFill>
                    <a:blip r:embed="rId17"/>
                    <a:stretch>
                      <a:fillRect/>
                    </a:stretch>
                  </pic:blipFill>
                  <pic:spPr>
                    <a:xfrm>
                      <a:off x="0" y="0"/>
                      <a:ext cx="5669280" cy="1511808"/>
                    </a:xfrm>
                    <a:prstGeom prst="rect"/>
                  </pic:spPr>
                </pic:pic>
              </a:graphicData>
            </a:graphic>
          </wp:inline>
        </w:drawing>
      </w:r>
    </w:p>
    <w:p>
      <w:r>
        <w:t>The single-user endpoint opened in Chrome.</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