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7D537BC" w:rsidR="005C5E28" w:rsidRPr="00F96BB9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F96BB9">
        <w:rPr>
          <w:rFonts w:cs="Times New Roman"/>
          <w:b/>
          <w:sz w:val="32"/>
          <w:szCs w:val="32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6323590" w:rsidR="005C5E28" w:rsidRPr="000D5CDF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D5CDF">
              <w:rPr>
                <w:rFonts w:cs="Times New Roman"/>
                <w:sz w:val="24"/>
                <w:lang w:val="en-US"/>
              </w:rPr>
              <w:t>06</w:t>
            </w:r>
            <w:r w:rsidRPr="00EF0719">
              <w:rPr>
                <w:rFonts w:cs="Times New Roman"/>
                <w:sz w:val="24"/>
              </w:rPr>
              <w:t>-</w:t>
            </w:r>
            <w:r w:rsidR="000D5CDF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F96BB9">
              <w:rPr>
                <w:rFonts w:cs="Times New Roman"/>
                <w:sz w:val="24"/>
              </w:rPr>
              <w:t>Абаренова Дарья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03CC3D7E" w:rsidR="005C5E28" w:rsidRPr="005C5E28" w:rsidRDefault="002E620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284787BE" w:rsidR="005C5E28" w:rsidRPr="00EF0719" w:rsidRDefault="002E620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E8950F2" w:rsidR="000D5CDF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4F35D54" w14:textId="18113E68" w:rsidR="000D5CDF" w:rsidRDefault="000D5CDF" w:rsidP="000D5CDF">
      <w:pPr>
        <w:widowControl/>
        <w:suppressAutoHyphens w:val="0"/>
        <w:spacing w:after="1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24"/>
          <w:szCs w:val="28"/>
        </w:rPr>
        <w:br w:type="page"/>
      </w:r>
      <w:r w:rsidRPr="000D5CDF">
        <w:rPr>
          <w:rFonts w:cs="Times New Roman"/>
          <w:b/>
          <w:bCs/>
          <w:sz w:val="32"/>
          <w:szCs w:val="32"/>
        </w:rPr>
        <w:lastRenderedPageBreak/>
        <w:t>Задание</w:t>
      </w:r>
    </w:p>
    <w:p w14:paraId="12ABBB88" w14:textId="77777777" w:rsidR="00F96BB9" w:rsidRDefault="00F96BB9" w:rsidP="008C444F">
      <w:pPr>
        <w:pStyle w:val="Default"/>
        <w:spacing w:line="360" w:lineRule="auto"/>
        <w:ind w:firstLine="709"/>
        <w:jc w:val="both"/>
        <w:rPr>
          <w:rFonts w:eastAsia="Droid Sans Fallback"/>
          <w:color w:val="auto"/>
          <w:kern w:val="2"/>
          <w:sz w:val="28"/>
          <w:szCs w:val="28"/>
          <w:lang w:eastAsia="zh-CN" w:bidi="hi-IN"/>
        </w:rPr>
      </w:pPr>
      <w:r w:rsidRPr="00F96BB9">
        <w:rPr>
          <w:rFonts w:eastAsia="Droid Sans Fallback"/>
          <w:color w:val="auto"/>
          <w:kern w:val="2"/>
          <w:sz w:val="28"/>
          <w:szCs w:val="28"/>
          <w:lang w:eastAsia="zh-CN" w:bidi="hi-IN"/>
        </w:rPr>
        <w:t>Цель работы: изучить основные элементы и правила построения диаграммы вариантов использования.</w:t>
      </w:r>
    </w:p>
    <w:p w14:paraId="1A2C2542" w14:textId="0B248269" w:rsidR="00F96BB9" w:rsidRDefault="00F96BB9" w:rsidP="008C444F">
      <w:pPr>
        <w:pStyle w:val="Default"/>
        <w:spacing w:line="360" w:lineRule="auto"/>
        <w:ind w:firstLine="709"/>
        <w:jc w:val="both"/>
        <w:rPr>
          <w:rFonts w:eastAsia="Droid Sans Fallback"/>
          <w:color w:val="auto"/>
          <w:kern w:val="2"/>
          <w:sz w:val="28"/>
          <w:szCs w:val="28"/>
          <w:lang w:eastAsia="zh-CN" w:bidi="hi-IN"/>
        </w:rPr>
      </w:pPr>
      <w:r w:rsidRPr="00F96BB9">
        <w:rPr>
          <w:rFonts w:eastAsia="Droid Sans Fallback"/>
          <w:color w:val="auto"/>
          <w:kern w:val="2"/>
          <w:sz w:val="28"/>
          <w:szCs w:val="28"/>
          <w:lang w:eastAsia="zh-CN" w:bidi="hi-IN"/>
        </w:rPr>
        <w:t>Задачи: описать функции рассматриваемой системы с помощью диаграммы вариантов использования</w:t>
      </w:r>
      <w:r>
        <w:rPr>
          <w:rFonts w:eastAsia="Droid Sans Fallback"/>
          <w:color w:val="auto"/>
          <w:kern w:val="2"/>
          <w:sz w:val="28"/>
          <w:szCs w:val="28"/>
          <w:lang w:eastAsia="zh-CN" w:bidi="hi-IN"/>
        </w:rPr>
        <w:t>.</w:t>
      </w:r>
    </w:p>
    <w:p w14:paraId="55B3E57C" w14:textId="32B2BF08" w:rsidR="000D5CDF" w:rsidRPr="000D5CDF" w:rsidRDefault="000D5CDF" w:rsidP="008C44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5CDF">
        <w:rPr>
          <w:sz w:val="28"/>
          <w:szCs w:val="28"/>
        </w:rPr>
        <w:t>Вариант учебного проекта:</w:t>
      </w:r>
      <w:r w:rsidR="004A37E4">
        <w:rPr>
          <w:sz w:val="28"/>
          <w:szCs w:val="28"/>
        </w:rPr>
        <w:t xml:space="preserve"> </w:t>
      </w:r>
      <w:r w:rsidR="004A37E4" w:rsidRPr="004A37E4">
        <w:rPr>
          <w:sz w:val="28"/>
          <w:szCs w:val="28"/>
        </w:rPr>
        <w:t>моделирование</w:t>
      </w:r>
      <w:r w:rsidR="00F96BB9">
        <w:t xml:space="preserve"> </w:t>
      </w:r>
      <w:r w:rsidR="00F96BB9" w:rsidRPr="00F96BB9">
        <w:rPr>
          <w:sz w:val="28"/>
          <w:szCs w:val="28"/>
        </w:rPr>
        <w:t>организации розничного бизнеса (на примере торгового предприятия).</w:t>
      </w:r>
    </w:p>
    <w:p w14:paraId="6893C7C3" w14:textId="77777777" w:rsidR="000D5CDF" w:rsidRPr="00F96BB9" w:rsidRDefault="000D5CDF" w:rsidP="000D5CDF">
      <w:pPr>
        <w:widowControl/>
        <w:suppressAutoHyphens w:val="0"/>
        <w:spacing w:after="16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</w:p>
    <w:p w14:paraId="4A8F825F" w14:textId="5C511DDF" w:rsidR="007E39B3" w:rsidRDefault="007E39B3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B09D87" w14:textId="61ECD6C4" w:rsidR="004A0E45" w:rsidRDefault="00F96BB9" w:rsidP="000D5CDF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Ход работы</w:t>
      </w:r>
    </w:p>
    <w:p w14:paraId="0429CC04" w14:textId="77777777" w:rsidR="00F96BB9" w:rsidRPr="009A1ADC" w:rsidRDefault="00F96BB9" w:rsidP="00F96BB9">
      <w:pPr>
        <w:widowControl/>
        <w:suppressAutoHyphens w:val="0"/>
        <w:ind w:firstLine="709"/>
        <w:jc w:val="left"/>
        <w:rPr>
          <w:b/>
          <w:bCs/>
        </w:rPr>
      </w:pPr>
      <w:r w:rsidRPr="009A1ADC">
        <w:rPr>
          <w:b/>
          <w:bCs/>
        </w:rPr>
        <w:t xml:space="preserve">Задание 1. </w:t>
      </w:r>
    </w:p>
    <w:p w14:paraId="48086ADB" w14:textId="4F0CDEC9" w:rsidR="00F96BB9" w:rsidRDefault="00F96BB9" w:rsidP="00F96BB9">
      <w:pPr>
        <w:widowControl/>
        <w:suppressAutoHyphens w:val="0"/>
        <w:ind w:firstLine="709"/>
        <w:jc w:val="left"/>
      </w:pPr>
      <w:r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>
        <w:t>.</w:t>
      </w:r>
    </w:p>
    <w:p w14:paraId="3BCB93C5" w14:textId="27692584" w:rsidR="00F96BB9" w:rsidRDefault="00F96BB9" w:rsidP="00F96BB9">
      <w:pPr>
        <w:widowControl/>
        <w:suppressAutoHyphens w:val="0"/>
        <w:ind w:firstLine="709"/>
        <w:jc w:val="left"/>
      </w:pPr>
      <w:r>
        <w:t>На рисунке 1 представлена диаграмма по заданию 1.</w:t>
      </w:r>
    </w:p>
    <w:p w14:paraId="07D0EF0E" w14:textId="4418C4AB" w:rsidR="00F96BB9" w:rsidRDefault="00F96BB9" w:rsidP="00F96BB9">
      <w:pPr>
        <w:widowControl/>
        <w:suppressAutoHyphens w:val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010C0D9" wp14:editId="567F011E">
            <wp:extent cx="4095750" cy="256960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17" cy="25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B9A" w14:textId="0F69D32A" w:rsidR="00F96BB9" w:rsidRDefault="00F96BB9" w:rsidP="00F96BB9">
      <w:pPr>
        <w:widowControl/>
        <w:suppressAutoHyphens w:val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1 – </w:t>
      </w:r>
      <w:r>
        <w:rPr>
          <w:rFonts w:cs="Times New Roman"/>
          <w:szCs w:val="28"/>
          <w:lang w:val="en-US"/>
        </w:rPr>
        <w:t>UML</w:t>
      </w:r>
      <w:r w:rsidRPr="00F96B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</w:t>
      </w:r>
    </w:p>
    <w:p w14:paraId="69D6BB29" w14:textId="47CD9CFF" w:rsidR="00F96BB9" w:rsidRDefault="00F96BB9" w:rsidP="00F96BB9">
      <w:pPr>
        <w:widowControl/>
        <w:suppressAutoHyphens w:val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 данной диаграмме составлена таблица.</w:t>
      </w:r>
    </w:p>
    <w:p w14:paraId="360CCE62" w14:textId="00BCD9CB" w:rsidR="00F96BB9" w:rsidRDefault="00F96BB9" w:rsidP="00D7126A">
      <w:pPr>
        <w:widowControl/>
        <w:suppressAutoHyphens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0"/>
        <w:gridCol w:w="3439"/>
        <w:gridCol w:w="3679"/>
      </w:tblGrid>
      <w:tr w:rsidR="00D7126A" w14:paraId="33DAB466" w14:textId="77777777" w:rsidTr="004C6C62">
        <w:tc>
          <w:tcPr>
            <w:tcW w:w="2510" w:type="dxa"/>
          </w:tcPr>
          <w:p w14:paraId="37076CCE" w14:textId="77A70183" w:rsidR="00D7126A" w:rsidRPr="009A1ADC" w:rsidRDefault="004C6C62" w:rsidP="009A1ADC">
            <w:pPr>
              <w:widowControl/>
              <w:suppressAutoHyphens w:val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A1ADC">
              <w:rPr>
                <w:rFonts w:cs="Times New Roman"/>
                <w:b/>
                <w:bCs/>
                <w:szCs w:val="28"/>
              </w:rPr>
              <w:t>Актер</w:t>
            </w:r>
          </w:p>
        </w:tc>
        <w:tc>
          <w:tcPr>
            <w:tcW w:w="3439" w:type="dxa"/>
          </w:tcPr>
          <w:p w14:paraId="32E5DE46" w14:textId="4ED38954" w:rsidR="00D7126A" w:rsidRPr="009A1ADC" w:rsidRDefault="004C6C62" w:rsidP="009A1ADC">
            <w:pPr>
              <w:widowControl/>
              <w:suppressAutoHyphens w:val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A1ADC">
              <w:rPr>
                <w:rFonts w:cs="Times New Roman"/>
                <w:b/>
                <w:bCs/>
                <w:szCs w:val="28"/>
              </w:rPr>
              <w:t>Тип связи</w:t>
            </w:r>
          </w:p>
        </w:tc>
        <w:tc>
          <w:tcPr>
            <w:tcW w:w="3679" w:type="dxa"/>
          </w:tcPr>
          <w:p w14:paraId="378CE930" w14:textId="53345D6F" w:rsidR="00D7126A" w:rsidRPr="009A1ADC" w:rsidRDefault="004C6C62" w:rsidP="009A1ADC">
            <w:pPr>
              <w:widowControl/>
              <w:suppressAutoHyphens w:val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A1ADC">
              <w:rPr>
                <w:rFonts w:cs="Times New Roman"/>
                <w:b/>
                <w:bCs/>
                <w:szCs w:val="28"/>
              </w:rPr>
              <w:t>Вариант использования</w:t>
            </w:r>
          </w:p>
        </w:tc>
      </w:tr>
      <w:tr w:rsidR="00D7126A" w14:paraId="33B90EF5" w14:textId="77777777" w:rsidTr="004C6C62">
        <w:tc>
          <w:tcPr>
            <w:tcW w:w="2510" w:type="dxa"/>
          </w:tcPr>
          <w:p w14:paraId="68477E5A" w14:textId="4131D1B1" w:rsidR="00D7126A" w:rsidRDefault="004C6C62" w:rsidP="009A1ADC">
            <w:pPr>
              <w:widowControl/>
              <w:suppressAutoHyphens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439" w:type="dxa"/>
          </w:tcPr>
          <w:p w14:paraId="19C71F9C" w14:textId="57F891B8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07146025" w14:textId="12F9413E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Открыть счет</w:t>
            </w:r>
          </w:p>
        </w:tc>
      </w:tr>
      <w:tr w:rsidR="00D7126A" w14:paraId="2CF3E7F5" w14:textId="77777777" w:rsidTr="004C6C62">
        <w:tc>
          <w:tcPr>
            <w:tcW w:w="2510" w:type="dxa"/>
          </w:tcPr>
          <w:p w14:paraId="5D7FAA96" w14:textId="0BB56C2B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439" w:type="dxa"/>
          </w:tcPr>
          <w:p w14:paraId="05C037AE" w14:textId="402D0CA8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3A24B300" w14:textId="35A5DE6D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Снять деньги</w:t>
            </w:r>
          </w:p>
        </w:tc>
      </w:tr>
      <w:tr w:rsidR="00D7126A" w14:paraId="16F54B48" w14:textId="77777777" w:rsidTr="004C6C62">
        <w:tc>
          <w:tcPr>
            <w:tcW w:w="2510" w:type="dxa"/>
          </w:tcPr>
          <w:p w14:paraId="24167D7E" w14:textId="462564C3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Открыть счет</w:t>
            </w:r>
          </w:p>
        </w:tc>
        <w:tc>
          <w:tcPr>
            <w:tcW w:w="3439" w:type="dxa"/>
          </w:tcPr>
          <w:p w14:paraId="0DD91C4C" w14:textId="4DDCBBD4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Включение</w:t>
            </w:r>
          </w:p>
        </w:tc>
        <w:tc>
          <w:tcPr>
            <w:tcW w:w="3679" w:type="dxa"/>
          </w:tcPr>
          <w:p w14:paraId="5D1F5B10" w14:textId="2454F13F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</w:tr>
      <w:tr w:rsidR="00D7126A" w14:paraId="3758DA6F" w14:textId="77777777" w:rsidTr="004C6C62">
        <w:tc>
          <w:tcPr>
            <w:tcW w:w="2510" w:type="dxa"/>
          </w:tcPr>
          <w:p w14:paraId="5B55D428" w14:textId="70B39AC6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Снять деньги</w:t>
            </w:r>
          </w:p>
        </w:tc>
        <w:tc>
          <w:tcPr>
            <w:tcW w:w="3439" w:type="dxa"/>
          </w:tcPr>
          <w:p w14:paraId="06B8FBEB" w14:textId="6563BEC6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Расширение</w:t>
            </w:r>
          </w:p>
        </w:tc>
        <w:tc>
          <w:tcPr>
            <w:tcW w:w="3679" w:type="dxa"/>
          </w:tcPr>
          <w:p w14:paraId="01A523BE" w14:textId="5C26FA9B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счет</w:t>
            </w:r>
          </w:p>
        </w:tc>
      </w:tr>
      <w:tr w:rsidR="00D7126A" w14:paraId="097E07D3" w14:textId="77777777" w:rsidTr="004C6C62">
        <w:tc>
          <w:tcPr>
            <w:tcW w:w="2510" w:type="dxa"/>
          </w:tcPr>
          <w:p w14:paraId="66C0A6D2" w14:textId="29FD2A33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  <w:tc>
          <w:tcPr>
            <w:tcW w:w="3439" w:type="dxa"/>
          </w:tcPr>
          <w:p w14:paraId="07CCAB12" w14:textId="3E9AA2C6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51CB90C7" w14:textId="05D4483C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Операционист</w:t>
            </w:r>
          </w:p>
        </w:tc>
      </w:tr>
      <w:tr w:rsidR="00D7126A" w14:paraId="5FE41204" w14:textId="77777777" w:rsidTr="004C6C62">
        <w:tc>
          <w:tcPr>
            <w:tcW w:w="2510" w:type="dxa"/>
          </w:tcPr>
          <w:p w14:paraId="42FEE1D9" w14:textId="61BD4ABA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Снять деньги</w:t>
            </w:r>
          </w:p>
        </w:tc>
        <w:tc>
          <w:tcPr>
            <w:tcW w:w="3439" w:type="dxa"/>
          </w:tcPr>
          <w:p w14:paraId="472B2483" w14:textId="4D635C65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5D2497E5" w14:textId="6FA24B87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Кассир</w:t>
            </w:r>
          </w:p>
        </w:tc>
      </w:tr>
      <w:tr w:rsidR="00D7126A" w14:paraId="51710E45" w14:textId="77777777" w:rsidTr="004C6C62">
        <w:tc>
          <w:tcPr>
            <w:tcW w:w="2510" w:type="dxa"/>
          </w:tcPr>
          <w:p w14:paraId="4B941DE3" w14:textId="2B1491F5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Операционист</w:t>
            </w:r>
          </w:p>
        </w:tc>
        <w:tc>
          <w:tcPr>
            <w:tcW w:w="3439" w:type="dxa"/>
          </w:tcPr>
          <w:p w14:paraId="0C4B5FAA" w14:textId="77DC800E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42A1BA33" w14:textId="29E31551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</w:tr>
      <w:tr w:rsidR="004C6C62" w14:paraId="3EC73C4F" w14:textId="77777777" w:rsidTr="004C6C62">
        <w:tc>
          <w:tcPr>
            <w:tcW w:w="2510" w:type="dxa"/>
          </w:tcPr>
          <w:p w14:paraId="5F9C8798" w14:textId="1EA2073F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  <w:tc>
          <w:tcPr>
            <w:tcW w:w="3439" w:type="dxa"/>
          </w:tcPr>
          <w:p w14:paraId="130AAB9C" w14:textId="5A5C2086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1B664DE6" w14:textId="4299D6A6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Кассир</w:t>
            </w:r>
          </w:p>
        </w:tc>
      </w:tr>
      <w:tr w:rsidR="004C6C62" w14:paraId="70340E81" w14:textId="77777777" w:rsidTr="004C6C62">
        <w:tc>
          <w:tcPr>
            <w:tcW w:w="2510" w:type="dxa"/>
          </w:tcPr>
          <w:p w14:paraId="2F557ACC" w14:textId="573B46F1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счет</w:t>
            </w:r>
          </w:p>
        </w:tc>
        <w:tc>
          <w:tcPr>
            <w:tcW w:w="3439" w:type="dxa"/>
          </w:tcPr>
          <w:p w14:paraId="7D54BED8" w14:textId="181D4B86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372A6366" w14:textId="298085CD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Операционист</w:t>
            </w:r>
          </w:p>
        </w:tc>
      </w:tr>
    </w:tbl>
    <w:p w14:paraId="67FBE0E3" w14:textId="148F0BA8" w:rsidR="00D7126A" w:rsidRDefault="009A1ADC" w:rsidP="009A1ADC">
      <w:pPr>
        <w:widowControl/>
        <w:suppressAutoHyphens w:val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2.</w:t>
      </w:r>
    </w:p>
    <w:p w14:paraId="4EBED611" w14:textId="01264D3E" w:rsidR="009A1ADC" w:rsidRDefault="009A1ADC" w:rsidP="009A1ADC">
      <w:pPr>
        <w:widowControl/>
        <w:suppressAutoHyphens w:val="0"/>
        <w:ind w:firstLine="709"/>
        <w:jc w:val="left"/>
      </w:pPr>
      <w:r>
        <w:t>Описать спецификацию функций рассматриваемой системы с учетом индивидуального варианта учебного проекта.</w:t>
      </w:r>
    </w:p>
    <w:p w14:paraId="356DFABF" w14:textId="4ACB6EDD" w:rsidR="00B73173" w:rsidRDefault="00B73173" w:rsidP="00B73173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>Прецедент «заказать товары»</w:t>
      </w:r>
    </w:p>
    <w:p w14:paraId="339136C8" w14:textId="05203332" w:rsidR="00210FFB" w:rsidRDefault="002756EA" w:rsidP="00B73173">
      <w:pPr>
        <w:pStyle w:val="a5"/>
        <w:widowControl/>
        <w:numPr>
          <w:ilvl w:val="0"/>
          <w:numId w:val="6"/>
        </w:numPr>
        <w:suppressAutoHyphens w:val="0"/>
        <w:ind w:left="709" w:firstLine="425"/>
        <w:jc w:val="left"/>
      </w:pPr>
      <w:r>
        <w:t>П</w:t>
      </w:r>
      <w:r w:rsidR="00533FD4">
        <w:t>редназначен, чтобы клиент смог оформить заказ приложении</w:t>
      </w:r>
    </w:p>
    <w:p w14:paraId="7EEF046B" w14:textId="0427A1D6" w:rsidR="00533FD4" w:rsidRDefault="00533FD4" w:rsidP="00B73173">
      <w:pPr>
        <w:pStyle w:val="a5"/>
        <w:widowControl/>
        <w:numPr>
          <w:ilvl w:val="0"/>
          <w:numId w:val="6"/>
        </w:numPr>
        <w:suppressAutoHyphens w:val="0"/>
        <w:ind w:firstLine="65"/>
        <w:jc w:val="left"/>
      </w:pPr>
      <w:r>
        <w:t>Предусловия: зайти в приложение, войти или зарегистрироваться</w:t>
      </w:r>
    </w:p>
    <w:p w14:paraId="7F785000" w14:textId="76659C23" w:rsidR="00533FD4" w:rsidRDefault="00B73173" w:rsidP="00B73173">
      <w:pPr>
        <w:pStyle w:val="a5"/>
        <w:widowControl/>
        <w:numPr>
          <w:ilvl w:val="0"/>
          <w:numId w:val="6"/>
        </w:numPr>
        <w:suppressAutoHyphens w:val="0"/>
        <w:ind w:left="426" w:firstLine="708"/>
        <w:jc w:val="left"/>
      </w:pPr>
      <w:r>
        <w:t>Основной поток событий: в</w:t>
      </w:r>
      <w:r w:rsidR="00533FD4">
        <w:t>ыбор товаров из каталога, добавление товаров в корзину</w:t>
      </w:r>
    </w:p>
    <w:p w14:paraId="4D543EA0" w14:textId="50BC100B" w:rsidR="00533FD4" w:rsidRDefault="00533FD4" w:rsidP="00B73173">
      <w:pPr>
        <w:pStyle w:val="a5"/>
        <w:widowControl/>
        <w:numPr>
          <w:ilvl w:val="0"/>
          <w:numId w:val="6"/>
        </w:numPr>
        <w:suppressAutoHyphens w:val="0"/>
        <w:ind w:left="426" w:firstLine="708"/>
        <w:jc w:val="left"/>
      </w:pPr>
      <w:r>
        <w:t>Альтернативные потоки событий: выбор времени доставки, изменить заказ, добавить в заказ товары до выезда робота-доставщика</w:t>
      </w:r>
    </w:p>
    <w:p w14:paraId="59C0529B" w14:textId="2282594A" w:rsidR="00533FD4" w:rsidRDefault="00B73173" w:rsidP="00B73173">
      <w:pPr>
        <w:pStyle w:val="a5"/>
        <w:widowControl/>
        <w:numPr>
          <w:ilvl w:val="0"/>
          <w:numId w:val="6"/>
        </w:numPr>
        <w:suppressAutoHyphens w:val="0"/>
        <w:ind w:firstLine="65"/>
        <w:jc w:val="left"/>
      </w:pPr>
      <w:r>
        <w:t>Постусловие: оплатить товары и доставку онлайн</w:t>
      </w:r>
    </w:p>
    <w:p w14:paraId="72516906" w14:textId="4EC30018" w:rsidR="00210FFB" w:rsidRDefault="00B73173" w:rsidP="00B73173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>Прецедент «Узнать местоположение заказа»</w:t>
      </w:r>
    </w:p>
    <w:p w14:paraId="3016FEA1" w14:textId="5D60C333" w:rsidR="00B73173" w:rsidRDefault="002756EA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Предназначен для отслеживания местоположение заказа (робота-доставщика)</w:t>
      </w:r>
    </w:p>
    <w:p w14:paraId="642D6480" w14:textId="6180818D" w:rsidR="00042D98" w:rsidRDefault="00042D98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Предусловия: зайти в приложение, войти</w:t>
      </w:r>
      <w:r>
        <w:t xml:space="preserve"> и зайти в раздел «доставка»</w:t>
      </w:r>
    </w:p>
    <w:p w14:paraId="19F6D5BE" w14:textId="435EAD9B" w:rsidR="00042D98" w:rsidRDefault="00042D98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Основной поток событий: отслеживание местоположения робота и скорости робота</w:t>
      </w:r>
    </w:p>
    <w:p w14:paraId="7D1C3F51" w14:textId="79A937E9" w:rsidR="00042D98" w:rsidRDefault="00042D98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Альтернативные потоки событий: узнать оставшееся время, узнать маршрут робота</w:t>
      </w:r>
    </w:p>
    <w:p w14:paraId="6BD2E9AA" w14:textId="1D384F9B" w:rsidR="00042D98" w:rsidRDefault="00042D98" w:rsidP="00042D98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>Прецендент «Доставить до места заказа товары»</w:t>
      </w:r>
    </w:p>
    <w:p w14:paraId="1452A1C3" w14:textId="25DE615B" w:rsidR="00042D98" w:rsidRDefault="00917C53" w:rsidP="00042D98">
      <w:pPr>
        <w:pStyle w:val="a5"/>
        <w:widowControl/>
        <w:numPr>
          <w:ilvl w:val="0"/>
          <w:numId w:val="10"/>
        </w:numPr>
        <w:suppressAutoHyphens w:val="0"/>
        <w:jc w:val="left"/>
      </w:pPr>
      <w:r>
        <w:t>Предназначен для передачи данных из приложения роботу</w:t>
      </w:r>
    </w:p>
    <w:p w14:paraId="5F49B780" w14:textId="71FE7790" w:rsidR="00917C53" w:rsidRDefault="00917C53" w:rsidP="00654351">
      <w:pPr>
        <w:pStyle w:val="a5"/>
        <w:widowControl/>
        <w:numPr>
          <w:ilvl w:val="0"/>
          <w:numId w:val="10"/>
        </w:numPr>
        <w:suppressAutoHyphens w:val="0"/>
        <w:ind w:left="1134" w:hanging="54"/>
        <w:jc w:val="left"/>
      </w:pPr>
      <w:r>
        <w:t>Предусловия: найти свободного робота или робота, который заканчивает заказ, передать данные заказа (товары, которые нужно доставить и место куда нужно доставить)</w:t>
      </w:r>
    </w:p>
    <w:p w14:paraId="4A3DC972" w14:textId="4EB4F14C" w:rsidR="00917C53" w:rsidRDefault="00917C53" w:rsidP="00654351">
      <w:pPr>
        <w:pStyle w:val="a5"/>
        <w:widowControl/>
        <w:numPr>
          <w:ilvl w:val="0"/>
          <w:numId w:val="10"/>
        </w:numPr>
        <w:suppressAutoHyphens w:val="0"/>
        <w:ind w:left="1134" w:hanging="54"/>
        <w:jc w:val="left"/>
      </w:pPr>
      <w:r>
        <w:t xml:space="preserve">Основной поток событий: робот-доставщик получает данные от приложения, забирает заказ, выстраивает оптимальный маршрут и передает заказ клиенту, когда клиент вводит верные пин-код, робот открывает ячейку с заказом </w:t>
      </w:r>
    </w:p>
    <w:p w14:paraId="0E99D76A" w14:textId="32BEDDC8" w:rsidR="00917C53" w:rsidRDefault="00917C53" w:rsidP="00654351">
      <w:pPr>
        <w:pStyle w:val="a5"/>
        <w:widowControl/>
        <w:numPr>
          <w:ilvl w:val="0"/>
          <w:numId w:val="10"/>
        </w:numPr>
        <w:suppressAutoHyphens w:val="0"/>
        <w:ind w:left="1134" w:hanging="54"/>
        <w:jc w:val="left"/>
      </w:pPr>
      <w:r>
        <w:lastRenderedPageBreak/>
        <w:t>Постусловия: робот сообщает система о том, что заказ доставлен и уезжает за новым заказом, если такой имеется</w:t>
      </w:r>
    </w:p>
    <w:p w14:paraId="5F4F15F3" w14:textId="17924973" w:rsidR="00654351" w:rsidRDefault="00654351" w:rsidP="00654351">
      <w:pPr>
        <w:pStyle w:val="a5"/>
        <w:widowControl/>
        <w:numPr>
          <w:ilvl w:val="0"/>
          <w:numId w:val="8"/>
        </w:numPr>
        <w:suppressAutoHyphens w:val="0"/>
        <w:jc w:val="left"/>
      </w:pPr>
      <w:r>
        <w:t xml:space="preserve">Прецедент «Возникла ошибка при доставке» </w:t>
      </w:r>
    </w:p>
    <w:p w14:paraId="62189059" w14:textId="06180A6A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 xml:space="preserve">Предназначен передачи сообщение об ошибке от робота специалисту </w:t>
      </w:r>
    </w:p>
    <w:p w14:paraId="635434FC" w14:textId="68BB1FEF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>Предусловия: попытка робота самостоятельно решить проблему (выбраться из сугроба, ямы или другое)</w:t>
      </w:r>
    </w:p>
    <w:p w14:paraId="661E6C49" w14:textId="32F5CCFA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 xml:space="preserve">Основной поток событий: </w:t>
      </w:r>
      <w:r>
        <w:t>попытка робота самостоятельно решить проблему (выбраться из сугроба, ямы или другое), формирование сообщения специалисту о проблеме и отправка сообщения</w:t>
      </w:r>
    </w:p>
    <w:p w14:paraId="1AC568FE" w14:textId="6B7F4B03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 xml:space="preserve">Постусловия: специалист получает сообщение и при необходимости </w:t>
      </w:r>
      <w:r w:rsidR="00752829">
        <w:t>отправляет помощь к роботу</w:t>
      </w:r>
    </w:p>
    <w:p w14:paraId="1D06213E" w14:textId="29E778EE" w:rsidR="009A1ADC" w:rsidRDefault="009A1ADC" w:rsidP="009A1ADC">
      <w:pPr>
        <w:widowControl/>
        <w:suppressAutoHyphens w:val="0"/>
        <w:ind w:firstLine="709"/>
        <w:jc w:val="left"/>
      </w:pPr>
      <w:r>
        <w:t>Задание 3.</w:t>
      </w:r>
    </w:p>
    <w:p w14:paraId="2A498AA7" w14:textId="032A3E03" w:rsidR="009A1ADC" w:rsidRDefault="009A1ADC" w:rsidP="009A1ADC">
      <w:pPr>
        <w:widowControl/>
        <w:suppressAutoHyphens w:val="0"/>
        <w:ind w:firstLine="709"/>
        <w:jc w:val="left"/>
      </w:pPr>
      <w:r>
        <w:t xml:space="preserve">Изобразить спецификацию функций системы, описанной в </w:t>
      </w:r>
      <w:r>
        <w:t>задании 2</w:t>
      </w:r>
      <w:r>
        <w:t xml:space="preserve"> через диаграмму вариантов использования</w:t>
      </w:r>
      <w:r>
        <w:t xml:space="preserve"> (рис. 2).</w:t>
      </w:r>
    </w:p>
    <w:p w14:paraId="0699BCC1" w14:textId="7FF3E502" w:rsidR="009A1ADC" w:rsidRDefault="009A1ADC" w:rsidP="009A1ADC">
      <w:pPr>
        <w:widowControl/>
        <w:suppressAutoHyphens w:val="0"/>
        <w:ind w:firstLine="709"/>
        <w:jc w:val="left"/>
      </w:pPr>
      <w:r>
        <w:rPr>
          <w:noProof/>
        </w:rPr>
        <w:drawing>
          <wp:inline distT="0" distB="0" distL="0" distR="0" wp14:anchorId="5957AA83" wp14:editId="52075FD2">
            <wp:extent cx="4876800" cy="3226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03" cy="32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893E" w14:textId="160ED9BA" w:rsidR="009A1ADC" w:rsidRPr="009A1ADC" w:rsidRDefault="009A1ADC" w:rsidP="00210FFB">
      <w:pPr>
        <w:widowControl/>
        <w:suppressAutoHyphens w:val="0"/>
        <w:ind w:firstLine="709"/>
        <w:jc w:val="center"/>
      </w:pPr>
      <w:r>
        <w:t>Рис. 2 – Диаграмма по индивидуальному заданию</w:t>
      </w:r>
    </w:p>
    <w:p w14:paraId="26790495" w14:textId="77777777" w:rsidR="00D7126A" w:rsidRPr="00F96BB9" w:rsidRDefault="00D7126A" w:rsidP="00F96BB9">
      <w:pPr>
        <w:widowControl/>
        <w:suppressAutoHyphens w:val="0"/>
        <w:ind w:firstLine="709"/>
        <w:jc w:val="left"/>
        <w:rPr>
          <w:rFonts w:cs="Times New Roman"/>
          <w:szCs w:val="28"/>
        </w:rPr>
      </w:pPr>
    </w:p>
    <w:p w14:paraId="207314FC" w14:textId="0E575945" w:rsidR="000D5CDF" w:rsidRPr="00A12396" w:rsidRDefault="00A12396" w:rsidP="00A12396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A12396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Основные функции системы</w:t>
      </w:r>
    </w:p>
    <w:p w14:paraId="1FFB1BCC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 xml:space="preserve">Наш ИИ журнал представляет собой инновационную систему, </w:t>
      </w:r>
      <w:r w:rsidRPr="00D47C47">
        <w:rPr>
          <w:rFonts w:cs="Times New Roman"/>
          <w:szCs w:val="28"/>
        </w:rPr>
        <w:lastRenderedPageBreak/>
        <w:t>интегрированную в обучающие автомобили. Разработанный на основе глубокого обучения и нейросетей, он обладает способностью анализа и обработки большого объема данных, включая теоретические знания и стиль вождения.</w:t>
      </w:r>
    </w:p>
    <w:p w14:paraId="7F663686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ИИ обучается на основе разнообразных данных, включающих в себя тысячи вождений различных учеников и анализ тренировочных материалов. Этот обширный объем информации позволяет ИИ выявлять паттерны, улучшать алгоритмы оценки и предоставлять персонализированные рекомендации.</w:t>
      </w:r>
    </w:p>
    <w:p w14:paraId="0F46B595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Анализ вождения:</w:t>
      </w:r>
    </w:p>
    <w:p w14:paraId="26B0D532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Технический анализ: Оценка навыков вождения, включая торможение, ускорение, повороты и соблюдение правил дорожного движения.</w:t>
      </w:r>
    </w:p>
    <w:p w14:paraId="68EF9E40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Психологический анализ: Мониторинг уровня стресса, внимательности и общего психологического состояния водителя, чтобы адаптировать методы обучения.</w:t>
      </w:r>
    </w:p>
    <w:p w14:paraId="4B96FB34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Генерация тестовых маршрутов:</w:t>
      </w:r>
    </w:p>
    <w:p w14:paraId="7A2FE0B0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ИИ использует данные об ошибках водителя для формирования тестовых маршрутов, фокусируясь на областях, требующих дополнительной практики.</w:t>
      </w:r>
    </w:p>
    <w:p w14:paraId="19CBC83C" w14:textId="77777777" w:rsidR="00D47C47" w:rsidRPr="00E905A4" w:rsidRDefault="00D47C47" w:rsidP="00D47C47">
      <w:pPr>
        <w:ind w:firstLine="709"/>
        <w:rPr>
          <w:rFonts w:cs="Times New Roman"/>
          <w:b/>
          <w:bCs/>
          <w:szCs w:val="28"/>
        </w:rPr>
      </w:pPr>
      <w:r w:rsidRPr="00E905A4">
        <w:rPr>
          <w:rFonts w:cs="Times New Roman"/>
          <w:b/>
          <w:bCs/>
          <w:szCs w:val="28"/>
        </w:rPr>
        <w:t>Плюсы ИИ Журнала:</w:t>
      </w:r>
    </w:p>
    <w:p w14:paraId="39CD68DC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Персонализированный подход: Адаптация обучения к индивидуальным потребностям каждого ученика.</w:t>
      </w:r>
    </w:p>
    <w:p w14:paraId="183C8934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Эффективность: Автоматический анализ позволяет быстро выявлять проблемные области и фокусироваться на них.</w:t>
      </w:r>
    </w:p>
    <w:p w14:paraId="65685C17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Снижение стресса: Учет психологического состояния водителя помогает адаптировать обучение, снижая уровень стресса.</w:t>
      </w:r>
    </w:p>
    <w:p w14:paraId="6FA1D424" w14:textId="77777777" w:rsidR="00D47C47" w:rsidRPr="00E905A4" w:rsidRDefault="00D47C47" w:rsidP="00D47C47">
      <w:pPr>
        <w:ind w:firstLine="709"/>
        <w:rPr>
          <w:rFonts w:cs="Times New Roman"/>
          <w:b/>
          <w:bCs/>
          <w:szCs w:val="28"/>
        </w:rPr>
      </w:pPr>
      <w:r w:rsidRPr="00E905A4">
        <w:rPr>
          <w:rFonts w:cs="Times New Roman"/>
          <w:b/>
          <w:bCs/>
          <w:szCs w:val="28"/>
        </w:rPr>
        <w:t>Минусы ИИ Журнала:</w:t>
      </w:r>
    </w:p>
    <w:p w14:paraId="2E545799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Конфиденциальность данных: Необходимость хранения и обработки личных данных водителей требует высокого уровня безопасности и защиты.</w:t>
      </w:r>
    </w:p>
    <w:p w14:paraId="53A6A014" w14:textId="0E96EA3F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Зависимость от технологий: В случае сбоев в электронных системах могут возникнуть трудности в функционировании ИИ журнала.</w:t>
      </w:r>
    </w:p>
    <w:p w14:paraId="5DA5BF57" w14:textId="4EA52790" w:rsidR="00D47C47" w:rsidRPr="00E905A4" w:rsidRDefault="00D47C47" w:rsidP="00D47C47">
      <w:pPr>
        <w:ind w:firstLine="709"/>
        <w:rPr>
          <w:rFonts w:cs="Times New Roman"/>
          <w:b/>
          <w:bCs/>
          <w:szCs w:val="28"/>
        </w:rPr>
      </w:pPr>
      <w:r w:rsidRPr="00E905A4">
        <w:rPr>
          <w:rFonts w:cs="Times New Roman"/>
          <w:b/>
          <w:bCs/>
          <w:szCs w:val="28"/>
        </w:rPr>
        <w:t>Стоимость:</w:t>
      </w:r>
    </w:p>
    <w:p w14:paraId="3AAA49E4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 xml:space="preserve">Давайте представим примерные цифры для реализации системы </w:t>
      </w:r>
      <w:r w:rsidRPr="00D47C47">
        <w:rPr>
          <w:rFonts w:cs="Times New Roman"/>
          <w:szCs w:val="28"/>
        </w:rPr>
        <w:lastRenderedPageBreak/>
        <w:t>искусственного интеллекта в автошколе:</w:t>
      </w:r>
    </w:p>
    <w:p w14:paraId="31E18F23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Разработка программного обеспечения и ИИ:</w:t>
      </w:r>
    </w:p>
    <w:p w14:paraId="353D0D5A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Разработка: $50,000 - $100,000.</w:t>
      </w:r>
    </w:p>
    <w:p w14:paraId="02361528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Обучение нейронных сетей и создание алгоритмов: $30,000 - $50,000.</w:t>
      </w:r>
    </w:p>
    <w:p w14:paraId="6DAA8AB7" w14:textId="77777777" w:rsid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Интеграция:</w:t>
      </w:r>
    </w:p>
    <w:p w14:paraId="6786FB65" w14:textId="42988D09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$20,000 - $30,000.</w:t>
      </w:r>
    </w:p>
    <w:p w14:paraId="406733ED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Оборудование и сенсоры:</w:t>
      </w:r>
    </w:p>
    <w:p w14:paraId="523FDA99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Установка датчиков и камер: $15,000 - $25,000.</w:t>
      </w:r>
    </w:p>
    <w:p w14:paraId="76B1EEB4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Интеграция в автомобили:</w:t>
      </w:r>
    </w:p>
    <w:p w14:paraId="231F6867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Адаптация программного обеспечения: $10,000 - $15,000.</w:t>
      </w:r>
    </w:p>
    <w:p w14:paraId="06F4F862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Обучение инструкторов и персонала:</w:t>
      </w:r>
    </w:p>
    <w:p w14:paraId="7EE98D95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Обучение: $5,000 - $10,000.</w:t>
      </w:r>
    </w:p>
    <w:p w14:paraId="60E97FFE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Защита данных:</w:t>
      </w:r>
    </w:p>
    <w:p w14:paraId="78E01EA4" w14:textId="77777777" w:rsidR="00D47C47" w:rsidRP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Реализация системы безопасности: $10,000 - $15,000.</w:t>
      </w:r>
    </w:p>
    <w:p w14:paraId="579BF325" w14:textId="490484F2" w:rsidR="00D47C47" w:rsidRDefault="00D47C47" w:rsidP="00D47C47">
      <w:pPr>
        <w:ind w:firstLine="709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Таким образом, общие затраты могут оцениваться в пределах $140,000 - $245,000. Эти цифры приблизительны и могут значительно варьироваться в зависимости от спецификаций, требований и региональных особенностей.</w:t>
      </w:r>
    </w:p>
    <w:p w14:paraId="4748FEC0" w14:textId="7CF5FB02" w:rsidR="007E4E3E" w:rsidRPr="007A14F4" w:rsidRDefault="007E4E3E" w:rsidP="008C444F">
      <w:pPr>
        <w:ind w:firstLine="709"/>
        <w:rPr>
          <w:rFonts w:cs="Times New Roman"/>
          <w:szCs w:val="28"/>
        </w:rPr>
      </w:pPr>
      <w:r w:rsidRPr="007A14F4">
        <w:rPr>
          <w:rFonts w:cs="Times New Roman"/>
          <w:szCs w:val="28"/>
        </w:rPr>
        <w:br w:type="page"/>
      </w:r>
    </w:p>
    <w:p w14:paraId="78271FA0" w14:textId="1613F762" w:rsidR="000D5CDF" w:rsidRDefault="00954FA9" w:rsidP="007E4E3E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Ожидаемые результаты р</w:t>
      </w:r>
      <w:r w:rsidR="007E4E3E" w:rsidRPr="007E4E3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еализаци</w:t>
      </w: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и</w:t>
      </w:r>
      <w:r w:rsidR="007E4E3E" w:rsidRPr="007E4E3E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 xml:space="preserve"> моделируемой системы</w:t>
      </w:r>
    </w:p>
    <w:p w14:paraId="4A628668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Повышение успешности сдачи экзаменов:</w:t>
      </w:r>
    </w:p>
    <w:p w14:paraId="40CB2231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Система ИИ журнала позволит более эффективно выявлять слабые места учеников и предоставлять персонализированные рекомендации, что снизит количество неудачных попыток сдачи экзаменов.</w:t>
      </w:r>
    </w:p>
    <w:p w14:paraId="4BEB868B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Улучшение качества обучения:</w:t>
      </w:r>
    </w:p>
    <w:p w14:paraId="25956D0C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Адаптивные тесты и персонализированный подход помогут инструкторам более эффективно ориентироваться на индивидуальные потребности студентов, повышая качество обучения.</w:t>
      </w:r>
    </w:p>
    <w:p w14:paraId="70852412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Снижение уровня стресса:</w:t>
      </w:r>
    </w:p>
    <w:p w14:paraId="3EC5C804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Мониторинг психологического состояния водителей позволит адаптировать обучение, снижая уровень стресса и повышая уверенность в собственных навыках.</w:t>
      </w:r>
    </w:p>
    <w:p w14:paraId="4497167F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Экономия времени и ресурсов:</w:t>
      </w:r>
    </w:p>
    <w:p w14:paraId="7346E631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Автоматизированный анализ позволит эффективнее использовать время инструкторов и студентов, уменьшая затраты на повторные обучения.</w:t>
      </w:r>
    </w:p>
    <w:p w14:paraId="01F9E0C3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Снижение числа дорожных происшествий:</w:t>
      </w:r>
    </w:p>
    <w:p w14:paraId="6A304F29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Улучшенное обучение и анализ вождения помогут создать более ответственных и безопасных водителей, что в конечном итоге может снизить число дорожных происшествий.</w:t>
      </w:r>
    </w:p>
    <w:p w14:paraId="5A59CC2F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Повышение репутации автошколы:</w:t>
      </w:r>
    </w:p>
    <w:p w14:paraId="41FB1452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Внедрение инновационной системы ИИ подчеркнет передовой подход автошколы к обучению, что может привлечь больше студентов и улучшить репутацию.</w:t>
      </w:r>
    </w:p>
    <w:p w14:paraId="5847612F" w14:textId="77777777" w:rsidR="00D47C47" w:rsidRPr="00D47C47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Повышение общего уровня безопасности на дорогах:</w:t>
      </w:r>
    </w:p>
    <w:p w14:paraId="267A8D8E" w14:textId="45682848" w:rsidR="00D47C47" w:rsidRPr="007A14F4" w:rsidRDefault="00D47C47" w:rsidP="00D47C47">
      <w:pPr>
        <w:ind w:firstLine="567"/>
        <w:rPr>
          <w:rFonts w:cs="Times New Roman"/>
          <w:szCs w:val="28"/>
        </w:rPr>
      </w:pPr>
      <w:r w:rsidRPr="00D47C47">
        <w:rPr>
          <w:rFonts w:cs="Times New Roman"/>
          <w:szCs w:val="28"/>
        </w:rPr>
        <w:t>Создание лучших водителей через использование технологии может внести вклад в общее улучшение безопасности на дорогах.</w:t>
      </w:r>
    </w:p>
    <w:sectPr w:rsidR="00D47C47" w:rsidRPr="007A14F4" w:rsidSect="002967A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446"/>
    <w:multiLevelType w:val="hybridMultilevel"/>
    <w:tmpl w:val="A6E2DDD6"/>
    <w:lvl w:ilvl="0" w:tplc="AD168F9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0864A9"/>
    <w:multiLevelType w:val="hybridMultilevel"/>
    <w:tmpl w:val="F32C60A8"/>
    <w:lvl w:ilvl="0" w:tplc="AD168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F3C22"/>
    <w:multiLevelType w:val="hybridMultilevel"/>
    <w:tmpl w:val="5A56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E25BE"/>
    <w:multiLevelType w:val="hybridMultilevel"/>
    <w:tmpl w:val="4B346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65737F"/>
    <w:multiLevelType w:val="hybridMultilevel"/>
    <w:tmpl w:val="1BAC06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1C33FA"/>
    <w:multiLevelType w:val="hybridMultilevel"/>
    <w:tmpl w:val="8EA61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41B6C"/>
    <w:rsid w:val="00042D98"/>
    <w:rsid w:val="000B351F"/>
    <w:rsid w:val="000D5CDF"/>
    <w:rsid w:val="000F26C7"/>
    <w:rsid w:val="0015659C"/>
    <w:rsid w:val="00173227"/>
    <w:rsid w:val="00193E52"/>
    <w:rsid w:val="001F7327"/>
    <w:rsid w:val="00210FFB"/>
    <w:rsid w:val="00223BD9"/>
    <w:rsid w:val="00232E40"/>
    <w:rsid w:val="0027181D"/>
    <w:rsid w:val="002756EA"/>
    <w:rsid w:val="0028615E"/>
    <w:rsid w:val="002967AD"/>
    <w:rsid w:val="002E6206"/>
    <w:rsid w:val="002F7915"/>
    <w:rsid w:val="003529E6"/>
    <w:rsid w:val="00372E25"/>
    <w:rsid w:val="003A4C98"/>
    <w:rsid w:val="003D5D95"/>
    <w:rsid w:val="00420865"/>
    <w:rsid w:val="004A0E45"/>
    <w:rsid w:val="004A37E4"/>
    <w:rsid w:val="004B014A"/>
    <w:rsid w:val="004C68B7"/>
    <w:rsid w:val="004C6C62"/>
    <w:rsid w:val="00533FD4"/>
    <w:rsid w:val="005B035E"/>
    <w:rsid w:val="005B5EBF"/>
    <w:rsid w:val="005C5E28"/>
    <w:rsid w:val="00654351"/>
    <w:rsid w:val="00697001"/>
    <w:rsid w:val="006F5F3B"/>
    <w:rsid w:val="00752829"/>
    <w:rsid w:val="007755DF"/>
    <w:rsid w:val="007A14F4"/>
    <w:rsid w:val="007E39B3"/>
    <w:rsid w:val="007E4E3E"/>
    <w:rsid w:val="008159FB"/>
    <w:rsid w:val="008C444F"/>
    <w:rsid w:val="008D59FF"/>
    <w:rsid w:val="008E3A0E"/>
    <w:rsid w:val="00917C53"/>
    <w:rsid w:val="009357E2"/>
    <w:rsid w:val="00954FA9"/>
    <w:rsid w:val="00956498"/>
    <w:rsid w:val="009A1ADC"/>
    <w:rsid w:val="00A12396"/>
    <w:rsid w:val="00A17572"/>
    <w:rsid w:val="00A849A1"/>
    <w:rsid w:val="00AE5A83"/>
    <w:rsid w:val="00B06C97"/>
    <w:rsid w:val="00B24B7F"/>
    <w:rsid w:val="00B30BD0"/>
    <w:rsid w:val="00B56BA2"/>
    <w:rsid w:val="00B73173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47C47"/>
    <w:rsid w:val="00D62A42"/>
    <w:rsid w:val="00D64457"/>
    <w:rsid w:val="00D7126A"/>
    <w:rsid w:val="00DF71BC"/>
    <w:rsid w:val="00E25A61"/>
    <w:rsid w:val="00E26778"/>
    <w:rsid w:val="00E661D3"/>
    <w:rsid w:val="00E905A4"/>
    <w:rsid w:val="00EB0C38"/>
    <w:rsid w:val="00EC7AFF"/>
    <w:rsid w:val="00EF0719"/>
    <w:rsid w:val="00F048FC"/>
    <w:rsid w:val="00F8507D"/>
    <w:rsid w:val="00F96BB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styleId="a6">
    <w:name w:val="Hyperlink"/>
    <w:basedOn w:val="a0"/>
    <w:uiPriority w:val="99"/>
    <w:unhideWhenUsed/>
    <w:rsid w:val="000D5C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5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ADMIN</cp:lastModifiedBy>
  <cp:revision>6</cp:revision>
  <dcterms:created xsi:type="dcterms:W3CDTF">2024-02-16T18:13:00Z</dcterms:created>
  <dcterms:modified xsi:type="dcterms:W3CDTF">2024-02-24T09:10:00Z</dcterms:modified>
</cp:coreProperties>
</file>