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47D537BC" w:rsidR="005C5E28" w:rsidRPr="00F96BB9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F96BB9">
        <w:rPr>
          <w:rFonts w:cs="Times New Roman"/>
          <w:b/>
          <w:sz w:val="32"/>
          <w:szCs w:val="32"/>
        </w:rPr>
        <w:t>2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66323590" w:rsidR="005C5E28" w:rsidRPr="000D5CDF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lang w:val="en-US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0D5CDF">
              <w:rPr>
                <w:rFonts w:cs="Times New Roman"/>
                <w:sz w:val="24"/>
                <w:lang w:val="en-US"/>
              </w:rPr>
              <w:t>06</w:t>
            </w:r>
            <w:r w:rsidRPr="00EF0719">
              <w:rPr>
                <w:rFonts w:cs="Times New Roman"/>
                <w:sz w:val="24"/>
              </w:rPr>
              <w:t>-</w:t>
            </w:r>
            <w:r w:rsidR="000D5CDF">
              <w:rPr>
                <w:rFonts w:cs="Times New Roman"/>
                <w:sz w:val="24"/>
                <w:lang w:val="en-US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proofErr w:type="spellStart"/>
            <w:r w:rsidR="00F96BB9">
              <w:rPr>
                <w:rFonts w:cs="Times New Roman"/>
                <w:sz w:val="24"/>
              </w:rPr>
              <w:t>Абаренова</w:t>
            </w:r>
            <w:proofErr w:type="spellEnd"/>
            <w:r w:rsidR="00F96BB9">
              <w:rPr>
                <w:rFonts w:cs="Times New Roman"/>
                <w:sz w:val="24"/>
              </w:rPr>
              <w:t xml:space="preserve"> Дарья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03CC3D7E" w:rsidR="005C5E28" w:rsidRPr="005C5E28" w:rsidRDefault="002E6206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284787BE" w:rsidR="005C5E28" w:rsidRPr="00EF0719" w:rsidRDefault="002E6206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Дзгоев</w:t>
            </w:r>
            <w:r w:rsidR="005C5E28"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А</w:t>
            </w:r>
            <w:r w:rsidR="005C5E28" w:rsidRPr="00EF0719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Э</w:t>
            </w:r>
            <w:r w:rsidR="005C5E28" w:rsidRPr="00EF0719">
              <w:rPr>
                <w:rFonts w:cs="Times New Roman"/>
                <w:sz w:val="24"/>
              </w:rPr>
              <w:t>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7E8950F2" w:rsidR="000D5CDF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74F35D54" w14:textId="18113E68" w:rsidR="000D5CDF" w:rsidRDefault="000D5CDF" w:rsidP="000D5CDF">
      <w:pPr>
        <w:widowControl/>
        <w:suppressAutoHyphens w:val="0"/>
        <w:spacing w:after="16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24"/>
          <w:szCs w:val="28"/>
        </w:rPr>
        <w:br w:type="page"/>
      </w:r>
      <w:r w:rsidRPr="000D5CDF">
        <w:rPr>
          <w:rFonts w:cs="Times New Roman"/>
          <w:b/>
          <w:bCs/>
          <w:sz w:val="32"/>
          <w:szCs w:val="32"/>
        </w:rPr>
        <w:lastRenderedPageBreak/>
        <w:t>Задание</w:t>
      </w:r>
    </w:p>
    <w:p w14:paraId="12ABBB88" w14:textId="77777777" w:rsidR="00F96BB9" w:rsidRDefault="00F96BB9" w:rsidP="008C444F">
      <w:pPr>
        <w:pStyle w:val="Default"/>
        <w:spacing w:line="360" w:lineRule="auto"/>
        <w:ind w:firstLine="709"/>
        <w:jc w:val="both"/>
        <w:rPr>
          <w:rFonts w:eastAsia="Droid Sans Fallback"/>
          <w:color w:val="auto"/>
          <w:kern w:val="2"/>
          <w:sz w:val="28"/>
          <w:szCs w:val="28"/>
          <w:lang w:eastAsia="zh-CN" w:bidi="hi-IN"/>
        </w:rPr>
      </w:pPr>
      <w:r w:rsidRPr="00F96BB9">
        <w:rPr>
          <w:rFonts w:eastAsia="Droid Sans Fallback"/>
          <w:color w:val="auto"/>
          <w:kern w:val="2"/>
          <w:sz w:val="28"/>
          <w:szCs w:val="28"/>
          <w:lang w:eastAsia="zh-CN" w:bidi="hi-IN"/>
        </w:rPr>
        <w:t>Цель работы: изучить основные элементы и правила построения диаграммы вариантов использования.</w:t>
      </w:r>
    </w:p>
    <w:p w14:paraId="1A2C2542" w14:textId="0B248269" w:rsidR="00F96BB9" w:rsidRDefault="00F96BB9" w:rsidP="008C444F">
      <w:pPr>
        <w:pStyle w:val="Default"/>
        <w:spacing w:line="360" w:lineRule="auto"/>
        <w:ind w:firstLine="709"/>
        <w:jc w:val="both"/>
        <w:rPr>
          <w:rFonts w:eastAsia="Droid Sans Fallback"/>
          <w:color w:val="auto"/>
          <w:kern w:val="2"/>
          <w:sz w:val="28"/>
          <w:szCs w:val="28"/>
          <w:lang w:eastAsia="zh-CN" w:bidi="hi-IN"/>
        </w:rPr>
      </w:pPr>
      <w:r w:rsidRPr="00F96BB9">
        <w:rPr>
          <w:rFonts w:eastAsia="Droid Sans Fallback"/>
          <w:color w:val="auto"/>
          <w:kern w:val="2"/>
          <w:sz w:val="28"/>
          <w:szCs w:val="28"/>
          <w:lang w:eastAsia="zh-CN" w:bidi="hi-IN"/>
        </w:rPr>
        <w:t>Задачи: описать функции рассматриваемой системы с помощью диаграммы вариантов использования</w:t>
      </w:r>
      <w:r>
        <w:rPr>
          <w:rFonts w:eastAsia="Droid Sans Fallback"/>
          <w:color w:val="auto"/>
          <w:kern w:val="2"/>
          <w:sz w:val="28"/>
          <w:szCs w:val="28"/>
          <w:lang w:eastAsia="zh-CN" w:bidi="hi-IN"/>
        </w:rPr>
        <w:t>.</w:t>
      </w:r>
    </w:p>
    <w:p w14:paraId="55B3E57C" w14:textId="32B2BF08" w:rsidR="000D5CDF" w:rsidRPr="000D5CDF" w:rsidRDefault="000D5CDF" w:rsidP="008C444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D5CDF">
        <w:rPr>
          <w:sz w:val="28"/>
          <w:szCs w:val="28"/>
        </w:rPr>
        <w:t>Вариант учебного проекта:</w:t>
      </w:r>
      <w:r w:rsidR="004A37E4">
        <w:rPr>
          <w:sz w:val="28"/>
          <w:szCs w:val="28"/>
        </w:rPr>
        <w:t xml:space="preserve"> </w:t>
      </w:r>
      <w:r w:rsidR="004A37E4" w:rsidRPr="004A37E4">
        <w:rPr>
          <w:sz w:val="28"/>
          <w:szCs w:val="28"/>
        </w:rPr>
        <w:t>моделирование</w:t>
      </w:r>
      <w:r w:rsidR="00F96BB9">
        <w:t xml:space="preserve"> </w:t>
      </w:r>
      <w:r w:rsidR="00F96BB9" w:rsidRPr="00F96BB9">
        <w:rPr>
          <w:sz w:val="28"/>
          <w:szCs w:val="28"/>
        </w:rPr>
        <w:t>организации розничного бизнеса (на примере торгового предприятия).</w:t>
      </w:r>
    </w:p>
    <w:p w14:paraId="6893C7C3" w14:textId="77777777" w:rsidR="000D5CDF" w:rsidRPr="00F96BB9" w:rsidRDefault="000D5CDF" w:rsidP="000D5CDF">
      <w:pPr>
        <w:widowControl/>
        <w:suppressAutoHyphens w:val="0"/>
        <w:spacing w:after="160"/>
        <w:rPr>
          <w:rFonts w:eastAsiaTheme="minorHAnsi" w:cs="Times New Roman"/>
          <w:color w:val="000000"/>
          <w:kern w:val="0"/>
          <w:szCs w:val="28"/>
          <w:lang w:eastAsia="en-US" w:bidi="ar-SA"/>
        </w:rPr>
      </w:pPr>
    </w:p>
    <w:p w14:paraId="4A8F825F" w14:textId="5C511DDF" w:rsidR="007E39B3" w:rsidRDefault="007E39B3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B09D87" w14:textId="61ECD6C4" w:rsidR="004A0E45" w:rsidRDefault="00F96BB9" w:rsidP="000D5CDF">
      <w:pPr>
        <w:widowControl/>
        <w:suppressAutoHyphens w:val="0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lastRenderedPageBreak/>
        <w:t>Ход работы</w:t>
      </w:r>
    </w:p>
    <w:p w14:paraId="0429CC04" w14:textId="77777777" w:rsidR="00F96BB9" w:rsidRPr="009A1ADC" w:rsidRDefault="00F96BB9" w:rsidP="00F96BB9">
      <w:pPr>
        <w:widowControl/>
        <w:suppressAutoHyphens w:val="0"/>
        <w:ind w:firstLine="709"/>
        <w:jc w:val="left"/>
        <w:rPr>
          <w:b/>
          <w:bCs/>
        </w:rPr>
      </w:pPr>
      <w:r w:rsidRPr="009A1ADC">
        <w:rPr>
          <w:b/>
          <w:bCs/>
        </w:rPr>
        <w:t xml:space="preserve">Задание 1. </w:t>
      </w:r>
    </w:p>
    <w:p w14:paraId="48086ADB" w14:textId="4F0CDEC9" w:rsidR="00F96BB9" w:rsidRDefault="00F96BB9" w:rsidP="00F96BB9">
      <w:pPr>
        <w:widowControl/>
        <w:suppressAutoHyphens w:val="0"/>
        <w:ind w:firstLine="709"/>
        <w:jc w:val="left"/>
      </w:pPr>
      <w:r>
        <w:t>Построить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Заполнить таблицу на основе полученной диаграммы</w:t>
      </w:r>
      <w:r>
        <w:t>.</w:t>
      </w:r>
    </w:p>
    <w:p w14:paraId="3BCB93C5" w14:textId="27692584" w:rsidR="00F96BB9" w:rsidRDefault="00F96BB9" w:rsidP="00F96BB9">
      <w:pPr>
        <w:widowControl/>
        <w:suppressAutoHyphens w:val="0"/>
        <w:ind w:firstLine="709"/>
        <w:jc w:val="left"/>
      </w:pPr>
      <w:r>
        <w:t>На рисунке 1 представлена диаграмма по заданию 1.</w:t>
      </w:r>
    </w:p>
    <w:p w14:paraId="07D0EF0E" w14:textId="4418C4AB" w:rsidR="00F96BB9" w:rsidRDefault="00F96BB9" w:rsidP="00F96BB9">
      <w:pPr>
        <w:widowControl/>
        <w:suppressAutoHyphens w:val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010C0D9" wp14:editId="567F011E">
            <wp:extent cx="4095750" cy="256960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917" cy="258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BB9A" w14:textId="0F69D32A" w:rsidR="00F96BB9" w:rsidRDefault="00F96BB9" w:rsidP="00F96BB9">
      <w:pPr>
        <w:widowControl/>
        <w:suppressAutoHyphens w:val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1 – </w:t>
      </w:r>
      <w:r>
        <w:rPr>
          <w:rFonts w:cs="Times New Roman"/>
          <w:szCs w:val="28"/>
          <w:lang w:val="en-US"/>
        </w:rPr>
        <w:t>UML</w:t>
      </w:r>
      <w:r w:rsidRPr="00F96B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диаграмма</w:t>
      </w:r>
    </w:p>
    <w:p w14:paraId="69D6BB29" w14:textId="47CD9CFF" w:rsidR="00F96BB9" w:rsidRDefault="00F96BB9" w:rsidP="00F96BB9">
      <w:pPr>
        <w:widowControl/>
        <w:suppressAutoHyphens w:val="0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 данной диаграмме составлена таблица.</w:t>
      </w:r>
    </w:p>
    <w:p w14:paraId="360CCE62" w14:textId="00BCD9CB" w:rsidR="00F96BB9" w:rsidRDefault="00F96BB9" w:rsidP="00D7126A">
      <w:pPr>
        <w:widowControl/>
        <w:suppressAutoHyphens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0"/>
        <w:gridCol w:w="3439"/>
        <w:gridCol w:w="3679"/>
      </w:tblGrid>
      <w:tr w:rsidR="00D7126A" w14:paraId="33DAB466" w14:textId="77777777" w:rsidTr="004C6C62">
        <w:tc>
          <w:tcPr>
            <w:tcW w:w="2510" w:type="dxa"/>
          </w:tcPr>
          <w:p w14:paraId="37076CCE" w14:textId="77A70183" w:rsidR="00D7126A" w:rsidRPr="009A1ADC" w:rsidRDefault="004C6C62" w:rsidP="009A1ADC">
            <w:pPr>
              <w:widowControl/>
              <w:suppressAutoHyphens w:val="0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A1ADC">
              <w:rPr>
                <w:rFonts w:cs="Times New Roman"/>
                <w:b/>
                <w:bCs/>
                <w:szCs w:val="28"/>
              </w:rPr>
              <w:t>Актер</w:t>
            </w:r>
          </w:p>
        </w:tc>
        <w:tc>
          <w:tcPr>
            <w:tcW w:w="3439" w:type="dxa"/>
          </w:tcPr>
          <w:p w14:paraId="32E5DE46" w14:textId="4ED38954" w:rsidR="00D7126A" w:rsidRPr="009A1ADC" w:rsidRDefault="004C6C62" w:rsidP="009A1ADC">
            <w:pPr>
              <w:widowControl/>
              <w:suppressAutoHyphens w:val="0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A1ADC">
              <w:rPr>
                <w:rFonts w:cs="Times New Roman"/>
                <w:b/>
                <w:bCs/>
                <w:szCs w:val="28"/>
              </w:rPr>
              <w:t>Тип связи</w:t>
            </w:r>
          </w:p>
        </w:tc>
        <w:tc>
          <w:tcPr>
            <w:tcW w:w="3679" w:type="dxa"/>
          </w:tcPr>
          <w:p w14:paraId="378CE930" w14:textId="53345D6F" w:rsidR="00D7126A" w:rsidRPr="009A1ADC" w:rsidRDefault="004C6C62" w:rsidP="009A1ADC">
            <w:pPr>
              <w:widowControl/>
              <w:suppressAutoHyphens w:val="0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A1ADC">
              <w:rPr>
                <w:rFonts w:cs="Times New Roman"/>
                <w:b/>
                <w:bCs/>
                <w:szCs w:val="28"/>
              </w:rPr>
              <w:t>Вариант использования</w:t>
            </w:r>
          </w:p>
        </w:tc>
      </w:tr>
      <w:tr w:rsidR="00D7126A" w14:paraId="33B90EF5" w14:textId="77777777" w:rsidTr="004C6C62">
        <w:tc>
          <w:tcPr>
            <w:tcW w:w="2510" w:type="dxa"/>
          </w:tcPr>
          <w:p w14:paraId="68477E5A" w14:textId="4131D1B1" w:rsidR="00D7126A" w:rsidRDefault="004C6C62" w:rsidP="009A1ADC">
            <w:pPr>
              <w:widowControl/>
              <w:suppressAutoHyphens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439" w:type="dxa"/>
          </w:tcPr>
          <w:p w14:paraId="19C71F9C" w14:textId="57F891B8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Направленная ассоциация</w:t>
            </w:r>
          </w:p>
        </w:tc>
        <w:tc>
          <w:tcPr>
            <w:tcW w:w="3679" w:type="dxa"/>
          </w:tcPr>
          <w:p w14:paraId="07146025" w14:textId="12F9413E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Открыть счет</w:t>
            </w:r>
          </w:p>
        </w:tc>
      </w:tr>
      <w:tr w:rsidR="00D7126A" w14:paraId="2CF3E7F5" w14:textId="77777777" w:rsidTr="004C6C62">
        <w:tc>
          <w:tcPr>
            <w:tcW w:w="2510" w:type="dxa"/>
          </w:tcPr>
          <w:p w14:paraId="5D7FAA96" w14:textId="0BB56C2B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439" w:type="dxa"/>
          </w:tcPr>
          <w:p w14:paraId="05C037AE" w14:textId="402D0CA8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Направленная ассоциация</w:t>
            </w:r>
          </w:p>
        </w:tc>
        <w:tc>
          <w:tcPr>
            <w:tcW w:w="3679" w:type="dxa"/>
          </w:tcPr>
          <w:p w14:paraId="3A24B300" w14:textId="35A5DE6D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Снять деньги</w:t>
            </w:r>
          </w:p>
        </w:tc>
      </w:tr>
      <w:tr w:rsidR="00D7126A" w14:paraId="16F54B48" w14:textId="77777777" w:rsidTr="004C6C62">
        <w:tc>
          <w:tcPr>
            <w:tcW w:w="2510" w:type="dxa"/>
          </w:tcPr>
          <w:p w14:paraId="24167D7E" w14:textId="462564C3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Открыть счет</w:t>
            </w:r>
          </w:p>
        </w:tc>
        <w:tc>
          <w:tcPr>
            <w:tcW w:w="3439" w:type="dxa"/>
          </w:tcPr>
          <w:p w14:paraId="0DD91C4C" w14:textId="4DDCBBD4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Включение</w:t>
            </w:r>
          </w:p>
        </w:tc>
        <w:tc>
          <w:tcPr>
            <w:tcW w:w="3679" w:type="dxa"/>
          </w:tcPr>
          <w:p w14:paraId="5D1F5B10" w14:textId="2454F13F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Пополнить счет</w:t>
            </w:r>
          </w:p>
        </w:tc>
      </w:tr>
      <w:tr w:rsidR="00D7126A" w14:paraId="3758DA6F" w14:textId="77777777" w:rsidTr="004C6C62">
        <w:tc>
          <w:tcPr>
            <w:tcW w:w="2510" w:type="dxa"/>
          </w:tcPr>
          <w:p w14:paraId="5B55D428" w14:textId="70B39AC6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Снять деньги</w:t>
            </w:r>
          </w:p>
        </w:tc>
        <w:tc>
          <w:tcPr>
            <w:tcW w:w="3439" w:type="dxa"/>
          </w:tcPr>
          <w:p w14:paraId="06B8FBEB" w14:textId="6563BEC6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Расширение</w:t>
            </w:r>
          </w:p>
        </w:tc>
        <w:tc>
          <w:tcPr>
            <w:tcW w:w="3679" w:type="dxa"/>
          </w:tcPr>
          <w:p w14:paraId="01A523BE" w14:textId="5C26FA9B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Закрыть счет</w:t>
            </w:r>
          </w:p>
        </w:tc>
      </w:tr>
      <w:tr w:rsidR="00D7126A" w14:paraId="097E07D3" w14:textId="77777777" w:rsidTr="004C6C62">
        <w:tc>
          <w:tcPr>
            <w:tcW w:w="2510" w:type="dxa"/>
          </w:tcPr>
          <w:p w14:paraId="66C0A6D2" w14:textId="29FD2A33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Пополнить счет</w:t>
            </w:r>
          </w:p>
        </w:tc>
        <w:tc>
          <w:tcPr>
            <w:tcW w:w="3439" w:type="dxa"/>
          </w:tcPr>
          <w:p w14:paraId="07CCAB12" w14:textId="3E9AA2C6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Направленная ассоциация</w:t>
            </w:r>
          </w:p>
        </w:tc>
        <w:tc>
          <w:tcPr>
            <w:tcW w:w="3679" w:type="dxa"/>
          </w:tcPr>
          <w:p w14:paraId="51CB90C7" w14:textId="05D4483C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Операционист</w:t>
            </w:r>
          </w:p>
        </w:tc>
      </w:tr>
      <w:tr w:rsidR="00D7126A" w14:paraId="5FE41204" w14:textId="77777777" w:rsidTr="004C6C62">
        <w:tc>
          <w:tcPr>
            <w:tcW w:w="2510" w:type="dxa"/>
          </w:tcPr>
          <w:p w14:paraId="42FEE1D9" w14:textId="61BD4ABA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Снять деньги</w:t>
            </w:r>
          </w:p>
        </w:tc>
        <w:tc>
          <w:tcPr>
            <w:tcW w:w="3439" w:type="dxa"/>
          </w:tcPr>
          <w:p w14:paraId="472B2483" w14:textId="4D635C65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Направленная ассоциация</w:t>
            </w:r>
          </w:p>
        </w:tc>
        <w:tc>
          <w:tcPr>
            <w:tcW w:w="3679" w:type="dxa"/>
          </w:tcPr>
          <w:p w14:paraId="5D2497E5" w14:textId="6FA24B87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Кассир</w:t>
            </w:r>
          </w:p>
        </w:tc>
      </w:tr>
      <w:tr w:rsidR="00D7126A" w14:paraId="51710E45" w14:textId="77777777" w:rsidTr="004C6C62">
        <w:tc>
          <w:tcPr>
            <w:tcW w:w="2510" w:type="dxa"/>
          </w:tcPr>
          <w:p w14:paraId="4B941DE3" w14:textId="2B1491F5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Операционист</w:t>
            </w:r>
          </w:p>
        </w:tc>
        <w:tc>
          <w:tcPr>
            <w:tcW w:w="3439" w:type="dxa"/>
          </w:tcPr>
          <w:p w14:paraId="0C4B5FAA" w14:textId="77DC800E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Направленная ассоциация</w:t>
            </w:r>
          </w:p>
        </w:tc>
        <w:tc>
          <w:tcPr>
            <w:tcW w:w="3679" w:type="dxa"/>
          </w:tcPr>
          <w:p w14:paraId="42A1BA33" w14:textId="29E31551" w:rsidR="00D7126A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Пополнить счет</w:t>
            </w:r>
          </w:p>
        </w:tc>
      </w:tr>
      <w:tr w:rsidR="004C6C62" w14:paraId="3EC73C4F" w14:textId="77777777" w:rsidTr="004C6C62">
        <w:tc>
          <w:tcPr>
            <w:tcW w:w="2510" w:type="dxa"/>
          </w:tcPr>
          <w:p w14:paraId="5F9C8798" w14:textId="1EA2073F" w:rsidR="004C6C62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Пополнить счет</w:t>
            </w:r>
          </w:p>
        </w:tc>
        <w:tc>
          <w:tcPr>
            <w:tcW w:w="3439" w:type="dxa"/>
          </w:tcPr>
          <w:p w14:paraId="130AAB9C" w14:textId="5A5C2086" w:rsidR="004C6C62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Направленная ассоциация</w:t>
            </w:r>
          </w:p>
        </w:tc>
        <w:tc>
          <w:tcPr>
            <w:tcW w:w="3679" w:type="dxa"/>
          </w:tcPr>
          <w:p w14:paraId="1B664DE6" w14:textId="4299D6A6" w:rsidR="004C6C62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Кассир</w:t>
            </w:r>
          </w:p>
        </w:tc>
      </w:tr>
      <w:tr w:rsidR="004C6C62" w14:paraId="70340E81" w14:textId="77777777" w:rsidTr="004C6C62">
        <w:tc>
          <w:tcPr>
            <w:tcW w:w="2510" w:type="dxa"/>
          </w:tcPr>
          <w:p w14:paraId="2F557ACC" w14:textId="573B46F1" w:rsidR="004C6C62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Закрыть счет</w:t>
            </w:r>
          </w:p>
        </w:tc>
        <w:tc>
          <w:tcPr>
            <w:tcW w:w="3439" w:type="dxa"/>
          </w:tcPr>
          <w:p w14:paraId="7D54BED8" w14:textId="181D4B86" w:rsidR="004C6C62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Направленная ассоциация</w:t>
            </w:r>
          </w:p>
        </w:tc>
        <w:tc>
          <w:tcPr>
            <w:tcW w:w="3679" w:type="dxa"/>
          </w:tcPr>
          <w:p w14:paraId="372A6366" w14:textId="298085CD" w:rsidR="004C6C62" w:rsidRDefault="004C6C62" w:rsidP="009A1ADC">
            <w:pPr>
              <w:widowControl/>
              <w:suppressAutoHyphens w:val="0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Операционист</w:t>
            </w:r>
          </w:p>
        </w:tc>
      </w:tr>
    </w:tbl>
    <w:p w14:paraId="67FBE0E3" w14:textId="148F0BA8" w:rsidR="00D7126A" w:rsidRPr="00146FAB" w:rsidRDefault="009A1ADC" w:rsidP="009A1ADC">
      <w:pPr>
        <w:widowControl/>
        <w:suppressAutoHyphens w:val="0"/>
        <w:ind w:firstLine="709"/>
        <w:jc w:val="left"/>
        <w:rPr>
          <w:rFonts w:cs="Times New Roman"/>
          <w:b/>
          <w:bCs/>
          <w:szCs w:val="28"/>
        </w:rPr>
      </w:pPr>
      <w:r w:rsidRPr="00146FAB">
        <w:rPr>
          <w:rFonts w:cs="Times New Roman"/>
          <w:b/>
          <w:bCs/>
          <w:szCs w:val="28"/>
        </w:rPr>
        <w:lastRenderedPageBreak/>
        <w:t>Задание 2.</w:t>
      </w:r>
    </w:p>
    <w:p w14:paraId="4EBED611" w14:textId="01264D3E" w:rsidR="009A1ADC" w:rsidRDefault="009A1ADC" w:rsidP="009A1ADC">
      <w:pPr>
        <w:widowControl/>
        <w:suppressAutoHyphens w:val="0"/>
        <w:ind w:firstLine="709"/>
        <w:jc w:val="left"/>
      </w:pPr>
      <w:r>
        <w:t>Описать спецификацию функций рассматриваемой системы с учетом индивидуального варианта учебного проекта.</w:t>
      </w:r>
    </w:p>
    <w:p w14:paraId="356DFABF" w14:textId="4ACB6EDD" w:rsidR="00B73173" w:rsidRDefault="00B73173" w:rsidP="00B73173">
      <w:pPr>
        <w:pStyle w:val="a5"/>
        <w:widowControl/>
        <w:numPr>
          <w:ilvl w:val="0"/>
          <w:numId w:val="8"/>
        </w:numPr>
        <w:suppressAutoHyphens w:val="0"/>
        <w:ind w:hanging="11"/>
        <w:jc w:val="left"/>
      </w:pPr>
      <w:r>
        <w:t>Прецедент «заказать товары»</w:t>
      </w:r>
    </w:p>
    <w:p w14:paraId="339136C8" w14:textId="05203332" w:rsidR="00210FFB" w:rsidRDefault="002756EA" w:rsidP="00B73173">
      <w:pPr>
        <w:pStyle w:val="a5"/>
        <w:widowControl/>
        <w:numPr>
          <w:ilvl w:val="0"/>
          <w:numId w:val="6"/>
        </w:numPr>
        <w:suppressAutoHyphens w:val="0"/>
        <w:ind w:left="709" w:firstLine="425"/>
        <w:jc w:val="left"/>
      </w:pPr>
      <w:r>
        <w:t>П</w:t>
      </w:r>
      <w:r w:rsidR="00533FD4">
        <w:t>редназначен, чтобы клиент смог оформить заказ приложении</w:t>
      </w:r>
    </w:p>
    <w:p w14:paraId="7EEF046B" w14:textId="0427A1D6" w:rsidR="00533FD4" w:rsidRDefault="00533FD4" w:rsidP="00B73173">
      <w:pPr>
        <w:pStyle w:val="a5"/>
        <w:widowControl/>
        <w:numPr>
          <w:ilvl w:val="0"/>
          <w:numId w:val="6"/>
        </w:numPr>
        <w:suppressAutoHyphens w:val="0"/>
        <w:ind w:firstLine="65"/>
        <w:jc w:val="left"/>
      </w:pPr>
      <w:r>
        <w:t>Предусловия: зайти в приложение, войти или зарегистрироваться</w:t>
      </w:r>
    </w:p>
    <w:p w14:paraId="7F785000" w14:textId="76659C23" w:rsidR="00533FD4" w:rsidRDefault="00B73173" w:rsidP="00B73173">
      <w:pPr>
        <w:pStyle w:val="a5"/>
        <w:widowControl/>
        <w:numPr>
          <w:ilvl w:val="0"/>
          <w:numId w:val="6"/>
        </w:numPr>
        <w:suppressAutoHyphens w:val="0"/>
        <w:ind w:left="426" w:firstLine="708"/>
        <w:jc w:val="left"/>
      </w:pPr>
      <w:r>
        <w:t>Основной поток событий: в</w:t>
      </w:r>
      <w:r w:rsidR="00533FD4">
        <w:t>ыбор товаров из каталога, добавление товаров в корзину</w:t>
      </w:r>
    </w:p>
    <w:p w14:paraId="4D543EA0" w14:textId="50BC100B" w:rsidR="00533FD4" w:rsidRDefault="00533FD4" w:rsidP="00B73173">
      <w:pPr>
        <w:pStyle w:val="a5"/>
        <w:widowControl/>
        <w:numPr>
          <w:ilvl w:val="0"/>
          <w:numId w:val="6"/>
        </w:numPr>
        <w:suppressAutoHyphens w:val="0"/>
        <w:ind w:left="426" w:firstLine="708"/>
        <w:jc w:val="left"/>
      </w:pPr>
      <w:r>
        <w:t>Альтернативные потоки событий: выбор времени доставки, изменить заказ, добавить в заказ товары до выезда робота-доставщика</w:t>
      </w:r>
    </w:p>
    <w:p w14:paraId="59C0529B" w14:textId="2282594A" w:rsidR="00533FD4" w:rsidRDefault="00B73173" w:rsidP="00B73173">
      <w:pPr>
        <w:pStyle w:val="a5"/>
        <w:widowControl/>
        <w:numPr>
          <w:ilvl w:val="0"/>
          <w:numId w:val="6"/>
        </w:numPr>
        <w:suppressAutoHyphens w:val="0"/>
        <w:ind w:firstLine="65"/>
        <w:jc w:val="left"/>
      </w:pPr>
      <w:r>
        <w:t>Постусловие: оплатить товары и доставку онлайн</w:t>
      </w:r>
    </w:p>
    <w:p w14:paraId="72516906" w14:textId="4EC30018" w:rsidR="00210FFB" w:rsidRDefault="00B73173" w:rsidP="00B73173">
      <w:pPr>
        <w:pStyle w:val="a5"/>
        <w:widowControl/>
        <w:numPr>
          <w:ilvl w:val="0"/>
          <w:numId w:val="8"/>
        </w:numPr>
        <w:suppressAutoHyphens w:val="0"/>
        <w:ind w:hanging="11"/>
        <w:jc w:val="left"/>
      </w:pPr>
      <w:r>
        <w:t>Прецедент «Узнать местоположение заказа»</w:t>
      </w:r>
    </w:p>
    <w:p w14:paraId="3016FEA1" w14:textId="5D60C333" w:rsidR="00B73173" w:rsidRDefault="002756EA" w:rsidP="00042D98">
      <w:pPr>
        <w:pStyle w:val="a5"/>
        <w:widowControl/>
        <w:numPr>
          <w:ilvl w:val="0"/>
          <w:numId w:val="9"/>
        </w:numPr>
        <w:suppressAutoHyphens w:val="0"/>
        <w:ind w:left="1134" w:firstLine="0"/>
        <w:jc w:val="left"/>
      </w:pPr>
      <w:r>
        <w:t>Предназначен для отслеживания местоположение заказа (робота-доставщика)</w:t>
      </w:r>
    </w:p>
    <w:p w14:paraId="642D6480" w14:textId="6180818D" w:rsidR="00042D98" w:rsidRDefault="00042D98" w:rsidP="00042D98">
      <w:pPr>
        <w:pStyle w:val="a5"/>
        <w:widowControl/>
        <w:numPr>
          <w:ilvl w:val="0"/>
          <w:numId w:val="9"/>
        </w:numPr>
        <w:suppressAutoHyphens w:val="0"/>
        <w:ind w:left="1134" w:firstLine="0"/>
        <w:jc w:val="left"/>
      </w:pPr>
      <w:r>
        <w:t>Предусловия: зайти в приложение, войти</w:t>
      </w:r>
      <w:r>
        <w:t xml:space="preserve"> и зайти в раздел «доставка»</w:t>
      </w:r>
    </w:p>
    <w:p w14:paraId="19F6D5BE" w14:textId="435EAD9B" w:rsidR="00042D98" w:rsidRDefault="00042D98" w:rsidP="00042D98">
      <w:pPr>
        <w:pStyle w:val="a5"/>
        <w:widowControl/>
        <w:numPr>
          <w:ilvl w:val="0"/>
          <w:numId w:val="9"/>
        </w:numPr>
        <w:suppressAutoHyphens w:val="0"/>
        <w:ind w:left="1134" w:firstLine="0"/>
        <w:jc w:val="left"/>
      </w:pPr>
      <w:r>
        <w:t>Основной поток событий: отслеживание местоположения робота и скорости робота</w:t>
      </w:r>
    </w:p>
    <w:p w14:paraId="7D1C3F51" w14:textId="79A937E9" w:rsidR="00042D98" w:rsidRDefault="00042D98" w:rsidP="00042D98">
      <w:pPr>
        <w:pStyle w:val="a5"/>
        <w:widowControl/>
        <w:numPr>
          <w:ilvl w:val="0"/>
          <w:numId w:val="9"/>
        </w:numPr>
        <w:suppressAutoHyphens w:val="0"/>
        <w:ind w:left="1134" w:firstLine="0"/>
        <w:jc w:val="left"/>
      </w:pPr>
      <w:r>
        <w:t>Альтернативные потоки событий: узнать оставшееся время, узнать маршрут робота</w:t>
      </w:r>
    </w:p>
    <w:p w14:paraId="6BD2E9AA" w14:textId="1D384F9B" w:rsidR="00042D98" w:rsidRDefault="00042D98" w:rsidP="00042D98">
      <w:pPr>
        <w:pStyle w:val="a5"/>
        <w:widowControl/>
        <w:numPr>
          <w:ilvl w:val="0"/>
          <w:numId w:val="8"/>
        </w:numPr>
        <w:suppressAutoHyphens w:val="0"/>
        <w:ind w:hanging="11"/>
        <w:jc w:val="left"/>
      </w:pPr>
      <w:r>
        <w:t>Прецендент «Доставить до места заказа товары»</w:t>
      </w:r>
    </w:p>
    <w:p w14:paraId="1452A1C3" w14:textId="25DE615B" w:rsidR="00042D98" w:rsidRDefault="00917C53" w:rsidP="00042D98">
      <w:pPr>
        <w:pStyle w:val="a5"/>
        <w:widowControl/>
        <w:numPr>
          <w:ilvl w:val="0"/>
          <w:numId w:val="10"/>
        </w:numPr>
        <w:suppressAutoHyphens w:val="0"/>
        <w:jc w:val="left"/>
      </w:pPr>
      <w:r>
        <w:t>Предназначен для передачи данных из приложения роботу</w:t>
      </w:r>
    </w:p>
    <w:p w14:paraId="5F49B780" w14:textId="71FE7790" w:rsidR="00917C53" w:rsidRDefault="00917C53" w:rsidP="00654351">
      <w:pPr>
        <w:pStyle w:val="a5"/>
        <w:widowControl/>
        <w:numPr>
          <w:ilvl w:val="0"/>
          <w:numId w:val="10"/>
        </w:numPr>
        <w:suppressAutoHyphens w:val="0"/>
        <w:ind w:left="1134" w:hanging="54"/>
        <w:jc w:val="left"/>
      </w:pPr>
      <w:r>
        <w:t>Предусловия: найти свободного робота или робота, который заканчивает заказ, передать данные заказа (товары, которые нужно доставить и место куда нужно доставить)</w:t>
      </w:r>
    </w:p>
    <w:p w14:paraId="4A3DC972" w14:textId="4EB4F14C" w:rsidR="00917C53" w:rsidRDefault="00917C53" w:rsidP="00654351">
      <w:pPr>
        <w:pStyle w:val="a5"/>
        <w:widowControl/>
        <w:numPr>
          <w:ilvl w:val="0"/>
          <w:numId w:val="10"/>
        </w:numPr>
        <w:suppressAutoHyphens w:val="0"/>
        <w:ind w:left="1134" w:hanging="54"/>
        <w:jc w:val="left"/>
      </w:pPr>
      <w:r>
        <w:t xml:space="preserve">Основной поток событий: робот-доставщик получает данные от приложения, забирает заказ, выстраивает оптимальный маршрут и передает заказ клиенту, когда клиент вводит верные </w:t>
      </w:r>
      <w:proofErr w:type="spellStart"/>
      <w:r>
        <w:t>пин-код</w:t>
      </w:r>
      <w:proofErr w:type="spellEnd"/>
      <w:r>
        <w:t xml:space="preserve">, робот открывает ячейку с заказом </w:t>
      </w:r>
    </w:p>
    <w:p w14:paraId="0E99D76A" w14:textId="32BEDDC8" w:rsidR="00917C53" w:rsidRDefault="00917C53" w:rsidP="00654351">
      <w:pPr>
        <w:pStyle w:val="a5"/>
        <w:widowControl/>
        <w:numPr>
          <w:ilvl w:val="0"/>
          <w:numId w:val="10"/>
        </w:numPr>
        <w:suppressAutoHyphens w:val="0"/>
        <w:ind w:left="1134" w:hanging="54"/>
        <w:jc w:val="left"/>
      </w:pPr>
      <w:r>
        <w:lastRenderedPageBreak/>
        <w:t>Постусловия: робот сообщает система о том, что заказ доставлен и уезжает за новым заказом, если такой имеется</w:t>
      </w:r>
    </w:p>
    <w:p w14:paraId="5F4F15F3" w14:textId="17924973" w:rsidR="00654351" w:rsidRDefault="00654351" w:rsidP="00146FAB">
      <w:pPr>
        <w:pStyle w:val="a5"/>
        <w:widowControl/>
        <w:numPr>
          <w:ilvl w:val="0"/>
          <w:numId w:val="8"/>
        </w:numPr>
        <w:suppressAutoHyphens w:val="0"/>
        <w:ind w:hanging="11"/>
        <w:jc w:val="left"/>
      </w:pPr>
      <w:r>
        <w:t xml:space="preserve">Прецедент «Возникла ошибка при доставке» </w:t>
      </w:r>
    </w:p>
    <w:p w14:paraId="62189059" w14:textId="06180A6A" w:rsidR="00654351" w:rsidRDefault="00654351" w:rsidP="00654351">
      <w:pPr>
        <w:pStyle w:val="a5"/>
        <w:widowControl/>
        <w:numPr>
          <w:ilvl w:val="0"/>
          <w:numId w:val="11"/>
        </w:numPr>
        <w:suppressAutoHyphens w:val="0"/>
        <w:ind w:left="1134" w:hanging="54"/>
        <w:jc w:val="left"/>
      </w:pPr>
      <w:r>
        <w:t xml:space="preserve">Предназначен передачи сообщение об ошибке от робота специалисту </w:t>
      </w:r>
    </w:p>
    <w:p w14:paraId="635434FC" w14:textId="68BB1FEF" w:rsidR="00654351" w:rsidRDefault="00654351" w:rsidP="00654351">
      <w:pPr>
        <w:pStyle w:val="a5"/>
        <w:widowControl/>
        <w:numPr>
          <w:ilvl w:val="0"/>
          <w:numId w:val="11"/>
        </w:numPr>
        <w:suppressAutoHyphens w:val="0"/>
        <w:ind w:left="1134" w:hanging="54"/>
        <w:jc w:val="left"/>
      </w:pPr>
      <w:r>
        <w:t>Предусловия: попытка робота самостоятельно решить проблему (выбраться из сугроба, ямы или другое)</w:t>
      </w:r>
    </w:p>
    <w:p w14:paraId="661E6C49" w14:textId="32F5CCFA" w:rsidR="00654351" w:rsidRDefault="00654351" w:rsidP="00654351">
      <w:pPr>
        <w:pStyle w:val="a5"/>
        <w:widowControl/>
        <w:numPr>
          <w:ilvl w:val="0"/>
          <w:numId w:val="11"/>
        </w:numPr>
        <w:suppressAutoHyphens w:val="0"/>
        <w:ind w:left="1134" w:hanging="54"/>
        <w:jc w:val="left"/>
      </w:pPr>
      <w:r>
        <w:t xml:space="preserve">Основной поток событий: </w:t>
      </w:r>
      <w:r>
        <w:t>попытка робота самостоятельно решить проблему (выбраться из сугроба, ямы или другое), формирование сообщения специалисту о проблеме и отправка сообщения</w:t>
      </w:r>
    </w:p>
    <w:p w14:paraId="1AC568FE" w14:textId="6B7F4B03" w:rsidR="00654351" w:rsidRDefault="00654351" w:rsidP="00654351">
      <w:pPr>
        <w:pStyle w:val="a5"/>
        <w:widowControl/>
        <w:numPr>
          <w:ilvl w:val="0"/>
          <w:numId w:val="11"/>
        </w:numPr>
        <w:suppressAutoHyphens w:val="0"/>
        <w:ind w:left="1134" w:hanging="54"/>
        <w:jc w:val="left"/>
      </w:pPr>
      <w:r>
        <w:t xml:space="preserve">Постусловия: специалист получает сообщение и при необходимости </w:t>
      </w:r>
      <w:r w:rsidR="00752829">
        <w:t>отправляет помощь к роботу</w:t>
      </w:r>
    </w:p>
    <w:p w14:paraId="1D06213E" w14:textId="29E778EE" w:rsidR="009A1ADC" w:rsidRPr="00146FAB" w:rsidRDefault="009A1ADC" w:rsidP="009A1ADC">
      <w:pPr>
        <w:widowControl/>
        <w:suppressAutoHyphens w:val="0"/>
        <w:ind w:firstLine="709"/>
        <w:jc w:val="left"/>
        <w:rPr>
          <w:b/>
          <w:bCs/>
        </w:rPr>
      </w:pPr>
      <w:r w:rsidRPr="00146FAB">
        <w:rPr>
          <w:b/>
          <w:bCs/>
        </w:rPr>
        <w:t>Задание 3.</w:t>
      </w:r>
    </w:p>
    <w:p w14:paraId="2A498AA7" w14:textId="032A3E03" w:rsidR="009A1ADC" w:rsidRDefault="009A1ADC" w:rsidP="009A1ADC">
      <w:pPr>
        <w:widowControl/>
        <w:suppressAutoHyphens w:val="0"/>
        <w:ind w:firstLine="709"/>
        <w:jc w:val="left"/>
      </w:pPr>
      <w:r>
        <w:t xml:space="preserve">Изобразить спецификацию функций системы, описанной в </w:t>
      </w:r>
      <w:r>
        <w:t>задании 2</w:t>
      </w:r>
      <w:r>
        <w:t xml:space="preserve"> через диаграмму вариантов использования</w:t>
      </w:r>
      <w:r>
        <w:t xml:space="preserve"> (рис. 2).</w:t>
      </w:r>
    </w:p>
    <w:p w14:paraId="0699BCC1" w14:textId="7FF3E502" w:rsidR="009A1ADC" w:rsidRDefault="009A1ADC" w:rsidP="009A1ADC">
      <w:pPr>
        <w:widowControl/>
        <w:suppressAutoHyphens w:val="0"/>
        <w:ind w:firstLine="709"/>
        <w:jc w:val="left"/>
      </w:pPr>
      <w:r>
        <w:rPr>
          <w:noProof/>
        </w:rPr>
        <w:drawing>
          <wp:inline distT="0" distB="0" distL="0" distR="0" wp14:anchorId="5957AA83" wp14:editId="52075FD2">
            <wp:extent cx="4876800" cy="32267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503" cy="32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893E" w14:textId="160ED9BA" w:rsidR="009A1ADC" w:rsidRPr="009A1ADC" w:rsidRDefault="009A1ADC" w:rsidP="00210FFB">
      <w:pPr>
        <w:widowControl/>
        <w:suppressAutoHyphens w:val="0"/>
        <w:ind w:firstLine="709"/>
        <w:jc w:val="center"/>
      </w:pPr>
      <w:r>
        <w:t>Рис. 2 – Диаграмма по индивидуальному заданию</w:t>
      </w:r>
    </w:p>
    <w:p w14:paraId="26790495" w14:textId="37953566" w:rsidR="00D7126A" w:rsidRPr="00146FAB" w:rsidRDefault="00146FAB" w:rsidP="00146FAB">
      <w:pPr>
        <w:widowControl/>
        <w:suppressAutoHyphens w:val="0"/>
        <w:ind w:firstLine="709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szCs w:val="28"/>
        </w:rPr>
        <w:br w:type="column"/>
      </w:r>
      <w:r w:rsidRPr="00146FAB">
        <w:rPr>
          <w:rFonts w:cs="Times New Roman"/>
          <w:b/>
          <w:bCs/>
          <w:sz w:val="32"/>
          <w:szCs w:val="32"/>
        </w:rPr>
        <w:lastRenderedPageBreak/>
        <w:t xml:space="preserve">Вывод </w:t>
      </w:r>
    </w:p>
    <w:p w14:paraId="0E6727E1" w14:textId="77777777" w:rsidR="00146FAB" w:rsidRPr="00146FAB" w:rsidRDefault="00146FAB" w:rsidP="00146FAB">
      <w:pPr>
        <w:numPr>
          <w:ilvl w:val="0"/>
          <w:numId w:val="12"/>
        </w:numPr>
        <w:tabs>
          <w:tab w:val="clear" w:pos="720"/>
          <w:tab w:val="num" w:pos="142"/>
        </w:tabs>
        <w:ind w:left="0" w:firstLine="709"/>
        <w:rPr>
          <w:rFonts w:cs="Times New Roman"/>
          <w:szCs w:val="28"/>
        </w:rPr>
      </w:pPr>
      <w:r w:rsidRPr="00146FAB">
        <w:rPr>
          <w:rFonts w:cs="Times New Roman"/>
          <w:szCs w:val="28"/>
        </w:rPr>
        <w:t>В ходе работы были изучены основные элементы и правила построения диаграммы вариантов использования. Целью работы было описание функций рассматриваемой системы с помощью данной диаграммы.</w:t>
      </w:r>
    </w:p>
    <w:p w14:paraId="26719A0A" w14:textId="77777777" w:rsidR="00146FAB" w:rsidRPr="00146FAB" w:rsidRDefault="00146FAB" w:rsidP="00146FAB">
      <w:pPr>
        <w:numPr>
          <w:ilvl w:val="0"/>
          <w:numId w:val="12"/>
        </w:numPr>
        <w:tabs>
          <w:tab w:val="clear" w:pos="720"/>
          <w:tab w:val="num" w:pos="142"/>
        </w:tabs>
        <w:ind w:left="0" w:firstLine="709"/>
        <w:rPr>
          <w:rFonts w:cs="Times New Roman"/>
          <w:szCs w:val="28"/>
        </w:rPr>
      </w:pPr>
      <w:r w:rsidRPr="00146FAB">
        <w:rPr>
          <w:rFonts w:cs="Times New Roman"/>
          <w:szCs w:val="28"/>
        </w:rPr>
        <w:t>В процессе выполнения задач были достигнуты следующие результаты:</w:t>
      </w:r>
    </w:p>
    <w:p w14:paraId="6F2F270E" w14:textId="77777777" w:rsidR="00146FAB" w:rsidRPr="00146FAB" w:rsidRDefault="00146FAB" w:rsidP="00146FAB">
      <w:pPr>
        <w:numPr>
          <w:ilvl w:val="0"/>
          <w:numId w:val="12"/>
        </w:numPr>
        <w:tabs>
          <w:tab w:val="clear" w:pos="720"/>
          <w:tab w:val="num" w:pos="142"/>
        </w:tabs>
        <w:ind w:left="0" w:firstLine="709"/>
        <w:rPr>
          <w:rFonts w:cs="Times New Roman"/>
          <w:szCs w:val="28"/>
        </w:rPr>
      </w:pPr>
      <w:r w:rsidRPr="00146FAB">
        <w:rPr>
          <w:rFonts w:cs="Times New Roman"/>
          <w:szCs w:val="28"/>
        </w:rPr>
        <w:t>1. Были выделены основные актеры, которые взаимодействуют с системой.</w:t>
      </w:r>
    </w:p>
    <w:p w14:paraId="7EFA317A" w14:textId="77777777" w:rsidR="00146FAB" w:rsidRPr="00146FAB" w:rsidRDefault="00146FAB" w:rsidP="00146FAB">
      <w:pPr>
        <w:numPr>
          <w:ilvl w:val="0"/>
          <w:numId w:val="12"/>
        </w:numPr>
        <w:tabs>
          <w:tab w:val="clear" w:pos="720"/>
          <w:tab w:val="num" w:pos="142"/>
        </w:tabs>
        <w:ind w:left="0" w:firstLine="709"/>
        <w:rPr>
          <w:rFonts w:cs="Times New Roman"/>
          <w:szCs w:val="28"/>
        </w:rPr>
      </w:pPr>
      <w:r w:rsidRPr="00146FAB">
        <w:rPr>
          <w:rFonts w:cs="Times New Roman"/>
          <w:szCs w:val="28"/>
        </w:rPr>
        <w:t>2. Идентифицированы основные сценарии использования системы.</w:t>
      </w:r>
    </w:p>
    <w:p w14:paraId="5F491D04" w14:textId="77777777" w:rsidR="00146FAB" w:rsidRPr="00146FAB" w:rsidRDefault="00146FAB" w:rsidP="00146FAB">
      <w:pPr>
        <w:numPr>
          <w:ilvl w:val="0"/>
          <w:numId w:val="12"/>
        </w:numPr>
        <w:tabs>
          <w:tab w:val="clear" w:pos="720"/>
          <w:tab w:val="num" w:pos="142"/>
        </w:tabs>
        <w:ind w:left="0" w:firstLine="709"/>
        <w:rPr>
          <w:rFonts w:cs="Times New Roman"/>
          <w:szCs w:val="28"/>
        </w:rPr>
      </w:pPr>
      <w:r w:rsidRPr="00146FAB">
        <w:rPr>
          <w:rFonts w:cs="Times New Roman"/>
          <w:szCs w:val="28"/>
        </w:rPr>
        <w:t>3. Построена диаграмма вариантов использования, отражающая взаимодействие актеров с системой и последовательность действий.</w:t>
      </w:r>
    </w:p>
    <w:p w14:paraId="12EAFA7F" w14:textId="77777777" w:rsidR="00146FAB" w:rsidRPr="00146FAB" w:rsidRDefault="00146FAB" w:rsidP="00146FAB">
      <w:pPr>
        <w:numPr>
          <w:ilvl w:val="0"/>
          <w:numId w:val="12"/>
        </w:numPr>
        <w:tabs>
          <w:tab w:val="clear" w:pos="720"/>
          <w:tab w:val="num" w:pos="142"/>
        </w:tabs>
        <w:ind w:left="0" w:firstLine="709"/>
        <w:rPr>
          <w:rFonts w:cs="Times New Roman"/>
          <w:szCs w:val="28"/>
        </w:rPr>
      </w:pPr>
      <w:r w:rsidRPr="00146FAB">
        <w:rPr>
          <w:rFonts w:cs="Times New Roman"/>
          <w:szCs w:val="28"/>
        </w:rPr>
        <w:t xml:space="preserve">Таким образом, работа позволила успешно применить знания о диаграммах вариантов использования для описания функциональности системы и взаимодействия с актерами. </w:t>
      </w:r>
    </w:p>
    <w:p w14:paraId="267A8D8E" w14:textId="4DC7D737" w:rsidR="00D47C47" w:rsidRPr="007A14F4" w:rsidRDefault="00D47C47" w:rsidP="00146FAB">
      <w:pPr>
        <w:ind w:firstLine="709"/>
        <w:rPr>
          <w:rFonts w:cs="Times New Roman"/>
          <w:szCs w:val="28"/>
        </w:rPr>
      </w:pPr>
    </w:p>
    <w:sectPr w:rsidR="00D47C47" w:rsidRPr="007A14F4" w:rsidSect="002967A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194B"/>
    <w:multiLevelType w:val="hybridMultilevel"/>
    <w:tmpl w:val="F74E1B0C"/>
    <w:lvl w:ilvl="0" w:tplc="F576692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EA4E7F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518839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BE8D3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56EF9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042A5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0A8B78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DA442D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8F6A1A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4F65446"/>
    <w:multiLevelType w:val="hybridMultilevel"/>
    <w:tmpl w:val="A6E2DDD6"/>
    <w:lvl w:ilvl="0" w:tplc="AD168F9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0864A9"/>
    <w:multiLevelType w:val="hybridMultilevel"/>
    <w:tmpl w:val="F32C60A8"/>
    <w:lvl w:ilvl="0" w:tplc="AD168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F3C22"/>
    <w:multiLevelType w:val="hybridMultilevel"/>
    <w:tmpl w:val="5A56F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FE25BE"/>
    <w:multiLevelType w:val="hybridMultilevel"/>
    <w:tmpl w:val="4B346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65737F"/>
    <w:multiLevelType w:val="hybridMultilevel"/>
    <w:tmpl w:val="1BAC06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1C33FA"/>
    <w:multiLevelType w:val="hybridMultilevel"/>
    <w:tmpl w:val="8EA61F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1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41B6C"/>
    <w:rsid w:val="00042D98"/>
    <w:rsid w:val="000B351F"/>
    <w:rsid w:val="000D5CDF"/>
    <w:rsid w:val="000F26C7"/>
    <w:rsid w:val="00146FAB"/>
    <w:rsid w:val="0015659C"/>
    <w:rsid w:val="00173227"/>
    <w:rsid w:val="00193E52"/>
    <w:rsid w:val="001F7327"/>
    <w:rsid w:val="00210FFB"/>
    <w:rsid w:val="00223BD9"/>
    <w:rsid w:val="00232E40"/>
    <w:rsid w:val="0027181D"/>
    <w:rsid w:val="002756EA"/>
    <w:rsid w:val="0028615E"/>
    <w:rsid w:val="002967AD"/>
    <w:rsid w:val="002E6206"/>
    <w:rsid w:val="002F7915"/>
    <w:rsid w:val="003529E6"/>
    <w:rsid w:val="00372E25"/>
    <w:rsid w:val="003A4C98"/>
    <w:rsid w:val="003D5D95"/>
    <w:rsid w:val="00420865"/>
    <w:rsid w:val="004A0E45"/>
    <w:rsid w:val="004A37E4"/>
    <w:rsid w:val="004B014A"/>
    <w:rsid w:val="004C68B7"/>
    <w:rsid w:val="004C6C62"/>
    <w:rsid w:val="00533FD4"/>
    <w:rsid w:val="005B035E"/>
    <w:rsid w:val="005B5EBF"/>
    <w:rsid w:val="005C5E28"/>
    <w:rsid w:val="00654351"/>
    <w:rsid w:val="00697001"/>
    <w:rsid w:val="006F5F3B"/>
    <w:rsid w:val="00752829"/>
    <w:rsid w:val="007755DF"/>
    <w:rsid w:val="007A14F4"/>
    <w:rsid w:val="007E39B3"/>
    <w:rsid w:val="007E4E3E"/>
    <w:rsid w:val="008159FB"/>
    <w:rsid w:val="008C444F"/>
    <w:rsid w:val="008D59FF"/>
    <w:rsid w:val="008E3A0E"/>
    <w:rsid w:val="00917C53"/>
    <w:rsid w:val="009357E2"/>
    <w:rsid w:val="00954FA9"/>
    <w:rsid w:val="00956498"/>
    <w:rsid w:val="009A1ADC"/>
    <w:rsid w:val="00A12396"/>
    <w:rsid w:val="00A17572"/>
    <w:rsid w:val="00A849A1"/>
    <w:rsid w:val="00AE5A83"/>
    <w:rsid w:val="00B06C97"/>
    <w:rsid w:val="00B24B7F"/>
    <w:rsid w:val="00B30BD0"/>
    <w:rsid w:val="00B56BA2"/>
    <w:rsid w:val="00B73173"/>
    <w:rsid w:val="00BA5EFC"/>
    <w:rsid w:val="00BB1FAA"/>
    <w:rsid w:val="00C07348"/>
    <w:rsid w:val="00C64AB4"/>
    <w:rsid w:val="00C7686E"/>
    <w:rsid w:val="00CD6017"/>
    <w:rsid w:val="00D04C5D"/>
    <w:rsid w:val="00D17625"/>
    <w:rsid w:val="00D178F8"/>
    <w:rsid w:val="00D47C47"/>
    <w:rsid w:val="00D62A42"/>
    <w:rsid w:val="00D64457"/>
    <w:rsid w:val="00D7126A"/>
    <w:rsid w:val="00DF71BC"/>
    <w:rsid w:val="00E25A61"/>
    <w:rsid w:val="00E26778"/>
    <w:rsid w:val="00E661D3"/>
    <w:rsid w:val="00E905A4"/>
    <w:rsid w:val="00EB0C38"/>
    <w:rsid w:val="00EC7AFF"/>
    <w:rsid w:val="00EF0719"/>
    <w:rsid w:val="00F048FC"/>
    <w:rsid w:val="00F8507D"/>
    <w:rsid w:val="00F96BB9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styleId="a6">
    <w:name w:val="Hyperlink"/>
    <w:basedOn w:val="a0"/>
    <w:uiPriority w:val="99"/>
    <w:unhideWhenUsed/>
    <w:rsid w:val="000D5CD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D5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4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6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2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69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ADMIN</cp:lastModifiedBy>
  <cp:revision>2</cp:revision>
  <dcterms:created xsi:type="dcterms:W3CDTF">2024-02-24T09:28:00Z</dcterms:created>
  <dcterms:modified xsi:type="dcterms:W3CDTF">2024-02-24T09:28:00Z</dcterms:modified>
</cp:coreProperties>
</file>