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9AC0BE" w14:textId="5DE11BA1" w:rsidR="00A95E51" w:rsidRDefault="00A95E51" w:rsidP="00A95E51">
      <w:pPr>
        <w:jc w:val="center"/>
        <w:rPr>
          <w:rFonts w:cs="Arial"/>
          <w:b/>
          <w:bCs/>
          <w:szCs w:val="24"/>
        </w:rPr>
      </w:pPr>
    </w:p>
    <w:p w14:paraId="0276AB6E" w14:textId="77777777" w:rsidR="00A95E51" w:rsidRPr="00A95E51" w:rsidRDefault="00A95E51" w:rsidP="00A95E51">
      <w:pPr>
        <w:jc w:val="center"/>
        <w:rPr>
          <w:rFonts w:cs="Arial"/>
          <w:b/>
          <w:bCs/>
          <w:szCs w:val="24"/>
        </w:rPr>
      </w:pPr>
      <w:r w:rsidRPr="00A95E51">
        <w:rPr>
          <w:rFonts w:cs="Arial"/>
          <w:b/>
          <w:bCs/>
          <w:szCs w:val="24"/>
        </w:rPr>
        <w:t>IBM Data Science Professional Certificate</w:t>
      </w:r>
    </w:p>
    <w:p w14:paraId="1D9B5F26" w14:textId="7B4FB576" w:rsidR="00A95E51" w:rsidRDefault="00A95E51" w:rsidP="00A95E51">
      <w:pPr>
        <w:jc w:val="center"/>
        <w:rPr>
          <w:rFonts w:cs="Arial"/>
          <w:b/>
          <w:bCs/>
          <w:szCs w:val="24"/>
        </w:rPr>
      </w:pPr>
      <w:r w:rsidRPr="00A95E51">
        <w:rPr>
          <w:rFonts w:cs="Arial"/>
          <w:b/>
          <w:bCs/>
          <w:szCs w:val="24"/>
        </w:rPr>
        <w:t>IBM Applied Data Science Capstone</w:t>
      </w:r>
    </w:p>
    <w:p w14:paraId="3BF1588B" w14:textId="34DE9CE5" w:rsidR="00A95E51" w:rsidRDefault="00A95E51" w:rsidP="00A95E51">
      <w:pPr>
        <w:jc w:val="center"/>
        <w:rPr>
          <w:rFonts w:cs="Arial"/>
          <w:b/>
          <w:bCs/>
          <w:szCs w:val="24"/>
        </w:rPr>
      </w:pPr>
    </w:p>
    <w:p w14:paraId="5B35D335" w14:textId="77777777" w:rsidR="00A95E51" w:rsidRPr="00A95E51" w:rsidRDefault="00A95E51" w:rsidP="00A95E51">
      <w:pPr>
        <w:jc w:val="center"/>
        <w:rPr>
          <w:rFonts w:cs="Arial"/>
          <w:b/>
          <w:bCs/>
          <w:szCs w:val="24"/>
        </w:rPr>
      </w:pPr>
    </w:p>
    <w:p w14:paraId="6C9DF385" w14:textId="3AF4862D" w:rsidR="00A95E51" w:rsidRDefault="00A95E51" w:rsidP="00A95E51">
      <w:pPr>
        <w:jc w:val="center"/>
        <w:rPr>
          <w:rFonts w:cs="Arial"/>
          <w:b/>
          <w:bCs/>
          <w:szCs w:val="24"/>
        </w:rPr>
      </w:pPr>
      <w:r w:rsidRPr="00A95E51">
        <w:rPr>
          <w:rFonts w:cs="Arial"/>
          <w:b/>
          <w:bCs/>
          <w:szCs w:val="24"/>
        </w:rPr>
        <w:t>Capstone Project – The Battle of Neighborhoods</w:t>
      </w:r>
    </w:p>
    <w:p w14:paraId="51CC31BB" w14:textId="1DA5056C" w:rsidR="00A95E51" w:rsidRDefault="00A95E51" w:rsidP="00A95E51">
      <w:pPr>
        <w:jc w:val="center"/>
        <w:rPr>
          <w:rFonts w:cs="Arial"/>
          <w:b/>
          <w:bCs/>
          <w:szCs w:val="24"/>
        </w:rPr>
      </w:pPr>
    </w:p>
    <w:p w14:paraId="5ECDD188" w14:textId="18EC2B52" w:rsidR="00A95E51" w:rsidRDefault="00A95E51" w:rsidP="00A95E51">
      <w:pPr>
        <w:jc w:val="center"/>
        <w:rPr>
          <w:rFonts w:cs="Arial"/>
          <w:b/>
          <w:bCs/>
          <w:szCs w:val="24"/>
        </w:rPr>
      </w:pPr>
    </w:p>
    <w:p w14:paraId="3746A542" w14:textId="77777777" w:rsidR="00A95E51" w:rsidRDefault="00A95E51" w:rsidP="00A95E51">
      <w:pPr>
        <w:jc w:val="center"/>
        <w:rPr>
          <w:rFonts w:cs="Arial"/>
          <w:b/>
          <w:bCs/>
          <w:szCs w:val="24"/>
        </w:rPr>
      </w:pPr>
    </w:p>
    <w:p w14:paraId="13C22C6A" w14:textId="4664A1EE" w:rsidR="00A95E51" w:rsidRPr="00A95E51" w:rsidRDefault="00A95E51" w:rsidP="00A95E51">
      <w:pPr>
        <w:jc w:val="center"/>
        <w:rPr>
          <w:rFonts w:cs="Arial"/>
          <w:b/>
          <w:bCs/>
          <w:szCs w:val="24"/>
        </w:rPr>
      </w:pPr>
      <w:r>
        <w:rPr>
          <w:rFonts w:cs="Arial"/>
          <w:b/>
          <w:bCs/>
          <w:szCs w:val="24"/>
        </w:rPr>
        <w:t>EVALUATING JAPANESE RESTAURANTS IN NEW YORK CITY USING K</w:t>
      </w:r>
      <w:r>
        <w:rPr>
          <w:rFonts w:cs="Arial"/>
          <w:b/>
          <w:bCs/>
          <w:szCs w:val="24"/>
        </w:rPr>
        <w:noBreakHyphen/>
        <w:t>MEANS MACHINE LEARNING CLUSTERING METHOD</w:t>
      </w:r>
    </w:p>
    <w:p w14:paraId="02942770" w14:textId="533DDFBA" w:rsidR="00A95E51" w:rsidRDefault="00A95E51" w:rsidP="00A95E51">
      <w:pPr>
        <w:jc w:val="center"/>
        <w:rPr>
          <w:rFonts w:cs="Arial"/>
          <w:b/>
          <w:bCs/>
          <w:szCs w:val="24"/>
        </w:rPr>
      </w:pPr>
    </w:p>
    <w:p w14:paraId="07BCC9F7" w14:textId="709CC665" w:rsidR="00A95E51" w:rsidRDefault="00A95E51" w:rsidP="00A95E51">
      <w:pPr>
        <w:jc w:val="center"/>
        <w:rPr>
          <w:rFonts w:cs="Arial"/>
          <w:b/>
          <w:bCs/>
          <w:szCs w:val="24"/>
        </w:rPr>
      </w:pPr>
    </w:p>
    <w:p w14:paraId="4973FD56" w14:textId="01CAB4C5" w:rsidR="00A95E51" w:rsidRDefault="00A95E51" w:rsidP="00A95E51">
      <w:pPr>
        <w:jc w:val="center"/>
        <w:rPr>
          <w:rFonts w:cs="Arial"/>
          <w:b/>
          <w:bCs/>
          <w:szCs w:val="24"/>
        </w:rPr>
      </w:pPr>
    </w:p>
    <w:p w14:paraId="1FEDCAD4" w14:textId="49209F24" w:rsidR="00A95E51" w:rsidRDefault="00A95E51" w:rsidP="00A95E51">
      <w:pPr>
        <w:jc w:val="center"/>
        <w:rPr>
          <w:rFonts w:cs="Arial"/>
          <w:b/>
          <w:bCs/>
          <w:szCs w:val="24"/>
        </w:rPr>
      </w:pPr>
      <w:r>
        <w:rPr>
          <w:rFonts w:cs="Arial"/>
          <w:b/>
          <w:bCs/>
          <w:szCs w:val="24"/>
        </w:rPr>
        <w:t>MARCELO ABBEHUSEN MAGALHÃES</w:t>
      </w:r>
    </w:p>
    <w:p w14:paraId="03860BE3" w14:textId="4882B4D8" w:rsidR="00A95E51" w:rsidRDefault="00A95E51" w:rsidP="00A95E51">
      <w:pPr>
        <w:jc w:val="center"/>
        <w:rPr>
          <w:rFonts w:cs="Arial"/>
          <w:b/>
          <w:bCs/>
          <w:szCs w:val="24"/>
        </w:rPr>
      </w:pPr>
    </w:p>
    <w:p w14:paraId="596090D8" w14:textId="68A18828" w:rsidR="00A95E51" w:rsidRDefault="00A95E51" w:rsidP="00A95E51">
      <w:pPr>
        <w:jc w:val="center"/>
        <w:rPr>
          <w:rFonts w:cs="Arial"/>
          <w:b/>
          <w:bCs/>
          <w:szCs w:val="24"/>
        </w:rPr>
      </w:pPr>
    </w:p>
    <w:p w14:paraId="17F150A2" w14:textId="1FAF121F" w:rsidR="00A95E51" w:rsidRDefault="00A95E51" w:rsidP="00A95E51">
      <w:pPr>
        <w:jc w:val="center"/>
        <w:rPr>
          <w:rFonts w:cs="Arial"/>
          <w:b/>
          <w:bCs/>
          <w:szCs w:val="24"/>
        </w:rPr>
      </w:pPr>
    </w:p>
    <w:p w14:paraId="7EE6A453" w14:textId="146F7B95" w:rsidR="00A95E51" w:rsidRDefault="00A95E51" w:rsidP="00A95E51">
      <w:pPr>
        <w:jc w:val="center"/>
        <w:rPr>
          <w:rFonts w:cs="Arial"/>
          <w:b/>
          <w:bCs/>
          <w:szCs w:val="24"/>
        </w:rPr>
      </w:pPr>
    </w:p>
    <w:p w14:paraId="13E4BF99" w14:textId="49971A76" w:rsidR="00A95E51" w:rsidRDefault="00A95E51" w:rsidP="00A95E51">
      <w:pPr>
        <w:jc w:val="center"/>
        <w:rPr>
          <w:rFonts w:cs="Arial"/>
          <w:b/>
          <w:bCs/>
          <w:szCs w:val="24"/>
        </w:rPr>
      </w:pPr>
    </w:p>
    <w:p w14:paraId="44DEFE74" w14:textId="39D47CF6" w:rsidR="00A95E51" w:rsidRDefault="00A95E51" w:rsidP="00A95E51">
      <w:pPr>
        <w:jc w:val="center"/>
        <w:rPr>
          <w:rFonts w:cs="Arial"/>
          <w:b/>
          <w:bCs/>
          <w:szCs w:val="24"/>
        </w:rPr>
      </w:pPr>
    </w:p>
    <w:p w14:paraId="27CAB486" w14:textId="267C3347" w:rsidR="00A95E51" w:rsidRDefault="00A95E51" w:rsidP="00A95E51">
      <w:pPr>
        <w:jc w:val="center"/>
        <w:rPr>
          <w:rFonts w:cs="Arial"/>
          <w:b/>
          <w:bCs/>
          <w:szCs w:val="24"/>
        </w:rPr>
      </w:pPr>
    </w:p>
    <w:p w14:paraId="05C7DFEC" w14:textId="77777777" w:rsidR="00A95E51" w:rsidRDefault="00A95E51" w:rsidP="00A95E51">
      <w:pPr>
        <w:jc w:val="center"/>
        <w:rPr>
          <w:rFonts w:cs="Arial"/>
          <w:b/>
          <w:bCs/>
          <w:szCs w:val="24"/>
        </w:rPr>
      </w:pPr>
    </w:p>
    <w:p w14:paraId="00A1631F" w14:textId="4A643A75" w:rsidR="00A95E51" w:rsidRDefault="00A95E51" w:rsidP="00A95E51">
      <w:pPr>
        <w:jc w:val="center"/>
        <w:rPr>
          <w:rFonts w:cs="Arial"/>
          <w:b/>
          <w:bCs/>
          <w:szCs w:val="24"/>
        </w:rPr>
      </w:pPr>
    </w:p>
    <w:p w14:paraId="02237C11" w14:textId="265B43C9" w:rsidR="00A95E51" w:rsidRDefault="00A95E51" w:rsidP="00A95E51">
      <w:pPr>
        <w:jc w:val="center"/>
        <w:rPr>
          <w:rFonts w:cs="Arial"/>
          <w:b/>
          <w:bCs/>
          <w:szCs w:val="24"/>
        </w:rPr>
      </w:pPr>
    </w:p>
    <w:p w14:paraId="164444ED" w14:textId="50285F68" w:rsidR="00A95E51" w:rsidRDefault="00A95E51" w:rsidP="00A95E51">
      <w:pPr>
        <w:jc w:val="center"/>
        <w:rPr>
          <w:rFonts w:cs="Arial"/>
          <w:b/>
          <w:bCs/>
          <w:szCs w:val="24"/>
        </w:rPr>
      </w:pPr>
      <w:r>
        <w:rPr>
          <w:rFonts w:cs="Arial"/>
          <w:b/>
          <w:bCs/>
          <w:szCs w:val="24"/>
        </w:rPr>
        <w:t>March, 2021</w:t>
      </w:r>
    </w:p>
    <w:p w14:paraId="17631BA6" w14:textId="4AF41CA7" w:rsidR="00A95E51" w:rsidRPr="002B2D7B" w:rsidRDefault="00A95E51" w:rsidP="00A95E51">
      <w:pPr>
        <w:pStyle w:val="PargrafodaLista"/>
        <w:numPr>
          <w:ilvl w:val="0"/>
          <w:numId w:val="1"/>
        </w:numPr>
        <w:rPr>
          <w:rFonts w:cs="Arial"/>
          <w:szCs w:val="24"/>
        </w:rPr>
      </w:pPr>
      <w:r w:rsidRPr="002B2D7B">
        <w:rPr>
          <w:rFonts w:cs="Arial"/>
          <w:szCs w:val="24"/>
        </w:rPr>
        <w:lastRenderedPageBreak/>
        <w:t>INTRODUCTION</w:t>
      </w:r>
    </w:p>
    <w:p w14:paraId="18452E20" w14:textId="77777777" w:rsidR="00A95E51" w:rsidRDefault="00A95E51" w:rsidP="00A95E51">
      <w:r>
        <w:t>By the year of 2011, there were about 20 thousand japanese immigrants living in New York City. According to the 2017 United States Census Bureau, there were 1,466,514 Americans with japanese ancestry living in USA.</w:t>
      </w:r>
    </w:p>
    <w:p w14:paraId="7B98A31B" w14:textId="77777777" w:rsidR="00A95E51" w:rsidRDefault="00A95E51" w:rsidP="00A95E51">
      <w:r>
        <w:t>The Asian American population is greatly urbanized, with nearly three-quarters of them living in metropolitan areas with population greater than 2.5 million. New York City is one of the three areas with the highest Asian American Populations (Greater Los Angeles Area, New York Metropolitan Area and San Francisco Bay Area).</w:t>
      </w:r>
    </w:p>
    <w:p w14:paraId="29B64795" w14:textId="77777777" w:rsidR="00A95E51" w:rsidRDefault="00A95E51" w:rsidP="00A95E51">
      <w:r>
        <w:t>According to the USA 2010 Census, New York is home to more that one million Asian Americans.</w:t>
      </w:r>
    </w:p>
    <w:p w14:paraId="11FC03E5" w14:textId="622685D9" w:rsidR="00A95E51" w:rsidRDefault="00A95E51" w:rsidP="00A95E51">
      <w:r>
        <w:t>This project will attempt to answer the questions “Where should an investor open a Japanese Restaurant in NYC?” and “Where should I go If I want a great and highly rated Japanese food?”</w:t>
      </w:r>
      <w:r w:rsidR="0083760B">
        <w:t>.</w:t>
      </w:r>
    </w:p>
    <w:p w14:paraId="2ED57370" w14:textId="4DBA5BE4" w:rsidR="005E2E19" w:rsidRDefault="005E2E19" w:rsidP="00A95E51"/>
    <w:p w14:paraId="01640942" w14:textId="30C6B2A2" w:rsidR="005E2E19" w:rsidRDefault="005E2E19" w:rsidP="005E2E19">
      <w:pPr>
        <w:pStyle w:val="PargrafodaLista"/>
        <w:numPr>
          <w:ilvl w:val="0"/>
          <w:numId w:val="1"/>
        </w:numPr>
      </w:pPr>
      <w:r>
        <w:t>DATA</w:t>
      </w:r>
    </w:p>
    <w:p w14:paraId="682888A9" w14:textId="05CA1457" w:rsidR="005E2E19" w:rsidRDefault="005E2E19" w:rsidP="005E2E19">
      <w:r>
        <w:t>In order to answer the above questions, data on New York City neighborhoods</w:t>
      </w:r>
      <w:r w:rsidR="002436B7">
        <w:t xml:space="preserve"> and </w:t>
      </w:r>
      <w:r>
        <w:t>boroughs</w:t>
      </w:r>
      <w:r w:rsidR="002436B7">
        <w:t>, including</w:t>
      </w:r>
      <w:r>
        <w:t xml:space="preserve"> boundaries, latitude, longitude, restaurants</w:t>
      </w:r>
      <w:r w:rsidR="002436B7">
        <w:t xml:space="preserve"> and restaurants ratings </w:t>
      </w:r>
      <w:r>
        <w:t>are required.</w:t>
      </w:r>
    </w:p>
    <w:p w14:paraId="5019393F" w14:textId="46D77AD8" w:rsidR="005E2E19" w:rsidRDefault="005E2E19" w:rsidP="005E2E19">
      <w:r>
        <w:t>New York City data containing the neighborhoods and boroughs, latitudes, and longitudes will be obtained from the data source: https://cocl.us/new_york_dataset</w:t>
      </w:r>
    </w:p>
    <w:p w14:paraId="51BFB26A" w14:textId="0AF2CFD8" w:rsidR="005E2E19" w:rsidRDefault="005E2E19" w:rsidP="005E2E19">
      <w:r>
        <w:t>All data related to locations and quality of Japanese restaurants will be obtained via the FourSquare API</w:t>
      </w:r>
      <w:r w:rsidR="002436B7">
        <w:t>, using</w:t>
      </w:r>
      <w:r>
        <w:t xml:space="preserve"> the Request</w:t>
      </w:r>
      <w:r w:rsidR="002436B7">
        <w:t>s</w:t>
      </w:r>
      <w:r>
        <w:t xml:space="preserve"> library in Python.</w:t>
      </w:r>
    </w:p>
    <w:p w14:paraId="70A19C08" w14:textId="77777777" w:rsidR="005E2E19" w:rsidRDefault="005E2E19" w:rsidP="005E2E19"/>
    <w:p w14:paraId="56821933" w14:textId="2484B18E" w:rsidR="005E2E19" w:rsidRDefault="002B2D7B" w:rsidP="005E2E19">
      <w:pPr>
        <w:pStyle w:val="PargrafodaLista"/>
        <w:numPr>
          <w:ilvl w:val="0"/>
          <w:numId w:val="1"/>
        </w:numPr>
      </w:pPr>
      <w:r>
        <w:t>METHODS</w:t>
      </w:r>
    </w:p>
    <w:p w14:paraId="599F0408" w14:textId="52887873" w:rsidR="002436B7" w:rsidRDefault="002436B7" w:rsidP="002B2D7B">
      <w:r w:rsidRPr="002436B7">
        <w:t xml:space="preserve">Data </w:t>
      </w:r>
      <w:proofErr w:type="spellStart"/>
      <w:r w:rsidRPr="002436B7">
        <w:t>will</w:t>
      </w:r>
      <w:proofErr w:type="spellEnd"/>
      <w:r w:rsidRPr="002436B7">
        <w:t xml:space="preserve"> be collected from https://cocl.us/new_york_dataset, cleaned and processed into a dataframe. FourSquare </w:t>
      </w:r>
      <w:proofErr w:type="spellStart"/>
      <w:r w:rsidRPr="002436B7">
        <w:t>will</w:t>
      </w:r>
      <w:proofErr w:type="spellEnd"/>
      <w:r w:rsidRPr="002436B7">
        <w:t xml:space="preserve"> be used to locate all venues and then filtered by Japanese restaurants. Users ratings </w:t>
      </w:r>
      <w:proofErr w:type="spellStart"/>
      <w:r w:rsidRPr="002436B7">
        <w:t>will</w:t>
      </w:r>
      <w:proofErr w:type="spellEnd"/>
      <w:r w:rsidRPr="002436B7">
        <w:t xml:space="preserve"> be counted and added to the dataframe</w:t>
      </w:r>
      <w:r>
        <w:t>.</w:t>
      </w:r>
    </w:p>
    <w:p w14:paraId="1F77A23C" w14:textId="1172271B" w:rsidR="002B2D7B" w:rsidRDefault="002B2D7B" w:rsidP="002B2D7B">
      <w:r>
        <w:lastRenderedPageBreak/>
        <w:t xml:space="preserve">After the data is preprocessed, It will be sorted based on ratings. Finally, It will be visualized using graphics from Python libraries and also divided into </w:t>
      </w:r>
      <w:proofErr w:type="spellStart"/>
      <w:r w:rsidR="002436B7">
        <w:t>different</w:t>
      </w:r>
      <w:proofErr w:type="spellEnd"/>
      <w:r>
        <w:t xml:space="preserve"> clusters, using machine learning K-Means algorithm, from scikit-learn library.</w:t>
      </w:r>
    </w:p>
    <w:p w14:paraId="0B86831B" w14:textId="4260693E" w:rsidR="002B2D7B" w:rsidRDefault="002B2D7B" w:rsidP="002B2D7B"/>
    <w:p w14:paraId="07B23F7A" w14:textId="247B94E1" w:rsidR="002B2D7B" w:rsidRDefault="002B2D7B" w:rsidP="002B2D7B">
      <w:pPr>
        <w:pStyle w:val="PargrafodaLista"/>
        <w:numPr>
          <w:ilvl w:val="0"/>
          <w:numId w:val="1"/>
        </w:numPr>
      </w:pPr>
      <w:r>
        <w:t>RESULTS</w:t>
      </w:r>
    </w:p>
    <w:p w14:paraId="119C4A76" w14:textId="2807A9D9" w:rsidR="002B2D7B" w:rsidRDefault="002B2D7B" w:rsidP="002B2D7B">
      <w:r>
        <w:t xml:space="preserve">After using the Requests library to retrieve New York city data from the URL, </w:t>
      </w:r>
      <w:r w:rsidR="002406B7">
        <w:t>the data was visualized in a bar graphic and in a pandas dataframe.</w:t>
      </w:r>
    </w:p>
    <w:p w14:paraId="490BC4B8" w14:textId="77777777" w:rsidR="00DD1856" w:rsidRDefault="00DD1856" w:rsidP="002B2D7B"/>
    <w:tbl>
      <w:tblPr>
        <w:tblW w:w="5000" w:type="pct"/>
        <w:jc w:val="center"/>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11"/>
        <w:gridCol w:w="1611"/>
        <w:gridCol w:w="2449"/>
        <w:gridCol w:w="1638"/>
        <w:gridCol w:w="1762"/>
      </w:tblGrid>
      <w:tr w:rsidR="00BE227B" w:rsidRPr="00BE227B" w14:paraId="6F6EF63C" w14:textId="77777777" w:rsidTr="00DB79D7">
        <w:trPr>
          <w:trHeight w:val="510"/>
          <w:jc w:val="center"/>
        </w:trPr>
        <w:tc>
          <w:tcPr>
            <w:tcW w:w="888" w:type="pct"/>
            <w:shd w:val="clear" w:color="auto" w:fill="D9D9D9" w:themeFill="background1" w:themeFillShade="D9"/>
            <w:noWrap/>
            <w:vAlign w:val="center"/>
            <w:hideMark/>
          </w:tcPr>
          <w:p w14:paraId="4485FC0B" w14:textId="77777777" w:rsidR="00DD1856" w:rsidRPr="00DD1856" w:rsidRDefault="00DD1856" w:rsidP="00BE227B">
            <w:pPr>
              <w:spacing w:before="0" w:after="0" w:line="240" w:lineRule="auto"/>
              <w:ind w:firstLine="0"/>
              <w:jc w:val="center"/>
              <w:rPr>
                <w:rFonts w:eastAsia="Times New Roman" w:cs="Arial"/>
                <w:b/>
                <w:bCs/>
                <w:color w:val="000000"/>
                <w:sz w:val="20"/>
                <w:szCs w:val="20"/>
                <w:lang w:eastAsia="pt-BR"/>
              </w:rPr>
            </w:pPr>
            <w:r w:rsidRPr="00DD1856">
              <w:rPr>
                <w:rFonts w:eastAsia="Times New Roman" w:cs="Arial"/>
                <w:b/>
                <w:bCs/>
                <w:color w:val="000000"/>
                <w:sz w:val="20"/>
                <w:szCs w:val="20"/>
                <w:lang w:eastAsia="pt-BR"/>
              </w:rPr>
              <w:t>Index</w:t>
            </w:r>
          </w:p>
        </w:tc>
        <w:tc>
          <w:tcPr>
            <w:tcW w:w="888" w:type="pct"/>
            <w:shd w:val="clear" w:color="auto" w:fill="D9D9D9" w:themeFill="background1" w:themeFillShade="D9"/>
            <w:noWrap/>
            <w:vAlign w:val="center"/>
            <w:hideMark/>
          </w:tcPr>
          <w:p w14:paraId="63231114" w14:textId="77777777" w:rsidR="00DD1856" w:rsidRPr="00DD1856" w:rsidRDefault="00DD1856" w:rsidP="00BE227B">
            <w:pPr>
              <w:spacing w:before="0" w:after="0" w:line="240" w:lineRule="auto"/>
              <w:ind w:firstLine="0"/>
              <w:jc w:val="center"/>
              <w:rPr>
                <w:rFonts w:eastAsia="Times New Roman" w:cs="Arial"/>
                <w:b/>
                <w:bCs/>
                <w:color w:val="000000"/>
                <w:sz w:val="20"/>
                <w:szCs w:val="20"/>
                <w:lang w:eastAsia="pt-BR"/>
              </w:rPr>
            </w:pPr>
            <w:proofErr w:type="spellStart"/>
            <w:r w:rsidRPr="00DD1856">
              <w:rPr>
                <w:rFonts w:eastAsia="Times New Roman" w:cs="Arial"/>
                <w:b/>
                <w:bCs/>
                <w:color w:val="000000"/>
                <w:sz w:val="20"/>
                <w:szCs w:val="20"/>
                <w:lang w:eastAsia="pt-BR"/>
              </w:rPr>
              <w:t>Borough</w:t>
            </w:r>
            <w:proofErr w:type="spellEnd"/>
          </w:p>
        </w:tc>
        <w:tc>
          <w:tcPr>
            <w:tcW w:w="1350" w:type="pct"/>
            <w:shd w:val="clear" w:color="auto" w:fill="D9D9D9" w:themeFill="background1" w:themeFillShade="D9"/>
            <w:noWrap/>
            <w:vAlign w:val="center"/>
            <w:hideMark/>
          </w:tcPr>
          <w:p w14:paraId="5353195C" w14:textId="77777777" w:rsidR="00DD1856" w:rsidRPr="00DD1856" w:rsidRDefault="00DD1856" w:rsidP="00BE227B">
            <w:pPr>
              <w:spacing w:before="0" w:after="0" w:line="240" w:lineRule="auto"/>
              <w:ind w:firstLine="0"/>
              <w:jc w:val="center"/>
              <w:rPr>
                <w:rFonts w:eastAsia="Times New Roman" w:cs="Arial"/>
                <w:b/>
                <w:bCs/>
                <w:color w:val="000000"/>
                <w:sz w:val="20"/>
                <w:szCs w:val="20"/>
                <w:lang w:eastAsia="pt-BR"/>
              </w:rPr>
            </w:pPr>
            <w:proofErr w:type="spellStart"/>
            <w:r w:rsidRPr="00DD1856">
              <w:rPr>
                <w:rFonts w:eastAsia="Times New Roman" w:cs="Arial"/>
                <w:b/>
                <w:bCs/>
                <w:color w:val="000000"/>
                <w:sz w:val="20"/>
                <w:szCs w:val="20"/>
                <w:lang w:eastAsia="pt-BR"/>
              </w:rPr>
              <w:t>Neighborhood</w:t>
            </w:r>
            <w:proofErr w:type="spellEnd"/>
          </w:p>
        </w:tc>
        <w:tc>
          <w:tcPr>
            <w:tcW w:w="903" w:type="pct"/>
            <w:shd w:val="clear" w:color="auto" w:fill="D9D9D9" w:themeFill="background1" w:themeFillShade="D9"/>
            <w:noWrap/>
            <w:vAlign w:val="center"/>
            <w:hideMark/>
          </w:tcPr>
          <w:p w14:paraId="3600CA3F" w14:textId="77777777" w:rsidR="00DD1856" w:rsidRPr="00DD1856" w:rsidRDefault="00DD1856" w:rsidP="00BE227B">
            <w:pPr>
              <w:spacing w:before="0" w:after="0" w:line="240" w:lineRule="auto"/>
              <w:ind w:firstLine="0"/>
              <w:jc w:val="center"/>
              <w:rPr>
                <w:rFonts w:eastAsia="Times New Roman" w:cs="Arial"/>
                <w:b/>
                <w:bCs/>
                <w:color w:val="000000"/>
                <w:sz w:val="20"/>
                <w:szCs w:val="20"/>
                <w:lang w:eastAsia="pt-BR"/>
              </w:rPr>
            </w:pPr>
            <w:r w:rsidRPr="001F42B1">
              <w:rPr>
                <w:rFonts w:eastAsia="Times New Roman" w:cs="Arial"/>
                <w:b/>
                <w:bCs/>
                <w:color w:val="000000"/>
                <w:sz w:val="20"/>
                <w:szCs w:val="20"/>
                <w:shd w:val="clear" w:color="auto" w:fill="D9D9D9" w:themeFill="background1" w:themeFillShade="D9"/>
                <w:lang w:eastAsia="pt-BR"/>
              </w:rPr>
              <w:t>Latitud</w:t>
            </w:r>
            <w:r w:rsidRPr="00DD1856">
              <w:rPr>
                <w:rFonts w:eastAsia="Times New Roman" w:cs="Arial"/>
                <w:b/>
                <w:bCs/>
                <w:color w:val="000000"/>
                <w:sz w:val="20"/>
                <w:szCs w:val="20"/>
                <w:lang w:eastAsia="pt-BR"/>
              </w:rPr>
              <w:t>e</w:t>
            </w:r>
          </w:p>
        </w:tc>
        <w:tc>
          <w:tcPr>
            <w:tcW w:w="972" w:type="pct"/>
            <w:shd w:val="clear" w:color="auto" w:fill="D9D9D9" w:themeFill="background1" w:themeFillShade="D9"/>
            <w:noWrap/>
            <w:vAlign w:val="center"/>
            <w:hideMark/>
          </w:tcPr>
          <w:p w14:paraId="575B94F9" w14:textId="77777777" w:rsidR="00DD1856" w:rsidRPr="00DD1856" w:rsidRDefault="00DD1856" w:rsidP="00BE227B">
            <w:pPr>
              <w:spacing w:before="0" w:after="0" w:line="240" w:lineRule="auto"/>
              <w:ind w:firstLine="0"/>
              <w:jc w:val="center"/>
              <w:rPr>
                <w:rFonts w:eastAsia="Times New Roman" w:cs="Arial"/>
                <w:b/>
                <w:bCs/>
                <w:color w:val="000000"/>
                <w:sz w:val="20"/>
                <w:szCs w:val="20"/>
                <w:lang w:eastAsia="pt-BR"/>
              </w:rPr>
            </w:pPr>
            <w:r w:rsidRPr="00DD1856">
              <w:rPr>
                <w:rFonts w:eastAsia="Times New Roman" w:cs="Arial"/>
                <w:b/>
                <w:bCs/>
                <w:color w:val="000000"/>
                <w:sz w:val="20"/>
                <w:szCs w:val="20"/>
                <w:lang w:eastAsia="pt-BR"/>
              </w:rPr>
              <w:t>Longitude</w:t>
            </w:r>
          </w:p>
        </w:tc>
      </w:tr>
      <w:tr w:rsidR="00DD1856" w:rsidRPr="00DD1856" w14:paraId="03599E0B" w14:textId="77777777" w:rsidTr="00DB79D7">
        <w:trPr>
          <w:trHeight w:val="510"/>
          <w:jc w:val="center"/>
        </w:trPr>
        <w:tc>
          <w:tcPr>
            <w:tcW w:w="888" w:type="pct"/>
            <w:shd w:val="clear" w:color="auto" w:fill="auto"/>
            <w:noWrap/>
            <w:vAlign w:val="center"/>
            <w:hideMark/>
          </w:tcPr>
          <w:p w14:paraId="0EE95D93" w14:textId="77777777" w:rsidR="00DD1856" w:rsidRPr="00DD1856" w:rsidRDefault="00DD1856" w:rsidP="00BE227B">
            <w:pPr>
              <w:spacing w:before="0" w:after="0" w:line="240" w:lineRule="auto"/>
              <w:ind w:firstLine="0"/>
              <w:jc w:val="center"/>
              <w:rPr>
                <w:rFonts w:eastAsia="Times New Roman" w:cs="Arial"/>
                <w:b/>
                <w:bCs/>
                <w:color w:val="000000"/>
                <w:sz w:val="20"/>
                <w:szCs w:val="20"/>
                <w:lang w:eastAsia="pt-BR"/>
              </w:rPr>
            </w:pPr>
            <w:r w:rsidRPr="00DD1856">
              <w:rPr>
                <w:rFonts w:eastAsia="Times New Roman" w:cs="Arial"/>
                <w:b/>
                <w:bCs/>
                <w:color w:val="000000"/>
                <w:sz w:val="20"/>
                <w:szCs w:val="20"/>
                <w:lang w:eastAsia="pt-BR"/>
              </w:rPr>
              <w:t>0</w:t>
            </w:r>
          </w:p>
        </w:tc>
        <w:tc>
          <w:tcPr>
            <w:tcW w:w="888" w:type="pct"/>
            <w:shd w:val="clear" w:color="auto" w:fill="auto"/>
            <w:noWrap/>
            <w:vAlign w:val="center"/>
            <w:hideMark/>
          </w:tcPr>
          <w:p w14:paraId="29B79AF5"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r w:rsidRPr="00DD1856">
              <w:rPr>
                <w:rFonts w:eastAsia="Times New Roman" w:cs="Arial"/>
                <w:color w:val="000000"/>
                <w:sz w:val="20"/>
                <w:szCs w:val="20"/>
                <w:lang w:eastAsia="pt-BR"/>
              </w:rPr>
              <w:t>Bronx</w:t>
            </w:r>
          </w:p>
        </w:tc>
        <w:tc>
          <w:tcPr>
            <w:tcW w:w="1350" w:type="pct"/>
            <w:shd w:val="clear" w:color="auto" w:fill="auto"/>
            <w:noWrap/>
            <w:vAlign w:val="center"/>
            <w:hideMark/>
          </w:tcPr>
          <w:p w14:paraId="03C07895"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r w:rsidRPr="00DD1856">
              <w:rPr>
                <w:rFonts w:eastAsia="Times New Roman" w:cs="Arial"/>
                <w:color w:val="000000"/>
                <w:sz w:val="20"/>
                <w:szCs w:val="20"/>
                <w:lang w:eastAsia="pt-BR"/>
              </w:rPr>
              <w:t>Wakefield</w:t>
            </w:r>
          </w:p>
        </w:tc>
        <w:tc>
          <w:tcPr>
            <w:tcW w:w="903" w:type="pct"/>
            <w:shd w:val="clear" w:color="auto" w:fill="auto"/>
            <w:noWrap/>
            <w:vAlign w:val="center"/>
            <w:hideMark/>
          </w:tcPr>
          <w:p w14:paraId="09DE9BDD"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r w:rsidRPr="00DD1856">
              <w:rPr>
                <w:rFonts w:eastAsia="Times New Roman" w:cs="Arial"/>
                <w:color w:val="000000"/>
                <w:sz w:val="20"/>
                <w:szCs w:val="20"/>
                <w:lang w:eastAsia="pt-BR"/>
              </w:rPr>
              <w:t>40,89471</w:t>
            </w:r>
          </w:p>
        </w:tc>
        <w:tc>
          <w:tcPr>
            <w:tcW w:w="972" w:type="pct"/>
            <w:shd w:val="clear" w:color="auto" w:fill="auto"/>
            <w:noWrap/>
            <w:vAlign w:val="center"/>
            <w:hideMark/>
          </w:tcPr>
          <w:p w14:paraId="3C0E1573"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r w:rsidRPr="00DD1856">
              <w:rPr>
                <w:rFonts w:eastAsia="Times New Roman" w:cs="Arial"/>
                <w:color w:val="000000"/>
                <w:sz w:val="20"/>
                <w:szCs w:val="20"/>
                <w:lang w:eastAsia="pt-BR"/>
              </w:rPr>
              <w:t>-73,8472</w:t>
            </w:r>
          </w:p>
        </w:tc>
      </w:tr>
      <w:tr w:rsidR="00DD1856" w:rsidRPr="00DD1856" w14:paraId="79760B03" w14:textId="77777777" w:rsidTr="00DB79D7">
        <w:trPr>
          <w:trHeight w:val="510"/>
          <w:jc w:val="center"/>
        </w:trPr>
        <w:tc>
          <w:tcPr>
            <w:tcW w:w="888" w:type="pct"/>
            <w:shd w:val="clear" w:color="auto" w:fill="auto"/>
            <w:noWrap/>
            <w:vAlign w:val="center"/>
            <w:hideMark/>
          </w:tcPr>
          <w:p w14:paraId="2010C77E" w14:textId="77777777" w:rsidR="00DD1856" w:rsidRPr="00DD1856" w:rsidRDefault="00DD1856" w:rsidP="00BE227B">
            <w:pPr>
              <w:spacing w:before="0" w:after="0" w:line="240" w:lineRule="auto"/>
              <w:ind w:firstLine="0"/>
              <w:jc w:val="center"/>
              <w:rPr>
                <w:rFonts w:eastAsia="Times New Roman" w:cs="Arial"/>
                <w:b/>
                <w:bCs/>
                <w:color w:val="000000"/>
                <w:sz w:val="20"/>
                <w:szCs w:val="20"/>
                <w:lang w:eastAsia="pt-BR"/>
              </w:rPr>
            </w:pPr>
            <w:r w:rsidRPr="00DD1856">
              <w:rPr>
                <w:rFonts w:eastAsia="Times New Roman" w:cs="Arial"/>
                <w:b/>
                <w:bCs/>
                <w:color w:val="000000"/>
                <w:sz w:val="20"/>
                <w:szCs w:val="20"/>
                <w:lang w:eastAsia="pt-BR"/>
              </w:rPr>
              <w:t>1</w:t>
            </w:r>
          </w:p>
        </w:tc>
        <w:tc>
          <w:tcPr>
            <w:tcW w:w="888" w:type="pct"/>
            <w:shd w:val="clear" w:color="auto" w:fill="auto"/>
            <w:noWrap/>
            <w:vAlign w:val="center"/>
            <w:hideMark/>
          </w:tcPr>
          <w:p w14:paraId="3EC1E8CB"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r w:rsidRPr="00DD1856">
              <w:rPr>
                <w:rFonts w:eastAsia="Times New Roman" w:cs="Arial"/>
                <w:color w:val="000000"/>
                <w:sz w:val="20"/>
                <w:szCs w:val="20"/>
                <w:lang w:eastAsia="pt-BR"/>
              </w:rPr>
              <w:t>Bronx</w:t>
            </w:r>
          </w:p>
        </w:tc>
        <w:tc>
          <w:tcPr>
            <w:tcW w:w="1350" w:type="pct"/>
            <w:shd w:val="clear" w:color="auto" w:fill="auto"/>
            <w:noWrap/>
            <w:vAlign w:val="center"/>
            <w:hideMark/>
          </w:tcPr>
          <w:p w14:paraId="300C7A2E"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proofErr w:type="spellStart"/>
            <w:r w:rsidRPr="00DD1856">
              <w:rPr>
                <w:rFonts w:eastAsia="Times New Roman" w:cs="Arial"/>
                <w:color w:val="000000"/>
                <w:sz w:val="20"/>
                <w:szCs w:val="20"/>
                <w:lang w:eastAsia="pt-BR"/>
              </w:rPr>
              <w:t>Co-op</w:t>
            </w:r>
            <w:proofErr w:type="spellEnd"/>
            <w:r w:rsidRPr="00DD1856">
              <w:rPr>
                <w:rFonts w:eastAsia="Times New Roman" w:cs="Arial"/>
                <w:color w:val="000000"/>
                <w:sz w:val="20"/>
                <w:szCs w:val="20"/>
                <w:lang w:eastAsia="pt-BR"/>
              </w:rPr>
              <w:t xml:space="preserve"> City</w:t>
            </w:r>
          </w:p>
        </w:tc>
        <w:tc>
          <w:tcPr>
            <w:tcW w:w="903" w:type="pct"/>
            <w:shd w:val="clear" w:color="auto" w:fill="auto"/>
            <w:noWrap/>
            <w:vAlign w:val="center"/>
            <w:hideMark/>
          </w:tcPr>
          <w:p w14:paraId="69B806A8"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r w:rsidRPr="00DD1856">
              <w:rPr>
                <w:rFonts w:eastAsia="Times New Roman" w:cs="Arial"/>
                <w:color w:val="000000"/>
                <w:sz w:val="20"/>
                <w:szCs w:val="20"/>
                <w:lang w:eastAsia="pt-BR"/>
              </w:rPr>
              <w:t>40,87429</w:t>
            </w:r>
          </w:p>
        </w:tc>
        <w:tc>
          <w:tcPr>
            <w:tcW w:w="972" w:type="pct"/>
            <w:shd w:val="clear" w:color="auto" w:fill="auto"/>
            <w:noWrap/>
            <w:vAlign w:val="center"/>
            <w:hideMark/>
          </w:tcPr>
          <w:p w14:paraId="53E453F7"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r w:rsidRPr="00DD1856">
              <w:rPr>
                <w:rFonts w:eastAsia="Times New Roman" w:cs="Arial"/>
                <w:color w:val="000000"/>
                <w:sz w:val="20"/>
                <w:szCs w:val="20"/>
                <w:lang w:eastAsia="pt-BR"/>
              </w:rPr>
              <w:t>-73,8299</w:t>
            </w:r>
          </w:p>
        </w:tc>
      </w:tr>
      <w:tr w:rsidR="00DD1856" w:rsidRPr="00DD1856" w14:paraId="7CE2A7C9" w14:textId="77777777" w:rsidTr="00DB79D7">
        <w:trPr>
          <w:trHeight w:val="510"/>
          <w:jc w:val="center"/>
        </w:trPr>
        <w:tc>
          <w:tcPr>
            <w:tcW w:w="888" w:type="pct"/>
            <w:shd w:val="clear" w:color="auto" w:fill="auto"/>
            <w:noWrap/>
            <w:vAlign w:val="center"/>
            <w:hideMark/>
          </w:tcPr>
          <w:p w14:paraId="40915B97" w14:textId="77777777" w:rsidR="00DD1856" w:rsidRPr="00DD1856" w:rsidRDefault="00DD1856" w:rsidP="00BE227B">
            <w:pPr>
              <w:spacing w:before="0" w:after="0" w:line="240" w:lineRule="auto"/>
              <w:ind w:firstLine="0"/>
              <w:jc w:val="center"/>
              <w:rPr>
                <w:rFonts w:eastAsia="Times New Roman" w:cs="Arial"/>
                <w:b/>
                <w:bCs/>
                <w:color w:val="000000"/>
                <w:sz w:val="20"/>
                <w:szCs w:val="20"/>
                <w:lang w:eastAsia="pt-BR"/>
              </w:rPr>
            </w:pPr>
            <w:r w:rsidRPr="00DD1856">
              <w:rPr>
                <w:rFonts w:eastAsia="Times New Roman" w:cs="Arial"/>
                <w:b/>
                <w:bCs/>
                <w:color w:val="000000"/>
                <w:sz w:val="20"/>
                <w:szCs w:val="20"/>
                <w:lang w:eastAsia="pt-BR"/>
              </w:rPr>
              <w:t>2</w:t>
            </w:r>
          </w:p>
        </w:tc>
        <w:tc>
          <w:tcPr>
            <w:tcW w:w="888" w:type="pct"/>
            <w:shd w:val="clear" w:color="auto" w:fill="auto"/>
            <w:noWrap/>
            <w:vAlign w:val="center"/>
            <w:hideMark/>
          </w:tcPr>
          <w:p w14:paraId="2373801B"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r w:rsidRPr="00DD1856">
              <w:rPr>
                <w:rFonts w:eastAsia="Times New Roman" w:cs="Arial"/>
                <w:color w:val="000000"/>
                <w:sz w:val="20"/>
                <w:szCs w:val="20"/>
                <w:lang w:eastAsia="pt-BR"/>
              </w:rPr>
              <w:t>Bronx</w:t>
            </w:r>
          </w:p>
        </w:tc>
        <w:tc>
          <w:tcPr>
            <w:tcW w:w="1350" w:type="pct"/>
            <w:shd w:val="clear" w:color="auto" w:fill="auto"/>
            <w:noWrap/>
            <w:vAlign w:val="center"/>
            <w:hideMark/>
          </w:tcPr>
          <w:p w14:paraId="210653E4"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proofErr w:type="spellStart"/>
            <w:r w:rsidRPr="00DD1856">
              <w:rPr>
                <w:rFonts w:eastAsia="Times New Roman" w:cs="Arial"/>
                <w:color w:val="000000"/>
                <w:sz w:val="20"/>
                <w:szCs w:val="20"/>
                <w:lang w:eastAsia="pt-BR"/>
              </w:rPr>
              <w:t>Eastchester</w:t>
            </w:r>
            <w:proofErr w:type="spellEnd"/>
          </w:p>
        </w:tc>
        <w:tc>
          <w:tcPr>
            <w:tcW w:w="903" w:type="pct"/>
            <w:shd w:val="clear" w:color="auto" w:fill="auto"/>
            <w:noWrap/>
            <w:vAlign w:val="center"/>
            <w:hideMark/>
          </w:tcPr>
          <w:p w14:paraId="0ACD21A1"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r w:rsidRPr="00DD1856">
              <w:rPr>
                <w:rFonts w:eastAsia="Times New Roman" w:cs="Arial"/>
                <w:color w:val="000000"/>
                <w:sz w:val="20"/>
                <w:szCs w:val="20"/>
                <w:lang w:eastAsia="pt-BR"/>
              </w:rPr>
              <w:t>40,88756</w:t>
            </w:r>
          </w:p>
        </w:tc>
        <w:tc>
          <w:tcPr>
            <w:tcW w:w="972" w:type="pct"/>
            <w:shd w:val="clear" w:color="auto" w:fill="auto"/>
            <w:noWrap/>
            <w:vAlign w:val="center"/>
            <w:hideMark/>
          </w:tcPr>
          <w:p w14:paraId="7A8FE21F"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r w:rsidRPr="00DD1856">
              <w:rPr>
                <w:rFonts w:eastAsia="Times New Roman" w:cs="Arial"/>
                <w:color w:val="000000"/>
                <w:sz w:val="20"/>
                <w:szCs w:val="20"/>
                <w:lang w:eastAsia="pt-BR"/>
              </w:rPr>
              <w:t>-73,8278</w:t>
            </w:r>
          </w:p>
        </w:tc>
      </w:tr>
      <w:tr w:rsidR="00DD1856" w:rsidRPr="00DD1856" w14:paraId="47C55455" w14:textId="77777777" w:rsidTr="00DB79D7">
        <w:trPr>
          <w:trHeight w:val="510"/>
          <w:jc w:val="center"/>
        </w:trPr>
        <w:tc>
          <w:tcPr>
            <w:tcW w:w="888" w:type="pct"/>
            <w:shd w:val="clear" w:color="auto" w:fill="auto"/>
            <w:noWrap/>
            <w:vAlign w:val="center"/>
            <w:hideMark/>
          </w:tcPr>
          <w:p w14:paraId="1E4BB2D9" w14:textId="77777777" w:rsidR="00DD1856" w:rsidRPr="00DD1856" w:rsidRDefault="00DD1856" w:rsidP="00BE227B">
            <w:pPr>
              <w:spacing w:before="0" w:after="0" w:line="240" w:lineRule="auto"/>
              <w:ind w:firstLine="0"/>
              <w:jc w:val="center"/>
              <w:rPr>
                <w:rFonts w:eastAsia="Times New Roman" w:cs="Arial"/>
                <w:b/>
                <w:bCs/>
                <w:color w:val="000000"/>
                <w:sz w:val="20"/>
                <w:szCs w:val="20"/>
                <w:lang w:eastAsia="pt-BR"/>
              </w:rPr>
            </w:pPr>
            <w:r w:rsidRPr="00DD1856">
              <w:rPr>
                <w:rFonts w:eastAsia="Times New Roman" w:cs="Arial"/>
                <w:b/>
                <w:bCs/>
                <w:color w:val="000000"/>
                <w:sz w:val="20"/>
                <w:szCs w:val="20"/>
                <w:lang w:eastAsia="pt-BR"/>
              </w:rPr>
              <w:t>3</w:t>
            </w:r>
          </w:p>
        </w:tc>
        <w:tc>
          <w:tcPr>
            <w:tcW w:w="888" w:type="pct"/>
            <w:shd w:val="clear" w:color="auto" w:fill="auto"/>
            <w:noWrap/>
            <w:vAlign w:val="center"/>
            <w:hideMark/>
          </w:tcPr>
          <w:p w14:paraId="5918E6CD"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r w:rsidRPr="00DD1856">
              <w:rPr>
                <w:rFonts w:eastAsia="Times New Roman" w:cs="Arial"/>
                <w:color w:val="000000"/>
                <w:sz w:val="20"/>
                <w:szCs w:val="20"/>
                <w:lang w:eastAsia="pt-BR"/>
              </w:rPr>
              <w:t>Bronx</w:t>
            </w:r>
          </w:p>
        </w:tc>
        <w:tc>
          <w:tcPr>
            <w:tcW w:w="1350" w:type="pct"/>
            <w:shd w:val="clear" w:color="auto" w:fill="auto"/>
            <w:noWrap/>
            <w:vAlign w:val="center"/>
            <w:hideMark/>
          </w:tcPr>
          <w:p w14:paraId="2B5B3A9D"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proofErr w:type="spellStart"/>
            <w:r w:rsidRPr="00DD1856">
              <w:rPr>
                <w:rFonts w:eastAsia="Times New Roman" w:cs="Arial"/>
                <w:color w:val="000000"/>
                <w:sz w:val="20"/>
                <w:szCs w:val="20"/>
                <w:lang w:eastAsia="pt-BR"/>
              </w:rPr>
              <w:t>Fieldston</w:t>
            </w:r>
            <w:proofErr w:type="spellEnd"/>
          </w:p>
        </w:tc>
        <w:tc>
          <w:tcPr>
            <w:tcW w:w="903" w:type="pct"/>
            <w:shd w:val="clear" w:color="auto" w:fill="auto"/>
            <w:noWrap/>
            <w:vAlign w:val="center"/>
            <w:hideMark/>
          </w:tcPr>
          <w:p w14:paraId="65E46157"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r w:rsidRPr="00DD1856">
              <w:rPr>
                <w:rFonts w:eastAsia="Times New Roman" w:cs="Arial"/>
                <w:color w:val="000000"/>
                <w:sz w:val="20"/>
                <w:szCs w:val="20"/>
                <w:lang w:eastAsia="pt-BR"/>
              </w:rPr>
              <w:t>40,89544</w:t>
            </w:r>
          </w:p>
        </w:tc>
        <w:tc>
          <w:tcPr>
            <w:tcW w:w="972" w:type="pct"/>
            <w:shd w:val="clear" w:color="auto" w:fill="auto"/>
            <w:noWrap/>
            <w:vAlign w:val="center"/>
            <w:hideMark/>
          </w:tcPr>
          <w:p w14:paraId="05772B50"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r w:rsidRPr="00DD1856">
              <w:rPr>
                <w:rFonts w:eastAsia="Times New Roman" w:cs="Arial"/>
                <w:color w:val="000000"/>
                <w:sz w:val="20"/>
                <w:szCs w:val="20"/>
                <w:lang w:eastAsia="pt-BR"/>
              </w:rPr>
              <w:t>-73,9056</w:t>
            </w:r>
          </w:p>
        </w:tc>
      </w:tr>
      <w:tr w:rsidR="00DD1856" w:rsidRPr="00DD1856" w14:paraId="002CB0B4" w14:textId="77777777" w:rsidTr="00DB79D7">
        <w:trPr>
          <w:trHeight w:val="510"/>
          <w:jc w:val="center"/>
        </w:trPr>
        <w:tc>
          <w:tcPr>
            <w:tcW w:w="888" w:type="pct"/>
            <w:shd w:val="clear" w:color="auto" w:fill="auto"/>
            <w:noWrap/>
            <w:vAlign w:val="center"/>
            <w:hideMark/>
          </w:tcPr>
          <w:p w14:paraId="78412A86" w14:textId="77777777" w:rsidR="00DD1856" w:rsidRPr="00DD1856" w:rsidRDefault="00DD1856" w:rsidP="00BE227B">
            <w:pPr>
              <w:spacing w:before="0" w:after="0" w:line="240" w:lineRule="auto"/>
              <w:ind w:firstLine="0"/>
              <w:jc w:val="center"/>
              <w:rPr>
                <w:rFonts w:eastAsia="Times New Roman" w:cs="Arial"/>
                <w:b/>
                <w:bCs/>
                <w:color w:val="000000"/>
                <w:sz w:val="20"/>
                <w:szCs w:val="20"/>
                <w:lang w:eastAsia="pt-BR"/>
              </w:rPr>
            </w:pPr>
            <w:r w:rsidRPr="00DD1856">
              <w:rPr>
                <w:rFonts w:eastAsia="Times New Roman" w:cs="Arial"/>
                <w:b/>
                <w:bCs/>
                <w:color w:val="000000"/>
                <w:sz w:val="20"/>
                <w:szCs w:val="20"/>
                <w:lang w:eastAsia="pt-BR"/>
              </w:rPr>
              <w:t>4</w:t>
            </w:r>
          </w:p>
        </w:tc>
        <w:tc>
          <w:tcPr>
            <w:tcW w:w="888" w:type="pct"/>
            <w:shd w:val="clear" w:color="auto" w:fill="auto"/>
            <w:noWrap/>
            <w:vAlign w:val="center"/>
            <w:hideMark/>
          </w:tcPr>
          <w:p w14:paraId="77095B3A"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r w:rsidRPr="00DD1856">
              <w:rPr>
                <w:rFonts w:eastAsia="Times New Roman" w:cs="Arial"/>
                <w:color w:val="000000"/>
                <w:sz w:val="20"/>
                <w:szCs w:val="20"/>
                <w:lang w:eastAsia="pt-BR"/>
              </w:rPr>
              <w:t>Bronx</w:t>
            </w:r>
          </w:p>
        </w:tc>
        <w:tc>
          <w:tcPr>
            <w:tcW w:w="1350" w:type="pct"/>
            <w:shd w:val="clear" w:color="auto" w:fill="auto"/>
            <w:noWrap/>
            <w:vAlign w:val="center"/>
            <w:hideMark/>
          </w:tcPr>
          <w:p w14:paraId="3CFDA659"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r w:rsidRPr="00DD1856">
              <w:rPr>
                <w:rFonts w:eastAsia="Times New Roman" w:cs="Arial"/>
                <w:color w:val="000000"/>
                <w:sz w:val="20"/>
                <w:szCs w:val="20"/>
                <w:lang w:eastAsia="pt-BR"/>
              </w:rPr>
              <w:t>Riverdale</w:t>
            </w:r>
          </w:p>
        </w:tc>
        <w:tc>
          <w:tcPr>
            <w:tcW w:w="903" w:type="pct"/>
            <w:shd w:val="clear" w:color="auto" w:fill="auto"/>
            <w:noWrap/>
            <w:vAlign w:val="center"/>
            <w:hideMark/>
          </w:tcPr>
          <w:p w14:paraId="69E37BEC"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r w:rsidRPr="00DD1856">
              <w:rPr>
                <w:rFonts w:eastAsia="Times New Roman" w:cs="Arial"/>
                <w:color w:val="000000"/>
                <w:sz w:val="20"/>
                <w:szCs w:val="20"/>
                <w:lang w:eastAsia="pt-BR"/>
              </w:rPr>
              <w:t>40,89083</w:t>
            </w:r>
          </w:p>
        </w:tc>
        <w:tc>
          <w:tcPr>
            <w:tcW w:w="972" w:type="pct"/>
            <w:shd w:val="clear" w:color="auto" w:fill="auto"/>
            <w:noWrap/>
            <w:vAlign w:val="center"/>
            <w:hideMark/>
          </w:tcPr>
          <w:p w14:paraId="5715F389"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r w:rsidRPr="00DD1856">
              <w:rPr>
                <w:rFonts w:eastAsia="Times New Roman" w:cs="Arial"/>
                <w:color w:val="000000"/>
                <w:sz w:val="20"/>
                <w:szCs w:val="20"/>
                <w:lang w:eastAsia="pt-BR"/>
              </w:rPr>
              <w:t>-73,9126</w:t>
            </w:r>
          </w:p>
        </w:tc>
      </w:tr>
      <w:tr w:rsidR="00DD1856" w:rsidRPr="00DD1856" w14:paraId="48377718" w14:textId="77777777" w:rsidTr="00DB79D7">
        <w:trPr>
          <w:trHeight w:val="510"/>
          <w:jc w:val="center"/>
        </w:trPr>
        <w:tc>
          <w:tcPr>
            <w:tcW w:w="888" w:type="pct"/>
            <w:shd w:val="clear" w:color="auto" w:fill="auto"/>
            <w:noWrap/>
            <w:vAlign w:val="center"/>
            <w:hideMark/>
          </w:tcPr>
          <w:p w14:paraId="4D83AC60" w14:textId="77777777" w:rsidR="00DD1856" w:rsidRPr="00DD1856" w:rsidRDefault="00DD1856" w:rsidP="00BE227B">
            <w:pPr>
              <w:spacing w:before="0" w:after="0" w:line="240" w:lineRule="auto"/>
              <w:ind w:firstLine="0"/>
              <w:jc w:val="center"/>
              <w:rPr>
                <w:rFonts w:eastAsia="Times New Roman" w:cs="Arial"/>
                <w:b/>
                <w:bCs/>
                <w:color w:val="000000"/>
                <w:sz w:val="20"/>
                <w:szCs w:val="20"/>
                <w:lang w:eastAsia="pt-BR"/>
              </w:rPr>
            </w:pPr>
            <w:r w:rsidRPr="00DD1856">
              <w:rPr>
                <w:rFonts w:eastAsia="Times New Roman" w:cs="Arial"/>
                <w:b/>
                <w:bCs/>
                <w:color w:val="000000"/>
                <w:sz w:val="20"/>
                <w:szCs w:val="20"/>
                <w:lang w:eastAsia="pt-BR"/>
              </w:rPr>
              <w:t>5</w:t>
            </w:r>
          </w:p>
        </w:tc>
        <w:tc>
          <w:tcPr>
            <w:tcW w:w="888" w:type="pct"/>
            <w:shd w:val="clear" w:color="auto" w:fill="auto"/>
            <w:noWrap/>
            <w:vAlign w:val="center"/>
            <w:hideMark/>
          </w:tcPr>
          <w:p w14:paraId="4F78C78D"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r w:rsidRPr="00DD1856">
              <w:rPr>
                <w:rFonts w:eastAsia="Times New Roman" w:cs="Arial"/>
                <w:color w:val="000000"/>
                <w:sz w:val="20"/>
                <w:szCs w:val="20"/>
                <w:lang w:eastAsia="pt-BR"/>
              </w:rPr>
              <w:t>Bronx</w:t>
            </w:r>
          </w:p>
        </w:tc>
        <w:tc>
          <w:tcPr>
            <w:tcW w:w="1350" w:type="pct"/>
            <w:shd w:val="clear" w:color="auto" w:fill="auto"/>
            <w:noWrap/>
            <w:vAlign w:val="center"/>
            <w:hideMark/>
          </w:tcPr>
          <w:p w14:paraId="678C4AEE"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proofErr w:type="spellStart"/>
            <w:r w:rsidRPr="00DD1856">
              <w:rPr>
                <w:rFonts w:eastAsia="Times New Roman" w:cs="Arial"/>
                <w:color w:val="000000"/>
                <w:sz w:val="20"/>
                <w:szCs w:val="20"/>
                <w:lang w:eastAsia="pt-BR"/>
              </w:rPr>
              <w:t>Kingsbridge</w:t>
            </w:r>
            <w:proofErr w:type="spellEnd"/>
          </w:p>
        </w:tc>
        <w:tc>
          <w:tcPr>
            <w:tcW w:w="903" w:type="pct"/>
            <w:shd w:val="clear" w:color="auto" w:fill="auto"/>
            <w:noWrap/>
            <w:vAlign w:val="center"/>
            <w:hideMark/>
          </w:tcPr>
          <w:p w14:paraId="0C237D15"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r w:rsidRPr="00DD1856">
              <w:rPr>
                <w:rFonts w:eastAsia="Times New Roman" w:cs="Arial"/>
                <w:color w:val="000000"/>
                <w:sz w:val="20"/>
                <w:szCs w:val="20"/>
                <w:lang w:eastAsia="pt-BR"/>
              </w:rPr>
              <w:t>40,88169</w:t>
            </w:r>
          </w:p>
        </w:tc>
        <w:tc>
          <w:tcPr>
            <w:tcW w:w="972" w:type="pct"/>
            <w:shd w:val="clear" w:color="auto" w:fill="auto"/>
            <w:noWrap/>
            <w:vAlign w:val="center"/>
            <w:hideMark/>
          </w:tcPr>
          <w:p w14:paraId="48824254" w14:textId="77777777" w:rsidR="00DD1856" w:rsidRPr="00DD1856" w:rsidRDefault="00DD1856" w:rsidP="00BE227B">
            <w:pPr>
              <w:spacing w:before="0" w:after="0" w:line="240" w:lineRule="auto"/>
              <w:ind w:firstLine="0"/>
              <w:jc w:val="center"/>
              <w:rPr>
                <w:rFonts w:eastAsia="Times New Roman" w:cs="Arial"/>
                <w:color w:val="000000"/>
                <w:sz w:val="20"/>
                <w:szCs w:val="20"/>
                <w:lang w:eastAsia="pt-BR"/>
              </w:rPr>
            </w:pPr>
            <w:r w:rsidRPr="00DD1856">
              <w:rPr>
                <w:rFonts w:eastAsia="Times New Roman" w:cs="Arial"/>
                <w:color w:val="000000"/>
                <w:sz w:val="20"/>
                <w:szCs w:val="20"/>
                <w:lang w:eastAsia="pt-BR"/>
              </w:rPr>
              <w:t>-73,9028</w:t>
            </w:r>
          </w:p>
        </w:tc>
      </w:tr>
    </w:tbl>
    <w:p w14:paraId="6FB725A4" w14:textId="6BD95911" w:rsidR="00DD1856" w:rsidRDefault="00DD1856" w:rsidP="002B2D7B"/>
    <w:p w14:paraId="0C3AC642" w14:textId="12FD971D" w:rsidR="00B36DC8" w:rsidRDefault="001F42B1" w:rsidP="001F42B1">
      <w:pPr>
        <w:ind w:firstLine="0"/>
      </w:pPr>
      <w:r>
        <w:rPr>
          <w:noProof/>
        </w:rPr>
        <w:drawing>
          <wp:inline distT="0" distB="0" distL="0" distR="0" wp14:anchorId="339465C4" wp14:editId="0922B16F">
            <wp:extent cx="5718412" cy="321128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1233" cy="3224104"/>
                    </a:xfrm>
                    <a:prstGeom prst="rect">
                      <a:avLst/>
                    </a:prstGeom>
                    <a:noFill/>
                    <a:ln>
                      <a:noFill/>
                    </a:ln>
                  </pic:spPr>
                </pic:pic>
              </a:graphicData>
            </a:graphic>
          </wp:inline>
        </w:drawing>
      </w:r>
    </w:p>
    <w:p w14:paraId="259AF852" w14:textId="453531E3" w:rsidR="001F42B1" w:rsidRDefault="001F42B1" w:rsidP="001F42B1">
      <w:pPr>
        <w:ind w:firstLine="0"/>
      </w:pPr>
    </w:p>
    <w:p w14:paraId="24C7B1F9" w14:textId="1E1F51E2" w:rsidR="001F42B1" w:rsidRDefault="001F42B1" w:rsidP="001F42B1">
      <w:r>
        <w:lastRenderedPageBreak/>
        <w:t xml:space="preserve">Using the </w:t>
      </w:r>
      <w:proofErr w:type="spellStart"/>
      <w:r>
        <w:t>Foursquare</w:t>
      </w:r>
      <w:proofErr w:type="spellEnd"/>
      <w:r>
        <w:t xml:space="preserve"> API, It was </w:t>
      </w:r>
      <w:proofErr w:type="spellStart"/>
      <w:r>
        <w:t>able</w:t>
      </w:r>
      <w:proofErr w:type="spellEnd"/>
      <w:r>
        <w:t xml:space="preserve"> to retrieve data from</w:t>
      </w:r>
      <w:r w:rsidR="00537CD2">
        <w:t xml:space="preserve"> 69</w:t>
      </w:r>
      <w:r>
        <w:t xml:space="preserve"> Japanese Restaurants in New York City</w:t>
      </w:r>
      <w:r w:rsidR="00537CD2">
        <w:t xml:space="preserve">, as </w:t>
      </w:r>
      <w:proofErr w:type="spellStart"/>
      <w:r w:rsidR="00537CD2">
        <w:t>shown</w:t>
      </w:r>
      <w:proofErr w:type="spellEnd"/>
      <w:r w:rsidR="00537CD2">
        <w:t xml:space="preserve"> in the </w:t>
      </w:r>
      <w:proofErr w:type="spellStart"/>
      <w:r w:rsidR="00537CD2">
        <w:t>table</w:t>
      </w:r>
      <w:proofErr w:type="spellEnd"/>
      <w:r w:rsidR="00537CD2">
        <w:t xml:space="preserve"> and figures </w:t>
      </w:r>
      <w:proofErr w:type="spellStart"/>
      <w:r w:rsidR="00537CD2">
        <w:t>below</w:t>
      </w:r>
      <w:proofErr w:type="spellEnd"/>
      <w:r w:rsidR="00537CD2">
        <w:t>.</w:t>
      </w:r>
    </w:p>
    <w:p w14:paraId="7D3498F7" w14:textId="65DD2C7F" w:rsidR="001F42B1" w:rsidRDefault="001F42B1" w:rsidP="001F42B1"/>
    <w:tbl>
      <w:tblPr>
        <w:tblW w:w="5000" w:type="pct"/>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98"/>
        <w:gridCol w:w="1308"/>
        <w:gridCol w:w="2012"/>
        <w:gridCol w:w="3721"/>
        <w:gridCol w:w="1132"/>
      </w:tblGrid>
      <w:tr w:rsidR="001F42B1" w:rsidRPr="001F42B1" w14:paraId="5E131058" w14:textId="77777777" w:rsidTr="001F42B1">
        <w:trPr>
          <w:trHeight w:val="480"/>
        </w:trPr>
        <w:tc>
          <w:tcPr>
            <w:tcW w:w="495" w:type="pct"/>
            <w:shd w:val="clear" w:color="auto" w:fill="D9D9D9" w:themeFill="background1" w:themeFillShade="D9"/>
            <w:vAlign w:val="center"/>
            <w:hideMark/>
          </w:tcPr>
          <w:p w14:paraId="19922C4A" w14:textId="77777777" w:rsidR="001F42B1" w:rsidRPr="001F42B1" w:rsidRDefault="001F42B1" w:rsidP="001F42B1">
            <w:pPr>
              <w:spacing w:before="0" w:after="0" w:line="240" w:lineRule="auto"/>
              <w:ind w:firstLine="0"/>
              <w:jc w:val="center"/>
              <w:rPr>
                <w:rFonts w:eastAsia="Times New Roman" w:cs="Arial"/>
                <w:b/>
                <w:bCs/>
                <w:color w:val="000000"/>
                <w:sz w:val="20"/>
                <w:szCs w:val="20"/>
                <w:lang w:eastAsia="pt-BR"/>
              </w:rPr>
            </w:pPr>
            <w:r w:rsidRPr="001F42B1">
              <w:rPr>
                <w:rFonts w:eastAsia="Times New Roman" w:cs="Arial"/>
                <w:b/>
                <w:bCs/>
                <w:color w:val="000000"/>
                <w:sz w:val="20"/>
                <w:szCs w:val="20"/>
                <w:lang w:eastAsia="pt-BR"/>
              </w:rPr>
              <w:t>Index</w:t>
            </w:r>
          </w:p>
        </w:tc>
        <w:tc>
          <w:tcPr>
            <w:tcW w:w="721" w:type="pct"/>
            <w:shd w:val="clear" w:color="auto" w:fill="D9D9D9" w:themeFill="background1" w:themeFillShade="D9"/>
            <w:vAlign w:val="center"/>
            <w:hideMark/>
          </w:tcPr>
          <w:p w14:paraId="17B9DD97" w14:textId="77777777" w:rsidR="001F42B1" w:rsidRPr="001F42B1" w:rsidRDefault="001F42B1" w:rsidP="001F42B1">
            <w:pPr>
              <w:spacing w:before="0" w:after="0" w:line="240" w:lineRule="auto"/>
              <w:ind w:firstLine="0"/>
              <w:jc w:val="center"/>
              <w:rPr>
                <w:rFonts w:eastAsia="Times New Roman" w:cs="Arial"/>
                <w:b/>
                <w:bCs/>
                <w:color w:val="000000"/>
                <w:sz w:val="20"/>
                <w:szCs w:val="20"/>
                <w:lang w:eastAsia="pt-BR"/>
              </w:rPr>
            </w:pPr>
            <w:proofErr w:type="spellStart"/>
            <w:r w:rsidRPr="001F42B1">
              <w:rPr>
                <w:rFonts w:eastAsia="Times New Roman" w:cs="Arial"/>
                <w:b/>
                <w:bCs/>
                <w:color w:val="000000"/>
                <w:sz w:val="20"/>
                <w:szCs w:val="20"/>
                <w:lang w:eastAsia="pt-BR"/>
              </w:rPr>
              <w:t>Borough</w:t>
            </w:r>
            <w:proofErr w:type="spellEnd"/>
          </w:p>
        </w:tc>
        <w:tc>
          <w:tcPr>
            <w:tcW w:w="1109" w:type="pct"/>
            <w:shd w:val="clear" w:color="auto" w:fill="D9D9D9" w:themeFill="background1" w:themeFillShade="D9"/>
            <w:vAlign w:val="center"/>
            <w:hideMark/>
          </w:tcPr>
          <w:p w14:paraId="5076A101" w14:textId="77777777" w:rsidR="001F42B1" w:rsidRPr="001F42B1" w:rsidRDefault="001F42B1" w:rsidP="001F42B1">
            <w:pPr>
              <w:spacing w:before="0" w:after="0" w:line="240" w:lineRule="auto"/>
              <w:ind w:firstLine="0"/>
              <w:jc w:val="center"/>
              <w:rPr>
                <w:rFonts w:eastAsia="Times New Roman" w:cs="Arial"/>
                <w:b/>
                <w:bCs/>
                <w:color w:val="000000"/>
                <w:sz w:val="20"/>
                <w:szCs w:val="20"/>
                <w:lang w:eastAsia="pt-BR"/>
              </w:rPr>
            </w:pPr>
            <w:proofErr w:type="spellStart"/>
            <w:r w:rsidRPr="001F42B1">
              <w:rPr>
                <w:rFonts w:eastAsia="Times New Roman" w:cs="Arial"/>
                <w:b/>
                <w:bCs/>
                <w:color w:val="000000"/>
                <w:sz w:val="20"/>
                <w:szCs w:val="20"/>
                <w:lang w:eastAsia="pt-BR"/>
              </w:rPr>
              <w:t>Neighborhood</w:t>
            </w:r>
            <w:proofErr w:type="spellEnd"/>
          </w:p>
        </w:tc>
        <w:tc>
          <w:tcPr>
            <w:tcW w:w="2051" w:type="pct"/>
            <w:shd w:val="clear" w:color="auto" w:fill="D9D9D9" w:themeFill="background1" w:themeFillShade="D9"/>
            <w:vAlign w:val="center"/>
            <w:hideMark/>
          </w:tcPr>
          <w:p w14:paraId="720B7136" w14:textId="77777777" w:rsidR="001F42B1" w:rsidRPr="001F42B1" w:rsidRDefault="001F42B1" w:rsidP="001F42B1">
            <w:pPr>
              <w:spacing w:before="0" w:after="0" w:line="240" w:lineRule="auto"/>
              <w:ind w:firstLine="0"/>
              <w:jc w:val="center"/>
              <w:rPr>
                <w:rFonts w:eastAsia="Times New Roman" w:cs="Arial"/>
                <w:b/>
                <w:bCs/>
                <w:color w:val="000000"/>
                <w:sz w:val="20"/>
                <w:szCs w:val="20"/>
                <w:lang w:eastAsia="pt-BR"/>
              </w:rPr>
            </w:pPr>
            <w:r w:rsidRPr="001F42B1">
              <w:rPr>
                <w:rFonts w:eastAsia="Times New Roman" w:cs="Arial"/>
                <w:b/>
                <w:bCs/>
                <w:color w:val="000000"/>
                <w:sz w:val="20"/>
                <w:szCs w:val="20"/>
                <w:lang w:eastAsia="pt-BR"/>
              </w:rPr>
              <w:t>ID</w:t>
            </w:r>
          </w:p>
        </w:tc>
        <w:tc>
          <w:tcPr>
            <w:tcW w:w="624" w:type="pct"/>
            <w:shd w:val="clear" w:color="auto" w:fill="D9D9D9" w:themeFill="background1" w:themeFillShade="D9"/>
            <w:vAlign w:val="center"/>
            <w:hideMark/>
          </w:tcPr>
          <w:p w14:paraId="3C031A41" w14:textId="77777777" w:rsidR="001F42B1" w:rsidRPr="001F42B1" w:rsidRDefault="001F42B1" w:rsidP="001F42B1">
            <w:pPr>
              <w:spacing w:before="0" w:after="0" w:line="240" w:lineRule="auto"/>
              <w:ind w:firstLine="0"/>
              <w:jc w:val="center"/>
              <w:rPr>
                <w:rFonts w:eastAsia="Times New Roman" w:cs="Arial"/>
                <w:b/>
                <w:bCs/>
                <w:color w:val="000000"/>
                <w:sz w:val="20"/>
                <w:szCs w:val="20"/>
                <w:lang w:eastAsia="pt-BR"/>
              </w:rPr>
            </w:pPr>
            <w:proofErr w:type="spellStart"/>
            <w:r w:rsidRPr="001F42B1">
              <w:rPr>
                <w:rFonts w:eastAsia="Times New Roman" w:cs="Arial"/>
                <w:b/>
                <w:bCs/>
                <w:color w:val="000000"/>
                <w:sz w:val="20"/>
                <w:szCs w:val="20"/>
                <w:lang w:eastAsia="pt-BR"/>
              </w:rPr>
              <w:t>Name</w:t>
            </w:r>
            <w:proofErr w:type="spellEnd"/>
          </w:p>
        </w:tc>
      </w:tr>
      <w:tr w:rsidR="001F42B1" w:rsidRPr="001F42B1" w14:paraId="681922A7" w14:textId="77777777" w:rsidTr="001F42B1">
        <w:trPr>
          <w:trHeight w:val="506"/>
        </w:trPr>
        <w:tc>
          <w:tcPr>
            <w:tcW w:w="495" w:type="pct"/>
            <w:shd w:val="clear" w:color="auto" w:fill="auto"/>
            <w:vAlign w:val="center"/>
            <w:hideMark/>
          </w:tcPr>
          <w:p w14:paraId="1C66ECEB"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0</w:t>
            </w:r>
          </w:p>
        </w:tc>
        <w:tc>
          <w:tcPr>
            <w:tcW w:w="721" w:type="pct"/>
            <w:shd w:val="clear" w:color="auto" w:fill="auto"/>
            <w:vAlign w:val="center"/>
            <w:hideMark/>
          </w:tcPr>
          <w:p w14:paraId="339BAAE5"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Brooklyn</w:t>
            </w:r>
          </w:p>
        </w:tc>
        <w:tc>
          <w:tcPr>
            <w:tcW w:w="1109" w:type="pct"/>
            <w:shd w:val="clear" w:color="auto" w:fill="auto"/>
            <w:vAlign w:val="center"/>
            <w:hideMark/>
          </w:tcPr>
          <w:p w14:paraId="75F7DD84"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Kensington</w:t>
            </w:r>
          </w:p>
        </w:tc>
        <w:tc>
          <w:tcPr>
            <w:tcW w:w="2051" w:type="pct"/>
            <w:shd w:val="clear" w:color="auto" w:fill="auto"/>
            <w:vAlign w:val="center"/>
            <w:hideMark/>
          </w:tcPr>
          <w:p w14:paraId="40FA1859"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4d5c12a01e43236a87eb1583</w:t>
            </w:r>
          </w:p>
        </w:tc>
        <w:tc>
          <w:tcPr>
            <w:tcW w:w="624" w:type="pct"/>
            <w:shd w:val="clear" w:color="auto" w:fill="auto"/>
            <w:vAlign w:val="center"/>
            <w:hideMark/>
          </w:tcPr>
          <w:p w14:paraId="5584F0DD"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proofErr w:type="spellStart"/>
            <w:r w:rsidRPr="001F42B1">
              <w:rPr>
                <w:rFonts w:eastAsia="Times New Roman" w:cs="Arial"/>
                <w:color w:val="000000"/>
                <w:sz w:val="20"/>
                <w:szCs w:val="20"/>
                <w:lang w:eastAsia="pt-BR"/>
              </w:rPr>
              <w:t>Sake</w:t>
            </w:r>
            <w:proofErr w:type="spellEnd"/>
            <w:r w:rsidRPr="001F42B1">
              <w:rPr>
                <w:rFonts w:eastAsia="Times New Roman" w:cs="Arial"/>
                <w:color w:val="000000"/>
                <w:sz w:val="20"/>
                <w:szCs w:val="20"/>
                <w:lang w:eastAsia="pt-BR"/>
              </w:rPr>
              <w:t xml:space="preserve"> Sushi</w:t>
            </w:r>
          </w:p>
        </w:tc>
      </w:tr>
      <w:tr w:rsidR="001F42B1" w:rsidRPr="001F42B1" w14:paraId="0697282D" w14:textId="77777777" w:rsidTr="001F42B1">
        <w:trPr>
          <w:trHeight w:val="720"/>
        </w:trPr>
        <w:tc>
          <w:tcPr>
            <w:tcW w:w="495" w:type="pct"/>
            <w:shd w:val="clear" w:color="auto" w:fill="auto"/>
            <w:vAlign w:val="center"/>
            <w:hideMark/>
          </w:tcPr>
          <w:p w14:paraId="27534EBD"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1</w:t>
            </w:r>
          </w:p>
        </w:tc>
        <w:tc>
          <w:tcPr>
            <w:tcW w:w="721" w:type="pct"/>
            <w:shd w:val="clear" w:color="auto" w:fill="auto"/>
            <w:vAlign w:val="center"/>
            <w:hideMark/>
          </w:tcPr>
          <w:p w14:paraId="42007BFB"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Brooklyn</w:t>
            </w:r>
          </w:p>
        </w:tc>
        <w:tc>
          <w:tcPr>
            <w:tcW w:w="1109" w:type="pct"/>
            <w:shd w:val="clear" w:color="auto" w:fill="auto"/>
            <w:vAlign w:val="center"/>
            <w:hideMark/>
          </w:tcPr>
          <w:p w14:paraId="27A1256D"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Prospect Heights</w:t>
            </w:r>
          </w:p>
        </w:tc>
        <w:tc>
          <w:tcPr>
            <w:tcW w:w="2051" w:type="pct"/>
            <w:shd w:val="clear" w:color="auto" w:fill="auto"/>
            <w:vAlign w:val="center"/>
            <w:hideMark/>
          </w:tcPr>
          <w:p w14:paraId="6C2586E2"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5cb5e5f9a35f4600255406c6</w:t>
            </w:r>
          </w:p>
        </w:tc>
        <w:tc>
          <w:tcPr>
            <w:tcW w:w="624" w:type="pct"/>
            <w:shd w:val="clear" w:color="auto" w:fill="auto"/>
            <w:vAlign w:val="center"/>
            <w:hideMark/>
          </w:tcPr>
          <w:p w14:paraId="76B48675"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 xml:space="preserve">Maison </w:t>
            </w:r>
            <w:proofErr w:type="spellStart"/>
            <w:r w:rsidRPr="001F42B1">
              <w:rPr>
                <w:rFonts w:eastAsia="Times New Roman" w:cs="Arial"/>
                <w:color w:val="000000"/>
                <w:sz w:val="20"/>
                <w:szCs w:val="20"/>
                <w:lang w:eastAsia="pt-BR"/>
              </w:rPr>
              <w:t>Yaki</w:t>
            </w:r>
            <w:proofErr w:type="spellEnd"/>
          </w:p>
        </w:tc>
      </w:tr>
      <w:tr w:rsidR="001F42B1" w:rsidRPr="001F42B1" w14:paraId="46067EE7" w14:textId="77777777" w:rsidTr="001F42B1">
        <w:trPr>
          <w:trHeight w:val="720"/>
        </w:trPr>
        <w:tc>
          <w:tcPr>
            <w:tcW w:w="495" w:type="pct"/>
            <w:shd w:val="clear" w:color="auto" w:fill="auto"/>
            <w:vAlign w:val="center"/>
            <w:hideMark/>
          </w:tcPr>
          <w:p w14:paraId="6FECE896"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2</w:t>
            </w:r>
          </w:p>
        </w:tc>
        <w:tc>
          <w:tcPr>
            <w:tcW w:w="721" w:type="pct"/>
            <w:shd w:val="clear" w:color="auto" w:fill="auto"/>
            <w:vAlign w:val="center"/>
            <w:hideMark/>
          </w:tcPr>
          <w:p w14:paraId="6EA3C311"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Brooklyn</w:t>
            </w:r>
          </w:p>
        </w:tc>
        <w:tc>
          <w:tcPr>
            <w:tcW w:w="1109" w:type="pct"/>
            <w:shd w:val="clear" w:color="auto" w:fill="auto"/>
            <w:vAlign w:val="center"/>
            <w:hideMark/>
          </w:tcPr>
          <w:p w14:paraId="1B7F57B1"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proofErr w:type="spellStart"/>
            <w:r w:rsidRPr="001F42B1">
              <w:rPr>
                <w:rFonts w:eastAsia="Times New Roman" w:cs="Arial"/>
                <w:color w:val="000000"/>
                <w:sz w:val="20"/>
                <w:szCs w:val="20"/>
                <w:lang w:eastAsia="pt-BR"/>
              </w:rPr>
              <w:t>Williamsburg</w:t>
            </w:r>
            <w:proofErr w:type="spellEnd"/>
          </w:p>
        </w:tc>
        <w:tc>
          <w:tcPr>
            <w:tcW w:w="2051" w:type="pct"/>
            <w:shd w:val="clear" w:color="auto" w:fill="auto"/>
            <w:vAlign w:val="center"/>
            <w:hideMark/>
          </w:tcPr>
          <w:p w14:paraId="7F53E628"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51f9b7b3498eefe896caeb23</w:t>
            </w:r>
          </w:p>
        </w:tc>
        <w:tc>
          <w:tcPr>
            <w:tcW w:w="624" w:type="pct"/>
            <w:shd w:val="clear" w:color="auto" w:fill="auto"/>
            <w:vAlign w:val="center"/>
            <w:hideMark/>
          </w:tcPr>
          <w:p w14:paraId="50B189F6"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proofErr w:type="spellStart"/>
            <w:r w:rsidRPr="001F42B1">
              <w:rPr>
                <w:rFonts w:eastAsia="Times New Roman" w:cs="Arial"/>
                <w:color w:val="000000"/>
                <w:sz w:val="20"/>
                <w:szCs w:val="20"/>
                <w:lang w:eastAsia="pt-BR"/>
              </w:rPr>
              <w:t>Shalom</w:t>
            </w:r>
            <w:proofErr w:type="spellEnd"/>
            <w:r w:rsidRPr="001F42B1">
              <w:rPr>
                <w:rFonts w:eastAsia="Times New Roman" w:cs="Arial"/>
                <w:color w:val="000000"/>
                <w:sz w:val="20"/>
                <w:szCs w:val="20"/>
                <w:lang w:eastAsia="pt-BR"/>
              </w:rPr>
              <w:t xml:space="preserve"> </w:t>
            </w:r>
            <w:proofErr w:type="spellStart"/>
            <w:r w:rsidRPr="001F42B1">
              <w:rPr>
                <w:rFonts w:eastAsia="Times New Roman" w:cs="Arial"/>
                <w:color w:val="000000"/>
                <w:sz w:val="20"/>
                <w:szCs w:val="20"/>
                <w:lang w:eastAsia="pt-BR"/>
              </w:rPr>
              <w:t>Japan</w:t>
            </w:r>
            <w:proofErr w:type="spellEnd"/>
          </w:p>
        </w:tc>
      </w:tr>
      <w:tr w:rsidR="001F42B1" w:rsidRPr="001F42B1" w14:paraId="18453B7E" w14:textId="77777777" w:rsidTr="001F42B1">
        <w:trPr>
          <w:trHeight w:val="720"/>
        </w:trPr>
        <w:tc>
          <w:tcPr>
            <w:tcW w:w="495" w:type="pct"/>
            <w:shd w:val="clear" w:color="auto" w:fill="auto"/>
            <w:vAlign w:val="center"/>
            <w:hideMark/>
          </w:tcPr>
          <w:p w14:paraId="023F4A46"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3</w:t>
            </w:r>
          </w:p>
        </w:tc>
        <w:tc>
          <w:tcPr>
            <w:tcW w:w="721" w:type="pct"/>
            <w:shd w:val="clear" w:color="auto" w:fill="auto"/>
            <w:vAlign w:val="center"/>
            <w:hideMark/>
          </w:tcPr>
          <w:p w14:paraId="5111178D"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Brooklyn</w:t>
            </w:r>
          </w:p>
        </w:tc>
        <w:tc>
          <w:tcPr>
            <w:tcW w:w="1109" w:type="pct"/>
            <w:shd w:val="clear" w:color="auto" w:fill="auto"/>
            <w:vAlign w:val="center"/>
            <w:hideMark/>
          </w:tcPr>
          <w:p w14:paraId="17C157F1"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 xml:space="preserve">Bedford </w:t>
            </w:r>
            <w:proofErr w:type="spellStart"/>
            <w:r w:rsidRPr="001F42B1">
              <w:rPr>
                <w:rFonts w:eastAsia="Times New Roman" w:cs="Arial"/>
                <w:color w:val="000000"/>
                <w:sz w:val="20"/>
                <w:szCs w:val="20"/>
                <w:lang w:eastAsia="pt-BR"/>
              </w:rPr>
              <w:t>Stuyvesant</w:t>
            </w:r>
            <w:proofErr w:type="spellEnd"/>
          </w:p>
        </w:tc>
        <w:tc>
          <w:tcPr>
            <w:tcW w:w="2051" w:type="pct"/>
            <w:shd w:val="clear" w:color="auto" w:fill="auto"/>
            <w:vAlign w:val="center"/>
            <w:hideMark/>
          </w:tcPr>
          <w:p w14:paraId="6F576940"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5b3bcb69bfc6d0002ca9bf17</w:t>
            </w:r>
          </w:p>
        </w:tc>
        <w:tc>
          <w:tcPr>
            <w:tcW w:w="624" w:type="pct"/>
            <w:shd w:val="clear" w:color="auto" w:fill="auto"/>
            <w:vAlign w:val="center"/>
            <w:hideMark/>
          </w:tcPr>
          <w:p w14:paraId="076DBF01"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proofErr w:type="spellStart"/>
            <w:r w:rsidRPr="001F42B1">
              <w:rPr>
                <w:rFonts w:eastAsia="Times New Roman" w:cs="Arial"/>
                <w:color w:val="000000"/>
                <w:sz w:val="20"/>
                <w:szCs w:val="20"/>
                <w:lang w:eastAsia="pt-BR"/>
              </w:rPr>
              <w:t>Warude</w:t>
            </w:r>
            <w:proofErr w:type="spellEnd"/>
          </w:p>
        </w:tc>
      </w:tr>
      <w:tr w:rsidR="001F42B1" w:rsidRPr="001F42B1" w14:paraId="14422677" w14:textId="77777777" w:rsidTr="001F42B1">
        <w:trPr>
          <w:trHeight w:val="720"/>
        </w:trPr>
        <w:tc>
          <w:tcPr>
            <w:tcW w:w="495" w:type="pct"/>
            <w:shd w:val="clear" w:color="auto" w:fill="auto"/>
            <w:vAlign w:val="center"/>
            <w:hideMark/>
          </w:tcPr>
          <w:p w14:paraId="3308181B"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4</w:t>
            </w:r>
          </w:p>
        </w:tc>
        <w:tc>
          <w:tcPr>
            <w:tcW w:w="721" w:type="pct"/>
            <w:shd w:val="clear" w:color="auto" w:fill="auto"/>
            <w:vAlign w:val="center"/>
            <w:hideMark/>
          </w:tcPr>
          <w:p w14:paraId="58919AA6"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Brooklyn</w:t>
            </w:r>
          </w:p>
        </w:tc>
        <w:tc>
          <w:tcPr>
            <w:tcW w:w="1109" w:type="pct"/>
            <w:shd w:val="clear" w:color="auto" w:fill="auto"/>
            <w:vAlign w:val="center"/>
            <w:hideMark/>
          </w:tcPr>
          <w:p w14:paraId="64E6C026"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Brooklyn Heights</w:t>
            </w:r>
          </w:p>
        </w:tc>
        <w:tc>
          <w:tcPr>
            <w:tcW w:w="2051" w:type="pct"/>
            <w:shd w:val="clear" w:color="auto" w:fill="auto"/>
            <w:vAlign w:val="center"/>
            <w:hideMark/>
          </w:tcPr>
          <w:p w14:paraId="03665696"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479ccb47f964a5206b4d1fe3</w:t>
            </w:r>
          </w:p>
        </w:tc>
        <w:tc>
          <w:tcPr>
            <w:tcW w:w="624" w:type="pct"/>
            <w:shd w:val="clear" w:color="auto" w:fill="auto"/>
            <w:vAlign w:val="center"/>
            <w:hideMark/>
          </w:tcPr>
          <w:p w14:paraId="081477BC"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 xml:space="preserve">Iron Chef </w:t>
            </w:r>
            <w:proofErr w:type="spellStart"/>
            <w:r w:rsidRPr="001F42B1">
              <w:rPr>
                <w:rFonts w:eastAsia="Times New Roman" w:cs="Arial"/>
                <w:color w:val="000000"/>
                <w:sz w:val="20"/>
                <w:szCs w:val="20"/>
                <w:lang w:eastAsia="pt-BR"/>
              </w:rPr>
              <w:t>House</w:t>
            </w:r>
            <w:proofErr w:type="spellEnd"/>
          </w:p>
        </w:tc>
      </w:tr>
      <w:tr w:rsidR="001F42B1" w:rsidRPr="001F42B1" w14:paraId="0D8B9DAE" w14:textId="77777777" w:rsidTr="001F42B1">
        <w:trPr>
          <w:trHeight w:val="720"/>
        </w:trPr>
        <w:tc>
          <w:tcPr>
            <w:tcW w:w="495" w:type="pct"/>
            <w:shd w:val="clear" w:color="auto" w:fill="auto"/>
            <w:vAlign w:val="center"/>
            <w:hideMark/>
          </w:tcPr>
          <w:p w14:paraId="48CA5B6D"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5</w:t>
            </w:r>
          </w:p>
        </w:tc>
        <w:tc>
          <w:tcPr>
            <w:tcW w:w="721" w:type="pct"/>
            <w:shd w:val="clear" w:color="auto" w:fill="auto"/>
            <w:vAlign w:val="center"/>
            <w:hideMark/>
          </w:tcPr>
          <w:p w14:paraId="16224748"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Brooklyn</w:t>
            </w:r>
          </w:p>
        </w:tc>
        <w:tc>
          <w:tcPr>
            <w:tcW w:w="1109" w:type="pct"/>
            <w:shd w:val="clear" w:color="auto" w:fill="auto"/>
            <w:vAlign w:val="center"/>
            <w:hideMark/>
          </w:tcPr>
          <w:p w14:paraId="3C155119"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proofErr w:type="spellStart"/>
            <w:r w:rsidRPr="001F42B1">
              <w:rPr>
                <w:rFonts w:eastAsia="Times New Roman" w:cs="Arial"/>
                <w:color w:val="000000"/>
                <w:sz w:val="20"/>
                <w:szCs w:val="20"/>
                <w:lang w:eastAsia="pt-BR"/>
              </w:rPr>
              <w:t>Cobble</w:t>
            </w:r>
            <w:proofErr w:type="spellEnd"/>
            <w:r w:rsidRPr="001F42B1">
              <w:rPr>
                <w:rFonts w:eastAsia="Times New Roman" w:cs="Arial"/>
                <w:color w:val="000000"/>
                <w:sz w:val="20"/>
                <w:szCs w:val="20"/>
                <w:lang w:eastAsia="pt-BR"/>
              </w:rPr>
              <w:t xml:space="preserve"> Hill</w:t>
            </w:r>
          </w:p>
        </w:tc>
        <w:tc>
          <w:tcPr>
            <w:tcW w:w="2051" w:type="pct"/>
            <w:shd w:val="clear" w:color="auto" w:fill="auto"/>
            <w:vAlign w:val="center"/>
            <w:hideMark/>
          </w:tcPr>
          <w:p w14:paraId="18D511EA"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r w:rsidRPr="001F42B1">
              <w:rPr>
                <w:rFonts w:eastAsia="Times New Roman" w:cs="Arial"/>
                <w:color w:val="000000"/>
                <w:sz w:val="20"/>
                <w:szCs w:val="20"/>
                <w:lang w:eastAsia="pt-BR"/>
              </w:rPr>
              <w:t>48a41073f964a52091511fe3</w:t>
            </w:r>
          </w:p>
        </w:tc>
        <w:tc>
          <w:tcPr>
            <w:tcW w:w="624" w:type="pct"/>
            <w:shd w:val="clear" w:color="auto" w:fill="auto"/>
            <w:vAlign w:val="center"/>
            <w:hideMark/>
          </w:tcPr>
          <w:p w14:paraId="411CEBB7" w14:textId="77777777" w:rsidR="001F42B1" w:rsidRPr="001F42B1" w:rsidRDefault="001F42B1" w:rsidP="001F42B1">
            <w:pPr>
              <w:spacing w:before="0" w:after="0" w:line="240" w:lineRule="auto"/>
              <w:ind w:firstLine="0"/>
              <w:jc w:val="center"/>
              <w:rPr>
                <w:rFonts w:eastAsia="Times New Roman" w:cs="Arial"/>
                <w:color w:val="000000"/>
                <w:sz w:val="20"/>
                <w:szCs w:val="20"/>
                <w:lang w:eastAsia="pt-BR"/>
              </w:rPr>
            </w:pPr>
            <w:proofErr w:type="spellStart"/>
            <w:r w:rsidRPr="001F42B1">
              <w:rPr>
                <w:rFonts w:eastAsia="Times New Roman" w:cs="Arial"/>
                <w:color w:val="000000"/>
                <w:sz w:val="20"/>
                <w:szCs w:val="20"/>
                <w:lang w:eastAsia="pt-BR"/>
              </w:rPr>
              <w:t>Hibino</w:t>
            </w:r>
            <w:proofErr w:type="spellEnd"/>
          </w:p>
        </w:tc>
      </w:tr>
    </w:tbl>
    <w:p w14:paraId="7100EC36" w14:textId="351D5274" w:rsidR="001F42B1" w:rsidRDefault="001F42B1" w:rsidP="001F42B1"/>
    <w:p w14:paraId="40F1029C" w14:textId="23842553" w:rsidR="001F42B1" w:rsidRDefault="00537CD2" w:rsidP="00537CD2">
      <w:pPr>
        <w:ind w:firstLine="0"/>
      </w:pPr>
      <w:r>
        <w:rPr>
          <w:noProof/>
        </w:rPr>
        <w:drawing>
          <wp:inline distT="0" distB="0" distL="0" distR="0" wp14:anchorId="5F666BF7" wp14:editId="215500A0">
            <wp:extent cx="5760085" cy="32346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3234690"/>
                    </a:xfrm>
                    <a:prstGeom prst="rect">
                      <a:avLst/>
                    </a:prstGeom>
                    <a:noFill/>
                    <a:ln>
                      <a:noFill/>
                    </a:ln>
                  </pic:spPr>
                </pic:pic>
              </a:graphicData>
            </a:graphic>
          </wp:inline>
        </w:drawing>
      </w:r>
    </w:p>
    <w:p w14:paraId="1F9897ED" w14:textId="3C093078" w:rsidR="00DB79D7" w:rsidRDefault="00DB79D7" w:rsidP="00537CD2">
      <w:pPr>
        <w:ind w:firstLine="0"/>
      </w:pPr>
    </w:p>
    <w:p w14:paraId="3C7AF56B" w14:textId="453A5AC0" w:rsidR="00DB79D7" w:rsidRDefault="00DB79D7" w:rsidP="00537CD2">
      <w:pPr>
        <w:ind w:firstLine="0"/>
      </w:pPr>
      <w:r>
        <w:t xml:space="preserve">After </w:t>
      </w:r>
      <w:proofErr w:type="spellStart"/>
      <w:r>
        <w:t>retrieving</w:t>
      </w:r>
      <w:proofErr w:type="spellEnd"/>
      <w:r>
        <w:t xml:space="preserve"> data from japanese, data from likes and ratings were obtained also via </w:t>
      </w:r>
      <w:proofErr w:type="spellStart"/>
      <w:r>
        <w:t>Foursquare</w:t>
      </w:r>
      <w:proofErr w:type="spellEnd"/>
      <w:r>
        <w:t xml:space="preserve"> API, and the </w:t>
      </w:r>
      <w:proofErr w:type="spellStart"/>
      <w:r>
        <w:t>results</w:t>
      </w:r>
      <w:proofErr w:type="spellEnd"/>
      <w:r>
        <w:t xml:space="preserve"> were </w:t>
      </w:r>
      <w:proofErr w:type="spellStart"/>
      <w:r>
        <w:t>grouped</w:t>
      </w:r>
      <w:proofErr w:type="spellEnd"/>
      <w:r>
        <w:t xml:space="preserve"> by neighborhoods and </w:t>
      </w:r>
      <w:proofErr w:type="spellStart"/>
      <w:r>
        <w:t>borougs</w:t>
      </w:r>
      <w:proofErr w:type="spellEnd"/>
      <w:r>
        <w:t xml:space="preserve">, as </w:t>
      </w:r>
      <w:proofErr w:type="spellStart"/>
      <w:r>
        <w:t>shown</w:t>
      </w:r>
      <w:proofErr w:type="spellEnd"/>
      <w:r>
        <w:t xml:space="preserve"> in the </w:t>
      </w:r>
      <w:proofErr w:type="spellStart"/>
      <w:r>
        <w:t>tables</w:t>
      </w:r>
      <w:proofErr w:type="spellEnd"/>
      <w:r>
        <w:t xml:space="preserve"> and </w:t>
      </w:r>
      <w:proofErr w:type="spellStart"/>
      <w:r>
        <w:t>chart</w:t>
      </w:r>
      <w:proofErr w:type="spellEnd"/>
      <w:r>
        <w:t xml:space="preserve"> </w:t>
      </w:r>
      <w:proofErr w:type="spellStart"/>
      <w:r>
        <w:t>below</w:t>
      </w:r>
      <w:proofErr w:type="spellEnd"/>
      <w:r>
        <w:t>.</w:t>
      </w:r>
    </w:p>
    <w:tbl>
      <w:tblPr>
        <w:tblW w:w="5000" w:type="pct"/>
        <w:jc w:val="center"/>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595"/>
        <w:gridCol w:w="3476"/>
      </w:tblGrid>
      <w:tr w:rsidR="00DB79D7" w:rsidRPr="00DB79D7" w14:paraId="2A309D59" w14:textId="77777777" w:rsidTr="00DB79D7">
        <w:trPr>
          <w:trHeight w:val="283"/>
          <w:jc w:val="center"/>
        </w:trPr>
        <w:tc>
          <w:tcPr>
            <w:tcW w:w="3084" w:type="pct"/>
            <w:shd w:val="clear" w:color="auto" w:fill="D9D9D9" w:themeFill="background1" w:themeFillShade="D9"/>
            <w:vAlign w:val="center"/>
            <w:hideMark/>
          </w:tcPr>
          <w:p w14:paraId="50441727" w14:textId="77777777" w:rsidR="00DB79D7" w:rsidRPr="00DB79D7" w:rsidRDefault="00DB79D7" w:rsidP="00DB79D7">
            <w:pPr>
              <w:spacing w:before="0" w:after="0" w:line="240" w:lineRule="auto"/>
              <w:ind w:firstLine="0"/>
              <w:jc w:val="center"/>
              <w:rPr>
                <w:rFonts w:eastAsia="Times New Roman" w:cs="Arial"/>
                <w:b/>
                <w:bCs/>
                <w:color w:val="000000"/>
                <w:sz w:val="20"/>
                <w:szCs w:val="20"/>
                <w:lang w:eastAsia="pt-BR"/>
              </w:rPr>
            </w:pPr>
            <w:proofErr w:type="spellStart"/>
            <w:r w:rsidRPr="00DB79D7">
              <w:rPr>
                <w:rFonts w:eastAsia="Times New Roman" w:cs="Arial"/>
                <w:b/>
                <w:bCs/>
                <w:color w:val="000000"/>
                <w:sz w:val="20"/>
                <w:szCs w:val="20"/>
                <w:lang w:eastAsia="pt-BR"/>
              </w:rPr>
              <w:lastRenderedPageBreak/>
              <w:t>Neighborhood</w:t>
            </w:r>
            <w:proofErr w:type="spellEnd"/>
          </w:p>
        </w:tc>
        <w:tc>
          <w:tcPr>
            <w:tcW w:w="1916" w:type="pct"/>
            <w:shd w:val="clear" w:color="auto" w:fill="D9D9D9" w:themeFill="background1" w:themeFillShade="D9"/>
            <w:vAlign w:val="center"/>
            <w:hideMark/>
          </w:tcPr>
          <w:p w14:paraId="5F39098F" w14:textId="77777777" w:rsidR="00DB79D7" w:rsidRPr="00DB79D7" w:rsidRDefault="00DB79D7" w:rsidP="00DB79D7">
            <w:pPr>
              <w:spacing w:before="0" w:after="0" w:line="240" w:lineRule="auto"/>
              <w:ind w:firstLine="0"/>
              <w:jc w:val="center"/>
              <w:rPr>
                <w:rFonts w:eastAsia="Times New Roman" w:cs="Arial"/>
                <w:b/>
                <w:bCs/>
                <w:color w:val="000000"/>
                <w:sz w:val="20"/>
                <w:szCs w:val="20"/>
                <w:lang w:eastAsia="pt-BR"/>
              </w:rPr>
            </w:pPr>
            <w:proofErr w:type="spellStart"/>
            <w:r w:rsidRPr="00DB79D7">
              <w:rPr>
                <w:rFonts w:eastAsia="Times New Roman" w:cs="Arial"/>
                <w:b/>
                <w:bCs/>
                <w:color w:val="000000"/>
                <w:sz w:val="20"/>
                <w:szCs w:val="20"/>
                <w:lang w:eastAsia="pt-BR"/>
              </w:rPr>
              <w:t>Average</w:t>
            </w:r>
            <w:proofErr w:type="spellEnd"/>
            <w:r w:rsidRPr="00DB79D7">
              <w:rPr>
                <w:rFonts w:eastAsia="Times New Roman" w:cs="Arial"/>
                <w:b/>
                <w:bCs/>
                <w:color w:val="000000"/>
                <w:sz w:val="20"/>
                <w:szCs w:val="20"/>
                <w:lang w:eastAsia="pt-BR"/>
              </w:rPr>
              <w:t xml:space="preserve"> Rating</w:t>
            </w:r>
          </w:p>
        </w:tc>
      </w:tr>
      <w:tr w:rsidR="00DB79D7" w:rsidRPr="00DB79D7" w14:paraId="727D085B" w14:textId="77777777" w:rsidTr="00DB79D7">
        <w:trPr>
          <w:trHeight w:val="283"/>
          <w:jc w:val="center"/>
        </w:trPr>
        <w:tc>
          <w:tcPr>
            <w:tcW w:w="3084" w:type="pct"/>
            <w:shd w:val="clear" w:color="000000" w:fill="F5F5F5"/>
            <w:vAlign w:val="center"/>
            <w:hideMark/>
          </w:tcPr>
          <w:p w14:paraId="2611367A" w14:textId="77777777" w:rsidR="00DB79D7" w:rsidRPr="00DB79D7" w:rsidRDefault="00DB79D7" w:rsidP="00DB79D7">
            <w:pPr>
              <w:shd w:val="clear" w:color="auto" w:fill="FFFFFF" w:themeFill="background1"/>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East Village</w:t>
            </w:r>
          </w:p>
        </w:tc>
        <w:tc>
          <w:tcPr>
            <w:tcW w:w="1916" w:type="pct"/>
            <w:shd w:val="clear" w:color="000000" w:fill="F5F5F5"/>
            <w:vAlign w:val="center"/>
            <w:hideMark/>
          </w:tcPr>
          <w:p w14:paraId="7D63A34F" w14:textId="77777777" w:rsidR="00DB79D7" w:rsidRPr="00DB79D7" w:rsidRDefault="00DB79D7" w:rsidP="00DB79D7">
            <w:pPr>
              <w:shd w:val="clear" w:color="auto" w:fill="FFFFFF" w:themeFill="background1"/>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9.25</w:t>
            </w:r>
          </w:p>
        </w:tc>
      </w:tr>
      <w:tr w:rsidR="00DB79D7" w:rsidRPr="00DB79D7" w14:paraId="091A13DF" w14:textId="77777777" w:rsidTr="00DB79D7">
        <w:trPr>
          <w:trHeight w:val="283"/>
          <w:jc w:val="center"/>
        </w:trPr>
        <w:tc>
          <w:tcPr>
            <w:tcW w:w="3084" w:type="pct"/>
            <w:shd w:val="clear" w:color="000000" w:fill="FFFFFF"/>
            <w:vAlign w:val="center"/>
            <w:hideMark/>
          </w:tcPr>
          <w:p w14:paraId="41B6723C" w14:textId="77777777" w:rsidR="00DB79D7" w:rsidRPr="00DB79D7" w:rsidRDefault="00DB79D7" w:rsidP="00DB79D7">
            <w:pPr>
              <w:shd w:val="clear" w:color="auto" w:fill="FFFFFF" w:themeFill="background1"/>
              <w:spacing w:before="0" w:after="0" w:line="240" w:lineRule="auto"/>
              <w:ind w:firstLine="0"/>
              <w:jc w:val="center"/>
              <w:rPr>
                <w:rFonts w:eastAsia="Times New Roman" w:cs="Arial"/>
                <w:color w:val="000000"/>
                <w:sz w:val="20"/>
                <w:szCs w:val="20"/>
                <w:lang w:eastAsia="pt-BR"/>
              </w:rPr>
            </w:pPr>
            <w:proofErr w:type="spellStart"/>
            <w:r w:rsidRPr="00DB79D7">
              <w:rPr>
                <w:rFonts w:eastAsia="Times New Roman" w:cs="Arial"/>
                <w:color w:val="000000"/>
                <w:sz w:val="20"/>
                <w:szCs w:val="20"/>
                <w:lang w:eastAsia="pt-BR"/>
              </w:rPr>
              <w:t>Cobble</w:t>
            </w:r>
            <w:proofErr w:type="spellEnd"/>
            <w:r w:rsidRPr="00DB79D7">
              <w:rPr>
                <w:rFonts w:eastAsia="Times New Roman" w:cs="Arial"/>
                <w:color w:val="000000"/>
                <w:sz w:val="20"/>
                <w:szCs w:val="20"/>
                <w:lang w:eastAsia="pt-BR"/>
              </w:rPr>
              <w:t xml:space="preserve"> Hill</w:t>
            </w:r>
          </w:p>
        </w:tc>
        <w:tc>
          <w:tcPr>
            <w:tcW w:w="1916" w:type="pct"/>
            <w:shd w:val="clear" w:color="000000" w:fill="FFFFFF"/>
            <w:vAlign w:val="center"/>
            <w:hideMark/>
          </w:tcPr>
          <w:p w14:paraId="0F494649" w14:textId="77777777" w:rsidR="00DB79D7" w:rsidRPr="00DB79D7" w:rsidRDefault="00DB79D7" w:rsidP="00DB79D7">
            <w:pPr>
              <w:shd w:val="clear" w:color="auto" w:fill="FFFFFF" w:themeFill="background1"/>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9.10</w:t>
            </w:r>
          </w:p>
        </w:tc>
      </w:tr>
      <w:tr w:rsidR="00DB79D7" w:rsidRPr="00DB79D7" w14:paraId="7D5FA2A5" w14:textId="77777777" w:rsidTr="00DB79D7">
        <w:trPr>
          <w:trHeight w:val="283"/>
          <w:jc w:val="center"/>
        </w:trPr>
        <w:tc>
          <w:tcPr>
            <w:tcW w:w="3084" w:type="pct"/>
            <w:shd w:val="clear" w:color="000000" w:fill="F5F5F5"/>
            <w:vAlign w:val="center"/>
            <w:hideMark/>
          </w:tcPr>
          <w:p w14:paraId="48791213" w14:textId="77777777" w:rsidR="00DB79D7" w:rsidRPr="00DB79D7" w:rsidRDefault="00DB79D7" w:rsidP="00DB79D7">
            <w:pPr>
              <w:shd w:val="clear" w:color="auto" w:fill="FFFFFF" w:themeFill="background1"/>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 xml:space="preserve">North </w:t>
            </w:r>
            <w:proofErr w:type="spellStart"/>
            <w:r w:rsidRPr="00DB79D7">
              <w:rPr>
                <w:rFonts w:eastAsia="Times New Roman" w:cs="Arial"/>
                <w:color w:val="000000"/>
                <w:sz w:val="20"/>
                <w:szCs w:val="20"/>
                <w:lang w:eastAsia="pt-BR"/>
              </w:rPr>
              <w:t>Side</w:t>
            </w:r>
            <w:proofErr w:type="spellEnd"/>
          </w:p>
        </w:tc>
        <w:tc>
          <w:tcPr>
            <w:tcW w:w="1916" w:type="pct"/>
            <w:shd w:val="clear" w:color="000000" w:fill="F5F5F5"/>
            <w:vAlign w:val="center"/>
            <w:hideMark/>
          </w:tcPr>
          <w:p w14:paraId="67B7485A" w14:textId="77777777" w:rsidR="00DB79D7" w:rsidRPr="00DB79D7" w:rsidRDefault="00DB79D7" w:rsidP="00DB79D7">
            <w:pPr>
              <w:shd w:val="clear" w:color="auto" w:fill="FFFFFF" w:themeFill="background1"/>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9.00</w:t>
            </w:r>
          </w:p>
        </w:tc>
      </w:tr>
      <w:tr w:rsidR="00DB79D7" w:rsidRPr="00DB79D7" w14:paraId="507FBE02" w14:textId="77777777" w:rsidTr="00DB79D7">
        <w:trPr>
          <w:trHeight w:val="283"/>
          <w:jc w:val="center"/>
        </w:trPr>
        <w:tc>
          <w:tcPr>
            <w:tcW w:w="3084" w:type="pct"/>
            <w:shd w:val="clear" w:color="000000" w:fill="FFFFFF"/>
            <w:vAlign w:val="center"/>
            <w:hideMark/>
          </w:tcPr>
          <w:p w14:paraId="58EFA11B" w14:textId="77777777" w:rsidR="00DB79D7" w:rsidRPr="00DB79D7" w:rsidRDefault="00DB79D7" w:rsidP="00DB79D7">
            <w:pPr>
              <w:shd w:val="clear" w:color="auto" w:fill="FFFFFF" w:themeFill="background1"/>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 xml:space="preserve">Park </w:t>
            </w:r>
            <w:proofErr w:type="spellStart"/>
            <w:r w:rsidRPr="00DB79D7">
              <w:rPr>
                <w:rFonts w:eastAsia="Times New Roman" w:cs="Arial"/>
                <w:color w:val="000000"/>
                <w:sz w:val="20"/>
                <w:szCs w:val="20"/>
                <w:lang w:eastAsia="pt-BR"/>
              </w:rPr>
              <w:t>Slope</w:t>
            </w:r>
            <w:proofErr w:type="spellEnd"/>
          </w:p>
        </w:tc>
        <w:tc>
          <w:tcPr>
            <w:tcW w:w="1916" w:type="pct"/>
            <w:shd w:val="clear" w:color="000000" w:fill="FFFFFF"/>
            <w:vAlign w:val="center"/>
            <w:hideMark/>
          </w:tcPr>
          <w:p w14:paraId="7C046ABD" w14:textId="77777777" w:rsidR="00DB79D7" w:rsidRPr="00DB79D7" w:rsidRDefault="00DB79D7" w:rsidP="00DB79D7">
            <w:pPr>
              <w:shd w:val="clear" w:color="auto" w:fill="FFFFFF" w:themeFill="background1"/>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8.90</w:t>
            </w:r>
          </w:p>
        </w:tc>
      </w:tr>
      <w:tr w:rsidR="00DB79D7" w:rsidRPr="00DB79D7" w14:paraId="03C151DC" w14:textId="77777777" w:rsidTr="00DB79D7">
        <w:trPr>
          <w:trHeight w:val="283"/>
          <w:jc w:val="center"/>
        </w:trPr>
        <w:tc>
          <w:tcPr>
            <w:tcW w:w="3084" w:type="pct"/>
            <w:shd w:val="clear" w:color="000000" w:fill="F5F5F5"/>
            <w:vAlign w:val="center"/>
            <w:hideMark/>
          </w:tcPr>
          <w:p w14:paraId="4FA93B8D" w14:textId="77777777" w:rsidR="00DB79D7" w:rsidRPr="00DB79D7" w:rsidRDefault="00DB79D7" w:rsidP="00DB79D7">
            <w:pPr>
              <w:shd w:val="clear" w:color="auto" w:fill="FFFFFF" w:themeFill="background1"/>
              <w:spacing w:before="0" w:after="0" w:line="240" w:lineRule="auto"/>
              <w:ind w:firstLine="0"/>
              <w:jc w:val="center"/>
              <w:rPr>
                <w:rFonts w:eastAsia="Times New Roman" w:cs="Arial"/>
                <w:color w:val="000000"/>
                <w:sz w:val="20"/>
                <w:szCs w:val="20"/>
                <w:lang w:eastAsia="pt-BR"/>
              </w:rPr>
            </w:pPr>
            <w:proofErr w:type="spellStart"/>
            <w:r w:rsidRPr="00DB79D7">
              <w:rPr>
                <w:rFonts w:eastAsia="Times New Roman" w:cs="Arial"/>
                <w:color w:val="000000"/>
                <w:sz w:val="20"/>
                <w:szCs w:val="20"/>
                <w:lang w:eastAsia="pt-BR"/>
              </w:rPr>
              <w:t>Downtown</w:t>
            </w:r>
            <w:proofErr w:type="spellEnd"/>
          </w:p>
        </w:tc>
        <w:tc>
          <w:tcPr>
            <w:tcW w:w="1916" w:type="pct"/>
            <w:shd w:val="clear" w:color="000000" w:fill="F5F5F5"/>
            <w:vAlign w:val="center"/>
            <w:hideMark/>
          </w:tcPr>
          <w:p w14:paraId="2A5E6E7C" w14:textId="77777777" w:rsidR="00DB79D7" w:rsidRPr="00DB79D7" w:rsidRDefault="00DB79D7" w:rsidP="00DB79D7">
            <w:pPr>
              <w:shd w:val="clear" w:color="auto" w:fill="FFFFFF" w:themeFill="background1"/>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8.90</w:t>
            </w:r>
          </w:p>
        </w:tc>
      </w:tr>
      <w:tr w:rsidR="00DB79D7" w:rsidRPr="00DB79D7" w14:paraId="0526F889" w14:textId="77777777" w:rsidTr="00DB79D7">
        <w:trPr>
          <w:trHeight w:val="283"/>
          <w:jc w:val="center"/>
        </w:trPr>
        <w:tc>
          <w:tcPr>
            <w:tcW w:w="3084" w:type="pct"/>
            <w:shd w:val="clear" w:color="000000" w:fill="FFFFFF"/>
            <w:vAlign w:val="center"/>
            <w:hideMark/>
          </w:tcPr>
          <w:p w14:paraId="2A6E0AFD" w14:textId="77777777" w:rsidR="00DB79D7" w:rsidRPr="00DB79D7" w:rsidRDefault="00DB79D7" w:rsidP="00DB79D7">
            <w:pPr>
              <w:shd w:val="clear" w:color="auto" w:fill="FFFFFF" w:themeFill="background1"/>
              <w:spacing w:before="0" w:after="0" w:line="240" w:lineRule="auto"/>
              <w:ind w:firstLine="0"/>
              <w:jc w:val="center"/>
              <w:rPr>
                <w:rFonts w:eastAsia="Times New Roman" w:cs="Arial"/>
                <w:color w:val="000000"/>
                <w:sz w:val="20"/>
                <w:szCs w:val="20"/>
                <w:lang w:eastAsia="pt-BR"/>
              </w:rPr>
            </w:pPr>
            <w:proofErr w:type="spellStart"/>
            <w:r w:rsidRPr="00DB79D7">
              <w:rPr>
                <w:rFonts w:eastAsia="Times New Roman" w:cs="Arial"/>
                <w:color w:val="000000"/>
                <w:sz w:val="20"/>
                <w:szCs w:val="20"/>
                <w:lang w:eastAsia="pt-BR"/>
              </w:rPr>
              <w:t>Soho</w:t>
            </w:r>
            <w:proofErr w:type="spellEnd"/>
          </w:p>
        </w:tc>
        <w:tc>
          <w:tcPr>
            <w:tcW w:w="1916" w:type="pct"/>
            <w:shd w:val="clear" w:color="000000" w:fill="FFFFFF"/>
            <w:vAlign w:val="center"/>
            <w:hideMark/>
          </w:tcPr>
          <w:p w14:paraId="5AA849E0" w14:textId="77777777" w:rsidR="00DB79D7" w:rsidRPr="00DB79D7" w:rsidRDefault="00DB79D7" w:rsidP="00DB79D7">
            <w:pPr>
              <w:shd w:val="clear" w:color="auto" w:fill="FFFFFF" w:themeFill="background1"/>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8.80</w:t>
            </w:r>
          </w:p>
        </w:tc>
      </w:tr>
      <w:tr w:rsidR="00DB79D7" w:rsidRPr="00DB79D7" w14:paraId="5B06AB2E" w14:textId="77777777" w:rsidTr="00DB79D7">
        <w:trPr>
          <w:trHeight w:val="283"/>
          <w:jc w:val="center"/>
        </w:trPr>
        <w:tc>
          <w:tcPr>
            <w:tcW w:w="3084" w:type="pct"/>
            <w:shd w:val="clear" w:color="000000" w:fill="F5F5F5"/>
            <w:vAlign w:val="center"/>
            <w:hideMark/>
          </w:tcPr>
          <w:p w14:paraId="4319514C" w14:textId="77777777" w:rsidR="00DB79D7" w:rsidRPr="00DB79D7" w:rsidRDefault="00DB79D7" w:rsidP="00DB79D7">
            <w:pPr>
              <w:shd w:val="clear" w:color="auto" w:fill="FFFFFF" w:themeFill="background1"/>
              <w:spacing w:before="0" w:after="0" w:line="240" w:lineRule="auto"/>
              <w:ind w:firstLine="0"/>
              <w:jc w:val="center"/>
              <w:rPr>
                <w:rFonts w:eastAsia="Times New Roman" w:cs="Arial"/>
                <w:color w:val="000000"/>
                <w:sz w:val="20"/>
                <w:szCs w:val="20"/>
                <w:lang w:eastAsia="pt-BR"/>
              </w:rPr>
            </w:pPr>
            <w:proofErr w:type="spellStart"/>
            <w:r w:rsidRPr="00DB79D7">
              <w:rPr>
                <w:rFonts w:eastAsia="Times New Roman" w:cs="Arial"/>
                <w:color w:val="000000"/>
                <w:sz w:val="20"/>
                <w:szCs w:val="20"/>
                <w:lang w:eastAsia="pt-BR"/>
              </w:rPr>
              <w:t>Lindenwood</w:t>
            </w:r>
            <w:proofErr w:type="spellEnd"/>
          </w:p>
        </w:tc>
        <w:tc>
          <w:tcPr>
            <w:tcW w:w="1916" w:type="pct"/>
            <w:shd w:val="clear" w:color="000000" w:fill="F5F5F5"/>
            <w:vAlign w:val="center"/>
            <w:hideMark/>
          </w:tcPr>
          <w:p w14:paraId="3D50ACEC" w14:textId="77777777" w:rsidR="00DB79D7" w:rsidRPr="00DB79D7" w:rsidRDefault="00DB79D7" w:rsidP="00DB79D7">
            <w:pPr>
              <w:shd w:val="clear" w:color="auto" w:fill="FFFFFF" w:themeFill="background1"/>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8.80</w:t>
            </w:r>
          </w:p>
        </w:tc>
      </w:tr>
      <w:tr w:rsidR="00DB79D7" w:rsidRPr="00DB79D7" w14:paraId="4E5F7EC3" w14:textId="77777777" w:rsidTr="00DB79D7">
        <w:trPr>
          <w:trHeight w:val="283"/>
          <w:jc w:val="center"/>
        </w:trPr>
        <w:tc>
          <w:tcPr>
            <w:tcW w:w="3084" w:type="pct"/>
            <w:shd w:val="clear" w:color="000000" w:fill="FFFFFF"/>
            <w:vAlign w:val="center"/>
            <w:hideMark/>
          </w:tcPr>
          <w:p w14:paraId="29E1EE8F" w14:textId="77777777" w:rsidR="00DB79D7" w:rsidRPr="00DB79D7" w:rsidRDefault="00DB79D7" w:rsidP="00DB79D7">
            <w:pPr>
              <w:shd w:val="clear" w:color="auto" w:fill="FFFFFF" w:themeFill="background1"/>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Chelsea</w:t>
            </w:r>
          </w:p>
        </w:tc>
        <w:tc>
          <w:tcPr>
            <w:tcW w:w="1916" w:type="pct"/>
            <w:shd w:val="clear" w:color="000000" w:fill="FFFFFF"/>
            <w:vAlign w:val="center"/>
            <w:hideMark/>
          </w:tcPr>
          <w:p w14:paraId="5B89BE89" w14:textId="77777777" w:rsidR="00DB79D7" w:rsidRPr="00DB79D7" w:rsidRDefault="00DB79D7" w:rsidP="00DB79D7">
            <w:pPr>
              <w:shd w:val="clear" w:color="auto" w:fill="FFFFFF" w:themeFill="background1"/>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8.80</w:t>
            </w:r>
          </w:p>
        </w:tc>
      </w:tr>
      <w:tr w:rsidR="00DB79D7" w:rsidRPr="00DB79D7" w14:paraId="17ACF04E" w14:textId="77777777" w:rsidTr="00DB79D7">
        <w:trPr>
          <w:trHeight w:val="283"/>
          <w:jc w:val="center"/>
        </w:trPr>
        <w:tc>
          <w:tcPr>
            <w:tcW w:w="3084" w:type="pct"/>
            <w:shd w:val="clear" w:color="000000" w:fill="F5F5F5"/>
            <w:vAlign w:val="center"/>
            <w:hideMark/>
          </w:tcPr>
          <w:p w14:paraId="408ED562" w14:textId="77777777" w:rsidR="00DB79D7" w:rsidRPr="00DB79D7" w:rsidRDefault="00DB79D7" w:rsidP="00DB79D7">
            <w:pPr>
              <w:shd w:val="clear" w:color="auto" w:fill="FFFFFF" w:themeFill="background1"/>
              <w:spacing w:before="0" w:after="0" w:line="240" w:lineRule="auto"/>
              <w:ind w:firstLine="0"/>
              <w:jc w:val="center"/>
              <w:rPr>
                <w:rFonts w:eastAsia="Times New Roman" w:cs="Arial"/>
                <w:color w:val="000000"/>
                <w:sz w:val="20"/>
                <w:szCs w:val="20"/>
                <w:lang w:eastAsia="pt-BR"/>
              </w:rPr>
            </w:pPr>
            <w:proofErr w:type="spellStart"/>
            <w:r w:rsidRPr="00DB79D7">
              <w:rPr>
                <w:rFonts w:eastAsia="Times New Roman" w:cs="Arial"/>
                <w:color w:val="000000"/>
                <w:sz w:val="20"/>
                <w:szCs w:val="20"/>
                <w:lang w:eastAsia="pt-BR"/>
              </w:rPr>
              <w:t>Boerum</w:t>
            </w:r>
            <w:proofErr w:type="spellEnd"/>
            <w:r w:rsidRPr="00DB79D7">
              <w:rPr>
                <w:rFonts w:eastAsia="Times New Roman" w:cs="Arial"/>
                <w:color w:val="000000"/>
                <w:sz w:val="20"/>
                <w:szCs w:val="20"/>
                <w:lang w:eastAsia="pt-BR"/>
              </w:rPr>
              <w:t xml:space="preserve"> Hill</w:t>
            </w:r>
          </w:p>
        </w:tc>
        <w:tc>
          <w:tcPr>
            <w:tcW w:w="1916" w:type="pct"/>
            <w:shd w:val="clear" w:color="000000" w:fill="F5F5F5"/>
            <w:vAlign w:val="center"/>
            <w:hideMark/>
          </w:tcPr>
          <w:p w14:paraId="429CE293" w14:textId="77777777" w:rsidR="00DB79D7" w:rsidRPr="00DB79D7" w:rsidRDefault="00DB79D7" w:rsidP="00DB79D7">
            <w:pPr>
              <w:shd w:val="clear" w:color="auto" w:fill="FFFFFF" w:themeFill="background1"/>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8.70</w:t>
            </w:r>
          </w:p>
        </w:tc>
      </w:tr>
      <w:tr w:rsidR="00DB79D7" w:rsidRPr="00DB79D7" w14:paraId="0B6AD636" w14:textId="77777777" w:rsidTr="00DB79D7">
        <w:trPr>
          <w:trHeight w:val="283"/>
          <w:jc w:val="center"/>
        </w:trPr>
        <w:tc>
          <w:tcPr>
            <w:tcW w:w="3084" w:type="pct"/>
            <w:shd w:val="clear" w:color="000000" w:fill="FFFFFF"/>
            <w:vAlign w:val="center"/>
            <w:hideMark/>
          </w:tcPr>
          <w:p w14:paraId="608B9E13" w14:textId="77777777" w:rsidR="00DB79D7" w:rsidRPr="00DB79D7" w:rsidRDefault="00DB79D7" w:rsidP="00DB79D7">
            <w:pPr>
              <w:shd w:val="clear" w:color="auto" w:fill="FFFFFF" w:themeFill="background1"/>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Fort Greene</w:t>
            </w:r>
          </w:p>
        </w:tc>
        <w:tc>
          <w:tcPr>
            <w:tcW w:w="1916" w:type="pct"/>
            <w:shd w:val="clear" w:color="000000" w:fill="FFFFFF"/>
            <w:vAlign w:val="center"/>
            <w:hideMark/>
          </w:tcPr>
          <w:p w14:paraId="673C3284" w14:textId="77777777" w:rsidR="00DB79D7" w:rsidRPr="00DB79D7" w:rsidRDefault="00DB79D7" w:rsidP="00DB79D7">
            <w:pPr>
              <w:shd w:val="clear" w:color="auto" w:fill="FFFFFF" w:themeFill="background1"/>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8.60</w:t>
            </w:r>
          </w:p>
        </w:tc>
      </w:tr>
    </w:tbl>
    <w:p w14:paraId="14DFD93F" w14:textId="5B409CC0" w:rsidR="00DB79D7" w:rsidRDefault="00DB79D7" w:rsidP="00DB79D7">
      <w:pPr>
        <w:shd w:val="clear" w:color="auto" w:fill="FFFFFF" w:themeFill="background1"/>
        <w:ind w:firstLine="0"/>
      </w:pPr>
    </w:p>
    <w:tbl>
      <w:tblPr>
        <w:tblW w:w="5000" w:type="pct"/>
        <w:jc w:val="center"/>
        <w:tblBorders>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4653"/>
        <w:gridCol w:w="4418"/>
      </w:tblGrid>
      <w:tr w:rsidR="00DB79D7" w:rsidRPr="00DB79D7" w14:paraId="50057486" w14:textId="77777777" w:rsidTr="00DB79D7">
        <w:trPr>
          <w:trHeight w:val="397"/>
          <w:jc w:val="center"/>
        </w:trPr>
        <w:tc>
          <w:tcPr>
            <w:tcW w:w="2565" w:type="pct"/>
            <w:shd w:val="clear" w:color="auto" w:fill="D9D9D9" w:themeFill="background1" w:themeFillShade="D9"/>
            <w:vAlign w:val="center"/>
            <w:hideMark/>
          </w:tcPr>
          <w:p w14:paraId="1BF6EBC4" w14:textId="77777777" w:rsidR="00DB79D7" w:rsidRPr="00DB79D7" w:rsidRDefault="00DB79D7" w:rsidP="00DB79D7">
            <w:pPr>
              <w:spacing w:before="0" w:after="0" w:line="240" w:lineRule="auto"/>
              <w:ind w:firstLine="0"/>
              <w:jc w:val="center"/>
              <w:rPr>
                <w:rFonts w:eastAsia="Times New Roman" w:cs="Arial"/>
                <w:b/>
                <w:bCs/>
                <w:color w:val="000000"/>
                <w:sz w:val="20"/>
                <w:szCs w:val="20"/>
                <w:lang w:eastAsia="pt-BR"/>
              </w:rPr>
            </w:pPr>
            <w:proofErr w:type="spellStart"/>
            <w:r w:rsidRPr="00DB79D7">
              <w:rPr>
                <w:rFonts w:eastAsia="Times New Roman" w:cs="Arial"/>
                <w:b/>
                <w:bCs/>
                <w:color w:val="000000"/>
                <w:sz w:val="20"/>
                <w:szCs w:val="20"/>
                <w:lang w:eastAsia="pt-BR"/>
              </w:rPr>
              <w:t>Borough</w:t>
            </w:r>
            <w:proofErr w:type="spellEnd"/>
          </w:p>
        </w:tc>
        <w:tc>
          <w:tcPr>
            <w:tcW w:w="2435" w:type="pct"/>
            <w:shd w:val="clear" w:color="auto" w:fill="D9D9D9" w:themeFill="background1" w:themeFillShade="D9"/>
            <w:vAlign w:val="center"/>
            <w:hideMark/>
          </w:tcPr>
          <w:p w14:paraId="6ABF82AF" w14:textId="77777777" w:rsidR="00DB79D7" w:rsidRPr="00DB79D7" w:rsidRDefault="00DB79D7" w:rsidP="00DB79D7">
            <w:pPr>
              <w:spacing w:before="0" w:after="0" w:line="240" w:lineRule="auto"/>
              <w:ind w:firstLine="0"/>
              <w:jc w:val="center"/>
              <w:rPr>
                <w:rFonts w:eastAsia="Times New Roman" w:cs="Arial"/>
                <w:b/>
                <w:bCs/>
                <w:color w:val="000000"/>
                <w:sz w:val="20"/>
                <w:szCs w:val="20"/>
                <w:lang w:eastAsia="pt-BR"/>
              </w:rPr>
            </w:pPr>
            <w:proofErr w:type="spellStart"/>
            <w:r w:rsidRPr="00DB79D7">
              <w:rPr>
                <w:rFonts w:eastAsia="Times New Roman" w:cs="Arial"/>
                <w:b/>
                <w:bCs/>
                <w:color w:val="000000"/>
                <w:sz w:val="20"/>
                <w:szCs w:val="20"/>
                <w:lang w:eastAsia="pt-BR"/>
              </w:rPr>
              <w:t>Average</w:t>
            </w:r>
            <w:proofErr w:type="spellEnd"/>
            <w:r w:rsidRPr="00DB79D7">
              <w:rPr>
                <w:rFonts w:eastAsia="Times New Roman" w:cs="Arial"/>
                <w:b/>
                <w:bCs/>
                <w:color w:val="000000"/>
                <w:sz w:val="20"/>
                <w:szCs w:val="20"/>
                <w:lang w:eastAsia="pt-BR"/>
              </w:rPr>
              <w:t xml:space="preserve"> Rating</w:t>
            </w:r>
          </w:p>
        </w:tc>
      </w:tr>
      <w:tr w:rsidR="00DB79D7" w:rsidRPr="00DB79D7" w14:paraId="0ABC1898" w14:textId="77777777" w:rsidTr="00DB79D7">
        <w:trPr>
          <w:trHeight w:val="397"/>
          <w:jc w:val="center"/>
        </w:trPr>
        <w:tc>
          <w:tcPr>
            <w:tcW w:w="2565" w:type="pct"/>
            <w:shd w:val="clear" w:color="auto" w:fill="FFFFFF" w:themeFill="background1"/>
            <w:vAlign w:val="center"/>
            <w:hideMark/>
          </w:tcPr>
          <w:p w14:paraId="7C5429AB" w14:textId="77777777" w:rsidR="00DB79D7" w:rsidRPr="00DB79D7" w:rsidRDefault="00DB79D7" w:rsidP="00DB79D7">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Manhattan</w:t>
            </w:r>
          </w:p>
        </w:tc>
        <w:tc>
          <w:tcPr>
            <w:tcW w:w="2435" w:type="pct"/>
            <w:shd w:val="clear" w:color="auto" w:fill="FFFFFF" w:themeFill="background1"/>
            <w:vAlign w:val="center"/>
            <w:hideMark/>
          </w:tcPr>
          <w:p w14:paraId="43CF8207" w14:textId="77777777" w:rsidR="00DB79D7" w:rsidRPr="00DB79D7" w:rsidRDefault="00DB79D7" w:rsidP="00DB79D7">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8.310.526</w:t>
            </w:r>
          </w:p>
        </w:tc>
      </w:tr>
      <w:tr w:rsidR="00DB79D7" w:rsidRPr="00DB79D7" w14:paraId="76EBD880" w14:textId="77777777" w:rsidTr="00DB79D7">
        <w:trPr>
          <w:trHeight w:val="397"/>
          <w:jc w:val="center"/>
        </w:trPr>
        <w:tc>
          <w:tcPr>
            <w:tcW w:w="2565" w:type="pct"/>
            <w:shd w:val="clear" w:color="auto" w:fill="FFFFFF" w:themeFill="background1"/>
            <w:vAlign w:val="center"/>
            <w:hideMark/>
          </w:tcPr>
          <w:p w14:paraId="6D082EB9" w14:textId="77777777" w:rsidR="00DB79D7" w:rsidRPr="00DB79D7" w:rsidRDefault="00DB79D7" w:rsidP="00DB79D7">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Brooklyn</w:t>
            </w:r>
          </w:p>
        </w:tc>
        <w:tc>
          <w:tcPr>
            <w:tcW w:w="2435" w:type="pct"/>
            <w:shd w:val="clear" w:color="auto" w:fill="FFFFFF" w:themeFill="background1"/>
            <w:vAlign w:val="center"/>
            <w:hideMark/>
          </w:tcPr>
          <w:p w14:paraId="6DF54F30" w14:textId="77777777" w:rsidR="00DB79D7" w:rsidRPr="00DB79D7" w:rsidRDefault="00DB79D7" w:rsidP="00DB79D7">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8.306.667</w:t>
            </w:r>
          </w:p>
        </w:tc>
      </w:tr>
      <w:tr w:rsidR="00DB79D7" w:rsidRPr="00DB79D7" w14:paraId="6E935BB7" w14:textId="77777777" w:rsidTr="00DB79D7">
        <w:trPr>
          <w:trHeight w:val="397"/>
          <w:jc w:val="center"/>
        </w:trPr>
        <w:tc>
          <w:tcPr>
            <w:tcW w:w="2565" w:type="pct"/>
            <w:shd w:val="clear" w:color="auto" w:fill="FFFFFF" w:themeFill="background1"/>
            <w:vAlign w:val="center"/>
            <w:hideMark/>
          </w:tcPr>
          <w:p w14:paraId="50DD8E46" w14:textId="77777777" w:rsidR="00DB79D7" w:rsidRPr="00DB79D7" w:rsidRDefault="00DB79D7" w:rsidP="00DB79D7">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 xml:space="preserve">Staten </w:t>
            </w:r>
            <w:proofErr w:type="spellStart"/>
            <w:r w:rsidRPr="00DB79D7">
              <w:rPr>
                <w:rFonts w:eastAsia="Times New Roman" w:cs="Arial"/>
                <w:color w:val="000000"/>
                <w:sz w:val="20"/>
                <w:szCs w:val="20"/>
                <w:lang w:eastAsia="pt-BR"/>
              </w:rPr>
              <w:t>Island</w:t>
            </w:r>
            <w:proofErr w:type="spellEnd"/>
          </w:p>
        </w:tc>
        <w:tc>
          <w:tcPr>
            <w:tcW w:w="2435" w:type="pct"/>
            <w:shd w:val="clear" w:color="auto" w:fill="FFFFFF" w:themeFill="background1"/>
            <w:vAlign w:val="center"/>
            <w:hideMark/>
          </w:tcPr>
          <w:p w14:paraId="5EA8034C" w14:textId="77777777" w:rsidR="00DB79D7" w:rsidRPr="00DB79D7" w:rsidRDefault="00DB79D7" w:rsidP="00DB79D7">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5.660.000</w:t>
            </w:r>
          </w:p>
        </w:tc>
      </w:tr>
      <w:tr w:rsidR="00DB79D7" w:rsidRPr="00DB79D7" w14:paraId="57BDFD62" w14:textId="77777777" w:rsidTr="00DB79D7">
        <w:trPr>
          <w:trHeight w:val="397"/>
          <w:jc w:val="center"/>
        </w:trPr>
        <w:tc>
          <w:tcPr>
            <w:tcW w:w="2565" w:type="pct"/>
            <w:shd w:val="clear" w:color="auto" w:fill="FFFFFF" w:themeFill="background1"/>
            <w:vAlign w:val="center"/>
            <w:hideMark/>
          </w:tcPr>
          <w:p w14:paraId="263264E8" w14:textId="77777777" w:rsidR="00DB79D7" w:rsidRPr="00DB79D7" w:rsidRDefault="00DB79D7" w:rsidP="00DB79D7">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Queens</w:t>
            </w:r>
          </w:p>
        </w:tc>
        <w:tc>
          <w:tcPr>
            <w:tcW w:w="2435" w:type="pct"/>
            <w:shd w:val="clear" w:color="auto" w:fill="FFFFFF" w:themeFill="background1"/>
            <w:vAlign w:val="center"/>
            <w:hideMark/>
          </w:tcPr>
          <w:p w14:paraId="7655E1A2" w14:textId="77777777" w:rsidR="00DB79D7" w:rsidRPr="00DB79D7" w:rsidRDefault="00DB79D7" w:rsidP="00DB79D7">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5.472.727</w:t>
            </w:r>
          </w:p>
        </w:tc>
      </w:tr>
    </w:tbl>
    <w:p w14:paraId="1EE06BCF" w14:textId="77777777" w:rsidR="00DB79D7" w:rsidRDefault="00DB79D7" w:rsidP="00DB79D7">
      <w:pPr>
        <w:shd w:val="clear" w:color="auto" w:fill="FFFFFF" w:themeFill="background1"/>
        <w:ind w:firstLine="0"/>
      </w:pPr>
    </w:p>
    <w:p w14:paraId="4BC4DBA3" w14:textId="5A2AC99D" w:rsidR="00DB79D7" w:rsidRDefault="00DB79D7" w:rsidP="00537CD2">
      <w:pPr>
        <w:ind w:firstLine="0"/>
      </w:pPr>
    </w:p>
    <w:p w14:paraId="36857E3A" w14:textId="691C32EA" w:rsidR="00DB79D7" w:rsidRDefault="00DB79D7" w:rsidP="00537CD2">
      <w:pPr>
        <w:ind w:firstLine="0"/>
      </w:pPr>
      <w:r>
        <w:rPr>
          <w:noProof/>
        </w:rPr>
        <w:drawing>
          <wp:inline distT="0" distB="0" distL="0" distR="0" wp14:anchorId="3338C0D8" wp14:editId="13C0DE48">
            <wp:extent cx="5760085" cy="41338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133850"/>
                    </a:xfrm>
                    <a:prstGeom prst="rect">
                      <a:avLst/>
                    </a:prstGeom>
                    <a:noFill/>
                    <a:ln>
                      <a:noFill/>
                    </a:ln>
                  </pic:spPr>
                </pic:pic>
              </a:graphicData>
            </a:graphic>
          </wp:inline>
        </w:drawing>
      </w:r>
    </w:p>
    <w:p w14:paraId="79DA3523" w14:textId="0FACD4B4" w:rsidR="00DB79D7" w:rsidRDefault="00DB79D7" w:rsidP="00DB79D7">
      <w:proofErr w:type="spellStart"/>
      <w:r>
        <w:lastRenderedPageBreak/>
        <w:t>Afterwards</w:t>
      </w:r>
      <w:proofErr w:type="spellEnd"/>
      <w:r>
        <w:t xml:space="preserve">, the </w:t>
      </w:r>
      <w:proofErr w:type="spellStart"/>
      <w:r>
        <w:t>dataset</w:t>
      </w:r>
      <w:proofErr w:type="spellEnd"/>
      <w:r>
        <w:t xml:space="preserve"> was </w:t>
      </w:r>
      <w:proofErr w:type="spellStart"/>
      <w:r>
        <w:t>merged</w:t>
      </w:r>
      <w:proofErr w:type="spellEnd"/>
      <w:r>
        <w:t xml:space="preserve"> with the latitude/longitude data</w:t>
      </w:r>
      <w:r w:rsidR="003131CF">
        <w:t xml:space="preserve"> and </w:t>
      </w:r>
      <w:proofErr w:type="spellStart"/>
      <w:r w:rsidR="003131CF">
        <w:t>finally</w:t>
      </w:r>
      <w:proofErr w:type="spellEnd"/>
      <w:r w:rsidR="003131CF">
        <w:t xml:space="preserve"> </w:t>
      </w:r>
      <w:proofErr w:type="spellStart"/>
      <w:r w:rsidR="003131CF">
        <w:t>plotted</w:t>
      </w:r>
      <w:proofErr w:type="spellEnd"/>
      <w:r w:rsidR="003131CF">
        <w:t xml:space="preserve"> in a </w:t>
      </w:r>
      <w:proofErr w:type="spellStart"/>
      <w:r w:rsidR="003131CF">
        <w:t>map</w:t>
      </w:r>
      <w:proofErr w:type="spellEnd"/>
      <w:r w:rsidR="003131CF">
        <w:t xml:space="preserve">, using the </w:t>
      </w:r>
      <w:proofErr w:type="spellStart"/>
      <w:r w:rsidR="003131CF">
        <w:t>Folium</w:t>
      </w:r>
      <w:proofErr w:type="spellEnd"/>
      <w:r w:rsidR="003131CF">
        <w:t xml:space="preserve"> library.</w:t>
      </w:r>
    </w:p>
    <w:p w14:paraId="0C48B97F" w14:textId="5D00FED9" w:rsidR="00DB79D7" w:rsidRDefault="00DB79D7" w:rsidP="00DB79D7"/>
    <w:tbl>
      <w:tblPr>
        <w:tblW w:w="5000" w:type="pct"/>
        <w:tblCellMar>
          <w:left w:w="70" w:type="dxa"/>
          <w:right w:w="70" w:type="dxa"/>
        </w:tblCellMar>
        <w:tblLook w:val="04A0" w:firstRow="1" w:lastRow="0" w:firstColumn="1" w:lastColumn="0" w:noHBand="0" w:noVBand="1"/>
      </w:tblPr>
      <w:tblGrid>
        <w:gridCol w:w="1886"/>
        <w:gridCol w:w="2371"/>
        <w:gridCol w:w="1802"/>
        <w:gridCol w:w="1802"/>
        <w:gridCol w:w="1210"/>
      </w:tblGrid>
      <w:tr w:rsidR="003131CF" w:rsidRPr="003131CF" w14:paraId="2F7A754B" w14:textId="77777777" w:rsidTr="003131CF">
        <w:trPr>
          <w:trHeight w:val="510"/>
        </w:trPr>
        <w:tc>
          <w:tcPr>
            <w:tcW w:w="1040" w:type="pct"/>
            <w:tcBorders>
              <w:top w:val="nil"/>
              <w:left w:val="nil"/>
              <w:right w:val="single" w:sz="4" w:space="0" w:color="auto"/>
            </w:tcBorders>
            <w:shd w:val="clear" w:color="auto" w:fill="D9D9D9" w:themeFill="background1" w:themeFillShade="D9"/>
            <w:vAlign w:val="center"/>
            <w:hideMark/>
          </w:tcPr>
          <w:p w14:paraId="1E8B4AA8" w14:textId="77777777" w:rsidR="00DB79D7" w:rsidRPr="00DB79D7" w:rsidRDefault="00DB79D7" w:rsidP="003131CF">
            <w:pPr>
              <w:spacing w:before="0" w:after="0" w:line="240" w:lineRule="auto"/>
              <w:ind w:firstLine="0"/>
              <w:jc w:val="center"/>
              <w:rPr>
                <w:rFonts w:eastAsia="Times New Roman" w:cs="Arial"/>
                <w:b/>
                <w:bCs/>
                <w:color w:val="000000"/>
                <w:sz w:val="20"/>
                <w:szCs w:val="20"/>
                <w:lang w:eastAsia="pt-BR"/>
              </w:rPr>
            </w:pPr>
            <w:proofErr w:type="spellStart"/>
            <w:r w:rsidRPr="00DB79D7">
              <w:rPr>
                <w:rFonts w:eastAsia="Times New Roman" w:cs="Arial"/>
                <w:b/>
                <w:bCs/>
                <w:color w:val="000000"/>
                <w:sz w:val="20"/>
                <w:szCs w:val="20"/>
                <w:lang w:eastAsia="pt-BR"/>
              </w:rPr>
              <w:t>Borough_x</w:t>
            </w:r>
            <w:proofErr w:type="spellEnd"/>
          </w:p>
        </w:tc>
        <w:tc>
          <w:tcPr>
            <w:tcW w:w="1307" w:type="pct"/>
            <w:tcBorders>
              <w:top w:val="nil"/>
              <w:left w:val="single" w:sz="4" w:space="0" w:color="auto"/>
              <w:right w:val="single" w:sz="4" w:space="0" w:color="auto"/>
            </w:tcBorders>
            <w:shd w:val="clear" w:color="auto" w:fill="D9D9D9" w:themeFill="background1" w:themeFillShade="D9"/>
            <w:vAlign w:val="center"/>
            <w:hideMark/>
          </w:tcPr>
          <w:p w14:paraId="60BBC7AD" w14:textId="77777777" w:rsidR="00DB79D7" w:rsidRPr="00DB79D7" w:rsidRDefault="00DB79D7" w:rsidP="003131CF">
            <w:pPr>
              <w:spacing w:before="0" w:after="0" w:line="240" w:lineRule="auto"/>
              <w:ind w:firstLine="0"/>
              <w:jc w:val="center"/>
              <w:rPr>
                <w:rFonts w:eastAsia="Times New Roman" w:cs="Arial"/>
                <w:b/>
                <w:bCs/>
                <w:color w:val="000000"/>
                <w:sz w:val="20"/>
                <w:szCs w:val="20"/>
                <w:lang w:eastAsia="pt-BR"/>
              </w:rPr>
            </w:pPr>
            <w:proofErr w:type="spellStart"/>
            <w:r w:rsidRPr="00DB79D7">
              <w:rPr>
                <w:rFonts w:eastAsia="Times New Roman" w:cs="Arial"/>
                <w:b/>
                <w:bCs/>
                <w:color w:val="000000"/>
                <w:sz w:val="20"/>
                <w:szCs w:val="20"/>
                <w:lang w:eastAsia="pt-BR"/>
              </w:rPr>
              <w:t>Neighborhood</w:t>
            </w:r>
            <w:proofErr w:type="spellEnd"/>
          </w:p>
        </w:tc>
        <w:tc>
          <w:tcPr>
            <w:tcW w:w="993" w:type="pct"/>
            <w:tcBorders>
              <w:top w:val="nil"/>
              <w:left w:val="single" w:sz="4" w:space="0" w:color="auto"/>
              <w:right w:val="single" w:sz="4" w:space="0" w:color="auto"/>
            </w:tcBorders>
            <w:shd w:val="clear" w:color="auto" w:fill="D9D9D9" w:themeFill="background1" w:themeFillShade="D9"/>
            <w:vAlign w:val="center"/>
            <w:hideMark/>
          </w:tcPr>
          <w:p w14:paraId="1EE81DFA" w14:textId="77777777" w:rsidR="00DB79D7" w:rsidRPr="00DB79D7" w:rsidRDefault="00DB79D7" w:rsidP="003131CF">
            <w:pPr>
              <w:spacing w:before="0" w:after="0" w:line="240" w:lineRule="auto"/>
              <w:ind w:firstLine="0"/>
              <w:jc w:val="center"/>
              <w:rPr>
                <w:rFonts w:eastAsia="Times New Roman" w:cs="Arial"/>
                <w:b/>
                <w:bCs/>
                <w:color w:val="000000"/>
                <w:sz w:val="20"/>
                <w:szCs w:val="20"/>
                <w:lang w:eastAsia="pt-BR"/>
              </w:rPr>
            </w:pPr>
            <w:r w:rsidRPr="00DB79D7">
              <w:rPr>
                <w:rFonts w:eastAsia="Times New Roman" w:cs="Arial"/>
                <w:b/>
                <w:bCs/>
                <w:color w:val="000000"/>
                <w:sz w:val="20"/>
                <w:szCs w:val="20"/>
                <w:lang w:eastAsia="pt-BR"/>
              </w:rPr>
              <w:t>Latitude</w:t>
            </w:r>
          </w:p>
        </w:tc>
        <w:tc>
          <w:tcPr>
            <w:tcW w:w="993" w:type="pct"/>
            <w:tcBorders>
              <w:top w:val="nil"/>
              <w:left w:val="single" w:sz="4" w:space="0" w:color="auto"/>
              <w:right w:val="single" w:sz="4" w:space="0" w:color="auto"/>
            </w:tcBorders>
            <w:shd w:val="clear" w:color="auto" w:fill="D9D9D9" w:themeFill="background1" w:themeFillShade="D9"/>
            <w:vAlign w:val="center"/>
            <w:hideMark/>
          </w:tcPr>
          <w:p w14:paraId="49D2C966" w14:textId="77777777" w:rsidR="00DB79D7" w:rsidRPr="00DB79D7" w:rsidRDefault="00DB79D7" w:rsidP="003131CF">
            <w:pPr>
              <w:spacing w:before="0" w:after="0" w:line="240" w:lineRule="auto"/>
              <w:ind w:firstLine="0"/>
              <w:jc w:val="center"/>
              <w:rPr>
                <w:rFonts w:eastAsia="Times New Roman" w:cs="Arial"/>
                <w:b/>
                <w:bCs/>
                <w:color w:val="000000"/>
                <w:sz w:val="20"/>
                <w:szCs w:val="20"/>
                <w:lang w:eastAsia="pt-BR"/>
              </w:rPr>
            </w:pPr>
            <w:r w:rsidRPr="00DB79D7">
              <w:rPr>
                <w:rFonts w:eastAsia="Times New Roman" w:cs="Arial"/>
                <w:b/>
                <w:bCs/>
                <w:color w:val="000000"/>
                <w:sz w:val="20"/>
                <w:szCs w:val="20"/>
                <w:lang w:eastAsia="pt-BR"/>
              </w:rPr>
              <w:t>Longitude</w:t>
            </w:r>
          </w:p>
        </w:tc>
        <w:tc>
          <w:tcPr>
            <w:tcW w:w="668" w:type="pct"/>
            <w:tcBorders>
              <w:top w:val="nil"/>
              <w:left w:val="single" w:sz="4" w:space="0" w:color="auto"/>
              <w:right w:val="nil"/>
            </w:tcBorders>
            <w:shd w:val="clear" w:color="auto" w:fill="D9D9D9" w:themeFill="background1" w:themeFillShade="D9"/>
            <w:vAlign w:val="center"/>
            <w:hideMark/>
          </w:tcPr>
          <w:p w14:paraId="36853622" w14:textId="77777777" w:rsidR="00DB79D7" w:rsidRPr="00DB79D7" w:rsidRDefault="00DB79D7" w:rsidP="003131CF">
            <w:pPr>
              <w:spacing w:before="0" w:after="0" w:line="240" w:lineRule="auto"/>
              <w:ind w:firstLine="0"/>
              <w:jc w:val="center"/>
              <w:rPr>
                <w:rFonts w:eastAsia="Times New Roman" w:cs="Arial"/>
                <w:b/>
                <w:bCs/>
                <w:color w:val="000000"/>
                <w:sz w:val="20"/>
                <w:szCs w:val="20"/>
                <w:lang w:eastAsia="pt-BR"/>
              </w:rPr>
            </w:pPr>
            <w:r w:rsidRPr="00DB79D7">
              <w:rPr>
                <w:rFonts w:eastAsia="Times New Roman" w:cs="Arial"/>
                <w:b/>
                <w:bCs/>
                <w:color w:val="000000"/>
                <w:sz w:val="20"/>
                <w:szCs w:val="20"/>
                <w:lang w:eastAsia="pt-BR"/>
              </w:rPr>
              <w:t>Rating</w:t>
            </w:r>
          </w:p>
        </w:tc>
      </w:tr>
      <w:tr w:rsidR="003131CF" w:rsidRPr="003131CF" w14:paraId="2D94DF79" w14:textId="77777777" w:rsidTr="003131CF">
        <w:trPr>
          <w:trHeight w:val="510"/>
        </w:trPr>
        <w:tc>
          <w:tcPr>
            <w:tcW w:w="1040" w:type="pct"/>
            <w:tcBorders>
              <w:top w:val="nil"/>
              <w:left w:val="nil"/>
              <w:bottom w:val="single" w:sz="4" w:space="0" w:color="auto"/>
              <w:right w:val="single" w:sz="4" w:space="0" w:color="auto"/>
            </w:tcBorders>
            <w:shd w:val="clear" w:color="auto" w:fill="FFFFFF" w:themeFill="background1"/>
            <w:vAlign w:val="center"/>
            <w:hideMark/>
          </w:tcPr>
          <w:p w14:paraId="07F287E8"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Brooklyn</w:t>
            </w:r>
          </w:p>
        </w:tc>
        <w:tc>
          <w:tcPr>
            <w:tcW w:w="1307" w:type="pct"/>
            <w:tcBorders>
              <w:top w:val="nil"/>
              <w:left w:val="single" w:sz="4" w:space="0" w:color="auto"/>
              <w:bottom w:val="single" w:sz="4" w:space="0" w:color="auto"/>
              <w:right w:val="single" w:sz="4" w:space="0" w:color="auto"/>
            </w:tcBorders>
            <w:shd w:val="clear" w:color="auto" w:fill="FFFFFF" w:themeFill="background1"/>
            <w:vAlign w:val="center"/>
            <w:hideMark/>
          </w:tcPr>
          <w:p w14:paraId="7E547198"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Kensington</w:t>
            </w:r>
          </w:p>
        </w:tc>
        <w:tc>
          <w:tcPr>
            <w:tcW w:w="993" w:type="pct"/>
            <w:tcBorders>
              <w:top w:val="nil"/>
              <w:left w:val="single" w:sz="4" w:space="0" w:color="auto"/>
              <w:bottom w:val="single" w:sz="4" w:space="0" w:color="auto"/>
              <w:right w:val="single" w:sz="4" w:space="0" w:color="auto"/>
            </w:tcBorders>
            <w:shd w:val="clear" w:color="auto" w:fill="FFFFFF" w:themeFill="background1"/>
            <w:vAlign w:val="center"/>
            <w:hideMark/>
          </w:tcPr>
          <w:p w14:paraId="0896DBC5"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40.642.382</w:t>
            </w:r>
          </w:p>
        </w:tc>
        <w:tc>
          <w:tcPr>
            <w:tcW w:w="993" w:type="pct"/>
            <w:tcBorders>
              <w:top w:val="nil"/>
              <w:left w:val="single" w:sz="4" w:space="0" w:color="auto"/>
              <w:bottom w:val="single" w:sz="4" w:space="0" w:color="auto"/>
              <w:right w:val="single" w:sz="4" w:space="0" w:color="auto"/>
            </w:tcBorders>
            <w:shd w:val="clear" w:color="auto" w:fill="FFFFFF" w:themeFill="background1"/>
            <w:vAlign w:val="center"/>
            <w:hideMark/>
          </w:tcPr>
          <w:p w14:paraId="1E79B84F"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-73.980.421</w:t>
            </w:r>
          </w:p>
        </w:tc>
        <w:tc>
          <w:tcPr>
            <w:tcW w:w="668" w:type="pct"/>
            <w:tcBorders>
              <w:top w:val="nil"/>
              <w:left w:val="single" w:sz="4" w:space="0" w:color="auto"/>
              <w:bottom w:val="single" w:sz="4" w:space="0" w:color="auto"/>
              <w:right w:val="nil"/>
            </w:tcBorders>
            <w:shd w:val="clear" w:color="auto" w:fill="FFFFFF" w:themeFill="background1"/>
            <w:vAlign w:val="center"/>
            <w:hideMark/>
          </w:tcPr>
          <w:p w14:paraId="3EA07AD4"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7.9</w:t>
            </w:r>
          </w:p>
        </w:tc>
      </w:tr>
      <w:tr w:rsidR="003131CF" w:rsidRPr="003131CF" w14:paraId="3E0959CC" w14:textId="77777777" w:rsidTr="003131CF">
        <w:trPr>
          <w:trHeight w:val="510"/>
        </w:trPr>
        <w:tc>
          <w:tcPr>
            <w:tcW w:w="1040" w:type="pct"/>
            <w:tcBorders>
              <w:top w:val="single" w:sz="4" w:space="0" w:color="auto"/>
              <w:left w:val="nil"/>
              <w:bottom w:val="single" w:sz="4" w:space="0" w:color="auto"/>
              <w:right w:val="single" w:sz="4" w:space="0" w:color="auto"/>
            </w:tcBorders>
            <w:shd w:val="clear" w:color="auto" w:fill="FFFFFF" w:themeFill="background1"/>
            <w:vAlign w:val="center"/>
            <w:hideMark/>
          </w:tcPr>
          <w:p w14:paraId="434DF13C"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Brooklyn</w:t>
            </w:r>
          </w:p>
        </w:tc>
        <w:tc>
          <w:tcPr>
            <w:tcW w:w="13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2C6131"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Prospect Heights</w:t>
            </w:r>
          </w:p>
        </w:tc>
        <w:tc>
          <w:tcPr>
            <w:tcW w:w="9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19958D5"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40.676.822</w:t>
            </w:r>
          </w:p>
        </w:tc>
        <w:tc>
          <w:tcPr>
            <w:tcW w:w="9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2F1E0E2"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-73.964.859</w:t>
            </w:r>
          </w:p>
        </w:tc>
        <w:tc>
          <w:tcPr>
            <w:tcW w:w="668" w:type="pct"/>
            <w:tcBorders>
              <w:top w:val="single" w:sz="4" w:space="0" w:color="auto"/>
              <w:left w:val="single" w:sz="4" w:space="0" w:color="auto"/>
              <w:bottom w:val="single" w:sz="4" w:space="0" w:color="auto"/>
              <w:right w:val="nil"/>
            </w:tcBorders>
            <w:shd w:val="clear" w:color="auto" w:fill="FFFFFF" w:themeFill="background1"/>
            <w:vAlign w:val="center"/>
            <w:hideMark/>
          </w:tcPr>
          <w:p w14:paraId="244D2175"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8.1</w:t>
            </w:r>
          </w:p>
        </w:tc>
      </w:tr>
      <w:tr w:rsidR="003131CF" w:rsidRPr="003131CF" w14:paraId="497A2057" w14:textId="77777777" w:rsidTr="003131CF">
        <w:trPr>
          <w:trHeight w:val="510"/>
        </w:trPr>
        <w:tc>
          <w:tcPr>
            <w:tcW w:w="1040" w:type="pct"/>
            <w:tcBorders>
              <w:top w:val="single" w:sz="4" w:space="0" w:color="auto"/>
              <w:left w:val="nil"/>
              <w:bottom w:val="single" w:sz="4" w:space="0" w:color="auto"/>
              <w:right w:val="single" w:sz="4" w:space="0" w:color="auto"/>
            </w:tcBorders>
            <w:shd w:val="clear" w:color="auto" w:fill="FFFFFF" w:themeFill="background1"/>
            <w:vAlign w:val="center"/>
            <w:hideMark/>
          </w:tcPr>
          <w:p w14:paraId="07C6CE37"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Brooklyn</w:t>
            </w:r>
          </w:p>
        </w:tc>
        <w:tc>
          <w:tcPr>
            <w:tcW w:w="13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E1C50E"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proofErr w:type="spellStart"/>
            <w:r w:rsidRPr="00DB79D7">
              <w:rPr>
                <w:rFonts w:eastAsia="Times New Roman" w:cs="Arial"/>
                <w:color w:val="000000"/>
                <w:sz w:val="20"/>
                <w:szCs w:val="20"/>
                <w:lang w:eastAsia="pt-BR"/>
              </w:rPr>
              <w:t>Williamsburg</w:t>
            </w:r>
            <w:proofErr w:type="spellEnd"/>
          </w:p>
        </w:tc>
        <w:tc>
          <w:tcPr>
            <w:tcW w:w="9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51A951"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40.707.144</w:t>
            </w:r>
          </w:p>
        </w:tc>
        <w:tc>
          <w:tcPr>
            <w:tcW w:w="9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7D94C62"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-73.958.115</w:t>
            </w:r>
          </w:p>
        </w:tc>
        <w:tc>
          <w:tcPr>
            <w:tcW w:w="668" w:type="pct"/>
            <w:tcBorders>
              <w:top w:val="single" w:sz="4" w:space="0" w:color="auto"/>
              <w:left w:val="single" w:sz="4" w:space="0" w:color="auto"/>
              <w:bottom w:val="single" w:sz="4" w:space="0" w:color="auto"/>
              <w:right w:val="nil"/>
            </w:tcBorders>
            <w:shd w:val="clear" w:color="auto" w:fill="FFFFFF" w:themeFill="background1"/>
            <w:vAlign w:val="center"/>
            <w:hideMark/>
          </w:tcPr>
          <w:p w14:paraId="66544223"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8.2</w:t>
            </w:r>
          </w:p>
        </w:tc>
      </w:tr>
      <w:tr w:rsidR="003131CF" w:rsidRPr="003131CF" w14:paraId="4DCEA4BC" w14:textId="77777777" w:rsidTr="003131CF">
        <w:trPr>
          <w:trHeight w:val="510"/>
        </w:trPr>
        <w:tc>
          <w:tcPr>
            <w:tcW w:w="1040" w:type="pct"/>
            <w:tcBorders>
              <w:top w:val="single" w:sz="4" w:space="0" w:color="auto"/>
              <w:left w:val="nil"/>
              <w:bottom w:val="single" w:sz="4" w:space="0" w:color="auto"/>
              <w:right w:val="single" w:sz="4" w:space="0" w:color="auto"/>
            </w:tcBorders>
            <w:shd w:val="clear" w:color="auto" w:fill="FFFFFF" w:themeFill="background1"/>
            <w:vAlign w:val="center"/>
            <w:hideMark/>
          </w:tcPr>
          <w:p w14:paraId="6D378B76"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Brooklyn</w:t>
            </w:r>
          </w:p>
        </w:tc>
        <w:tc>
          <w:tcPr>
            <w:tcW w:w="13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6EE1040"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 xml:space="preserve">Bedford </w:t>
            </w:r>
            <w:proofErr w:type="spellStart"/>
            <w:r w:rsidRPr="00DB79D7">
              <w:rPr>
                <w:rFonts w:eastAsia="Times New Roman" w:cs="Arial"/>
                <w:color w:val="000000"/>
                <w:sz w:val="20"/>
                <w:szCs w:val="20"/>
                <w:lang w:eastAsia="pt-BR"/>
              </w:rPr>
              <w:t>Stuyvesant</w:t>
            </w:r>
            <w:proofErr w:type="spellEnd"/>
          </w:p>
        </w:tc>
        <w:tc>
          <w:tcPr>
            <w:tcW w:w="9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F22DC1"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40.687.232</w:t>
            </w:r>
          </w:p>
        </w:tc>
        <w:tc>
          <w:tcPr>
            <w:tcW w:w="9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D24264"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-73.941.785</w:t>
            </w:r>
          </w:p>
        </w:tc>
        <w:tc>
          <w:tcPr>
            <w:tcW w:w="668" w:type="pct"/>
            <w:tcBorders>
              <w:top w:val="single" w:sz="4" w:space="0" w:color="auto"/>
              <w:left w:val="single" w:sz="4" w:space="0" w:color="auto"/>
              <w:bottom w:val="single" w:sz="4" w:space="0" w:color="auto"/>
              <w:right w:val="nil"/>
            </w:tcBorders>
            <w:shd w:val="clear" w:color="auto" w:fill="FFFFFF" w:themeFill="background1"/>
            <w:vAlign w:val="center"/>
            <w:hideMark/>
          </w:tcPr>
          <w:p w14:paraId="2B49EB25"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8.2</w:t>
            </w:r>
          </w:p>
        </w:tc>
      </w:tr>
      <w:tr w:rsidR="003131CF" w:rsidRPr="003131CF" w14:paraId="34C6B240" w14:textId="77777777" w:rsidTr="003131CF">
        <w:trPr>
          <w:trHeight w:val="510"/>
        </w:trPr>
        <w:tc>
          <w:tcPr>
            <w:tcW w:w="1040" w:type="pct"/>
            <w:tcBorders>
              <w:top w:val="single" w:sz="4" w:space="0" w:color="auto"/>
              <w:left w:val="nil"/>
              <w:bottom w:val="single" w:sz="4" w:space="0" w:color="auto"/>
              <w:right w:val="single" w:sz="4" w:space="0" w:color="auto"/>
            </w:tcBorders>
            <w:shd w:val="clear" w:color="auto" w:fill="FFFFFF" w:themeFill="background1"/>
            <w:vAlign w:val="center"/>
            <w:hideMark/>
          </w:tcPr>
          <w:p w14:paraId="0B92A647"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Brooklyn</w:t>
            </w:r>
          </w:p>
        </w:tc>
        <w:tc>
          <w:tcPr>
            <w:tcW w:w="13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01AD70"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Brooklyn Heights</w:t>
            </w:r>
          </w:p>
        </w:tc>
        <w:tc>
          <w:tcPr>
            <w:tcW w:w="9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F676BA5"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40.695.864</w:t>
            </w:r>
          </w:p>
        </w:tc>
        <w:tc>
          <w:tcPr>
            <w:tcW w:w="9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D995721"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-73.993.782</w:t>
            </w:r>
          </w:p>
        </w:tc>
        <w:tc>
          <w:tcPr>
            <w:tcW w:w="668" w:type="pct"/>
            <w:tcBorders>
              <w:top w:val="single" w:sz="4" w:space="0" w:color="auto"/>
              <w:left w:val="single" w:sz="4" w:space="0" w:color="auto"/>
              <w:bottom w:val="single" w:sz="4" w:space="0" w:color="auto"/>
              <w:right w:val="nil"/>
            </w:tcBorders>
            <w:shd w:val="clear" w:color="auto" w:fill="FFFFFF" w:themeFill="background1"/>
            <w:vAlign w:val="center"/>
            <w:hideMark/>
          </w:tcPr>
          <w:p w14:paraId="5EB0840C"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8.1</w:t>
            </w:r>
          </w:p>
        </w:tc>
      </w:tr>
      <w:tr w:rsidR="003131CF" w:rsidRPr="003131CF" w14:paraId="460578CF" w14:textId="77777777" w:rsidTr="003131CF">
        <w:trPr>
          <w:trHeight w:val="510"/>
        </w:trPr>
        <w:tc>
          <w:tcPr>
            <w:tcW w:w="1040" w:type="pct"/>
            <w:tcBorders>
              <w:top w:val="single" w:sz="4" w:space="0" w:color="auto"/>
              <w:left w:val="nil"/>
              <w:bottom w:val="single" w:sz="4" w:space="0" w:color="auto"/>
              <w:right w:val="single" w:sz="4" w:space="0" w:color="auto"/>
            </w:tcBorders>
            <w:shd w:val="clear" w:color="auto" w:fill="FFFFFF" w:themeFill="background1"/>
            <w:vAlign w:val="center"/>
            <w:hideMark/>
          </w:tcPr>
          <w:p w14:paraId="45B11EB0"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Brooklyn</w:t>
            </w:r>
          </w:p>
        </w:tc>
        <w:tc>
          <w:tcPr>
            <w:tcW w:w="13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6F30CD2"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proofErr w:type="spellStart"/>
            <w:r w:rsidRPr="00DB79D7">
              <w:rPr>
                <w:rFonts w:eastAsia="Times New Roman" w:cs="Arial"/>
                <w:color w:val="000000"/>
                <w:sz w:val="20"/>
                <w:szCs w:val="20"/>
                <w:lang w:eastAsia="pt-BR"/>
              </w:rPr>
              <w:t>Cobble</w:t>
            </w:r>
            <w:proofErr w:type="spellEnd"/>
            <w:r w:rsidRPr="00DB79D7">
              <w:rPr>
                <w:rFonts w:eastAsia="Times New Roman" w:cs="Arial"/>
                <w:color w:val="000000"/>
                <w:sz w:val="20"/>
                <w:szCs w:val="20"/>
                <w:lang w:eastAsia="pt-BR"/>
              </w:rPr>
              <w:t xml:space="preserve"> Hill</w:t>
            </w:r>
          </w:p>
        </w:tc>
        <w:tc>
          <w:tcPr>
            <w:tcW w:w="9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3FA7B0"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40.687.920</w:t>
            </w:r>
          </w:p>
        </w:tc>
        <w:tc>
          <w:tcPr>
            <w:tcW w:w="9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610C4C9"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-73.998.561</w:t>
            </w:r>
          </w:p>
        </w:tc>
        <w:tc>
          <w:tcPr>
            <w:tcW w:w="668" w:type="pct"/>
            <w:tcBorders>
              <w:top w:val="single" w:sz="4" w:space="0" w:color="auto"/>
              <w:left w:val="single" w:sz="4" w:space="0" w:color="auto"/>
              <w:bottom w:val="single" w:sz="4" w:space="0" w:color="auto"/>
              <w:right w:val="nil"/>
            </w:tcBorders>
            <w:shd w:val="clear" w:color="auto" w:fill="FFFFFF" w:themeFill="background1"/>
            <w:vAlign w:val="center"/>
            <w:hideMark/>
          </w:tcPr>
          <w:p w14:paraId="1C5A0F31"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9.1</w:t>
            </w:r>
          </w:p>
        </w:tc>
      </w:tr>
      <w:tr w:rsidR="003131CF" w:rsidRPr="003131CF" w14:paraId="0EF401A6" w14:textId="77777777" w:rsidTr="003131CF">
        <w:trPr>
          <w:trHeight w:val="510"/>
        </w:trPr>
        <w:tc>
          <w:tcPr>
            <w:tcW w:w="1040" w:type="pct"/>
            <w:tcBorders>
              <w:top w:val="single" w:sz="4" w:space="0" w:color="auto"/>
              <w:left w:val="nil"/>
              <w:bottom w:val="nil"/>
              <w:right w:val="single" w:sz="4" w:space="0" w:color="auto"/>
            </w:tcBorders>
            <w:shd w:val="clear" w:color="auto" w:fill="FFFFFF" w:themeFill="background1"/>
            <w:vAlign w:val="center"/>
            <w:hideMark/>
          </w:tcPr>
          <w:p w14:paraId="5AF864E7"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Brooklyn</w:t>
            </w:r>
          </w:p>
        </w:tc>
        <w:tc>
          <w:tcPr>
            <w:tcW w:w="1307" w:type="pct"/>
            <w:tcBorders>
              <w:top w:val="single" w:sz="4" w:space="0" w:color="auto"/>
              <w:left w:val="single" w:sz="4" w:space="0" w:color="auto"/>
              <w:bottom w:val="nil"/>
              <w:right w:val="single" w:sz="4" w:space="0" w:color="auto"/>
            </w:tcBorders>
            <w:shd w:val="clear" w:color="auto" w:fill="FFFFFF" w:themeFill="background1"/>
            <w:vAlign w:val="center"/>
            <w:hideMark/>
          </w:tcPr>
          <w:p w14:paraId="0643EB9B"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 xml:space="preserve">Carroll </w:t>
            </w:r>
            <w:proofErr w:type="spellStart"/>
            <w:r w:rsidRPr="00DB79D7">
              <w:rPr>
                <w:rFonts w:eastAsia="Times New Roman" w:cs="Arial"/>
                <w:color w:val="000000"/>
                <w:sz w:val="20"/>
                <w:szCs w:val="20"/>
                <w:lang w:eastAsia="pt-BR"/>
              </w:rPr>
              <w:t>Gardens</w:t>
            </w:r>
            <w:proofErr w:type="spellEnd"/>
          </w:p>
        </w:tc>
        <w:tc>
          <w:tcPr>
            <w:tcW w:w="993" w:type="pct"/>
            <w:tcBorders>
              <w:top w:val="single" w:sz="4" w:space="0" w:color="auto"/>
              <w:left w:val="single" w:sz="4" w:space="0" w:color="auto"/>
              <w:bottom w:val="nil"/>
              <w:right w:val="single" w:sz="4" w:space="0" w:color="auto"/>
            </w:tcBorders>
            <w:shd w:val="clear" w:color="auto" w:fill="FFFFFF" w:themeFill="background1"/>
            <w:vAlign w:val="center"/>
            <w:hideMark/>
          </w:tcPr>
          <w:p w14:paraId="76B24C2F"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40.680.540</w:t>
            </w:r>
          </w:p>
        </w:tc>
        <w:tc>
          <w:tcPr>
            <w:tcW w:w="993" w:type="pct"/>
            <w:tcBorders>
              <w:top w:val="single" w:sz="4" w:space="0" w:color="auto"/>
              <w:left w:val="single" w:sz="4" w:space="0" w:color="auto"/>
              <w:bottom w:val="nil"/>
              <w:right w:val="single" w:sz="4" w:space="0" w:color="auto"/>
            </w:tcBorders>
            <w:shd w:val="clear" w:color="auto" w:fill="FFFFFF" w:themeFill="background1"/>
            <w:vAlign w:val="center"/>
            <w:hideMark/>
          </w:tcPr>
          <w:p w14:paraId="31218DBA"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-73.994.654</w:t>
            </w:r>
          </w:p>
        </w:tc>
        <w:tc>
          <w:tcPr>
            <w:tcW w:w="668" w:type="pct"/>
            <w:tcBorders>
              <w:top w:val="single" w:sz="4" w:space="0" w:color="auto"/>
              <w:left w:val="single" w:sz="4" w:space="0" w:color="auto"/>
              <w:bottom w:val="nil"/>
              <w:right w:val="nil"/>
            </w:tcBorders>
            <w:shd w:val="clear" w:color="auto" w:fill="FFFFFF" w:themeFill="background1"/>
            <w:vAlign w:val="center"/>
            <w:hideMark/>
          </w:tcPr>
          <w:p w14:paraId="6F46ECB6" w14:textId="77777777" w:rsidR="00DB79D7" w:rsidRPr="00DB79D7" w:rsidRDefault="00DB79D7" w:rsidP="003131CF">
            <w:pPr>
              <w:spacing w:before="0" w:after="0" w:line="240" w:lineRule="auto"/>
              <w:ind w:firstLine="0"/>
              <w:jc w:val="center"/>
              <w:rPr>
                <w:rFonts w:eastAsia="Times New Roman" w:cs="Arial"/>
                <w:color w:val="000000"/>
                <w:sz w:val="20"/>
                <w:szCs w:val="20"/>
                <w:lang w:eastAsia="pt-BR"/>
              </w:rPr>
            </w:pPr>
            <w:r w:rsidRPr="00DB79D7">
              <w:rPr>
                <w:rFonts w:eastAsia="Times New Roman" w:cs="Arial"/>
                <w:color w:val="000000"/>
                <w:sz w:val="20"/>
                <w:szCs w:val="20"/>
                <w:lang w:eastAsia="pt-BR"/>
              </w:rPr>
              <w:t>7.8</w:t>
            </w:r>
          </w:p>
        </w:tc>
      </w:tr>
    </w:tbl>
    <w:p w14:paraId="0A3DB024" w14:textId="77777777" w:rsidR="00DB79D7" w:rsidRDefault="00DB79D7" w:rsidP="00DB79D7"/>
    <w:p w14:paraId="4A6A7EE6" w14:textId="1214561C" w:rsidR="00DB79D7" w:rsidRDefault="003131CF" w:rsidP="003131CF">
      <w:pPr>
        <w:ind w:firstLine="0"/>
      </w:pPr>
      <w:r>
        <w:rPr>
          <w:noProof/>
        </w:rPr>
        <w:drawing>
          <wp:inline distT="0" distB="0" distL="0" distR="0" wp14:anchorId="4DBF265B" wp14:editId="1051180D">
            <wp:extent cx="5760085" cy="3486150"/>
            <wp:effectExtent l="19050" t="19050" r="12065" b="190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486150"/>
                    </a:xfrm>
                    <a:prstGeom prst="rect">
                      <a:avLst/>
                    </a:prstGeom>
                    <a:ln>
                      <a:solidFill>
                        <a:schemeClr val="tx1"/>
                      </a:solidFill>
                    </a:ln>
                  </pic:spPr>
                </pic:pic>
              </a:graphicData>
            </a:graphic>
          </wp:inline>
        </w:drawing>
      </w:r>
    </w:p>
    <w:p w14:paraId="31382A2B" w14:textId="52B67DB9" w:rsidR="003131CF" w:rsidRDefault="003131CF" w:rsidP="003131CF">
      <w:pPr>
        <w:ind w:firstLine="0"/>
      </w:pPr>
    </w:p>
    <w:p w14:paraId="3E0214B3" w14:textId="62C1B5B0" w:rsidR="003131CF" w:rsidRDefault="00E9505F" w:rsidP="00E9505F">
      <w:r>
        <w:t>Finally, the K-</w:t>
      </w:r>
      <w:proofErr w:type="spellStart"/>
      <w:r>
        <w:t>means</w:t>
      </w:r>
      <w:proofErr w:type="spellEnd"/>
      <w:r>
        <w:t xml:space="preserve"> algorithm was set to three clusters, that divided the data into three </w:t>
      </w:r>
      <w:proofErr w:type="spellStart"/>
      <w:r>
        <w:t>groups</w:t>
      </w:r>
      <w:proofErr w:type="spellEnd"/>
      <w:r>
        <w:t>:</w:t>
      </w:r>
    </w:p>
    <w:p w14:paraId="3C63FAED" w14:textId="14FEDA08" w:rsidR="00E9505F" w:rsidRPr="00E9505F" w:rsidRDefault="00E9505F" w:rsidP="00E9505F">
      <w:pPr>
        <w:pStyle w:val="PargrafodaLista"/>
        <w:numPr>
          <w:ilvl w:val="0"/>
          <w:numId w:val="2"/>
        </w:numPr>
      </w:pPr>
      <w:r>
        <w:lastRenderedPageBreak/>
        <w:t xml:space="preserve">Cluster 0: </w:t>
      </w:r>
      <w:proofErr w:type="spellStart"/>
      <w:r>
        <w:rPr>
          <w:b w:val="0"/>
          <w:bCs/>
        </w:rPr>
        <w:t>Mostly</w:t>
      </w:r>
      <w:proofErr w:type="spellEnd"/>
      <w:r>
        <w:rPr>
          <w:b w:val="0"/>
          <w:bCs/>
        </w:rPr>
        <w:t xml:space="preserve"> restaurants </w:t>
      </w:r>
      <w:proofErr w:type="spellStart"/>
      <w:r>
        <w:rPr>
          <w:b w:val="0"/>
          <w:bCs/>
        </w:rPr>
        <w:t>located</w:t>
      </w:r>
      <w:proofErr w:type="spellEnd"/>
      <w:r>
        <w:rPr>
          <w:b w:val="0"/>
          <w:bCs/>
        </w:rPr>
        <w:t xml:space="preserve"> in Brookly</w:t>
      </w:r>
      <w:r w:rsidR="004D2277">
        <w:rPr>
          <w:b w:val="0"/>
          <w:bCs/>
        </w:rPr>
        <w:t>n</w:t>
      </w:r>
      <w:r>
        <w:rPr>
          <w:b w:val="0"/>
          <w:bCs/>
        </w:rPr>
        <w:t xml:space="preserve"> and Manhattan and that </w:t>
      </w:r>
      <w:proofErr w:type="spellStart"/>
      <w:r>
        <w:rPr>
          <w:b w:val="0"/>
          <w:bCs/>
        </w:rPr>
        <w:t>had</w:t>
      </w:r>
      <w:proofErr w:type="spellEnd"/>
      <w:r>
        <w:rPr>
          <w:b w:val="0"/>
          <w:bCs/>
        </w:rPr>
        <w:t xml:space="preserve"> the </w:t>
      </w:r>
      <w:proofErr w:type="spellStart"/>
      <w:r>
        <w:rPr>
          <w:b w:val="0"/>
          <w:bCs/>
        </w:rPr>
        <w:t>best</w:t>
      </w:r>
      <w:proofErr w:type="spellEnd"/>
      <w:r>
        <w:rPr>
          <w:b w:val="0"/>
          <w:bCs/>
        </w:rPr>
        <w:t xml:space="preserve"> ratings, from 7.9 to 9.3;</w:t>
      </w:r>
    </w:p>
    <w:p w14:paraId="56A9DAE1" w14:textId="4CBC58B9" w:rsidR="00E9505F" w:rsidRPr="00E9505F" w:rsidRDefault="00E9505F" w:rsidP="00E9505F">
      <w:pPr>
        <w:pStyle w:val="PargrafodaLista"/>
        <w:numPr>
          <w:ilvl w:val="0"/>
          <w:numId w:val="2"/>
        </w:numPr>
      </w:pPr>
      <w:r>
        <w:t xml:space="preserve">Cluster 1: </w:t>
      </w:r>
      <w:r>
        <w:rPr>
          <w:b w:val="0"/>
          <w:bCs/>
        </w:rPr>
        <w:t xml:space="preserve">Restaurants with no rating, </w:t>
      </w:r>
      <w:proofErr w:type="spellStart"/>
      <w:r>
        <w:rPr>
          <w:b w:val="0"/>
          <w:bCs/>
        </w:rPr>
        <w:t>located</w:t>
      </w:r>
      <w:proofErr w:type="spellEnd"/>
      <w:r>
        <w:rPr>
          <w:b w:val="0"/>
          <w:bCs/>
        </w:rPr>
        <w:t xml:space="preserve"> </w:t>
      </w:r>
      <w:proofErr w:type="spellStart"/>
      <w:r>
        <w:rPr>
          <w:b w:val="0"/>
          <w:bCs/>
        </w:rPr>
        <w:t>basically</w:t>
      </w:r>
      <w:proofErr w:type="spellEnd"/>
      <w:r>
        <w:rPr>
          <w:b w:val="0"/>
          <w:bCs/>
        </w:rPr>
        <w:t xml:space="preserve"> in Queens;</w:t>
      </w:r>
    </w:p>
    <w:p w14:paraId="70A4935C" w14:textId="474FD9A1" w:rsidR="00E9505F" w:rsidRPr="00E9505F" w:rsidRDefault="00E9505F" w:rsidP="00E9505F">
      <w:pPr>
        <w:pStyle w:val="PargrafodaLista"/>
        <w:numPr>
          <w:ilvl w:val="0"/>
          <w:numId w:val="2"/>
        </w:numPr>
      </w:pPr>
      <w:r>
        <w:t xml:space="preserve">Cluster 2: </w:t>
      </w:r>
      <w:r>
        <w:rPr>
          <w:b w:val="0"/>
          <w:bCs/>
        </w:rPr>
        <w:t xml:space="preserve">Restaurants with ratings </w:t>
      </w:r>
      <w:proofErr w:type="spellStart"/>
      <w:r>
        <w:rPr>
          <w:b w:val="0"/>
          <w:bCs/>
        </w:rPr>
        <w:t>varying</w:t>
      </w:r>
      <w:proofErr w:type="spellEnd"/>
      <w:r>
        <w:rPr>
          <w:b w:val="0"/>
          <w:bCs/>
        </w:rPr>
        <w:t xml:space="preserve"> from 6.2 and 7.6, </w:t>
      </w:r>
      <w:proofErr w:type="spellStart"/>
      <w:r>
        <w:rPr>
          <w:b w:val="0"/>
          <w:bCs/>
        </w:rPr>
        <w:t>mostly</w:t>
      </w:r>
      <w:proofErr w:type="spellEnd"/>
      <w:r>
        <w:rPr>
          <w:b w:val="0"/>
          <w:bCs/>
        </w:rPr>
        <w:t xml:space="preserve"> </w:t>
      </w:r>
      <w:proofErr w:type="spellStart"/>
      <w:r>
        <w:rPr>
          <w:b w:val="0"/>
          <w:bCs/>
        </w:rPr>
        <w:t>located</w:t>
      </w:r>
      <w:proofErr w:type="spellEnd"/>
      <w:r>
        <w:rPr>
          <w:b w:val="0"/>
          <w:bCs/>
        </w:rPr>
        <w:t xml:space="preserve"> in Queens and Staten Island.</w:t>
      </w:r>
    </w:p>
    <w:p w14:paraId="5D5CDE89" w14:textId="77777777" w:rsidR="00E9505F" w:rsidRPr="00E9505F" w:rsidRDefault="00E9505F" w:rsidP="00E9505F">
      <w:pPr>
        <w:pStyle w:val="PargrafodaLista"/>
        <w:ind w:left="1429" w:firstLine="0"/>
      </w:pPr>
    </w:p>
    <w:p w14:paraId="5D1C47FD" w14:textId="06F1B72C" w:rsidR="00E9505F" w:rsidRDefault="00E9505F" w:rsidP="00E9505F">
      <w:r>
        <w:t xml:space="preserve">The </w:t>
      </w:r>
      <w:proofErr w:type="spellStart"/>
      <w:r>
        <w:t>following</w:t>
      </w:r>
      <w:proofErr w:type="spellEnd"/>
      <w:r>
        <w:t xml:space="preserve"> </w:t>
      </w:r>
      <w:proofErr w:type="spellStart"/>
      <w:r>
        <w:t>map</w:t>
      </w:r>
      <w:proofErr w:type="spellEnd"/>
      <w:r>
        <w:t xml:space="preserve"> shows the restaurants locations </w:t>
      </w:r>
      <w:proofErr w:type="spellStart"/>
      <w:r>
        <w:t>according</w:t>
      </w:r>
      <w:proofErr w:type="spellEnd"/>
      <w:r>
        <w:t xml:space="preserve"> to </w:t>
      </w:r>
      <w:proofErr w:type="spellStart"/>
      <w:r>
        <w:t>each</w:t>
      </w:r>
      <w:proofErr w:type="spellEnd"/>
      <w:r>
        <w:t xml:space="preserve"> cluster. The </w:t>
      </w:r>
      <w:proofErr w:type="spellStart"/>
      <w:r>
        <w:t>black</w:t>
      </w:r>
      <w:proofErr w:type="spellEnd"/>
      <w:r>
        <w:t xml:space="preserve"> spots are cluster 0, the </w:t>
      </w:r>
      <w:proofErr w:type="spellStart"/>
      <w:r>
        <w:t>red</w:t>
      </w:r>
      <w:proofErr w:type="spellEnd"/>
      <w:r>
        <w:t xml:space="preserve"> spots are cluster 1 and the blue are cluster 2.</w:t>
      </w:r>
    </w:p>
    <w:p w14:paraId="020CB980" w14:textId="77777777" w:rsidR="00E9505F" w:rsidRDefault="00E9505F" w:rsidP="00E9505F"/>
    <w:p w14:paraId="0C4373A8" w14:textId="458CCB11" w:rsidR="00E9505F" w:rsidRDefault="00E9505F" w:rsidP="00E9505F">
      <w:pPr>
        <w:ind w:firstLine="0"/>
        <w:jc w:val="center"/>
      </w:pPr>
      <w:r>
        <w:rPr>
          <w:noProof/>
        </w:rPr>
        <w:drawing>
          <wp:inline distT="0" distB="0" distL="0" distR="0" wp14:anchorId="4557289D" wp14:editId="18DAE3F1">
            <wp:extent cx="6223139" cy="3720437"/>
            <wp:effectExtent l="19050" t="19050" r="25400" b="139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32922" cy="3726286"/>
                    </a:xfrm>
                    <a:prstGeom prst="rect">
                      <a:avLst/>
                    </a:prstGeom>
                    <a:ln>
                      <a:solidFill>
                        <a:schemeClr val="tx1"/>
                      </a:solidFill>
                    </a:ln>
                  </pic:spPr>
                </pic:pic>
              </a:graphicData>
            </a:graphic>
          </wp:inline>
        </w:drawing>
      </w:r>
    </w:p>
    <w:p w14:paraId="0E406306" w14:textId="77777777" w:rsidR="00DB79D7" w:rsidRDefault="00DB79D7" w:rsidP="00DB79D7"/>
    <w:p w14:paraId="7F8592C7" w14:textId="63468044" w:rsidR="00DB79D7" w:rsidRDefault="00E9505F" w:rsidP="00E9505F">
      <w:pPr>
        <w:pStyle w:val="PargrafodaLista"/>
        <w:numPr>
          <w:ilvl w:val="0"/>
          <w:numId w:val="1"/>
        </w:numPr>
      </w:pPr>
      <w:r>
        <w:t>CONCLUSIONS</w:t>
      </w:r>
    </w:p>
    <w:p w14:paraId="674C8AF4" w14:textId="77777777" w:rsidR="00E9505F" w:rsidRDefault="00E9505F" w:rsidP="00E9505F">
      <w:r>
        <w:t xml:space="preserve">In </w:t>
      </w:r>
      <w:proofErr w:type="spellStart"/>
      <w:r>
        <w:t>this</w:t>
      </w:r>
      <w:proofErr w:type="spellEnd"/>
      <w:r>
        <w:t xml:space="preserve"> </w:t>
      </w:r>
      <w:proofErr w:type="spellStart"/>
      <w:r>
        <w:t>project</w:t>
      </w:r>
      <w:proofErr w:type="spellEnd"/>
      <w:r>
        <w:t xml:space="preserve">, It was </w:t>
      </w:r>
      <w:proofErr w:type="spellStart"/>
      <w:r>
        <w:t>possible</w:t>
      </w:r>
      <w:proofErr w:type="spellEnd"/>
      <w:r>
        <w:t xml:space="preserve"> to </w:t>
      </w:r>
      <w:proofErr w:type="spellStart"/>
      <w:r>
        <w:t>create</w:t>
      </w:r>
      <w:proofErr w:type="spellEnd"/>
      <w:r>
        <w:t xml:space="preserve"> a </w:t>
      </w:r>
      <w:proofErr w:type="spellStart"/>
      <w:r>
        <w:t>project</w:t>
      </w:r>
      <w:proofErr w:type="spellEnd"/>
      <w:r>
        <w:t xml:space="preserve"> that used </w:t>
      </w:r>
      <w:proofErr w:type="spellStart"/>
      <w:r>
        <w:t>most</w:t>
      </w:r>
      <w:proofErr w:type="spellEnd"/>
      <w:r>
        <w:t xml:space="preserve"> of the tools and </w:t>
      </w:r>
      <w:proofErr w:type="spellStart"/>
      <w:r>
        <w:t>methods</w:t>
      </w:r>
      <w:proofErr w:type="spellEnd"/>
      <w:r>
        <w:t xml:space="preserve"> that were </w:t>
      </w:r>
      <w:proofErr w:type="spellStart"/>
      <w:r>
        <w:t>studied</w:t>
      </w:r>
      <w:proofErr w:type="spellEnd"/>
      <w:r>
        <w:t xml:space="preserve"> </w:t>
      </w:r>
      <w:proofErr w:type="spellStart"/>
      <w:r>
        <w:t>during</w:t>
      </w:r>
      <w:proofErr w:type="spellEnd"/>
      <w:r>
        <w:t xml:space="preserve"> the </w:t>
      </w:r>
      <w:proofErr w:type="spellStart"/>
      <w:r>
        <w:t>course</w:t>
      </w:r>
      <w:proofErr w:type="spellEnd"/>
      <w:r>
        <w:t xml:space="preserve">. I was </w:t>
      </w:r>
      <w:proofErr w:type="spellStart"/>
      <w:r>
        <w:t>able</w:t>
      </w:r>
      <w:proofErr w:type="spellEnd"/>
      <w:r>
        <w:t xml:space="preserve"> to </w:t>
      </w:r>
      <w:proofErr w:type="spellStart"/>
      <w:r>
        <w:t>identify</w:t>
      </w:r>
      <w:proofErr w:type="spellEnd"/>
      <w:r>
        <w:t xml:space="preserve"> a business </w:t>
      </w:r>
      <w:proofErr w:type="spellStart"/>
      <w:r>
        <w:t>problem</w:t>
      </w:r>
      <w:proofErr w:type="spellEnd"/>
      <w:r>
        <w:t xml:space="preserve">, to </w:t>
      </w:r>
      <w:proofErr w:type="spellStart"/>
      <w:r>
        <w:t>specify</w:t>
      </w:r>
      <w:proofErr w:type="spellEnd"/>
      <w:r>
        <w:t xml:space="preserve"> the data required, to </w:t>
      </w:r>
      <w:proofErr w:type="spellStart"/>
      <w:r>
        <w:t>extract</w:t>
      </w:r>
      <w:proofErr w:type="spellEnd"/>
      <w:r>
        <w:t xml:space="preserve">, prepare and visualize the data, to visualize the </w:t>
      </w:r>
      <w:proofErr w:type="spellStart"/>
      <w:r>
        <w:t>results</w:t>
      </w:r>
      <w:proofErr w:type="spellEnd"/>
      <w:r>
        <w:t xml:space="preserve"> and also to </w:t>
      </w:r>
      <w:proofErr w:type="spellStart"/>
      <w:r>
        <w:t>perform</w:t>
      </w:r>
      <w:proofErr w:type="spellEnd"/>
      <w:r>
        <w:t xml:space="preserve"> a machine learning </w:t>
      </w:r>
      <w:proofErr w:type="spellStart"/>
      <w:r>
        <w:t>clustering</w:t>
      </w:r>
      <w:proofErr w:type="spellEnd"/>
      <w:r>
        <w:t xml:space="preserve"> </w:t>
      </w:r>
      <w:proofErr w:type="spellStart"/>
      <w:r>
        <w:t>method</w:t>
      </w:r>
      <w:proofErr w:type="spellEnd"/>
      <w:r>
        <w:t xml:space="preserve">, using K-Means and </w:t>
      </w:r>
      <w:proofErr w:type="spellStart"/>
      <w:r>
        <w:t>dividing</w:t>
      </w:r>
      <w:proofErr w:type="spellEnd"/>
      <w:r>
        <w:t xml:space="preserve"> the data into 3 clusters, based on </w:t>
      </w:r>
      <w:proofErr w:type="spellStart"/>
      <w:r>
        <w:t>their</w:t>
      </w:r>
      <w:proofErr w:type="spellEnd"/>
      <w:r>
        <w:t xml:space="preserve"> </w:t>
      </w:r>
      <w:proofErr w:type="spellStart"/>
      <w:r>
        <w:t>similarities</w:t>
      </w:r>
      <w:proofErr w:type="spellEnd"/>
      <w:r>
        <w:t xml:space="preserve">, that was </w:t>
      </w:r>
      <w:proofErr w:type="spellStart"/>
      <w:r>
        <w:t>basically</w:t>
      </w:r>
      <w:proofErr w:type="spellEnd"/>
      <w:r>
        <w:t xml:space="preserve"> the rating </w:t>
      </w:r>
      <w:proofErr w:type="spellStart"/>
      <w:r>
        <w:t>each</w:t>
      </w:r>
      <w:proofErr w:type="spellEnd"/>
      <w:r>
        <w:t xml:space="preserve"> restaurant </w:t>
      </w:r>
      <w:proofErr w:type="spellStart"/>
      <w:r>
        <w:t>had</w:t>
      </w:r>
      <w:proofErr w:type="spellEnd"/>
      <w:r>
        <w:t>.</w:t>
      </w:r>
    </w:p>
    <w:p w14:paraId="65D47053" w14:textId="39101806" w:rsidR="00E9505F" w:rsidRDefault="00E9505F" w:rsidP="00E9505F">
      <w:r>
        <w:lastRenderedPageBreak/>
        <w:t xml:space="preserve">The Manhattan and Brooklyn boroughs were </w:t>
      </w:r>
      <w:proofErr w:type="spellStart"/>
      <w:r>
        <w:t>clearly</w:t>
      </w:r>
      <w:proofErr w:type="spellEnd"/>
      <w:r>
        <w:t xml:space="preserve"> the </w:t>
      </w:r>
      <w:proofErr w:type="spellStart"/>
      <w:r>
        <w:t>regions</w:t>
      </w:r>
      <w:proofErr w:type="spellEnd"/>
      <w:r>
        <w:t xml:space="preserve"> with the </w:t>
      </w:r>
      <w:proofErr w:type="spellStart"/>
      <w:r>
        <w:t>higher</w:t>
      </w:r>
      <w:proofErr w:type="spellEnd"/>
      <w:r>
        <w:t xml:space="preserve"> rated japanese restaurants, </w:t>
      </w:r>
      <w:proofErr w:type="spellStart"/>
      <w:r>
        <w:t>labeled</w:t>
      </w:r>
      <w:proofErr w:type="spellEnd"/>
      <w:r>
        <w:t xml:space="preserve"> as Cluster 0 </w:t>
      </w:r>
      <w:proofErr w:type="spellStart"/>
      <w:r>
        <w:t>after</w:t>
      </w:r>
      <w:proofErr w:type="spellEnd"/>
      <w:r>
        <w:t xml:space="preserve"> </w:t>
      </w:r>
      <w:proofErr w:type="spellStart"/>
      <w:r>
        <w:t>KMeans</w:t>
      </w:r>
      <w:proofErr w:type="spellEnd"/>
      <w:r>
        <w:t xml:space="preserve"> algorithm were </w:t>
      </w:r>
      <w:proofErr w:type="spellStart"/>
      <w:r>
        <w:t>implemented</w:t>
      </w:r>
      <w:proofErr w:type="spellEnd"/>
      <w:r>
        <w:t xml:space="preserve">. </w:t>
      </w:r>
      <w:proofErr w:type="spellStart"/>
      <w:r>
        <w:t>So</w:t>
      </w:r>
      <w:proofErr w:type="spellEnd"/>
      <w:r>
        <w:t xml:space="preserve">, If one were to look for a </w:t>
      </w:r>
      <w:proofErr w:type="spellStart"/>
      <w:r>
        <w:t>good</w:t>
      </w:r>
      <w:proofErr w:type="spellEnd"/>
      <w:r>
        <w:t xml:space="preserve"> japanese restaurant, </w:t>
      </w:r>
      <w:proofErr w:type="spellStart"/>
      <w:r>
        <w:t>I'd</w:t>
      </w:r>
      <w:proofErr w:type="spellEnd"/>
      <w:r>
        <w:t xml:space="preserve"> </w:t>
      </w:r>
      <w:proofErr w:type="spellStart"/>
      <w:r>
        <w:t>recommend</w:t>
      </w:r>
      <w:proofErr w:type="spellEnd"/>
      <w:r>
        <w:t xml:space="preserve"> </w:t>
      </w:r>
      <w:proofErr w:type="spellStart"/>
      <w:r>
        <w:t>any</w:t>
      </w:r>
      <w:proofErr w:type="spellEnd"/>
      <w:r>
        <w:t xml:space="preserve"> </w:t>
      </w:r>
      <w:proofErr w:type="spellStart"/>
      <w:r>
        <w:t>neighborhood</w:t>
      </w:r>
      <w:proofErr w:type="spellEnd"/>
      <w:r>
        <w:t xml:space="preserve"> of </w:t>
      </w:r>
      <w:proofErr w:type="spellStart"/>
      <w:r>
        <w:t>these</w:t>
      </w:r>
      <w:proofErr w:type="spellEnd"/>
      <w:r>
        <w:t xml:space="preserve"> areas.</w:t>
      </w:r>
    </w:p>
    <w:p w14:paraId="22B39555" w14:textId="5D0F312F" w:rsidR="00E9505F" w:rsidRPr="00A95E51" w:rsidRDefault="00E9505F" w:rsidP="00E9505F">
      <w:r>
        <w:t xml:space="preserve">In </w:t>
      </w:r>
      <w:proofErr w:type="spellStart"/>
      <w:r>
        <w:t>other</w:t>
      </w:r>
      <w:proofErr w:type="spellEnd"/>
      <w:r>
        <w:t xml:space="preserve"> words, If a </w:t>
      </w:r>
      <w:proofErr w:type="spellStart"/>
      <w:r>
        <w:t>person</w:t>
      </w:r>
      <w:proofErr w:type="spellEnd"/>
      <w:r>
        <w:t xml:space="preserve"> is </w:t>
      </w:r>
      <w:proofErr w:type="spellStart"/>
      <w:r>
        <w:t>looking</w:t>
      </w:r>
      <w:proofErr w:type="spellEnd"/>
      <w:r>
        <w:t xml:space="preserve"> for a </w:t>
      </w:r>
      <w:proofErr w:type="spellStart"/>
      <w:r>
        <w:t>place</w:t>
      </w:r>
      <w:proofErr w:type="spellEnd"/>
      <w:r>
        <w:t xml:space="preserve"> to open a new Japanese restaurant, </w:t>
      </w:r>
      <w:proofErr w:type="spellStart"/>
      <w:r>
        <w:t>I'd</w:t>
      </w:r>
      <w:proofErr w:type="spellEnd"/>
      <w:r>
        <w:t xml:space="preserve"> </w:t>
      </w:r>
      <w:proofErr w:type="spellStart"/>
      <w:r>
        <w:t>recommend</w:t>
      </w:r>
      <w:proofErr w:type="spellEnd"/>
      <w:r>
        <w:t xml:space="preserve"> the boroughs of Queens </w:t>
      </w:r>
      <w:proofErr w:type="spellStart"/>
      <w:r>
        <w:t>or</w:t>
      </w:r>
      <w:proofErr w:type="spellEnd"/>
      <w:r>
        <w:t xml:space="preserve"> Staten </w:t>
      </w:r>
      <w:proofErr w:type="spellStart"/>
      <w:r>
        <w:t>Island</w:t>
      </w:r>
      <w:proofErr w:type="spellEnd"/>
      <w:r>
        <w:t xml:space="preserve">, </w:t>
      </w:r>
      <w:proofErr w:type="spellStart"/>
      <w:r>
        <w:t>because</w:t>
      </w:r>
      <w:proofErr w:type="spellEnd"/>
      <w:r>
        <w:t xml:space="preserve"> </w:t>
      </w:r>
      <w:proofErr w:type="spellStart"/>
      <w:r>
        <w:t>besides</w:t>
      </w:r>
      <w:proofErr w:type="spellEnd"/>
      <w:r>
        <w:t xml:space="preserve"> </w:t>
      </w:r>
      <w:proofErr w:type="spellStart"/>
      <w:r>
        <w:t>having</w:t>
      </w:r>
      <w:proofErr w:type="spellEnd"/>
      <w:r>
        <w:t xml:space="preserve"> a </w:t>
      </w:r>
      <w:proofErr w:type="spellStart"/>
      <w:r>
        <w:t>small</w:t>
      </w:r>
      <w:proofErr w:type="spellEnd"/>
      <w:r>
        <w:t xml:space="preserve"> </w:t>
      </w:r>
      <w:proofErr w:type="spellStart"/>
      <w:r>
        <w:t>number</w:t>
      </w:r>
      <w:proofErr w:type="spellEnd"/>
      <w:r>
        <w:t xml:space="preserve"> of restaurants, the </w:t>
      </w:r>
      <w:proofErr w:type="spellStart"/>
      <w:r w:rsidR="00EF1B95">
        <w:t>existing</w:t>
      </w:r>
      <w:proofErr w:type="spellEnd"/>
      <w:r w:rsidR="00EF1B95">
        <w:t xml:space="preserve"> </w:t>
      </w:r>
      <w:proofErr w:type="spellStart"/>
      <w:r w:rsidR="00EF1B95">
        <w:t>ones</w:t>
      </w:r>
      <w:proofErr w:type="spellEnd"/>
      <w:r>
        <w:t xml:space="preserve"> are </w:t>
      </w:r>
      <w:proofErr w:type="spellStart"/>
      <w:r>
        <w:t>low</w:t>
      </w:r>
      <w:proofErr w:type="spellEnd"/>
      <w:r>
        <w:t xml:space="preserve"> rated, </w:t>
      </w:r>
      <w:proofErr w:type="spellStart"/>
      <w:r>
        <w:t>which</w:t>
      </w:r>
      <w:proofErr w:type="spellEnd"/>
      <w:r>
        <w:t xml:space="preserve"> </w:t>
      </w:r>
      <w:proofErr w:type="spellStart"/>
      <w:r>
        <w:t>means</w:t>
      </w:r>
      <w:proofErr w:type="spellEnd"/>
      <w:r>
        <w:t xml:space="preserve"> </w:t>
      </w:r>
      <w:proofErr w:type="spellStart"/>
      <w:r>
        <w:t>these</w:t>
      </w:r>
      <w:proofErr w:type="spellEnd"/>
      <w:r>
        <w:t xml:space="preserve"> areas </w:t>
      </w:r>
      <w:proofErr w:type="spellStart"/>
      <w:r>
        <w:t>have</w:t>
      </w:r>
      <w:proofErr w:type="spellEnd"/>
      <w:r>
        <w:t xml:space="preserve"> </w:t>
      </w:r>
      <w:proofErr w:type="spellStart"/>
      <w:r>
        <w:t>potentially</w:t>
      </w:r>
      <w:proofErr w:type="spellEnd"/>
      <w:r>
        <w:t xml:space="preserve"> </w:t>
      </w:r>
      <w:proofErr w:type="spellStart"/>
      <w:r>
        <w:t>less</w:t>
      </w:r>
      <w:proofErr w:type="spellEnd"/>
      <w:r>
        <w:t xml:space="preserve"> </w:t>
      </w:r>
      <w:proofErr w:type="spellStart"/>
      <w:r>
        <w:t>competition</w:t>
      </w:r>
      <w:proofErr w:type="spellEnd"/>
      <w:r>
        <w:t xml:space="preserve">. </w:t>
      </w:r>
      <w:proofErr w:type="spellStart"/>
      <w:r>
        <w:t>It's</w:t>
      </w:r>
      <w:proofErr w:type="spellEnd"/>
      <w:r>
        <w:t xml:space="preserve"> </w:t>
      </w:r>
      <w:proofErr w:type="spellStart"/>
      <w:r>
        <w:t>necessary</w:t>
      </w:r>
      <w:proofErr w:type="spellEnd"/>
      <w:r>
        <w:t xml:space="preserve"> to </w:t>
      </w:r>
      <w:proofErr w:type="spellStart"/>
      <w:r>
        <w:t>study</w:t>
      </w:r>
      <w:proofErr w:type="spellEnd"/>
      <w:r>
        <w:t xml:space="preserve"> more </w:t>
      </w:r>
      <w:proofErr w:type="spellStart"/>
      <w:r>
        <w:t>features</w:t>
      </w:r>
      <w:proofErr w:type="spellEnd"/>
      <w:r>
        <w:t xml:space="preserve">, </w:t>
      </w:r>
      <w:proofErr w:type="spellStart"/>
      <w:r>
        <w:t>such</w:t>
      </w:r>
      <w:proofErr w:type="spellEnd"/>
      <w:r>
        <w:t xml:space="preserve"> as </w:t>
      </w:r>
      <w:proofErr w:type="spellStart"/>
      <w:r>
        <w:t>infrastructure</w:t>
      </w:r>
      <w:proofErr w:type="spellEnd"/>
      <w:r>
        <w:t xml:space="preserve">, </w:t>
      </w:r>
      <w:proofErr w:type="spellStart"/>
      <w:r>
        <w:t>transports</w:t>
      </w:r>
      <w:proofErr w:type="spellEnd"/>
      <w:r>
        <w:t xml:space="preserve"> and </w:t>
      </w:r>
      <w:proofErr w:type="spellStart"/>
      <w:r>
        <w:t>wage</w:t>
      </w:r>
      <w:proofErr w:type="spellEnd"/>
      <w:r>
        <w:t xml:space="preserve"> rates of </w:t>
      </w:r>
      <w:proofErr w:type="spellStart"/>
      <w:r>
        <w:t>these</w:t>
      </w:r>
      <w:proofErr w:type="spellEnd"/>
      <w:r>
        <w:t xml:space="preserve"> </w:t>
      </w:r>
      <w:proofErr w:type="spellStart"/>
      <w:r>
        <w:t>regions</w:t>
      </w:r>
      <w:proofErr w:type="spellEnd"/>
      <w:r>
        <w:t xml:space="preserve">, to be </w:t>
      </w:r>
      <w:proofErr w:type="spellStart"/>
      <w:r>
        <w:t>able</w:t>
      </w:r>
      <w:proofErr w:type="spellEnd"/>
      <w:r>
        <w:t xml:space="preserve"> to build a more </w:t>
      </w:r>
      <w:proofErr w:type="spellStart"/>
      <w:r>
        <w:t>robust</w:t>
      </w:r>
      <w:proofErr w:type="spellEnd"/>
      <w:r>
        <w:t xml:space="preserve"> and </w:t>
      </w:r>
      <w:proofErr w:type="spellStart"/>
      <w:r>
        <w:t>trustworthy</w:t>
      </w:r>
      <w:proofErr w:type="spellEnd"/>
      <w:r>
        <w:t xml:space="preserve"> model.</w:t>
      </w:r>
    </w:p>
    <w:sectPr w:rsidR="00E9505F" w:rsidRPr="00A95E51" w:rsidSect="002B2D7B">
      <w:pgSz w:w="11906" w:h="16838"/>
      <w:pgMar w:top="1134" w:right="1701" w:bottom="170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6A44D8" w14:textId="77777777" w:rsidR="00721F60" w:rsidRDefault="00721F60" w:rsidP="00A95E51">
      <w:pPr>
        <w:spacing w:before="0" w:after="0" w:line="240" w:lineRule="auto"/>
      </w:pPr>
      <w:r>
        <w:separator/>
      </w:r>
    </w:p>
  </w:endnote>
  <w:endnote w:type="continuationSeparator" w:id="0">
    <w:p w14:paraId="60AC1D0E" w14:textId="77777777" w:rsidR="00721F60" w:rsidRDefault="00721F60" w:rsidP="00A95E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7A1874" w14:textId="77777777" w:rsidR="00721F60" w:rsidRDefault="00721F60" w:rsidP="00A95E51">
      <w:pPr>
        <w:spacing w:before="0" w:after="0" w:line="240" w:lineRule="auto"/>
      </w:pPr>
      <w:r>
        <w:separator/>
      </w:r>
    </w:p>
  </w:footnote>
  <w:footnote w:type="continuationSeparator" w:id="0">
    <w:p w14:paraId="3E7C41C1" w14:textId="77777777" w:rsidR="00721F60" w:rsidRDefault="00721F60" w:rsidP="00A95E5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A9197B"/>
    <w:multiLevelType w:val="hybridMultilevel"/>
    <w:tmpl w:val="7A4641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31FC5B71"/>
    <w:multiLevelType w:val="hybridMultilevel"/>
    <w:tmpl w:val="544EB6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E51"/>
    <w:rsid w:val="001F42B1"/>
    <w:rsid w:val="002406B7"/>
    <w:rsid w:val="002436B7"/>
    <w:rsid w:val="002B2D7B"/>
    <w:rsid w:val="003131CF"/>
    <w:rsid w:val="004D2277"/>
    <w:rsid w:val="00537CD2"/>
    <w:rsid w:val="005E2E19"/>
    <w:rsid w:val="00721F60"/>
    <w:rsid w:val="0083760B"/>
    <w:rsid w:val="009B0469"/>
    <w:rsid w:val="00A95E51"/>
    <w:rsid w:val="00AA48EB"/>
    <w:rsid w:val="00B36DC8"/>
    <w:rsid w:val="00BE227B"/>
    <w:rsid w:val="00DA62B6"/>
    <w:rsid w:val="00DB79D7"/>
    <w:rsid w:val="00DD1856"/>
    <w:rsid w:val="00E9505F"/>
    <w:rsid w:val="00EF1B95"/>
    <w:rsid w:val="00FE0EE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99215"/>
  <w15:chartTrackingRefBased/>
  <w15:docId w15:val="{E5D36346-BD76-4632-B233-6EB09EC72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E51"/>
    <w:pPr>
      <w:spacing w:before="120" w:after="120" w:line="360" w:lineRule="auto"/>
      <w:ind w:firstLine="709"/>
      <w:jc w:val="both"/>
    </w:pPr>
    <w:rPr>
      <w:rFonts w:ascii="Arial" w:hAnsi="Arial"/>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A95E5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95E51"/>
  </w:style>
  <w:style w:type="paragraph" w:styleId="Rodap">
    <w:name w:val="footer"/>
    <w:basedOn w:val="Normal"/>
    <w:link w:val="RodapChar"/>
    <w:uiPriority w:val="99"/>
    <w:unhideWhenUsed/>
    <w:rsid w:val="00A95E51"/>
    <w:pPr>
      <w:tabs>
        <w:tab w:val="center" w:pos="4252"/>
        <w:tab w:val="right" w:pos="8504"/>
      </w:tabs>
      <w:spacing w:after="0" w:line="240" w:lineRule="auto"/>
    </w:pPr>
  </w:style>
  <w:style w:type="character" w:customStyle="1" w:styleId="RodapChar">
    <w:name w:val="Rodapé Char"/>
    <w:basedOn w:val="Fontepargpadro"/>
    <w:link w:val="Rodap"/>
    <w:uiPriority w:val="99"/>
    <w:rsid w:val="00A95E51"/>
  </w:style>
  <w:style w:type="paragraph" w:styleId="PargrafodaLista">
    <w:name w:val="List Paragraph"/>
    <w:basedOn w:val="Normal"/>
    <w:uiPriority w:val="34"/>
    <w:qFormat/>
    <w:rsid w:val="002B2D7B"/>
    <w:pPr>
      <w:ind w:left="720"/>
      <w:contextualSpacing/>
    </w:pPr>
    <w:rPr>
      <w:b/>
    </w:rPr>
  </w:style>
  <w:style w:type="character" w:styleId="Hyperlink">
    <w:name w:val="Hyperlink"/>
    <w:basedOn w:val="Fontepargpadro"/>
    <w:uiPriority w:val="99"/>
    <w:unhideWhenUsed/>
    <w:rsid w:val="002B2D7B"/>
    <w:rPr>
      <w:color w:val="0563C1" w:themeColor="hyperlink"/>
      <w:u w:val="single"/>
    </w:rPr>
  </w:style>
  <w:style w:type="character" w:styleId="MenoPendente">
    <w:name w:val="Unresolved Mention"/>
    <w:basedOn w:val="Fontepargpadro"/>
    <w:uiPriority w:val="99"/>
    <w:semiHidden/>
    <w:unhideWhenUsed/>
    <w:rsid w:val="002B2D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513274">
      <w:bodyDiv w:val="1"/>
      <w:marLeft w:val="0"/>
      <w:marRight w:val="0"/>
      <w:marTop w:val="0"/>
      <w:marBottom w:val="0"/>
      <w:divBdr>
        <w:top w:val="none" w:sz="0" w:space="0" w:color="auto"/>
        <w:left w:val="none" w:sz="0" w:space="0" w:color="auto"/>
        <w:bottom w:val="none" w:sz="0" w:space="0" w:color="auto"/>
        <w:right w:val="none" w:sz="0" w:space="0" w:color="auto"/>
      </w:divBdr>
    </w:div>
    <w:div w:id="477652837">
      <w:bodyDiv w:val="1"/>
      <w:marLeft w:val="0"/>
      <w:marRight w:val="0"/>
      <w:marTop w:val="0"/>
      <w:marBottom w:val="0"/>
      <w:divBdr>
        <w:top w:val="none" w:sz="0" w:space="0" w:color="auto"/>
        <w:left w:val="none" w:sz="0" w:space="0" w:color="auto"/>
        <w:bottom w:val="none" w:sz="0" w:space="0" w:color="auto"/>
        <w:right w:val="none" w:sz="0" w:space="0" w:color="auto"/>
      </w:divBdr>
    </w:div>
    <w:div w:id="541022602">
      <w:bodyDiv w:val="1"/>
      <w:marLeft w:val="0"/>
      <w:marRight w:val="0"/>
      <w:marTop w:val="0"/>
      <w:marBottom w:val="0"/>
      <w:divBdr>
        <w:top w:val="none" w:sz="0" w:space="0" w:color="auto"/>
        <w:left w:val="none" w:sz="0" w:space="0" w:color="auto"/>
        <w:bottom w:val="none" w:sz="0" w:space="0" w:color="auto"/>
        <w:right w:val="none" w:sz="0" w:space="0" w:color="auto"/>
      </w:divBdr>
    </w:div>
    <w:div w:id="591279995">
      <w:bodyDiv w:val="1"/>
      <w:marLeft w:val="0"/>
      <w:marRight w:val="0"/>
      <w:marTop w:val="0"/>
      <w:marBottom w:val="0"/>
      <w:divBdr>
        <w:top w:val="none" w:sz="0" w:space="0" w:color="auto"/>
        <w:left w:val="none" w:sz="0" w:space="0" w:color="auto"/>
        <w:bottom w:val="none" w:sz="0" w:space="0" w:color="auto"/>
        <w:right w:val="none" w:sz="0" w:space="0" w:color="auto"/>
      </w:divBdr>
    </w:div>
    <w:div w:id="694386646">
      <w:bodyDiv w:val="1"/>
      <w:marLeft w:val="0"/>
      <w:marRight w:val="0"/>
      <w:marTop w:val="0"/>
      <w:marBottom w:val="0"/>
      <w:divBdr>
        <w:top w:val="none" w:sz="0" w:space="0" w:color="auto"/>
        <w:left w:val="none" w:sz="0" w:space="0" w:color="auto"/>
        <w:bottom w:val="none" w:sz="0" w:space="0" w:color="auto"/>
        <w:right w:val="none" w:sz="0" w:space="0" w:color="auto"/>
      </w:divBdr>
    </w:div>
    <w:div w:id="791510396">
      <w:bodyDiv w:val="1"/>
      <w:marLeft w:val="0"/>
      <w:marRight w:val="0"/>
      <w:marTop w:val="0"/>
      <w:marBottom w:val="0"/>
      <w:divBdr>
        <w:top w:val="none" w:sz="0" w:space="0" w:color="auto"/>
        <w:left w:val="none" w:sz="0" w:space="0" w:color="auto"/>
        <w:bottom w:val="none" w:sz="0" w:space="0" w:color="auto"/>
        <w:right w:val="none" w:sz="0" w:space="0" w:color="auto"/>
      </w:divBdr>
    </w:div>
    <w:div w:id="941382346">
      <w:bodyDiv w:val="1"/>
      <w:marLeft w:val="0"/>
      <w:marRight w:val="0"/>
      <w:marTop w:val="0"/>
      <w:marBottom w:val="0"/>
      <w:divBdr>
        <w:top w:val="none" w:sz="0" w:space="0" w:color="auto"/>
        <w:left w:val="none" w:sz="0" w:space="0" w:color="auto"/>
        <w:bottom w:val="none" w:sz="0" w:space="0" w:color="auto"/>
        <w:right w:val="none" w:sz="0" w:space="0" w:color="auto"/>
      </w:divBdr>
    </w:div>
    <w:div w:id="1128888018">
      <w:bodyDiv w:val="1"/>
      <w:marLeft w:val="0"/>
      <w:marRight w:val="0"/>
      <w:marTop w:val="0"/>
      <w:marBottom w:val="0"/>
      <w:divBdr>
        <w:top w:val="none" w:sz="0" w:space="0" w:color="auto"/>
        <w:left w:val="none" w:sz="0" w:space="0" w:color="auto"/>
        <w:bottom w:val="none" w:sz="0" w:space="0" w:color="auto"/>
        <w:right w:val="none" w:sz="0" w:space="0" w:color="auto"/>
      </w:divBdr>
    </w:div>
    <w:div w:id="143027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126E6-763F-4B34-89E9-93C7E4205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2942</TotalTime>
  <Pages>8</Pages>
  <Words>923</Words>
  <Characters>4985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Abbehusen Magalhaes</dc:creator>
  <cp:keywords/>
  <dc:description/>
  <cp:lastModifiedBy>Marcelo Abbehusen Magalhaes</cp:lastModifiedBy>
  <cp:revision>8</cp:revision>
  <cp:lastPrinted>2021-03-14T15:00:00Z</cp:lastPrinted>
  <dcterms:created xsi:type="dcterms:W3CDTF">2021-03-12T20:43:00Z</dcterms:created>
  <dcterms:modified xsi:type="dcterms:W3CDTF">2021-03-14T21:47:00Z</dcterms:modified>
</cp:coreProperties>
</file>