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Three-Way Triangle Joins Algorithms </w:t>
      </w:r>
    </w:p>
    <w:p>
      <w:pPr>
        <w:jc w:val="center"/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Computing the three-way triangle joins in one map-reduce round.</w:t>
      </w:r>
    </w:p>
    <w:p>
      <w:pPr>
        <w:numPr>
          <w:numId w:val="0"/>
        </w:num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The Map Function: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As we know, the attributes in the schemas of R, S and T are fetched as keys to the map function and the name of the schemas </w:t>
      </w:r>
      <w:r>
        <w:rPr>
          <w:color w:val="auto"/>
          <w:sz w:val="24"/>
          <w:szCs w:val="24"/>
        </w:rPr>
        <w:t>and is fetched as the value</w:t>
      </w:r>
      <w:r>
        <w:rPr>
          <w:sz w:val="24"/>
          <w:szCs w:val="24"/>
        </w:rPr>
        <w:t>. That is, ((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sz w:val="24"/>
          <w:szCs w:val="24"/>
        </w:rPr>
        <w:t>,b</w:t>
      </w:r>
      <w:r>
        <w:rPr>
          <w:rFonts w:hint="eastAsia"/>
          <w:sz w:val="24"/>
          <w:szCs w:val="24"/>
          <w:lang w:val="en-US" w:eastAsia="zh-CN"/>
        </w:rPr>
        <w:t>,y</w:t>
      </w:r>
      <w:r>
        <w:rPr>
          <w:sz w:val="24"/>
          <w:szCs w:val="24"/>
        </w:rPr>
        <w:t>),(R,a)), ((</w:t>
      </w:r>
      <w:r>
        <w:rPr>
          <w:rFonts w:hint="eastAsia"/>
          <w:sz w:val="24"/>
          <w:szCs w:val="24"/>
          <w:lang w:val="en-US" w:eastAsia="zh-CN"/>
        </w:rPr>
        <w:t>x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>y,</w:t>
      </w:r>
      <w:r>
        <w:rPr>
          <w:sz w:val="24"/>
          <w:szCs w:val="24"/>
        </w:rPr>
        <w:t>c),(S</w:t>
      </w:r>
      <w:r>
        <w:rPr>
          <w:rFonts w:hint="eastAsia"/>
          <w:sz w:val="24"/>
          <w:szCs w:val="24"/>
          <w:lang w:val="en-US" w:eastAsia="zh-CN"/>
        </w:rPr>
        <w:t>,b</w:t>
      </w:r>
      <w:r>
        <w:rPr>
          <w:sz w:val="24"/>
          <w:szCs w:val="24"/>
        </w:rPr>
        <w:t>)) and ((a</w:t>
      </w:r>
      <w:r>
        <w:rPr>
          <w:rFonts w:hint="eastAsia"/>
          <w:sz w:val="24"/>
          <w:szCs w:val="24"/>
          <w:lang w:val="en-US" w:eastAsia="zh-CN"/>
        </w:rPr>
        <w:t>,x,y</w:t>
      </w:r>
      <w:r>
        <w:rPr>
          <w:sz w:val="24"/>
          <w:szCs w:val="24"/>
        </w:rPr>
        <w:t>),(T</w:t>
      </w:r>
      <w:r>
        <w:rPr>
          <w:rFonts w:hint="eastAsia"/>
          <w:sz w:val="24"/>
          <w:szCs w:val="24"/>
          <w:lang w:val="en-US" w:eastAsia="zh-CN"/>
        </w:rPr>
        <w:t>,c</w:t>
      </w:r>
      <w:r>
        <w:rPr>
          <w:sz w:val="24"/>
          <w:szCs w:val="24"/>
        </w:rPr>
        <w:t>)) is the key-value pair. In this program, we use 0 indicates the relation is R ,1 indicates the relation is S and 2 indicates the relation is 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Depending on the project requirement, we have at most 128 reducers available. So we need to use hash values of entire R(A,B),S(B,C) and T(C,A). Choose a hash function h that is each a,b,c divides 5 that maps A-,B- and C-values to 5 buckets. So there will be 125 Reduce processes, one for each (A-bucket, B-bucket, C-bucket) pair.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The Reduce Function:</w:t>
      </w:r>
    </w:p>
    <w:p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Each key value (a,b),(b,c),(c,a)will be associated with a list of pairs that are either of</w:t>
      </w:r>
      <w:r>
        <w:rPr>
          <w:color w:val="auto"/>
          <w:sz w:val="24"/>
          <w:szCs w:val="24"/>
        </w:rPr>
        <w:t xml:space="preserve"> the form (R,a) or (S,a). </w:t>
      </w:r>
      <w:r>
        <w:rPr>
          <w:sz w:val="24"/>
          <w:szCs w:val="24"/>
        </w:rPr>
        <w:t xml:space="preserve">Grouping together all the values associated with the same key value (a,b,c). </w:t>
      </w:r>
    </w:p>
    <w:p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Restore the value of key (a,b,c) and in each reducer if the value of (a,b,c) is same then output from the value of key.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Computing the result using a simple cascade of two-way joins in two rounds.</w:t>
      </w:r>
    </w:p>
    <w:p>
      <w:pPr>
        <w:autoSpaceDE w:val="0"/>
        <w:autoSpaceDN w:val="0"/>
        <w:adjustRightInd w:val="0"/>
        <w:spacing w:after="240" w:line="300" w:lineRule="atLeast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simple cascade of two-way joins need to do twice map reduce. </w:t>
      </w:r>
      <w:bookmarkStart w:id="0" w:name="_GoBack"/>
      <w:bookmarkEnd w:id="0"/>
    </w:p>
    <w:p>
      <w:pPr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sz w:val="24"/>
          <w:szCs w:val="24"/>
        </w:rPr>
        <w:t>For three-way triangle join we can join R and S first or S and T first or T and R first and the MapReduce algorithm is like the two-way join in project one. However, we want to minimize the communication cost, so we need to compare the size of R, S and T. Suppose that the relation R,S and T have sizes r, s and t, if (r</w:t>
      </w:r>
      <w:r>
        <w:rPr>
          <w:rFonts w:hint="eastAsia"/>
          <w:sz w:val="24"/>
          <w:szCs w:val="24"/>
        </w:rPr>
        <w:t>⋈</w:t>
      </w:r>
      <w:r>
        <w:rPr>
          <w:sz w:val="24"/>
          <w:szCs w:val="24"/>
        </w:rPr>
        <w:t>s) less than (s</w:t>
      </w:r>
      <w:r>
        <w:rPr>
          <w:rFonts w:hint="eastAsia"/>
          <w:sz w:val="24"/>
          <w:szCs w:val="24"/>
        </w:rPr>
        <w:t>⋈</w:t>
      </w:r>
      <w:r>
        <w:rPr>
          <w:sz w:val="24"/>
          <w:szCs w:val="24"/>
        </w:rPr>
        <w:t>t), we join R nad S first and create the intermediate join</w:t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R </w:t>
      </w:r>
      <w:r>
        <w:rPr>
          <w:rFonts w:hint="eastAsia" w:ascii="Lucida Sans Unicode" w:hAnsi="Lucida Sans Unicode" w:cs="Lucida Sans Unicode"/>
          <w:color w:val="000000"/>
          <w:kern w:val="0"/>
          <w:sz w:val="24"/>
          <w:szCs w:val="24"/>
        </w:rPr>
        <w:t>⋈</w:t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S. </w:t>
      </w:r>
      <w:r>
        <w:rPr>
          <w:sz w:val="24"/>
          <w:szCs w:val="24"/>
        </w:rPr>
        <w:t>In the second round, we just need to join the rest of relation use the algorithm like two-way join in project one.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C8826"/>
    <w:multiLevelType w:val="singleLevel"/>
    <w:tmpl w:val="582C8826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582C8835"/>
    <w:multiLevelType w:val="singleLevel"/>
    <w:tmpl w:val="582C8835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0F"/>
    <w:rsid w:val="00070E57"/>
    <w:rsid w:val="000E6664"/>
    <w:rsid w:val="002876D8"/>
    <w:rsid w:val="003D7EE5"/>
    <w:rsid w:val="00423B01"/>
    <w:rsid w:val="0045579B"/>
    <w:rsid w:val="0053360F"/>
    <w:rsid w:val="005B5130"/>
    <w:rsid w:val="006B74F0"/>
    <w:rsid w:val="0081658E"/>
    <w:rsid w:val="00845D63"/>
    <w:rsid w:val="0088543C"/>
    <w:rsid w:val="0093650F"/>
    <w:rsid w:val="009A35FB"/>
    <w:rsid w:val="009D387F"/>
    <w:rsid w:val="00A03188"/>
    <w:rsid w:val="00A04A54"/>
    <w:rsid w:val="00BA7381"/>
    <w:rsid w:val="00BD5747"/>
    <w:rsid w:val="00BE353C"/>
    <w:rsid w:val="00CD7EE9"/>
    <w:rsid w:val="00CE1B26"/>
    <w:rsid w:val="00DA68B9"/>
    <w:rsid w:val="00DB38C1"/>
    <w:rsid w:val="00E331DB"/>
    <w:rsid w:val="00F442EB"/>
    <w:rsid w:val="00F50B39"/>
    <w:rsid w:val="237937CA"/>
    <w:rsid w:val="39D22D68"/>
    <w:rsid w:val="4CAD3D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1542</Characters>
  <Lines>12</Lines>
  <Paragraphs>3</Paragraphs>
  <TotalTime>0</TotalTime>
  <ScaleCrop>false</ScaleCrop>
  <LinksUpToDate>false</LinksUpToDate>
  <CharactersWithSpaces>1809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2016-11-16T02:23:00Z</dcterms:created>
  <dc:creator>Microsoft Office User</dc:creator>
  <cp:lastModifiedBy>soon</cp:lastModifiedBy>
  <dcterms:modified xsi:type="dcterms:W3CDTF">2016-11-16T16:26:42Z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