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F9D" w:rsidRPr="0041742A" w:rsidRDefault="00D27F9D" w:rsidP="003F07BB">
      <w:pPr>
        <w:spacing w:line="500" w:lineRule="exact"/>
        <w:jc w:val="center"/>
        <w:rPr>
          <w:rFonts w:eastAsia="黑体"/>
          <w:b/>
          <w:bCs/>
          <w:sz w:val="44"/>
          <w:szCs w:val="44"/>
        </w:rPr>
      </w:pPr>
      <w:r w:rsidRPr="0041742A">
        <w:rPr>
          <w:rFonts w:eastAsia="黑体" w:cs="黑体" w:hint="eastAsia"/>
          <w:b/>
          <w:bCs/>
          <w:sz w:val="44"/>
          <w:szCs w:val="44"/>
        </w:rPr>
        <w:t>黑龙江大学硕士研究生入学考试大纲</w:t>
      </w:r>
    </w:p>
    <w:p w:rsidR="00D27F9D" w:rsidRDefault="00D27F9D" w:rsidP="003F07BB">
      <w:pPr>
        <w:spacing w:line="500" w:lineRule="exact"/>
        <w:jc w:val="center"/>
        <w:rPr>
          <w:rFonts w:ascii="宋体"/>
          <w:b/>
          <w:bCs/>
          <w:sz w:val="28"/>
          <w:szCs w:val="28"/>
        </w:rPr>
      </w:pPr>
    </w:p>
    <w:p w:rsidR="00D27F9D" w:rsidRPr="00F55D97" w:rsidRDefault="00D27F9D" w:rsidP="003F07BB">
      <w:pPr>
        <w:spacing w:line="500" w:lineRule="exact"/>
        <w:jc w:val="center"/>
        <w:rPr>
          <w:rFonts w:ascii="宋体"/>
          <w:b/>
          <w:bCs/>
          <w:sz w:val="28"/>
          <w:szCs w:val="28"/>
        </w:rPr>
      </w:pPr>
      <w:r w:rsidRPr="00F502D1">
        <w:rPr>
          <w:rFonts w:ascii="宋体" w:hAnsi="宋体" w:cs="宋体" w:hint="eastAsia"/>
          <w:b/>
          <w:bCs/>
          <w:sz w:val="28"/>
          <w:szCs w:val="28"/>
        </w:rPr>
        <w:t>考试科目名称</w:t>
      </w:r>
      <w:r w:rsidRPr="00F55D97">
        <w:rPr>
          <w:rFonts w:ascii="宋体" w:hAnsi="宋体" w:cs="宋体" w:hint="eastAsia"/>
          <w:b/>
          <w:bCs/>
          <w:sz w:val="28"/>
          <w:szCs w:val="28"/>
        </w:rPr>
        <w:t>：新闻传播理论</w:t>
      </w:r>
      <w:r>
        <w:rPr>
          <w:rFonts w:ascii="宋体" w:hAnsi="宋体" w:cs="宋体"/>
          <w:b/>
          <w:bCs/>
          <w:sz w:val="28"/>
          <w:szCs w:val="28"/>
        </w:rPr>
        <w:t xml:space="preserve">   </w:t>
      </w:r>
      <w:r w:rsidRPr="00F55D97">
        <w:rPr>
          <w:rFonts w:ascii="宋体" w:hAnsi="宋体" w:cs="宋体"/>
          <w:b/>
          <w:bCs/>
          <w:sz w:val="28"/>
          <w:szCs w:val="28"/>
        </w:rPr>
        <w:t xml:space="preserve"> </w:t>
      </w:r>
      <w:r w:rsidRPr="00F502D1">
        <w:rPr>
          <w:rFonts w:ascii="宋体" w:hAnsi="宋体" w:cs="宋体" w:hint="eastAsia"/>
          <w:b/>
          <w:bCs/>
          <w:sz w:val="28"/>
          <w:szCs w:val="28"/>
        </w:rPr>
        <w:t>考试科目代码：</w:t>
      </w:r>
      <w:r>
        <w:rPr>
          <w:rFonts w:ascii="宋体" w:hAnsi="宋体" w:cs="宋体"/>
          <w:b/>
          <w:bCs/>
          <w:sz w:val="28"/>
          <w:szCs w:val="28"/>
        </w:rPr>
        <w:t>[719]</w:t>
      </w:r>
    </w:p>
    <w:p w:rsidR="00D27F9D" w:rsidRPr="00F502D1" w:rsidRDefault="00D27F9D" w:rsidP="003F07BB">
      <w:pPr>
        <w:spacing w:line="500" w:lineRule="exact"/>
        <w:rPr>
          <w:rFonts w:ascii="宋体"/>
          <w:b/>
          <w:bCs/>
          <w:sz w:val="28"/>
          <w:szCs w:val="28"/>
        </w:rPr>
      </w:pPr>
    </w:p>
    <w:p w:rsidR="00D27F9D" w:rsidRPr="00CA6DE1" w:rsidRDefault="00D27F9D" w:rsidP="00F55D97">
      <w:pPr>
        <w:adjustRightInd w:val="0"/>
        <w:snapToGrid w:val="0"/>
        <w:spacing w:line="360" w:lineRule="auto"/>
        <w:rPr>
          <w:rFonts w:ascii="黑体" w:eastAsia="黑体" w:hAnsi="黑体"/>
          <w:b/>
          <w:bCs/>
          <w:sz w:val="24"/>
          <w:szCs w:val="24"/>
        </w:rPr>
      </w:pPr>
      <w:r w:rsidRPr="00CA6DE1">
        <w:rPr>
          <w:rFonts w:ascii="黑体" w:eastAsia="黑体" w:hAnsi="黑体" w:cs="黑体" w:hint="eastAsia"/>
          <w:b/>
          <w:bCs/>
          <w:sz w:val="24"/>
          <w:szCs w:val="24"/>
        </w:rPr>
        <w:t>一、考试要求</w:t>
      </w:r>
    </w:p>
    <w:p w:rsidR="00D27F9D" w:rsidRPr="00F55D97" w:rsidRDefault="00D27F9D" w:rsidP="005E7AC4">
      <w:pPr>
        <w:adjustRightInd w:val="0"/>
        <w:snapToGrid w:val="0"/>
        <w:spacing w:line="360" w:lineRule="auto"/>
        <w:ind w:firstLineChars="200" w:firstLine="480"/>
        <w:rPr>
          <w:rFonts w:ascii="方正书宋简体" w:eastAsia="方正书宋简体"/>
          <w:b/>
          <w:bCs/>
          <w:sz w:val="24"/>
          <w:szCs w:val="24"/>
        </w:rPr>
      </w:pPr>
      <w:r w:rsidRPr="00F55D97">
        <w:rPr>
          <w:rFonts w:cs="宋体" w:hint="eastAsia"/>
          <w:sz w:val="24"/>
          <w:szCs w:val="24"/>
        </w:rPr>
        <w:t>要求考生从辩证唯物</w:t>
      </w:r>
      <w:r>
        <w:rPr>
          <w:rFonts w:cs="宋体" w:hint="eastAsia"/>
          <w:sz w:val="24"/>
          <w:szCs w:val="24"/>
        </w:rPr>
        <w:t>主义</w:t>
      </w:r>
      <w:r w:rsidRPr="00F55D97">
        <w:rPr>
          <w:rFonts w:cs="宋体" w:hint="eastAsia"/>
          <w:sz w:val="24"/>
          <w:szCs w:val="24"/>
        </w:rPr>
        <w:t>和历史唯物</w:t>
      </w:r>
      <w:r>
        <w:rPr>
          <w:rFonts w:cs="宋体" w:hint="eastAsia"/>
          <w:sz w:val="24"/>
          <w:szCs w:val="24"/>
        </w:rPr>
        <w:t>主义</w:t>
      </w:r>
      <w:r w:rsidRPr="00F55D97">
        <w:rPr>
          <w:rFonts w:cs="宋体" w:hint="eastAsia"/>
          <w:sz w:val="24"/>
          <w:szCs w:val="24"/>
        </w:rPr>
        <w:t>立场出发</w:t>
      </w:r>
      <w:r>
        <w:rPr>
          <w:rFonts w:cs="宋体" w:hint="eastAsia"/>
          <w:sz w:val="24"/>
          <w:szCs w:val="24"/>
        </w:rPr>
        <w:t>，把握人类社会</w:t>
      </w:r>
      <w:r w:rsidRPr="00F55D97">
        <w:rPr>
          <w:rFonts w:cs="宋体" w:hint="eastAsia"/>
          <w:sz w:val="24"/>
          <w:szCs w:val="24"/>
        </w:rPr>
        <w:t>传播</w:t>
      </w:r>
      <w:r>
        <w:rPr>
          <w:rFonts w:cs="宋体" w:hint="eastAsia"/>
          <w:sz w:val="24"/>
          <w:szCs w:val="24"/>
        </w:rPr>
        <w:t>活动和新闻事业</w:t>
      </w:r>
      <w:r w:rsidRPr="00F55D97">
        <w:rPr>
          <w:rFonts w:cs="宋体" w:hint="eastAsia"/>
          <w:sz w:val="24"/>
          <w:szCs w:val="24"/>
        </w:rPr>
        <w:t>发生、发展和演化的</w:t>
      </w:r>
      <w:r>
        <w:rPr>
          <w:rFonts w:cs="宋体" w:hint="eastAsia"/>
          <w:sz w:val="24"/>
          <w:szCs w:val="24"/>
        </w:rPr>
        <w:t>历史规律，系统掌握新闻传播学的基本概念和理论体系，明确各种类型</w:t>
      </w:r>
      <w:r w:rsidRPr="00F55D97">
        <w:rPr>
          <w:rFonts w:cs="宋体" w:hint="eastAsia"/>
          <w:sz w:val="24"/>
          <w:szCs w:val="24"/>
        </w:rPr>
        <w:t>新闻传播活动的形态、结构、机制与社会功能</w:t>
      </w:r>
      <w:r>
        <w:rPr>
          <w:rFonts w:cs="宋体" w:hint="eastAsia"/>
          <w:sz w:val="24"/>
          <w:szCs w:val="24"/>
        </w:rPr>
        <w:t>。能够</w:t>
      </w:r>
      <w:r w:rsidRPr="00F55D97">
        <w:rPr>
          <w:rFonts w:cs="宋体" w:hint="eastAsia"/>
          <w:sz w:val="24"/>
          <w:szCs w:val="24"/>
        </w:rPr>
        <w:t>灵活运用新闻传播学知识分析和解决信息时代的各种理论与现实问题。</w:t>
      </w:r>
    </w:p>
    <w:p w:rsidR="00D27F9D" w:rsidRPr="00CA6DE1" w:rsidRDefault="00D27F9D" w:rsidP="00F55D97">
      <w:pPr>
        <w:adjustRightInd w:val="0"/>
        <w:snapToGrid w:val="0"/>
        <w:spacing w:line="360" w:lineRule="auto"/>
        <w:rPr>
          <w:rFonts w:ascii="黑体" w:eastAsia="黑体" w:hAnsi="黑体"/>
          <w:b/>
          <w:bCs/>
          <w:sz w:val="24"/>
          <w:szCs w:val="24"/>
        </w:rPr>
      </w:pPr>
      <w:r w:rsidRPr="00CA6DE1">
        <w:rPr>
          <w:rFonts w:ascii="黑体" w:eastAsia="黑体" w:hAnsi="黑体" w:cs="黑体" w:hint="eastAsia"/>
          <w:b/>
          <w:bCs/>
          <w:sz w:val="24"/>
          <w:szCs w:val="24"/>
        </w:rPr>
        <w:t>二、考试内容</w:t>
      </w:r>
    </w:p>
    <w:p w:rsidR="00D27F9D" w:rsidRPr="00F55D97" w:rsidRDefault="00D27F9D" w:rsidP="00896604">
      <w:pPr>
        <w:adjustRightInd w:val="0"/>
        <w:snapToGrid w:val="0"/>
        <w:spacing w:line="360" w:lineRule="auto"/>
        <w:rPr>
          <w:rFonts w:ascii="方正书宋简体" w:eastAsia="方正书宋简体"/>
          <w:b/>
          <w:bCs/>
          <w:sz w:val="24"/>
          <w:szCs w:val="24"/>
        </w:rPr>
      </w:pPr>
      <w:r>
        <w:rPr>
          <w:rFonts w:ascii="方正书宋简体" w:eastAsia="方正书宋简体" w:cs="方正书宋简体" w:hint="eastAsia"/>
          <w:b/>
          <w:bCs/>
          <w:sz w:val="24"/>
          <w:szCs w:val="24"/>
        </w:rPr>
        <w:t>（一）</w:t>
      </w:r>
      <w:r w:rsidRPr="00F55D97">
        <w:rPr>
          <w:rFonts w:ascii="方正书宋简体" w:eastAsia="方正书宋简体" w:cs="方正书宋简体" w:hint="eastAsia"/>
          <w:b/>
          <w:bCs/>
          <w:sz w:val="24"/>
          <w:szCs w:val="24"/>
        </w:rPr>
        <w:t>新闻</w:t>
      </w:r>
      <w:r w:rsidRPr="005E7AC4">
        <w:rPr>
          <w:rFonts w:ascii="方正书宋简体" w:eastAsia="方正书宋简体" w:cs="方正书宋简体" w:hint="eastAsia"/>
          <w:b/>
          <w:bCs/>
          <w:sz w:val="24"/>
          <w:szCs w:val="24"/>
        </w:rPr>
        <w:t>学</w:t>
      </w:r>
      <w:r w:rsidRPr="00F55D97">
        <w:rPr>
          <w:rFonts w:ascii="方正书宋简体" w:eastAsia="方正书宋简体" w:cs="方正书宋简体" w:hint="eastAsia"/>
          <w:b/>
          <w:bCs/>
          <w:sz w:val="24"/>
          <w:szCs w:val="24"/>
        </w:rPr>
        <w:t>理论部分</w:t>
      </w:r>
    </w:p>
    <w:p w:rsidR="00D27F9D" w:rsidRPr="00F55D97" w:rsidRDefault="00D27F9D" w:rsidP="00F55D97">
      <w:pPr>
        <w:adjustRightInd w:val="0"/>
        <w:snapToGrid w:val="0"/>
        <w:spacing w:line="360" w:lineRule="auto"/>
        <w:ind w:firstLine="482"/>
        <w:rPr>
          <w:rFonts w:ascii="宋体"/>
          <w:b/>
          <w:bCs/>
          <w:sz w:val="24"/>
          <w:szCs w:val="24"/>
        </w:rPr>
      </w:pPr>
      <w:r w:rsidRPr="00F55D97">
        <w:rPr>
          <w:rFonts w:ascii="宋体" w:hAnsi="宋体" w:cs="宋体" w:hint="eastAsia"/>
          <w:b/>
          <w:bCs/>
          <w:sz w:val="24"/>
          <w:szCs w:val="24"/>
        </w:rPr>
        <w:t>第一章</w:t>
      </w:r>
      <w:r w:rsidRPr="00F55D97">
        <w:rPr>
          <w:rFonts w:ascii="宋体" w:hAnsi="宋体" w:cs="宋体"/>
          <w:b/>
          <w:bCs/>
          <w:sz w:val="24"/>
          <w:szCs w:val="24"/>
        </w:rPr>
        <w:t xml:space="preserve"> </w:t>
      </w:r>
      <w:r w:rsidR="005E7AC4">
        <w:rPr>
          <w:rFonts w:ascii="宋体" w:hAnsi="宋体" w:cs="宋体" w:hint="eastAsia"/>
          <w:b/>
          <w:bCs/>
          <w:sz w:val="24"/>
          <w:szCs w:val="24"/>
        </w:rPr>
        <w:t>新闻本源</w:t>
      </w:r>
    </w:p>
    <w:p w:rsidR="00D27F9D" w:rsidRPr="00F55D97" w:rsidRDefault="005E7AC4" w:rsidP="005E7AC4">
      <w:pPr>
        <w:adjustRightInd w:val="0"/>
        <w:snapToGrid w:val="0"/>
        <w:spacing w:line="360" w:lineRule="auto"/>
        <w:ind w:firstLineChars="200" w:firstLine="480"/>
        <w:rPr>
          <w:rFonts w:ascii="宋体"/>
          <w:sz w:val="24"/>
          <w:szCs w:val="24"/>
        </w:rPr>
      </w:pPr>
      <w:r>
        <w:rPr>
          <w:rFonts w:ascii="宋体" w:hAnsi="宋体" w:cs="宋体" w:hint="eastAsia"/>
          <w:sz w:val="24"/>
          <w:szCs w:val="24"/>
        </w:rPr>
        <w:t>知识点：新闻起源于人类需求；新闻的本源是事实；新闻的定义；新闻的基本特征。</w:t>
      </w:r>
    </w:p>
    <w:p w:rsidR="00D27F9D" w:rsidRPr="00F55D97" w:rsidRDefault="00D27F9D" w:rsidP="00F55D97">
      <w:pPr>
        <w:adjustRightInd w:val="0"/>
        <w:snapToGrid w:val="0"/>
        <w:spacing w:line="360" w:lineRule="auto"/>
        <w:ind w:firstLine="482"/>
        <w:rPr>
          <w:rFonts w:ascii="宋体"/>
          <w:b/>
          <w:bCs/>
          <w:sz w:val="24"/>
          <w:szCs w:val="24"/>
        </w:rPr>
      </w:pPr>
      <w:r w:rsidRPr="00F55D97">
        <w:rPr>
          <w:rFonts w:ascii="宋体" w:hAnsi="宋体" w:cs="宋体" w:hint="eastAsia"/>
          <w:b/>
          <w:bCs/>
          <w:sz w:val="24"/>
          <w:szCs w:val="24"/>
        </w:rPr>
        <w:t>第二章</w:t>
      </w:r>
      <w:r w:rsidRPr="00F55D97">
        <w:rPr>
          <w:rFonts w:ascii="宋体" w:hAnsi="宋体" w:cs="宋体"/>
          <w:b/>
          <w:bCs/>
          <w:sz w:val="24"/>
          <w:szCs w:val="24"/>
        </w:rPr>
        <w:t xml:space="preserve"> </w:t>
      </w:r>
      <w:r w:rsidRPr="00F55D97">
        <w:rPr>
          <w:rFonts w:ascii="宋体" w:hAnsi="宋体" w:cs="宋体" w:hint="eastAsia"/>
          <w:b/>
          <w:bCs/>
          <w:sz w:val="24"/>
          <w:szCs w:val="24"/>
        </w:rPr>
        <w:t>新闻</w:t>
      </w:r>
      <w:r w:rsidR="005E7AC4">
        <w:rPr>
          <w:rFonts w:ascii="宋体" w:hAnsi="宋体" w:cs="宋体" w:hint="eastAsia"/>
          <w:b/>
          <w:bCs/>
          <w:sz w:val="24"/>
          <w:szCs w:val="24"/>
        </w:rPr>
        <w:t>真实</w:t>
      </w:r>
    </w:p>
    <w:p w:rsidR="00D27F9D" w:rsidRPr="00F55D97" w:rsidRDefault="005E7AC4" w:rsidP="005E7AC4">
      <w:pPr>
        <w:adjustRightInd w:val="0"/>
        <w:snapToGrid w:val="0"/>
        <w:spacing w:line="360" w:lineRule="auto"/>
        <w:ind w:firstLineChars="200" w:firstLine="480"/>
        <w:rPr>
          <w:rFonts w:ascii="宋体"/>
          <w:sz w:val="24"/>
          <w:szCs w:val="24"/>
        </w:rPr>
      </w:pPr>
      <w:r>
        <w:rPr>
          <w:rFonts w:ascii="宋体" w:hAnsi="宋体" w:cs="宋体" w:hint="eastAsia"/>
          <w:sz w:val="24"/>
          <w:szCs w:val="24"/>
        </w:rPr>
        <w:t>知识点：真实是新闻的生命；在新闻工作中坚持真实性原则；新闻真实是新闻媒体公信力的前提。</w:t>
      </w:r>
    </w:p>
    <w:p w:rsidR="00D27F9D" w:rsidRPr="00F55D97" w:rsidRDefault="00D27F9D" w:rsidP="00F55D97">
      <w:pPr>
        <w:adjustRightInd w:val="0"/>
        <w:snapToGrid w:val="0"/>
        <w:spacing w:line="360" w:lineRule="auto"/>
        <w:ind w:firstLine="482"/>
        <w:rPr>
          <w:rFonts w:ascii="宋体"/>
          <w:b/>
          <w:bCs/>
          <w:sz w:val="24"/>
          <w:szCs w:val="24"/>
        </w:rPr>
      </w:pPr>
      <w:r w:rsidRPr="00F55D97">
        <w:rPr>
          <w:rFonts w:ascii="宋体" w:hAnsi="宋体" w:cs="宋体" w:hint="eastAsia"/>
          <w:b/>
          <w:bCs/>
          <w:sz w:val="24"/>
          <w:szCs w:val="24"/>
        </w:rPr>
        <w:t>第三章</w:t>
      </w:r>
      <w:r w:rsidRPr="00F55D97">
        <w:rPr>
          <w:rFonts w:ascii="宋体" w:hAnsi="宋体" w:cs="宋体"/>
          <w:b/>
          <w:bCs/>
          <w:sz w:val="24"/>
          <w:szCs w:val="24"/>
        </w:rPr>
        <w:t xml:space="preserve"> </w:t>
      </w:r>
      <w:r w:rsidR="005E7AC4">
        <w:rPr>
          <w:rFonts w:ascii="宋体" w:hAnsi="宋体" w:cs="宋体" w:hint="eastAsia"/>
          <w:b/>
          <w:bCs/>
          <w:sz w:val="24"/>
          <w:szCs w:val="24"/>
        </w:rPr>
        <w:t>新闻价值</w:t>
      </w:r>
    </w:p>
    <w:p w:rsidR="00D27F9D" w:rsidRDefault="005E7AC4" w:rsidP="002E734B">
      <w:pPr>
        <w:adjustRightInd w:val="0"/>
        <w:snapToGrid w:val="0"/>
        <w:spacing w:line="360" w:lineRule="auto"/>
        <w:ind w:firstLine="482"/>
        <w:rPr>
          <w:rFonts w:ascii="宋体"/>
          <w:sz w:val="24"/>
          <w:szCs w:val="24"/>
        </w:rPr>
      </w:pPr>
      <w:r>
        <w:rPr>
          <w:rFonts w:ascii="宋体" w:hAnsi="宋体" w:cs="宋体" w:hint="eastAsia"/>
          <w:sz w:val="24"/>
          <w:szCs w:val="24"/>
        </w:rPr>
        <w:t>知识点：新闻价值的内涵；新闻价值实现的过程；新闻价值取向。</w:t>
      </w:r>
    </w:p>
    <w:p w:rsidR="00D27F9D" w:rsidRPr="002E734B" w:rsidRDefault="00D27F9D" w:rsidP="002E734B">
      <w:pPr>
        <w:adjustRightInd w:val="0"/>
        <w:snapToGrid w:val="0"/>
        <w:spacing w:line="360" w:lineRule="auto"/>
        <w:ind w:firstLine="482"/>
        <w:rPr>
          <w:rFonts w:ascii="宋体"/>
          <w:b/>
          <w:bCs/>
          <w:sz w:val="24"/>
          <w:szCs w:val="24"/>
        </w:rPr>
      </w:pPr>
      <w:r w:rsidRPr="002E734B">
        <w:rPr>
          <w:rFonts w:ascii="宋体" w:hAnsi="宋体" w:cs="宋体" w:hint="eastAsia"/>
          <w:b/>
          <w:bCs/>
          <w:sz w:val="24"/>
          <w:szCs w:val="24"/>
        </w:rPr>
        <w:t>第四章</w:t>
      </w:r>
      <w:r w:rsidRPr="002E734B">
        <w:rPr>
          <w:rFonts w:ascii="宋体" w:hAnsi="宋体" w:cs="宋体"/>
          <w:b/>
          <w:bCs/>
          <w:sz w:val="24"/>
          <w:szCs w:val="24"/>
        </w:rPr>
        <w:t xml:space="preserve"> </w:t>
      </w:r>
      <w:r w:rsidR="005E7AC4">
        <w:rPr>
          <w:rFonts w:ascii="宋体" w:hAnsi="宋体" w:cs="宋体" w:hint="eastAsia"/>
          <w:b/>
          <w:bCs/>
          <w:sz w:val="24"/>
          <w:szCs w:val="24"/>
        </w:rPr>
        <w:t>新闻事业</w:t>
      </w:r>
    </w:p>
    <w:p w:rsidR="005E7AC4" w:rsidRDefault="00D27F9D" w:rsidP="002E734B">
      <w:pPr>
        <w:adjustRightInd w:val="0"/>
        <w:snapToGrid w:val="0"/>
        <w:spacing w:line="360" w:lineRule="auto"/>
        <w:ind w:firstLine="482"/>
        <w:rPr>
          <w:rFonts w:ascii="宋体" w:hAnsi="宋体" w:cs="宋体" w:hint="eastAsia"/>
          <w:sz w:val="24"/>
          <w:szCs w:val="24"/>
        </w:rPr>
      </w:pPr>
      <w:r w:rsidRPr="00F55D97">
        <w:rPr>
          <w:rFonts w:ascii="宋体" w:hAnsi="宋体" w:cs="宋体" w:hint="eastAsia"/>
          <w:sz w:val="24"/>
          <w:szCs w:val="24"/>
        </w:rPr>
        <w:t>知识点：</w:t>
      </w:r>
      <w:r w:rsidR="005E7AC4">
        <w:rPr>
          <w:rFonts w:ascii="宋体" w:hAnsi="宋体" w:cs="宋体" w:hint="eastAsia"/>
          <w:sz w:val="24"/>
          <w:szCs w:val="24"/>
        </w:rPr>
        <w:t>新闻事业的产生和发展；新闻事业的性质和功能；中国社会主义新闻事业的性质和任务。</w:t>
      </w:r>
    </w:p>
    <w:p w:rsidR="00D27F9D" w:rsidRPr="002E734B" w:rsidRDefault="00D27F9D" w:rsidP="002E734B">
      <w:pPr>
        <w:adjustRightInd w:val="0"/>
        <w:snapToGrid w:val="0"/>
        <w:spacing w:line="360" w:lineRule="auto"/>
        <w:ind w:firstLine="482"/>
        <w:rPr>
          <w:rFonts w:ascii="宋体"/>
          <w:sz w:val="24"/>
          <w:szCs w:val="24"/>
        </w:rPr>
      </w:pPr>
      <w:r w:rsidRPr="002E734B">
        <w:rPr>
          <w:rFonts w:ascii="宋体" w:hAnsi="宋体" w:cs="宋体" w:hint="eastAsia"/>
          <w:b/>
          <w:bCs/>
          <w:sz w:val="24"/>
          <w:szCs w:val="24"/>
        </w:rPr>
        <w:t>第五章</w:t>
      </w:r>
      <w:r w:rsidRPr="002E734B">
        <w:rPr>
          <w:rFonts w:ascii="宋体" w:hAnsi="宋体" w:cs="宋体"/>
          <w:b/>
          <w:bCs/>
          <w:sz w:val="24"/>
          <w:szCs w:val="24"/>
        </w:rPr>
        <w:t xml:space="preserve"> </w:t>
      </w:r>
      <w:r w:rsidR="005E7AC4">
        <w:rPr>
          <w:rFonts w:ascii="宋体" w:hAnsi="宋体" w:cs="宋体" w:hint="eastAsia"/>
          <w:b/>
          <w:bCs/>
          <w:sz w:val="24"/>
          <w:szCs w:val="24"/>
        </w:rPr>
        <w:t>新闻工作的党性原则和基本方针</w:t>
      </w:r>
    </w:p>
    <w:p w:rsidR="005E7AC4" w:rsidRDefault="00D27F9D" w:rsidP="002E734B">
      <w:pPr>
        <w:adjustRightInd w:val="0"/>
        <w:snapToGrid w:val="0"/>
        <w:spacing w:line="360" w:lineRule="auto"/>
        <w:ind w:firstLine="482"/>
        <w:rPr>
          <w:rFonts w:ascii="宋体" w:hAnsi="宋体" w:cs="宋体" w:hint="eastAsia"/>
          <w:sz w:val="24"/>
          <w:szCs w:val="24"/>
        </w:rPr>
      </w:pPr>
      <w:r w:rsidRPr="00F55D97">
        <w:rPr>
          <w:rFonts w:ascii="宋体" w:hAnsi="宋体" w:cs="宋体" w:hint="eastAsia"/>
          <w:sz w:val="24"/>
          <w:szCs w:val="24"/>
        </w:rPr>
        <w:t>知识点：</w:t>
      </w:r>
      <w:r w:rsidR="005E7AC4">
        <w:rPr>
          <w:rFonts w:ascii="宋体" w:hAnsi="宋体" w:cs="宋体" w:hint="eastAsia"/>
          <w:sz w:val="24"/>
          <w:szCs w:val="24"/>
        </w:rPr>
        <w:t>新闻工作的党性原则</w:t>
      </w:r>
      <w:r w:rsidR="007E595A">
        <w:rPr>
          <w:rFonts w:ascii="宋体" w:hAnsi="宋体" w:cs="宋体" w:hint="eastAsia"/>
          <w:sz w:val="24"/>
          <w:szCs w:val="24"/>
        </w:rPr>
        <w:t>；</w:t>
      </w:r>
      <w:r w:rsidR="005E7AC4">
        <w:rPr>
          <w:rFonts w:ascii="宋体" w:hAnsi="宋体" w:cs="宋体" w:hint="eastAsia"/>
          <w:sz w:val="24"/>
          <w:szCs w:val="24"/>
        </w:rPr>
        <w:t>坚持为人民服务</w:t>
      </w:r>
      <w:r w:rsidR="007E595A">
        <w:rPr>
          <w:rFonts w:ascii="宋体" w:hAnsi="宋体" w:cs="宋体" w:hint="eastAsia"/>
          <w:sz w:val="24"/>
          <w:szCs w:val="24"/>
        </w:rPr>
        <w:t>、</w:t>
      </w:r>
      <w:r w:rsidR="005E7AC4">
        <w:rPr>
          <w:rFonts w:ascii="宋体" w:hAnsi="宋体" w:cs="宋体" w:hint="eastAsia"/>
          <w:sz w:val="24"/>
          <w:szCs w:val="24"/>
        </w:rPr>
        <w:t>为社会主义服务</w:t>
      </w:r>
      <w:r w:rsidR="007E595A">
        <w:rPr>
          <w:rFonts w:ascii="宋体" w:hAnsi="宋体" w:cs="宋体" w:hint="eastAsia"/>
          <w:sz w:val="24"/>
          <w:szCs w:val="24"/>
        </w:rPr>
        <w:t>、</w:t>
      </w:r>
      <w:r w:rsidR="005E7AC4">
        <w:rPr>
          <w:rFonts w:ascii="宋体" w:hAnsi="宋体" w:cs="宋体" w:hint="eastAsia"/>
          <w:sz w:val="24"/>
          <w:szCs w:val="24"/>
        </w:rPr>
        <w:t>为党和国家大局服务</w:t>
      </w:r>
      <w:r w:rsidR="007E595A">
        <w:rPr>
          <w:rFonts w:ascii="宋体" w:hAnsi="宋体" w:cs="宋体" w:hint="eastAsia"/>
          <w:sz w:val="24"/>
          <w:szCs w:val="24"/>
        </w:rPr>
        <w:t>；坚持贴近实际、贴近生活、贴近群众；团结稳定鼓劲、正面宣传为主。</w:t>
      </w:r>
    </w:p>
    <w:p w:rsidR="00D27F9D" w:rsidRPr="002E734B" w:rsidRDefault="00D27F9D" w:rsidP="002E734B">
      <w:pPr>
        <w:adjustRightInd w:val="0"/>
        <w:snapToGrid w:val="0"/>
        <w:spacing w:line="360" w:lineRule="auto"/>
        <w:ind w:firstLine="482"/>
        <w:rPr>
          <w:rFonts w:ascii="宋体"/>
          <w:b/>
          <w:bCs/>
          <w:sz w:val="24"/>
          <w:szCs w:val="24"/>
        </w:rPr>
      </w:pPr>
      <w:r w:rsidRPr="002E734B">
        <w:rPr>
          <w:rFonts w:ascii="宋体" w:hAnsi="宋体" w:cs="宋体" w:hint="eastAsia"/>
          <w:b/>
          <w:bCs/>
          <w:sz w:val="24"/>
          <w:szCs w:val="24"/>
        </w:rPr>
        <w:t>第六章</w:t>
      </w:r>
      <w:r w:rsidRPr="002E734B">
        <w:rPr>
          <w:rFonts w:ascii="宋体" w:hAnsi="宋体" w:cs="宋体"/>
          <w:b/>
          <w:bCs/>
          <w:sz w:val="24"/>
          <w:szCs w:val="24"/>
        </w:rPr>
        <w:t xml:space="preserve"> </w:t>
      </w:r>
      <w:r w:rsidR="007E595A">
        <w:rPr>
          <w:rFonts w:ascii="宋体" w:hAnsi="宋体" w:cs="宋体" w:hint="eastAsia"/>
          <w:b/>
          <w:bCs/>
          <w:sz w:val="24"/>
          <w:szCs w:val="24"/>
        </w:rPr>
        <w:t>新闻宣传</w:t>
      </w:r>
    </w:p>
    <w:p w:rsidR="007E595A" w:rsidRDefault="00D27F9D" w:rsidP="002E734B">
      <w:pPr>
        <w:adjustRightInd w:val="0"/>
        <w:snapToGrid w:val="0"/>
        <w:spacing w:line="360" w:lineRule="auto"/>
        <w:ind w:firstLine="482"/>
        <w:rPr>
          <w:rFonts w:ascii="宋体" w:hAnsi="宋体" w:cs="宋体" w:hint="eastAsia"/>
          <w:sz w:val="24"/>
          <w:szCs w:val="24"/>
        </w:rPr>
      </w:pPr>
      <w:r w:rsidRPr="00F55D97">
        <w:rPr>
          <w:rFonts w:ascii="宋体" w:hAnsi="宋体" w:cs="宋体" w:hint="eastAsia"/>
          <w:sz w:val="24"/>
          <w:szCs w:val="24"/>
        </w:rPr>
        <w:t>知识点：</w:t>
      </w:r>
      <w:r w:rsidR="007E595A">
        <w:rPr>
          <w:rFonts w:ascii="宋体" w:hAnsi="宋体" w:cs="宋体" w:hint="eastAsia"/>
          <w:sz w:val="24"/>
          <w:szCs w:val="24"/>
        </w:rPr>
        <w:t>新闻宣传的内涵、特点及作用；我国新闻宣传的基本理念；新闻宣传要善于谋求动机与效果的统一；对外新闻宣传。</w:t>
      </w:r>
    </w:p>
    <w:p w:rsidR="00D27F9D" w:rsidRPr="002E734B" w:rsidRDefault="00D27F9D" w:rsidP="002E734B">
      <w:pPr>
        <w:adjustRightInd w:val="0"/>
        <w:snapToGrid w:val="0"/>
        <w:spacing w:line="360" w:lineRule="auto"/>
        <w:ind w:firstLine="482"/>
        <w:rPr>
          <w:rFonts w:ascii="宋体"/>
          <w:b/>
          <w:bCs/>
          <w:sz w:val="24"/>
          <w:szCs w:val="24"/>
        </w:rPr>
      </w:pPr>
      <w:r w:rsidRPr="002E734B">
        <w:rPr>
          <w:rFonts w:ascii="宋体" w:hAnsi="宋体" w:cs="宋体" w:hint="eastAsia"/>
          <w:b/>
          <w:bCs/>
          <w:sz w:val="24"/>
          <w:szCs w:val="24"/>
        </w:rPr>
        <w:t>第七章</w:t>
      </w:r>
      <w:r w:rsidRPr="002E734B">
        <w:rPr>
          <w:rFonts w:ascii="宋体" w:hAnsi="宋体" w:cs="宋体"/>
          <w:b/>
          <w:bCs/>
          <w:sz w:val="24"/>
          <w:szCs w:val="24"/>
        </w:rPr>
        <w:t xml:space="preserve"> </w:t>
      </w:r>
      <w:r w:rsidR="007E595A">
        <w:rPr>
          <w:rFonts w:ascii="宋体" w:hAnsi="宋体" w:cs="宋体" w:hint="eastAsia"/>
          <w:b/>
          <w:bCs/>
          <w:sz w:val="24"/>
          <w:szCs w:val="24"/>
        </w:rPr>
        <w:t>新闻舆论导向</w:t>
      </w:r>
    </w:p>
    <w:p w:rsidR="00D27F9D" w:rsidRPr="002E734B" w:rsidRDefault="00D27F9D" w:rsidP="002E734B">
      <w:pPr>
        <w:adjustRightInd w:val="0"/>
        <w:snapToGrid w:val="0"/>
        <w:spacing w:line="360" w:lineRule="auto"/>
        <w:ind w:firstLine="482"/>
        <w:rPr>
          <w:rFonts w:ascii="宋体"/>
          <w:sz w:val="24"/>
          <w:szCs w:val="24"/>
        </w:rPr>
      </w:pPr>
      <w:r w:rsidRPr="00F55D97">
        <w:rPr>
          <w:rFonts w:ascii="宋体" w:hAnsi="宋体" w:cs="宋体" w:hint="eastAsia"/>
          <w:sz w:val="24"/>
          <w:szCs w:val="24"/>
        </w:rPr>
        <w:t>知识点：</w:t>
      </w:r>
      <w:r w:rsidR="007E595A">
        <w:rPr>
          <w:rFonts w:ascii="宋体" w:hAnsi="宋体" w:cs="宋体" w:hint="eastAsia"/>
          <w:sz w:val="24"/>
          <w:szCs w:val="24"/>
        </w:rPr>
        <w:t>新闻舆论的内涵和特征；坚持正确的舆论导向；提高舆论引导能力</w:t>
      </w:r>
      <w:r>
        <w:rPr>
          <w:rFonts w:ascii="宋体" w:hAnsi="宋体" w:cs="宋体" w:hint="eastAsia"/>
          <w:sz w:val="24"/>
          <w:szCs w:val="24"/>
        </w:rPr>
        <w:t>。</w:t>
      </w:r>
    </w:p>
    <w:p w:rsidR="00D27F9D" w:rsidRPr="002E734B" w:rsidRDefault="00D27F9D" w:rsidP="002E734B">
      <w:pPr>
        <w:adjustRightInd w:val="0"/>
        <w:snapToGrid w:val="0"/>
        <w:spacing w:line="360" w:lineRule="auto"/>
        <w:ind w:firstLine="482"/>
        <w:rPr>
          <w:rFonts w:ascii="宋体"/>
          <w:sz w:val="24"/>
          <w:szCs w:val="24"/>
        </w:rPr>
      </w:pPr>
      <w:r w:rsidRPr="002E734B">
        <w:rPr>
          <w:rFonts w:ascii="宋体" w:hAnsi="宋体" w:cs="宋体" w:hint="eastAsia"/>
          <w:b/>
          <w:bCs/>
          <w:sz w:val="24"/>
          <w:szCs w:val="24"/>
        </w:rPr>
        <w:t>第八章</w:t>
      </w:r>
      <w:r w:rsidRPr="002E734B">
        <w:rPr>
          <w:rFonts w:ascii="宋体" w:hAnsi="宋体" w:cs="宋体"/>
          <w:b/>
          <w:bCs/>
          <w:sz w:val="24"/>
          <w:szCs w:val="24"/>
        </w:rPr>
        <w:t xml:space="preserve"> </w:t>
      </w:r>
      <w:r w:rsidRPr="002E734B">
        <w:rPr>
          <w:rFonts w:ascii="宋体" w:hAnsi="宋体" w:cs="宋体" w:hint="eastAsia"/>
          <w:b/>
          <w:bCs/>
          <w:sz w:val="24"/>
          <w:szCs w:val="24"/>
        </w:rPr>
        <w:t>新闻</w:t>
      </w:r>
      <w:r w:rsidR="007E595A">
        <w:rPr>
          <w:rFonts w:ascii="宋体" w:hAnsi="宋体" w:cs="宋体" w:hint="eastAsia"/>
          <w:b/>
          <w:bCs/>
          <w:sz w:val="24"/>
          <w:szCs w:val="24"/>
        </w:rPr>
        <w:t>舆论监督</w:t>
      </w:r>
    </w:p>
    <w:p w:rsidR="007E595A" w:rsidRDefault="00D27F9D" w:rsidP="002E734B">
      <w:pPr>
        <w:adjustRightInd w:val="0"/>
        <w:snapToGrid w:val="0"/>
        <w:spacing w:line="360" w:lineRule="auto"/>
        <w:ind w:firstLine="482"/>
        <w:rPr>
          <w:rFonts w:ascii="宋体" w:hAnsi="宋体" w:cs="宋体" w:hint="eastAsia"/>
          <w:sz w:val="24"/>
          <w:szCs w:val="24"/>
        </w:rPr>
      </w:pPr>
      <w:r w:rsidRPr="00F55D97">
        <w:rPr>
          <w:rFonts w:ascii="宋体" w:hAnsi="宋体" w:cs="宋体" w:hint="eastAsia"/>
          <w:sz w:val="24"/>
          <w:szCs w:val="24"/>
        </w:rPr>
        <w:lastRenderedPageBreak/>
        <w:t>知识点：</w:t>
      </w:r>
      <w:r w:rsidR="007E595A">
        <w:rPr>
          <w:rFonts w:ascii="宋体" w:hAnsi="宋体" w:cs="宋体" w:hint="eastAsia"/>
          <w:sz w:val="24"/>
          <w:szCs w:val="24"/>
        </w:rPr>
        <w:t>新闻舆论监督的含义、功能和作用；新闻舆论监督的主体、客体和任务；新闻舆论监督的原则与方法；新闻舆论监督的社会责任。</w:t>
      </w:r>
    </w:p>
    <w:p w:rsidR="00D27F9D" w:rsidRPr="002E734B" w:rsidRDefault="00D27F9D" w:rsidP="002E734B">
      <w:pPr>
        <w:adjustRightInd w:val="0"/>
        <w:snapToGrid w:val="0"/>
        <w:spacing w:line="360" w:lineRule="auto"/>
        <w:ind w:firstLine="482"/>
        <w:rPr>
          <w:rFonts w:ascii="宋体"/>
          <w:sz w:val="24"/>
          <w:szCs w:val="24"/>
        </w:rPr>
      </w:pPr>
      <w:r w:rsidRPr="002E734B">
        <w:rPr>
          <w:rFonts w:ascii="宋体" w:hAnsi="宋体" w:cs="宋体" w:hint="eastAsia"/>
          <w:b/>
          <w:bCs/>
          <w:sz w:val="24"/>
          <w:szCs w:val="24"/>
        </w:rPr>
        <w:t>第九章</w:t>
      </w:r>
      <w:r w:rsidRPr="002E734B">
        <w:rPr>
          <w:rFonts w:ascii="宋体" w:hAnsi="宋体" w:cs="宋体"/>
          <w:b/>
          <w:bCs/>
          <w:sz w:val="24"/>
          <w:szCs w:val="24"/>
        </w:rPr>
        <w:t xml:space="preserve"> </w:t>
      </w:r>
      <w:r w:rsidR="007E595A">
        <w:rPr>
          <w:rFonts w:ascii="宋体" w:hAnsi="宋体" w:cs="宋体" w:hint="eastAsia"/>
          <w:b/>
          <w:bCs/>
          <w:sz w:val="24"/>
          <w:szCs w:val="24"/>
        </w:rPr>
        <w:t>新闻出版自由</w:t>
      </w:r>
    </w:p>
    <w:p w:rsidR="007E595A" w:rsidRDefault="00D27F9D" w:rsidP="002E734B">
      <w:pPr>
        <w:adjustRightInd w:val="0"/>
        <w:snapToGrid w:val="0"/>
        <w:spacing w:line="360" w:lineRule="auto"/>
        <w:ind w:firstLine="482"/>
        <w:rPr>
          <w:rFonts w:ascii="宋体" w:hAnsi="宋体" w:cs="宋体" w:hint="eastAsia"/>
          <w:sz w:val="24"/>
          <w:szCs w:val="24"/>
        </w:rPr>
      </w:pPr>
      <w:r w:rsidRPr="00F55D97">
        <w:rPr>
          <w:rFonts w:ascii="宋体" w:hAnsi="宋体" w:cs="宋体" w:hint="eastAsia"/>
          <w:sz w:val="24"/>
          <w:szCs w:val="24"/>
        </w:rPr>
        <w:t>知识点：</w:t>
      </w:r>
      <w:r w:rsidR="007E595A">
        <w:rPr>
          <w:rFonts w:ascii="宋体" w:hAnsi="宋体" w:cs="宋体" w:hint="eastAsia"/>
          <w:sz w:val="24"/>
          <w:szCs w:val="24"/>
        </w:rPr>
        <w:t>新闻出版自由的提出及其历史发展；新闻出版自由的具体性和相对性；两种社会制度下的新闻出版自由。</w:t>
      </w:r>
    </w:p>
    <w:p w:rsidR="00D27F9D" w:rsidRPr="002E734B" w:rsidRDefault="00D27F9D" w:rsidP="002E734B">
      <w:pPr>
        <w:adjustRightInd w:val="0"/>
        <w:snapToGrid w:val="0"/>
        <w:spacing w:line="360" w:lineRule="auto"/>
        <w:ind w:firstLine="482"/>
        <w:rPr>
          <w:rFonts w:ascii="宋体"/>
          <w:b/>
          <w:bCs/>
          <w:sz w:val="24"/>
          <w:szCs w:val="24"/>
        </w:rPr>
      </w:pPr>
      <w:r w:rsidRPr="002E734B">
        <w:rPr>
          <w:rFonts w:ascii="宋体" w:hAnsi="宋体" w:cs="宋体" w:hint="eastAsia"/>
          <w:b/>
          <w:bCs/>
          <w:sz w:val="24"/>
          <w:szCs w:val="24"/>
        </w:rPr>
        <w:t>第十章</w:t>
      </w:r>
      <w:r w:rsidRPr="002E734B">
        <w:rPr>
          <w:rFonts w:ascii="宋体" w:hAnsi="宋体" w:cs="宋体"/>
          <w:b/>
          <w:bCs/>
          <w:sz w:val="24"/>
          <w:szCs w:val="24"/>
        </w:rPr>
        <w:t xml:space="preserve"> </w:t>
      </w:r>
      <w:r w:rsidRPr="002E734B">
        <w:rPr>
          <w:rFonts w:ascii="宋体" w:hAnsi="宋体" w:cs="宋体" w:hint="eastAsia"/>
          <w:b/>
          <w:bCs/>
          <w:sz w:val="24"/>
          <w:szCs w:val="24"/>
        </w:rPr>
        <w:t>新闻</w:t>
      </w:r>
      <w:r w:rsidR="007E595A">
        <w:rPr>
          <w:rFonts w:ascii="宋体" w:hAnsi="宋体" w:cs="宋体" w:hint="eastAsia"/>
          <w:b/>
          <w:bCs/>
          <w:sz w:val="24"/>
          <w:szCs w:val="24"/>
        </w:rPr>
        <w:t>法制</w:t>
      </w:r>
    </w:p>
    <w:p w:rsidR="00D27F9D" w:rsidRPr="002E734B" w:rsidRDefault="00D27F9D" w:rsidP="002E734B">
      <w:pPr>
        <w:adjustRightInd w:val="0"/>
        <w:snapToGrid w:val="0"/>
        <w:spacing w:line="360" w:lineRule="auto"/>
        <w:ind w:firstLine="482"/>
        <w:rPr>
          <w:rFonts w:ascii="宋体"/>
          <w:sz w:val="24"/>
          <w:szCs w:val="24"/>
        </w:rPr>
      </w:pPr>
      <w:r w:rsidRPr="00F55D97">
        <w:rPr>
          <w:rFonts w:ascii="宋体" w:hAnsi="宋体" w:cs="宋体" w:hint="eastAsia"/>
          <w:sz w:val="24"/>
          <w:szCs w:val="24"/>
        </w:rPr>
        <w:t>知识点：</w:t>
      </w:r>
      <w:r w:rsidR="007E595A">
        <w:rPr>
          <w:rFonts w:ascii="宋体" w:hAnsi="宋体" w:cs="宋体" w:hint="eastAsia"/>
          <w:sz w:val="24"/>
          <w:szCs w:val="24"/>
        </w:rPr>
        <w:t>新闻法制的内涵；新闻传播活动主体的权利与义务；依法规范新闻传播行为；加强中国特色社会主义新闻法制建设。</w:t>
      </w:r>
      <w:r w:rsidR="007E595A" w:rsidRPr="002E734B">
        <w:rPr>
          <w:rFonts w:ascii="宋体"/>
          <w:sz w:val="24"/>
          <w:szCs w:val="24"/>
        </w:rPr>
        <w:t xml:space="preserve"> </w:t>
      </w:r>
    </w:p>
    <w:p w:rsidR="00D27F9D" w:rsidRPr="002E734B" w:rsidRDefault="00D27F9D" w:rsidP="002E734B">
      <w:pPr>
        <w:adjustRightInd w:val="0"/>
        <w:snapToGrid w:val="0"/>
        <w:spacing w:line="360" w:lineRule="auto"/>
        <w:ind w:firstLine="482"/>
        <w:rPr>
          <w:rFonts w:ascii="宋体"/>
          <w:sz w:val="24"/>
          <w:szCs w:val="24"/>
        </w:rPr>
      </w:pPr>
      <w:r w:rsidRPr="002E734B">
        <w:rPr>
          <w:rFonts w:ascii="宋体" w:hAnsi="宋体" w:cs="宋体" w:hint="eastAsia"/>
          <w:b/>
          <w:bCs/>
          <w:sz w:val="24"/>
          <w:szCs w:val="24"/>
        </w:rPr>
        <w:t>第十一章</w:t>
      </w:r>
      <w:r w:rsidRPr="002E734B">
        <w:rPr>
          <w:rFonts w:ascii="宋体" w:hAnsi="宋体" w:cs="宋体"/>
          <w:b/>
          <w:bCs/>
          <w:sz w:val="24"/>
          <w:szCs w:val="24"/>
        </w:rPr>
        <w:t xml:space="preserve"> </w:t>
      </w:r>
      <w:r w:rsidR="00847443">
        <w:rPr>
          <w:rFonts w:ascii="宋体" w:hAnsi="宋体" w:cs="宋体" w:hint="eastAsia"/>
          <w:b/>
          <w:bCs/>
          <w:sz w:val="24"/>
          <w:szCs w:val="24"/>
        </w:rPr>
        <w:t>新闻事业管理</w:t>
      </w:r>
    </w:p>
    <w:p w:rsidR="00847443" w:rsidRDefault="00D27F9D" w:rsidP="002E734B">
      <w:pPr>
        <w:adjustRightInd w:val="0"/>
        <w:snapToGrid w:val="0"/>
        <w:spacing w:line="360" w:lineRule="auto"/>
        <w:ind w:firstLine="482"/>
        <w:rPr>
          <w:rFonts w:ascii="宋体" w:hAnsi="宋体" w:cs="宋体" w:hint="eastAsia"/>
          <w:sz w:val="24"/>
          <w:szCs w:val="24"/>
        </w:rPr>
      </w:pPr>
      <w:r w:rsidRPr="00F55D97">
        <w:rPr>
          <w:rFonts w:ascii="宋体" w:hAnsi="宋体" w:cs="宋体" w:hint="eastAsia"/>
          <w:sz w:val="24"/>
          <w:szCs w:val="24"/>
        </w:rPr>
        <w:t>知识点：</w:t>
      </w:r>
      <w:r w:rsidR="00847443">
        <w:rPr>
          <w:rFonts w:ascii="宋体" w:hAnsi="宋体" w:cs="宋体" w:hint="eastAsia"/>
          <w:sz w:val="24"/>
          <w:szCs w:val="24"/>
        </w:rPr>
        <w:t>新闻事业管理的内涵及意义；我国新闻事业管理的基本原则和主要内容；我国新闻事业管理的体制机制及管理特点。</w:t>
      </w:r>
    </w:p>
    <w:p w:rsidR="00D27F9D" w:rsidRPr="002E734B" w:rsidRDefault="00D27F9D" w:rsidP="002E734B">
      <w:pPr>
        <w:adjustRightInd w:val="0"/>
        <w:snapToGrid w:val="0"/>
        <w:spacing w:line="360" w:lineRule="auto"/>
        <w:ind w:firstLine="482"/>
        <w:rPr>
          <w:rFonts w:ascii="宋体"/>
          <w:b/>
          <w:bCs/>
          <w:sz w:val="24"/>
          <w:szCs w:val="24"/>
        </w:rPr>
      </w:pPr>
      <w:r w:rsidRPr="002E734B">
        <w:rPr>
          <w:rFonts w:ascii="宋体" w:hAnsi="宋体" w:cs="宋体" w:hint="eastAsia"/>
          <w:b/>
          <w:bCs/>
          <w:sz w:val="24"/>
          <w:szCs w:val="24"/>
        </w:rPr>
        <w:t>第十二章</w:t>
      </w:r>
      <w:r w:rsidRPr="002E734B">
        <w:rPr>
          <w:rFonts w:ascii="宋体" w:hAnsi="宋体" w:cs="宋体"/>
          <w:b/>
          <w:bCs/>
          <w:sz w:val="24"/>
          <w:szCs w:val="24"/>
        </w:rPr>
        <w:t xml:space="preserve"> </w:t>
      </w:r>
      <w:r w:rsidR="00847443">
        <w:rPr>
          <w:rFonts w:ascii="宋体" w:hAnsi="宋体" w:cs="宋体" w:hint="eastAsia"/>
          <w:b/>
          <w:bCs/>
          <w:sz w:val="24"/>
          <w:szCs w:val="24"/>
        </w:rPr>
        <w:t>新闻队伍建设</w:t>
      </w:r>
    </w:p>
    <w:p w:rsidR="00D27F9D" w:rsidRPr="002E734B" w:rsidRDefault="00D27F9D" w:rsidP="002E734B">
      <w:pPr>
        <w:adjustRightInd w:val="0"/>
        <w:snapToGrid w:val="0"/>
        <w:spacing w:line="360" w:lineRule="auto"/>
        <w:ind w:firstLine="482"/>
        <w:rPr>
          <w:rFonts w:ascii="宋体"/>
          <w:sz w:val="24"/>
          <w:szCs w:val="24"/>
        </w:rPr>
      </w:pPr>
      <w:r w:rsidRPr="00F55D97">
        <w:rPr>
          <w:rFonts w:ascii="宋体" w:hAnsi="宋体" w:cs="宋体" w:hint="eastAsia"/>
          <w:sz w:val="24"/>
          <w:szCs w:val="24"/>
        </w:rPr>
        <w:t>知识点：</w:t>
      </w:r>
      <w:r w:rsidR="00847443">
        <w:rPr>
          <w:rFonts w:ascii="宋体" w:hAnsi="宋体" w:cs="宋体" w:hint="eastAsia"/>
          <w:sz w:val="24"/>
          <w:szCs w:val="24"/>
        </w:rPr>
        <w:t>加强新闻队伍建设的重要性；加强新闻队伍的思想政治素质建设；加强新闻队伍的职业道德素质建设；加强新闻队伍的业务素质建设。</w:t>
      </w:r>
      <w:r w:rsidR="00847443" w:rsidRPr="002E734B">
        <w:rPr>
          <w:rFonts w:ascii="宋体"/>
          <w:sz w:val="24"/>
          <w:szCs w:val="24"/>
        </w:rPr>
        <w:t xml:space="preserve"> </w:t>
      </w:r>
    </w:p>
    <w:p w:rsidR="00D27F9D" w:rsidRPr="00F55D97" w:rsidRDefault="00D27F9D" w:rsidP="00896604">
      <w:pPr>
        <w:adjustRightInd w:val="0"/>
        <w:snapToGrid w:val="0"/>
        <w:spacing w:line="360" w:lineRule="auto"/>
        <w:rPr>
          <w:rFonts w:ascii="宋体"/>
          <w:b/>
          <w:bCs/>
          <w:sz w:val="24"/>
          <w:szCs w:val="24"/>
        </w:rPr>
      </w:pPr>
      <w:r>
        <w:rPr>
          <w:rFonts w:ascii="宋体" w:hAnsi="宋体" w:cs="宋体" w:hint="eastAsia"/>
          <w:b/>
          <w:bCs/>
          <w:sz w:val="24"/>
          <w:szCs w:val="24"/>
        </w:rPr>
        <w:t>（二）</w:t>
      </w:r>
      <w:r w:rsidRPr="00F55D97">
        <w:rPr>
          <w:rFonts w:ascii="宋体" w:hAnsi="宋体" w:cs="宋体" w:hint="eastAsia"/>
          <w:b/>
          <w:bCs/>
          <w:sz w:val="24"/>
          <w:szCs w:val="24"/>
        </w:rPr>
        <w:t>传播</w:t>
      </w:r>
      <w:r w:rsidRPr="005E7AC4">
        <w:rPr>
          <w:rFonts w:ascii="宋体" w:hAnsi="宋体" w:cs="宋体" w:hint="eastAsia"/>
          <w:b/>
          <w:bCs/>
          <w:sz w:val="24"/>
          <w:szCs w:val="24"/>
        </w:rPr>
        <w:t>学</w:t>
      </w:r>
      <w:r w:rsidRPr="00F55D97">
        <w:rPr>
          <w:rFonts w:ascii="宋体" w:hAnsi="宋体" w:cs="宋体" w:hint="eastAsia"/>
          <w:b/>
          <w:bCs/>
          <w:sz w:val="24"/>
          <w:szCs w:val="24"/>
        </w:rPr>
        <w:t>理论部分</w:t>
      </w:r>
    </w:p>
    <w:p w:rsidR="00D27F9D" w:rsidRPr="00F55D97" w:rsidRDefault="00D27F9D" w:rsidP="00F55D97">
      <w:pPr>
        <w:adjustRightInd w:val="0"/>
        <w:snapToGrid w:val="0"/>
        <w:spacing w:line="360" w:lineRule="auto"/>
        <w:rPr>
          <w:b/>
          <w:bCs/>
          <w:sz w:val="24"/>
          <w:szCs w:val="24"/>
        </w:rPr>
      </w:pPr>
      <w:r>
        <w:rPr>
          <w:b/>
          <w:bCs/>
          <w:sz w:val="24"/>
          <w:szCs w:val="24"/>
        </w:rPr>
        <w:t xml:space="preserve">    </w:t>
      </w:r>
      <w:r>
        <w:rPr>
          <w:rFonts w:cs="宋体" w:hint="eastAsia"/>
          <w:b/>
          <w:bCs/>
          <w:sz w:val="24"/>
          <w:szCs w:val="24"/>
        </w:rPr>
        <w:t>第一章</w:t>
      </w:r>
      <w:r>
        <w:rPr>
          <w:b/>
          <w:bCs/>
          <w:sz w:val="24"/>
          <w:szCs w:val="24"/>
        </w:rPr>
        <w:t xml:space="preserve"> </w:t>
      </w:r>
      <w:r w:rsidRPr="00F55D97">
        <w:rPr>
          <w:rFonts w:cs="宋体" w:hint="eastAsia"/>
          <w:b/>
          <w:bCs/>
          <w:sz w:val="24"/>
          <w:szCs w:val="24"/>
        </w:rPr>
        <w:t>总论</w:t>
      </w:r>
    </w:p>
    <w:p w:rsidR="00D27F9D" w:rsidRDefault="00D27F9D" w:rsidP="00F55D97">
      <w:pPr>
        <w:adjustRightInd w:val="0"/>
        <w:snapToGrid w:val="0"/>
        <w:spacing w:line="360" w:lineRule="auto"/>
        <w:ind w:firstLine="465"/>
        <w:rPr>
          <w:sz w:val="24"/>
          <w:szCs w:val="24"/>
        </w:rPr>
      </w:pPr>
      <w:r>
        <w:rPr>
          <w:rFonts w:cs="宋体" w:hint="eastAsia"/>
          <w:sz w:val="24"/>
          <w:szCs w:val="24"/>
        </w:rPr>
        <w:t>第一节</w:t>
      </w:r>
      <w:r>
        <w:rPr>
          <w:sz w:val="24"/>
          <w:szCs w:val="24"/>
        </w:rPr>
        <w:t xml:space="preserve"> </w:t>
      </w:r>
      <w:r w:rsidRPr="00F55D97">
        <w:rPr>
          <w:rFonts w:cs="宋体" w:hint="eastAsia"/>
          <w:sz w:val="24"/>
          <w:szCs w:val="24"/>
        </w:rPr>
        <w:t>传播与信息</w:t>
      </w:r>
    </w:p>
    <w:p w:rsidR="00D27F9D" w:rsidRDefault="00D27F9D" w:rsidP="00F55D97">
      <w:pPr>
        <w:adjustRightInd w:val="0"/>
        <w:snapToGrid w:val="0"/>
        <w:spacing w:line="360" w:lineRule="auto"/>
        <w:ind w:firstLine="465"/>
        <w:rPr>
          <w:sz w:val="24"/>
          <w:szCs w:val="24"/>
        </w:rPr>
      </w:pPr>
      <w:r>
        <w:rPr>
          <w:rFonts w:cs="宋体" w:hint="eastAsia"/>
          <w:sz w:val="24"/>
          <w:szCs w:val="24"/>
        </w:rPr>
        <w:t>第二节</w:t>
      </w:r>
      <w:r>
        <w:rPr>
          <w:sz w:val="24"/>
          <w:szCs w:val="24"/>
        </w:rPr>
        <w:t xml:space="preserve"> </w:t>
      </w:r>
      <w:r w:rsidRPr="00F55D97">
        <w:rPr>
          <w:rFonts w:cs="宋体" w:hint="eastAsia"/>
          <w:sz w:val="24"/>
          <w:szCs w:val="24"/>
        </w:rPr>
        <w:t>传播学是研究社会信息系统及其运行规律的科学</w:t>
      </w:r>
    </w:p>
    <w:p w:rsidR="00D27F9D" w:rsidRPr="00F55D97" w:rsidRDefault="00D27F9D" w:rsidP="00F55D97">
      <w:pPr>
        <w:adjustRightInd w:val="0"/>
        <w:snapToGrid w:val="0"/>
        <w:spacing w:line="360" w:lineRule="auto"/>
        <w:ind w:firstLine="465"/>
        <w:rPr>
          <w:sz w:val="24"/>
          <w:szCs w:val="24"/>
        </w:rPr>
      </w:pPr>
      <w:r>
        <w:rPr>
          <w:rFonts w:cs="宋体" w:hint="eastAsia"/>
          <w:sz w:val="24"/>
          <w:szCs w:val="24"/>
        </w:rPr>
        <w:t>第三节</w:t>
      </w:r>
      <w:r>
        <w:rPr>
          <w:sz w:val="24"/>
          <w:szCs w:val="24"/>
        </w:rPr>
        <w:t xml:space="preserve"> </w:t>
      </w:r>
      <w:r w:rsidRPr="00F55D97">
        <w:rPr>
          <w:rFonts w:cs="宋体" w:hint="eastAsia"/>
          <w:sz w:val="24"/>
          <w:szCs w:val="24"/>
        </w:rPr>
        <w:t>马克思主义精神交往理论与传播学</w:t>
      </w:r>
    </w:p>
    <w:p w:rsidR="00D27F9D" w:rsidRPr="00F55D97" w:rsidRDefault="00D27F9D" w:rsidP="003A0252">
      <w:pPr>
        <w:numPr>
          <w:ilvl w:val="0"/>
          <w:numId w:val="13"/>
        </w:numPr>
        <w:adjustRightInd w:val="0"/>
        <w:snapToGrid w:val="0"/>
        <w:spacing w:line="360" w:lineRule="auto"/>
        <w:rPr>
          <w:sz w:val="24"/>
          <w:szCs w:val="24"/>
        </w:rPr>
      </w:pPr>
      <w:r>
        <w:rPr>
          <w:sz w:val="24"/>
          <w:szCs w:val="24"/>
        </w:rPr>
        <w:t xml:space="preserve"> </w:t>
      </w:r>
      <w:r w:rsidRPr="00F55D97">
        <w:rPr>
          <w:rFonts w:cs="宋体" w:hint="eastAsia"/>
          <w:sz w:val="24"/>
          <w:szCs w:val="24"/>
        </w:rPr>
        <w:t>传播学研究史和主要学派</w:t>
      </w:r>
    </w:p>
    <w:p w:rsidR="00D27F9D" w:rsidRDefault="00D27F9D" w:rsidP="00F55D97">
      <w:pPr>
        <w:adjustRightInd w:val="0"/>
        <w:snapToGrid w:val="0"/>
        <w:spacing w:line="360" w:lineRule="auto"/>
        <w:ind w:firstLine="480"/>
        <w:rPr>
          <w:sz w:val="24"/>
          <w:szCs w:val="24"/>
        </w:rPr>
      </w:pPr>
      <w:r w:rsidRPr="00F55D97">
        <w:rPr>
          <w:rFonts w:cs="宋体" w:hint="eastAsia"/>
          <w:sz w:val="24"/>
          <w:szCs w:val="24"/>
        </w:rPr>
        <w:t>知识点：人类社会传播的基本特点、社会信息系统的特点、从物质交往和精神交往的辩证关系中把握传播、传播学的经验学派与批判学派、传播学四大奠基人及创立者</w:t>
      </w:r>
    </w:p>
    <w:p w:rsidR="00D27F9D" w:rsidRPr="00F55D97" w:rsidRDefault="00D27F9D" w:rsidP="00F55D97">
      <w:pPr>
        <w:adjustRightInd w:val="0"/>
        <w:snapToGrid w:val="0"/>
        <w:spacing w:line="360" w:lineRule="auto"/>
        <w:ind w:firstLine="480"/>
        <w:rPr>
          <w:b/>
          <w:bCs/>
          <w:sz w:val="24"/>
          <w:szCs w:val="24"/>
        </w:rPr>
      </w:pPr>
      <w:r w:rsidRPr="00F55D97">
        <w:rPr>
          <w:rFonts w:cs="宋体" w:hint="eastAsia"/>
          <w:b/>
          <w:bCs/>
          <w:sz w:val="24"/>
          <w:szCs w:val="24"/>
        </w:rPr>
        <w:t>第二章</w:t>
      </w:r>
      <w:r w:rsidRPr="00F55D97">
        <w:rPr>
          <w:b/>
          <w:bCs/>
          <w:sz w:val="24"/>
          <w:szCs w:val="24"/>
        </w:rPr>
        <w:t xml:space="preserve"> </w:t>
      </w:r>
      <w:r w:rsidRPr="00F55D97">
        <w:rPr>
          <w:rFonts w:cs="宋体" w:hint="eastAsia"/>
          <w:b/>
          <w:bCs/>
          <w:sz w:val="24"/>
          <w:szCs w:val="24"/>
        </w:rPr>
        <w:t>人类传播的历史与发展</w:t>
      </w:r>
    </w:p>
    <w:p w:rsidR="00D27F9D" w:rsidRDefault="00D27F9D" w:rsidP="00F55D97">
      <w:pPr>
        <w:adjustRightInd w:val="0"/>
        <w:snapToGrid w:val="0"/>
        <w:spacing w:line="360" w:lineRule="auto"/>
        <w:ind w:firstLine="465"/>
        <w:rPr>
          <w:sz w:val="24"/>
          <w:szCs w:val="24"/>
        </w:rPr>
      </w:pPr>
      <w:r>
        <w:rPr>
          <w:rFonts w:cs="宋体" w:hint="eastAsia"/>
          <w:sz w:val="24"/>
          <w:szCs w:val="24"/>
        </w:rPr>
        <w:t>第一节</w:t>
      </w:r>
      <w:r>
        <w:rPr>
          <w:sz w:val="24"/>
          <w:szCs w:val="24"/>
        </w:rPr>
        <w:t xml:space="preserve"> </w:t>
      </w:r>
      <w:r w:rsidRPr="00F55D97">
        <w:rPr>
          <w:rFonts w:cs="宋体" w:hint="eastAsia"/>
          <w:sz w:val="24"/>
          <w:szCs w:val="24"/>
        </w:rPr>
        <w:t>从动物传播到人类传播</w:t>
      </w:r>
    </w:p>
    <w:p w:rsidR="00D27F9D" w:rsidRDefault="00D27F9D" w:rsidP="00F55D97">
      <w:pPr>
        <w:adjustRightInd w:val="0"/>
        <w:snapToGrid w:val="0"/>
        <w:spacing w:line="360" w:lineRule="auto"/>
        <w:ind w:firstLine="465"/>
        <w:rPr>
          <w:sz w:val="24"/>
          <w:szCs w:val="24"/>
        </w:rPr>
      </w:pPr>
      <w:r>
        <w:rPr>
          <w:rFonts w:cs="宋体" w:hint="eastAsia"/>
          <w:sz w:val="24"/>
          <w:szCs w:val="24"/>
        </w:rPr>
        <w:t>第二节</w:t>
      </w:r>
      <w:r>
        <w:rPr>
          <w:sz w:val="24"/>
          <w:szCs w:val="24"/>
        </w:rPr>
        <w:t xml:space="preserve"> </w:t>
      </w:r>
      <w:r w:rsidRPr="00F55D97">
        <w:rPr>
          <w:rFonts w:cs="宋体" w:hint="eastAsia"/>
          <w:sz w:val="24"/>
          <w:szCs w:val="24"/>
        </w:rPr>
        <w:t>人类传播的发展进程</w:t>
      </w:r>
    </w:p>
    <w:p w:rsidR="00D27F9D" w:rsidRPr="00F55D97" w:rsidRDefault="00D27F9D" w:rsidP="00F55D97">
      <w:pPr>
        <w:adjustRightInd w:val="0"/>
        <w:snapToGrid w:val="0"/>
        <w:spacing w:line="360" w:lineRule="auto"/>
        <w:ind w:firstLine="465"/>
        <w:rPr>
          <w:sz w:val="24"/>
          <w:szCs w:val="24"/>
        </w:rPr>
      </w:pPr>
      <w:r>
        <w:rPr>
          <w:rFonts w:cs="宋体" w:hint="eastAsia"/>
          <w:sz w:val="24"/>
          <w:szCs w:val="24"/>
        </w:rPr>
        <w:t>第三节</w:t>
      </w:r>
      <w:r>
        <w:rPr>
          <w:sz w:val="24"/>
          <w:szCs w:val="24"/>
        </w:rPr>
        <w:t xml:space="preserve"> </w:t>
      </w:r>
      <w:r w:rsidRPr="00F55D97">
        <w:rPr>
          <w:rFonts w:cs="宋体" w:hint="eastAsia"/>
          <w:sz w:val="24"/>
          <w:szCs w:val="24"/>
        </w:rPr>
        <w:t>信息社会与信息传播</w:t>
      </w:r>
    </w:p>
    <w:p w:rsidR="00D27F9D" w:rsidRDefault="00D27F9D" w:rsidP="00F55D97">
      <w:pPr>
        <w:adjustRightInd w:val="0"/>
        <w:snapToGrid w:val="0"/>
        <w:spacing w:line="360" w:lineRule="auto"/>
        <w:ind w:firstLine="465"/>
        <w:rPr>
          <w:sz w:val="24"/>
          <w:szCs w:val="24"/>
        </w:rPr>
      </w:pPr>
      <w:r w:rsidRPr="00F55D97">
        <w:rPr>
          <w:rFonts w:cs="宋体" w:hint="eastAsia"/>
          <w:sz w:val="24"/>
          <w:szCs w:val="24"/>
        </w:rPr>
        <w:t>知识点：人类传播活动的发展阶段、信息爆炸与信息社会</w:t>
      </w:r>
    </w:p>
    <w:p w:rsidR="00D27F9D" w:rsidRPr="00F55D97" w:rsidRDefault="00D27F9D" w:rsidP="00F55D97">
      <w:pPr>
        <w:adjustRightInd w:val="0"/>
        <w:snapToGrid w:val="0"/>
        <w:spacing w:line="360" w:lineRule="auto"/>
        <w:ind w:firstLine="465"/>
        <w:rPr>
          <w:b/>
          <w:bCs/>
          <w:sz w:val="24"/>
          <w:szCs w:val="24"/>
        </w:rPr>
      </w:pPr>
      <w:r w:rsidRPr="00F55D97">
        <w:rPr>
          <w:rFonts w:cs="宋体" w:hint="eastAsia"/>
          <w:b/>
          <w:bCs/>
          <w:sz w:val="24"/>
          <w:szCs w:val="24"/>
        </w:rPr>
        <w:t>第三章</w:t>
      </w:r>
      <w:r w:rsidRPr="00F55D97">
        <w:rPr>
          <w:b/>
          <w:bCs/>
          <w:sz w:val="24"/>
          <w:szCs w:val="24"/>
        </w:rPr>
        <w:t xml:space="preserve"> </w:t>
      </w:r>
      <w:r w:rsidRPr="00F55D97">
        <w:rPr>
          <w:rFonts w:cs="宋体" w:hint="eastAsia"/>
          <w:b/>
          <w:bCs/>
          <w:sz w:val="24"/>
          <w:szCs w:val="24"/>
        </w:rPr>
        <w:t>人类传播的符号与意义</w:t>
      </w:r>
    </w:p>
    <w:p w:rsidR="00D27F9D" w:rsidRDefault="00D27F9D" w:rsidP="00F55D97">
      <w:pPr>
        <w:adjustRightInd w:val="0"/>
        <w:snapToGrid w:val="0"/>
        <w:spacing w:line="360" w:lineRule="auto"/>
        <w:ind w:firstLine="465"/>
        <w:rPr>
          <w:sz w:val="24"/>
          <w:szCs w:val="24"/>
        </w:rPr>
      </w:pPr>
      <w:r>
        <w:rPr>
          <w:rFonts w:cs="宋体" w:hint="eastAsia"/>
          <w:sz w:val="24"/>
          <w:szCs w:val="24"/>
        </w:rPr>
        <w:t>第一节</w:t>
      </w:r>
      <w:r>
        <w:rPr>
          <w:sz w:val="24"/>
          <w:szCs w:val="24"/>
        </w:rPr>
        <w:t xml:space="preserve"> </w:t>
      </w:r>
      <w:r w:rsidRPr="00F55D97">
        <w:rPr>
          <w:rFonts w:cs="宋体" w:hint="eastAsia"/>
          <w:sz w:val="24"/>
          <w:szCs w:val="24"/>
        </w:rPr>
        <w:t>符号在人类传播中的作用</w:t>
      </w:r>
    </w:p>
    <w:p w:rsidR="00D27F9D" w:rsidRDefault="00D27F9D" w:rsidP="00F55D97">
      <w:pPr>
        <w:adjustRightInd w:val="0"/>
        <w:snapToGrid w:val="0"/>
        <w:spacing w:line="360" w:lineRule="auto"/>
        <w:ind w:firstLine="465"/>
        <w:rPr>
          <w:sz w:val="24"/>
          <w:szCs w:val="24"/>
        </w:rPr>
      </w:pPr>
      <w:r>
        <w:rPr>
          <w:rFonts w:cs="宋体" w:hint="eastAsia"/>
          <w:sz w:val="24"/>
          <w:szCs w:val="24"/>
        </w:rPr>
        <w:t>第二节</w:t>
      </w:r>
      <w:r>
        <w:rPr>
          <w:sz w:val="24"/>
          <w:szCs w:val="24"/>
        </w:rPr>
        <w:t xml:space="preserve"> </w:t>
      </w:r>
      <w:r w:rsidRPr="00F55D97">
        <w:rPr>
          <w:rFonts w:cs="宋体" w:hint="eastAsia"/>
          <w:sz w:val="24"/>
          <w:szCs w:val="24"/>
        </w:rPr>
        <w:t>人类传播中的意义交流</w:t>
      </w:r>
    </w:p>
    <w:p w:rsidR="00D27F9D" w:rsidRPr="00F55D97" w:rsidRDefault="00D27F9D" w:rsidP="00F55D97">
      <w:pPr>
        <w:adjustRightInd w:val="0"/>
        <w:snapToGrid w:val="0"/>
        <w:spacing w:line="360" w:lineRule="auto"/>
        <w:ind w:firstLine="465"/>
        <w:rPr>
          <w:sz w:val="24"/>
          <w:szCs w:val="24"/>
        </w:rPr>
      </w:pPr>
      <w:r>
        <w:rPr>
          <w:rFonts w:cs="宋体" w:hint="eastAsia"/>
          <w:sz w:val="24"/>
          <w:szCs w:val="24"/>
        </w:rPr>
        <w:lastRenderedPageBreak/>
        <w:t>第三节</w:t>
      </w:r>
      <w:r>
        <w:rPr>
          <w:sz w:val="24"/>
          <w:szCs w:val="24"/>
        </w:rPr>
        <w:t xml:space="preserve"> </w:t>
      </w:r>
      <w:r w:rsidRPr="00F55D97">
        <w:rPr>
          <w:rFonts w:cs="宋体" w:hint="eastAsia"/>
          <w:sz w:val="24"/>
          <w:szCs w:val="24"/>
        </w:rPr>
        <w:t>象征性社会互动</w:t>
      </w:r>
    </w:p>
    <w:p w:rsidR="00D27F9D" w:rsidRDefault="00D27F9D" w:rsidP="00F55D97">
      <w:pPr>
        <w:adjustRightInd w:val="0"/>
        <w:snapToGrid w:val="0"/>
        <w:spacing w:line="360" w:lineRule="auto"/>
        <w:ind w:firstLine="480"/>
        <w:rPr>
          <w:sz w:val="24"/>
          <w:szCs w:val="24"/>
        </w:rPr>
      </w:pPr>
      <w:r w:rsidRPr="00F55D97">
        <w:rPr>
          <w:rFonts w:cs="宋体" w:hint="eastAsia"/>
          <w:sz w:val="24"/>
          <w:szCs w:val="24"/>
        </w:rPr>
        <w:t>知识点：语言符号与非语言符号、符号的基本功能、符号的意义分类、传播过程中的意义、象征性互动理论、象征性文化与现代社会</w:t>
      </w:r>
    </w:p>
    <w:p w:rsidR="00D27F9D" w:rsidRDefault="00D27F9D" w:rsidP="00F55D97">
      <w:pPr>
        <w:adjustRightInd w:val="0"/>
        <w:snapToGrid w:val="0"/>
        <w:spacing w:line="360" w:lineRule="auto"/>
        <w:ind w:firstLine="480"/>
        <w:rPr>
          <w:sz w:val="24"/>
          <w:szCs w:val="24"/>
        </w:rPr>
      </w:pPr>
      <w:r w:rsidRPr="00F55D97">
        <w:rPr>
          <w:rFonts w:cs="宋体" w:hint="eastAsia"/>
          <w:b/>
          <w:bCs/>
          <w:sz w:val="24"/>
          <w:szCs w:val="24"/>
        </w:rPr>
        <w:t>第四章</w:t>
      </w:r>
      <w:r w:rsidRPr="00F55D97">
        <w:rPr>
          <w:b/>
          <w:bCs/>
          <w:sz w:val="24"/>
          <w:szCs w:val="24"/>
        </w:rPr>
        <w:t xml:space="preserve"> </w:t>
      </w:r>
      <w:r w:rsidRPr="00F55D97">
        <w:rPr>
          <w:rFonts w:cs="宋体" w:hint="eastAsia"/>
          <w:b/>
          <w:bCs/>
          <w:sz w:val="24"/>
          <w:szCs w:val="24"/>
        </w:rPr>
        <w:t>人类传播的过程与系统结构</w:t>
      </w:r>
    </w:p>
    <w:p w:rsidR="00D27F9D" w:rsidRDefault="00D27F9D" w:rsidP="00F55D97">
      <w:pPr>
        <w:adjustRightInd w:val="0"/>
        <w:snapToGrid w:val="0"/>
        <w:spacing w:line="360" w:lineRule="auto"/>
        <w:ind w:firstLine="480"/>
        <w:rPr>
          <w:sz w:val="24"/>
          <w:szCs w:val="24"/>
        </w:rPr>
      </w:pPr>
      <w:r>
        <w:rPr>
          <w:rFonts w:cs="宋体" w:hint="eastAsia"/>
          <w:sz w:val="24"/>
          <w:szCs w:val="24"/>
        </w:rPr>
        <w:t>第一节</w:t>
      </w:r>
      <w:r>
        <w:rPr>
          <w:sz w:val="24"/>
          <w:szCs w:val="24"/>
        </w:rPr>
        <w:t xml:space="preserve"> </w:t>
      </w:r>
      <w:r w:rsidRPr="00F55D97">
        <w:rPr>
          <w:rFonts w:cs="宋体" w:hint="eastAsia"/>
          <w:sz w:val="24"/>
          <w:szCs w:val="24"/>
        </w:rPr>
        <w:t>传播的基本过程</w:t>
      </w:r>
    </w:p>
    <w:p w:rsidR="00D27F9D" w:rsidRPr="00F55D97" w:rsidRDefault="00D27F9D" w:rsidP="00F55D97">
      <w:pPr>
        <w:adjustRightInd w:val="0"/>
        <w:snapToGrid w:val="0"/>
        <w:spacing w:line="360" w:lineRule="auto"/>
        <w:ind w:firstLine="480"/>
        <w:rPr>
          <w:sz w:val="24"/>
          <w:szCs w:val="24"/>
        </w:rPr>
      </w:pPr>
      <w:r>
        <w:rPr>
          <w:rFonts w:cs="宋体" w:hint="eastAsia"/>
          <w:sz w:val="24"/>
          <w:szCs w:val="24"/>
        </w:rPr>
        <w:t>第二节</w:t>
      </w:r>
      <w:r>
        <w:rPr>
          <w:sz w:val="24"/>
          <w:szCs w:val="24"/>
        </w:rPr>
        <w:t xml:space="preserve"> </w:t>
      </w:r>
      <w:r w:rsidRPr="00F55D97">
        <w:rPr>
          <w:rFonts w:cs="宋体" w:hint="eastAsia"/>
          <w:sz w:val="24"/>
          <w:szCs w:val="24"/>
        </w:rPr>
        <w:t>社会传播的系统结构</w:t>
      </w:r>
    </w:p>
    <w:p w:rsidR="00D27F9D" w:rsidRDefault="00D27F9D" w:rsidP="00637E41">
      <w:pPr>
        <w:adjustRightInd w:val="0"/>
        <w:snapToGrid w:val="0"/>
        <w:spacing w:line="360" w:lineRule="auto"/>
        <w:ind w:firstLine="480"/>
        <w:rPr>
          <w:sz w:val="24"/>
          <w:szCs w:val="24"/>
        </w:rPr>
      </w:pPr>
      <w:r w:rsidRPr="00F55D97">
        <w:rPr>
          <w:rFonts w:cs="宋体" w:hint="eastAsia"/>
          <w:sz w:val="24"/>
          <w:szCs w:val="24"/>
        </w:rPr>
        <w:t>知识点：几种传播过程模式、传播过程的特点、系统模式下的社会传播结构、社会传播的总过程理论</w:t>
      </w:r>
    </w:p>
    <w:p w:rsidR="00D27F9D" w:rsidRPr="00637E41" w:rsidRDefault="00D27F9D" w:rsidP="00637E41">
      <w:pPr>
        <w:adjustRightInd w:val="0"/>
        <w:snapToGrid w:val="0"/>
        <w:spacing w:line="360" w:lineRule="auto"/>
        <w:ind w:firstLine="480"/>
        <w:rPr>
          <w:sz w:val="24"/>
          <w:szCs w:val="24"/>
        </w:rPr>
      </w:pPr>
      <w:r w:rsidRPr="00637E41">
        <w:rPr>
          <w:rFonts w:cs="宋体" w:hint="eastAsia"/>
          <w:b/>
          <w:bCs/>
          <w:sz w:val="24"/>
          <w:szCs w:val="24"/>
        </w:rPr>
        <w:t>第五章</w:t>
      </w:r>
      <w:r w:rsidRPr="00637E41">
        <w:rPr>
          <w:b/>
          <w:bCs/>
          <w:sz w:val="24"/>
          <w:szCs w:val="24"/>
        </w:rPr>
        <w:t xml:space="preserve"> </w:t>
      </w:r>
      <w:r w:rsidRPr="00637E41">
        <w:rPr>
          <w:rFonts w:cs="宋体" w:hint="eastAsia"/>
          <w:b/>
          <w:bCs/>
          <w:sz w:val="24"/>
          <w:szCs w:val="24"/>
        </w:rPr>
        <w:t>人内传播与</w:t>
      </w:r>
      <w:r w:rsidRPr="00F55D97">
        <w:rPr>
          <w:rFonts w:cs="宋体" w:hint="eastAsia"/>
          <w:b/>
          <w:bCs/>
          <w:sz w:val="24"/>
          <w:szCs w:val="24"/>
        </w:rPr>
        <w:t>人际传播</w:t>
      </w:r>
    </w:p>
    <w:p w:rsidR="00D27F9D" w:rsidRDefault="00D27F9D" w:rsidP="00637E41">
      <w:pPr>
        <w:adjustRightInd w:val="0"/>
        <w:snapToGrid w:val="0"/>
        <w:spacing w:line="360" w:lineRule="auto"/>
        <w:ind w:firstLine="465"/>
        <w:rPr>
          <w:sz w:val="24"/>
          <w:szCs w:val="24"/>
        </w:rPr>
      </w:pPr>
      <w:r w:rsidRPr="00F55D97">
        <w:rPr>
          <w:rFonts w:cs="宋体" w:hint="eastAsia"/>
          <w:sz w:val="24"/>
          <w:szCs w:val="24"/>
        </w:rPr>
        <w:t>第一节</w:t>
      </w:r>
      <w:r w:rsidRPr="00F55D97">
        <w:rPr>
          <w:sz w:val="24"/>
          <w:szCs w:val="24"/>
        </w:rPr>
        <w:t xml:space="preserve"> </w:t>
      </w:r>
      <w:r w:rsidRPr="00F55D97">
        <w:rPr>
          <w:rFonts w:cs="宋体" w:hint="eastAsia"/>
          <w:sz w:val="24"/>
          <w:szCs w:val="24"/>
        </w:rPr>
        <w:t>人内传播</w:t>
      </w:r>
    </w:p>
    <w:p w:rsidR="00D27F9D" w:rsidRPr="00F55D97" w:rsidRDefault="00D27F9D" w:rsidP="00637E41">
      <w:pPr>
        <w:adjustRightInd w:val="0"/>
        <w:snapToGrid w:val="0"/>
        <w:spacing w:line="360" w:lineRule="auto"/>
        <w:ind w:firstLine="465"/>
        <w:rPr>
          <w:sz w:val="24"/>
          <w:szCs w:val="24"/>
        </w:rPr>
      </w:pPr>
      <w:r>
        <w:rPr>
          <w:rFonts w:cs="宋体" w:hint="eastAsia"/>
          <w:sz w:val="24"/>
          <w:szCs w:val="24"/>
        </w:rPr>
        <w:t>第二节</w:t>
      </w:r>
      <w:r>
        <w:rPr>
          <w:sz w:val="24"/>
          <w:szCs w:val="24"/>
        </w:rPr>
        <w:t xml:space="preserve"> </w:t>
      </w:r>
      <w:r w:rsidRPr="00F55D97">
        <w:rPr>
          <w:rFonts w:cs="宋体" w:hint="eastAsia"/>
          <w:sz w:val="24"/>
          <w:szCs w:val="24"/>
        </w:rPr>
        <w:t>人际传播</w:t>
      </w:r>
    </w:p>
    <w:p w:rsidR="00D27F9D" w:rsidRPr="00F55D97" w:rsidRDefault="00D27F9D" w:rsidP="00F55D97">
      <w:pPr>
        <w:adjustRightInd w:val="0"/>
        <w:snapToGrid w:val="0"/>
        <w:spacing w:line="360" w:lineRule="auto"/>
        <w:rPr>
          <w:sz w:val="24"/>
          <w:szCs w:val="24"/>
        </w:rPr>
      </w:pPr>
      <w:r>
        <w:rPr>
          <w:sz w:val="24"/>
          <w:szCs w:val="24"/>
        </w:rPr>
        <w:t xml:space="preserve">    </w:t>
      </w:r>
      <w:r w:rsidRPr="00F55D97">
        <w:rPr>
          <w:rFonts w:cs="宋体" w:hint="eastAsia"/>
          <w:sz w:val="24"/>
          <w:szCs w:val="24"/>
        </w:rPr>
        <w:t>知识点：米德的“主我与客我”的理论、布鲁默的“自我互动”理论、“镜中我”</w:t>
      </w:r>
    </w:p>
    <w:p w:rsidR="00D27F9D" w:rsidRPr="00F55D97" w:rsidRDefault="00D27F9D" w:rsidP="00637E41">
      <w:pPr>
        <w:adjustRightInd w:val="0"/>
        <w:snapToGrid w:val="0"/>
        <w:spacing w:line="360" w:lineRule="auto"/>
        <w:rPr>
          <w:b/>
          <w:bCs/>
          <w:sz w:val="24"/>
          <w:szCs w:val="24"/>
        </w:rPr>
      </w:pPr>
      <w:r>
        <w:rPr>
          <w:b/>
          <w:bCs/>
          <w:sz w:val="24"/>
          <w:szCs w:val="24"/>
        </w:rPr>
        <w:t xml:space="preserve">    </w:t>
      </w:r>
      <w:r>
        <w:rPr>
          <w:rFonts w:cs="宋体" w:hint="eastAsia"/>
          <w:b/>
          <w:bCs/>
          <w:sz w:val="24"/>
          <w:szCs w:val="24"/>
        </w:rPr>
        <w:t>第六章</w:t>
      </w:r>
      <w:r>
        <w:rPr>
          <w:b/>
          <w:bCs/>
          <w:sz w:val="24"/>
          <w:szCs w:val="24"/>
        </w:rPr>
        <w:t xml:space="preserve"> </w:t>
      </w:r>
      <w:r w:rsidRPr="00F55D97">
        <w:rPr>
          <w:rFonts w:cs="宋体" w:hint="eastAsia"/>
          <w:b/>
          <w:bCs/>
          <w:sz w:val="24"/>
          <w:szCs w:val="24"/>
        </w:rPr>
        <w:t>群体传播与组织传播</w:t>
      </w:r>
    </w:p>
    <w:p w:rsidR="00D27F9D" w:rsidRDefault="00D27F9D" w:rsidP="00637E41">
      <w:pPr>
        <w:adjustRightInd w:val="0"/>
        <w:snapToGrid w:val="0"/>
        <w:spacing w:line="360" w:lineRule="auto"/>
        <w:ind w:firstLine="465"/>
        <w:rPr>
          <w:sz w:val="24"/>
          <w:szCs w:val="24"/>
        </w:rPr>
      </w:pPr>
      <w:r w:rsidRPr="00F55D97">
        <w:rPr>
          <w:rFonts w:cs="宋体" w:hint="eastAsia"/>
          <w:sz w:val="24"/>
          <w:szCs w:val="24"/>
        </w:rPr>
        <w:t>第一节</w:t>
      </w:r>
      <w:r w:rsidRPr="00F55D97">
        <w:rPr>
          <w:sz w:val="24"/>
          <w:szCs w:val="24"/>
        </w:rPr>
        <w:t xml:space="preserve"> </w:t>
      </w:r>
      <w:r w:rsidRPr="00F55D97">
        <w:rPr>
          <w:rFonts w:cs="宋体" w:hint="eastAsia"/>
          <w:sz w:val="24"/>
          <w:szCs w:val="24"/>
        </w:rPr>
        <w:t>群体传播</w:t>
      </w:r>
    </w:p>
    <w:p w:rsidR="00D27F9D" w:rsidRPr="00F55D97" w:rsidRDefault="00D27F9D" w:rsidP="00637E41">
      <w:pPr>
        <w:adjustRightInd w:val="0"/>
        <w:snapToGrid w:val="0"/>
        <w:spacing w:line="360" w:lineRule="auto"/>
        <w:ind w:firstLine="465"/>
        <w:rPr>
          <w:sz w:val="24"/>
          <w:szCs w:val="24"/>
        </w:rPr>
      </w:pPr>
      <w:r>
        <w:rPr>
          <w:rFonts w:cs="宋体" w:hint="eastAsia"/>
          <w:sz w:val="24"/>
          <w:szCs w:val="24"/>
        </w:rPr>
        <w:t>第二节</w:t>
      </w:r>
      <w:r>
        <w:rPr>
          <w:sz w:val="24"/>
          <w:szCs w:val="24"/>
        </w:rPr>
        <w:t xml:space="preserve"> </w:t>
      </w:r>
      <w:r w:rsidRPr="00F55D97">
        <w:rPr>
          <w:rFonts w:cs="宋体" w:hint="eastAsia"/>
          <w:sz w:val="24"/>
          <w:szCs w:val="24"/>
        </w:rPr>
        <w:t>组织传播</w:t>
      </w:r>
    </w:p>
    <w:p w:rsidR="00D27F9D" w:rsidRDefault="00D27F9D" w:rsidP="00637E41">
      <w:pPr>
        <w:adjustRightInd w:val="0"/>
        <w:snapToGrid w:val="0"/>
        <w:spacing w:line="360" w:lineRule="auto"/>
        <w:ind w:firstLine="465"/>
        <w:rPr>
          <w:sz w:val="24"/>
          <w:szCs w:val="24"/>
        </w:rPr>
      </w:pPr>
      <w:r w:rsidRPr="00F55D97">
        <w:rPr>
          <w:rFonts w:cs="宋体" w:hint="eastAsia"/>
          <w:sz w:val="24"/>
          <w:szCs w:val="24"/>
        </w:rPr>
        <w:t>知识点：群体压力与趋同心理、群体模仿与“匿名性”、组织传播功能</w:t>
      </w:r>
    </w:p>
    <w:p w:rsidR="00D27F9D" w:rsidRPr="00637E41" w:rsidRDefault="00D27F9D" w:rsidP="00637E41">
      <w:pPr>
        <w:adjustRightInd w:val="0"/>
        <w:snapToGrid w:val="0"/>
        <w:spacing w:line="360" w:lineRule="auto"/>
        <w:ind w:firstLine="465"/>
        <w:rPr>
          <w:sz w:val="24"/>
          <w:szCs w:val="24"/>
        </w:rPr>
      </w:pPr>
      <w:r w:rsidRPr="00637E41">
        <w:rPr>
          <w:rFonts w:cs="宋体" w:hint="eastAsia"/>
          <w:b/>
          <w:bCs/>
          <w:sz w:val="24"/>
          <w:szCs w:val="24"/>
        </w:rPr>
        <w:t>第七章</w:t>
      </w:r>
      <w:r w:rsidRPr="00637E41">
        <w:rPr>
          <w:b/>
          <w:bCs/>
          <w:sz w:val="24"/>
          <w:szCs w:val="24"/>
        </w:rPr>
        <w:t xml:space="preserve"> </w:t>
      </w:r>
      <w:r w:rsidRPr="00637E41">
        <w:rPr>
          <w:rFonts w:cs="宋体" w:hint="eastAsia"/>
          <w:b/>
          <w:bCs/>
          <w:sz w:val="24"/>
          <w:szCs w:val="24"/>
        </w:rPr>
        <w:t>大众传</w:t>
      </w:r>
      <w:r w:rsidRPr="00F55D97">
        <w:rPr>
          <w:rFonts w:cs="宋体" w:hint="eastAsia"/>
          <w:b/>
          <w:bCs/>
          <w:sz w:val="24"/>
          <w:szCs w:val="24"/>
        </w:rPr>
        <w:t>播</w:t>
      </w:r>
    </w:p>
    <w:p w:rsidR="00D27F9D" w:rsidRPr="00F55D97" w:rsidRDefault="00D27F9D" w:rsidP="00F55D97">
      <w:pPr>
        <w:adjustRightInd w:val="0"/>
        <w:snapToGrid w:val="0"/>
        <w:spacing w:line="360" w:lineRule="auto"/>
        <w:rPr>
          <w:sz w:val="24"/>
          <w:szCs w:val="24"/>
        </w:rPr>
      </w:pPr>
      <w:r>
        <w:rPr>
          <w:sz w:val="24"/>
          <w:szCs w:val="24"/>
        </w:rPr>
        <w:t xml:space="preserve">    </w:t>
      </w:r>
      <w:r w:rsidRPr="00F55D97">
        <w:rPr>
          <w:rFonts w:cs="宋体" w:hint="eastAsia"/>
          <w:sz w:val="24"/>
          <w:szCs w:val="24"/>
        </w:rPr>
        <w:t>第一节</w:t>
      </w:r>
      <w:r w:rsidRPr="00F55D97">
        <w:rPr>
          <w:sz w:val="24"/>
          <w:szCs w:val="24"/>
        </w:rPr>
        <w:t xml:space="preserve"> </w:t>
      </w:r>
      <w:r w:rsidRPr="00F55D97">
        <w:rPr>
          <w:rFonts w:cs="宋体" w:hint="eastAsia"/>
          <w:sz w:val="24"/>
          <w:szCs w:val="24"/>
        </w:rPr>
        <w:t>大众传播的定义、特点和社会功能</w:t>
      </w:r>
    </w:p>
    <w:p w:rsidR="00D27F9D" w:rsidRDefault="00D27F9D" w:rsidP="00637E41">
      <w:pPr>
        <w:adjustRightInd w:val="0"/>
        <w:snapToGrid w:val="0"/>
        <w:spacing w:line="360" w:lineRule="auto"/>
        <w:ind w:firstLine="465"/>
        <w:rPr>
          <w:sz w:val="24"/>
          <w:szCs w:val="24"/>
        </w:rPr>
      </w:pPr>
      <w:r w:rsidRPr="00F55D97">
        <w:rPr>
          <w:rFonts w:cs="宋体" w:hint="eastAsia"/>
          <w:sz w:val="24"/>
          <w:szCs w:val="24"/>
        </w:rPr>
        <w:t>第二节</w:t>
      </w:r>
      <w:r w:rsidRPr="00F55D97">
        <w:rPr>
          <w:sz w:val="24"/>
          <w:szCs w:val="24"/>
        </w:rPr>
        <w:t xml:space="preserve"> </w:t>
      </w:r>
      <w:r w:rsidRPr="00F55D97">
        <w:rPr>
          <w:rFonts w:cs="宋体" w:hint="eastAsia"/>
          <w:sz w:val="24"/>
          <w:szCs w:val="24"/>
        </w:rPr>
        <w:t>大众传播的产生与发展过程</w:t>
      </w:r>
    </w:p>
    <w:p w:rsidR="00D27F9D" w:rsidRPr="00F55D97" w:rsidRDefault="00D27F9D" w:rsidP="00637E41">
      <w:pPr>
        <w:adjustRightInd w:val="0"/>
        <w:snapToGrid w:val="0"/>
        <w:spacing w:line="360" w:lineRule="auto"/>
        <w:ind w:firstLine="465"/>
        <w:rPr>
          <w:sz w:val="24"/>
          <w:szCs w:val="24"/>
        </w:rPr>
      </w:pPr>
      <w:r>
        <w:rPr>
          <w:rFonts w:cs="宋体" w:hint="eastAsia"/>
          <w:sz w:val="24"/>
          <w:szCs w:val="24"/>
        </w:rPr>
        <w:t>第三节</w:t>
      </w:r>
      <w:r>
        <w:rPr>
          <w:sz w:val="24"/>
          <w:szCs w:val="24"/>
        </w:rPr>
        <w:t xml:space="preserve"> </w:t>
      </w:r>
      <w:r w:rsidRPr="00F55D97">
        <w:rPr>
          <w:rFonts w:cs="宋体" w:hint="eastAsia"/>
          <w:sz w:val="24"/>
          <w:szCs w:val="24"/>
        </w:rPr>
        <w:t>大众传播的社会影响</w:t>
      </w:r>
    </w:p>
    <w:p w:rsidR="00D27F9D" w:rsidRDefault="00D27F9D" w:rsidP="00EF0EDB">
      <w:pPr>
        <w:adjustRightInd w:val="0"/>
        <w:snapToGrid w:val="0"/>
        <w:spacing w:line="360" w:lineRule="auto"/>
        <w:ind w:firstLine="480"/>
        <w:rPr>
          <w:sz w:val="24"/>
          <w:szCs w:val="24"/>
        </w:rPr>
      </w:pPr>
      <w:r w:rsidRPr="00F55D97">
        <w:rPr>
          <w:rFonts w:cs="宋体" w:hint="eastAsia"/>
          <w:sz w:val="24"/>
          <w:szCs w:val="24"/>
        </w:rPr>
        <w:t>知识点：大众传播的特点、拉扎斯菲尔德和默顿的功能观、拉斯韦尔的“三功能说”与赖特的“四功能说”、人与环境互动过程的变化、信息环境的环境化</w:t>
      </w:r>
    </w:p>
    <w:p w:rsidR="00D27F9D" w:rsidRPr="00637E41" w:rsidRDefault="00D27F9D" w:rsidP="00EF0EDB">
      <w:pPr>
        <w:adjustRightInd w:val="0"/>
        <w:snapToGrid w:val="0"/>
        <w:spacing w:line="360" w:lineRule="auto"/>
        <w:ind w:firstLine="480"/>
        <w:rPr>
          <w:sz w:val="24"/>
          <w:szCs w:val="24"/>
        </w:rPr>
      </w:pPr>
      <w:r>
        <w:rPr>
          <w:rFonts w:cs="宋体" w:hint="eastAsia"/>
          <w:b/>
          <w:bCs/>
          <w:sz w:val="24"/>
          <w:szCs w:val="24"/>
        </w:rPr>
        <w:t>第八</w:t>
      </w:r>
      <w:r w:rsidRPr="00637E41">
        <w:rPr>
          <w:rFonts w:cs="宋体" w:hint="eastAsia"/>
          <w:b/>
          <w:bCs/>
          <w:sz w:val="24"/>
          <w:szCs w:val="24"/>
        </w:rPr>
        <w:t>章</w:t>
      </w:r>
      <w:r w:rsidRPr="00637E41">
        <w:rPr>
          <w:b/>
          <w:bCs/>
          <w:sz w:val="24"/>
          <w:szCs w:val="24"/>
        </w:rPr>
        <w:t xml:space="preserve"> </w:t>
      </w:r>
      <w:r>
        <w:rPr>
          <w:rFonts w:cs="宋体" w:hint="eastAsia"/>
          <w:b/>
          <w:bCs/>
          <w:sz w:val="24"/>
          <w:szCs w:val="24"/>
        </w:rPr>
        <w:t>媒介技术与媒介规范理论</w:t>
      </w:r>
    </w:p>
    <w:p w:rsidR="00D27F9D" w:rsidRPr="00F55D97" w:rsidRDefault="00D27F9D" w:rsidP="00EF0EDB">
      <w:pPr>
        <w:adjustRightInd w:val="0"/>
        <w:snapToGrid w:val="0"/>
        <w:spacing w:line="360" w:lineRule="auto"/>
        <w:rPr>
          <w:sz w:val="24"/>
          <w:szCs w:val="24"/>
        </w:rPr>
      </w:pPr>
      <w:r>
        <w:rPr>
          <w:sz w:val="24"/>
          <w:szCs w:val="24"/>
        </w:rPr>
        <w:t xml:space="preserve">    </w:t>
      </w:r>
      <w:r w:rsidRPr="00F55D97">
        <w:rPr>
          <w:rFonts w:cs="宋体" w:hint="eastAsia"/>
          <w:sz w:val="24"/>
          <w:szCs w:val="24"/>
        </w:rPr>
        <w:t>第一节</w:t>
      </w:r>
      <w:r w:rsidRPr="00F55D97">
        <w:rPr>
          <w:sz w:val="24"/>
          <w:szCs w:val="24"/>
        </w:rPr>
        <w:t xml:space="preserve"> </w:t>
      </w:r>
      <w:r>
        <w:rPr>
          <w:rFonts w:cs="宋体" w:hint="eastAsia"/>
          <w:sz w:val="24"/>
          <w:szCs w:val="24"/>
        </w:rPr>
        <w:t>媒介技术与社会发展</w:t>
      </w:r>
    </w:p>
    <w:p w:rsidR="00D27F9D" w:rsidRPr="00F55D97" w:rsidRDefault="00D27F9D" w:rsidP="00EF0EDB">
      <w:pPr>
        <w:adjustRightInd w:val="0"/>
        <w:snapToGrid w:val="0"/>
        <w:spacing w:line="360" w:lineRule="auto"/>
        <w:rPr>
          <w:sz w:val="24"/>
          <w:szCs w:val="24"/>
        </w:rPr>
      </w:pPr>
      <w:r>
        <w:rPr>
          <w:sz w:val="24"/>
          <w:szCs w:val="24"/>
        </w:rPr>
        <w:t xml:space="preserve">    </w:t>
      </w:r>
      <w:r w:rsidRPr="00F55D97">
        <w:rPr>
          <w:rFonts w:cs="宋体" w:hint="eastAsia"/>
          <w:sz w:val="24"/>
          <w:szCs w:val="24"/>
        </w:rPr>
        <w:t>第二节</w:t>
      </w:r>
      <w:r w:rsidRPr="00F55D97">
        <w:rPr>
          <w:sz w:val="24"/>
          <w:szCs w:val="24"/>
        </w:rPr>
        <w:t xml:space="preserve"> </w:t>
      </w:r>
      <w:r>
        <w:rPr>
          <w:rFonts w:cs="宋体" w:hint="eastAsia"/>
          <w:sz w:val="24"/>
          <w:szCs w:val="24"/>
        </w:rPr>
        <w:t>媒介组织的性质和社会作用</w:t>
      </w:r>
    </w:p>
    <w:p w:rsidR="00D27F9D" w:rsidRDefault="00D27F9D" w:rsidP="00EF0EDB">
      <w:pPr>
        <w:adjustRightInd w:val="0"/>
        <w:snapToGrid w:val="0"/>
        <w:spacing w:line="360" w:lineRule="auto"/>
        <w:ind w:firstLine="480"/>
        <w:rPr>
          <w:sz w:val="24"/>
          <w:szCs w:val="24"/>
        </w:rPr>
      </w:pPr>
      <w:r w:rsidRPr="00F55D97">
        <w:rPr>
          <w:rFonts w:cs="宋体" w:hint="eastAsia"/>
          <w:sz w:val="24"/>
          <w:szCs w:val="24"/>
        </w:rPr>
        <w:t>知识点：</w:t>
      </w:r>
      <w:r>
        <w:rPr>
          <w:rFonts w:cs="宋体" w:hint="eastAsia"/>
          <w:sz w:val="24"/>
          <w:szCs w:val="24"/>
        </w:rPr>
        <w:t>技术的定义和本质、</w:t>
      </w:r>
      <w:r w:rsidRPr="00F55D97">
        <w:rPr>
          <w:rFonts w:cs="宋体" w:hint="eastAsia"/>
          <w:sz w:val="24"/>
          <w:szCs w:val="24"/>
        </w:rPr>
        <w:t>麦克卢汉的媒介理论、媒介工具和技术的现实社会影响、</w:t>
      </w:r>
      <w:r>
        <w:rPr>
          <w:rFonts w:cs="宋体" w:hint="eastAsia"/>
          <w:sz w:val="24"/>
          <w:szCs w:val="24"/>
        </w:rPr>
        <w:t>当代新媒介技术发展趋势及社会意义、传播者与大众传媒、大众传媒的组织目标与制约因素、传媒组织在信息生产过程中的作用</w:t>
      </w:r>
    </w:p>
    <w:p w:rsidR="00D27F9D" w:rsidRPr="00637E41" w:rsidRDefault="00D27F9D" w:rsidP="00637E41">
      <w:pPr>
        <w:adjustRightInd w:val="0"/>
        <w:snapToGrid w:val="0"/>
        <w:spacing w:line="360" w:lineRule="auto"/>
        <w:ind w:firstLine="480"/>
        <w:rPr>
          <w:sz w:val="24"/>
          <w:szCs w:val="24"/>
        </w:rPr>
      </w:pPr>
      <w:r>
        <w:rPr>
          <w:rFonts w:cs="宋体" w:hint="eastAsia"/>
          <w:b/>
          <w:bCs/>
          <w:sz w:val="24"/>
          <w:szCs w:val="24"/>
        </w:rPr>
        <w:t>第九</w:t>
      </w:r>
      <w:r w:rsidRPr="00637E41">
        <w:rPr>
          <w:rFonts w:cs="宋体" w:hint="eastAsia"/>
          <w:b/>
          <w:bCs/>
          <w:sz w:val="24"/>
          <w:szCs w:val="24"/>
        </w:rPr>
        <w:t>章</w:t>
      </w:r>
      <w:r>
        <w:rPr>
          <w:sz w:val="24"/>
          <w:szCs w:val="24"/>
        </w:rPr>
        <w:t xml:space="preserve"> </w:t>
      </w:r>
      <w:r w:rsidRPr="00F55D97">
        <w:rPr>
          <w:rFonts w:cs="宋体" w:hint="eastAsia"/>
          <w:b/>
          <w:bCs/>
          <w:sz w:val="24"/>
          <w:szCs w:val="24"/>
        </w:rPr>
        <w:t>传播制度与媒介规范理论</w:t>
      </w:r>
    </w:p>
    <w:p w:rsidR="00D27F9D" w:rsidRPr="00F55D97" w:rsidRDefault="00D27F9D" w:rsidP="00F55D97">
      <w:pPr>
        <w:adjustRightInd w:val="0"/>
        <w:snapToGrid w:val="0"/>
        <w:spacing w:line="360" w:lineRule="auto"/>
        <w:rPr>
          <w:sz w:val="24"/>
          <w:szCs w:val="24"/>
        </w:rPr>
      </w:pPr>
      <w:r>
        <w:rPr>
          <w:sz w:val="24"/>
          <w:szCs w:val="24"/>
        </w:rPr>
        <w:t xml:space="preserve">    </w:t>
      </w:r>
      <w:r w:rsidRPr="00F55D97">
        <w:rPr>
          <w:rFonts w:cs="宋体" w:hint="eastAsia"/>
          <w:sz w:val="24"/>
          <w:szCs w:val="24"/>
        </w:rPr>
        <w:t>第一节</w:t>
      </w:r>
      <w:r w:rsidRPr="00F55D97">
        <w:rPr>
          <w:sz w:val="24"/>
          <w:szCs w:val="24"/>
        </w:rPr>
        <w:t xml:space="preserve"> </w:t>
      </w:r>
      <w:r w:rsidRPr="00F55D97">
        <w:rPr>
          <w:rFonts w:cs="宋体" w:hint="eastAsia"/>
          <w:sz w:val="24"/>
          <w:szCs w:val="24"/>
        </w:rPr>
        <w:t>传播制度与媒介控制</w:t>
      </w:r>
    </w:p>
    <w:p w:rsidR="00D27F9D" w:rsidRPr="00F55D97" w:rsidRDefault="00D27F9D" w:rsidP="00F55D97">
      <w:pPr>
        <w:adjustRightInd w:val="0"/>
        <w:snapToGrid w:val="0"/>
        <w:spacing w:line="360" w:lineRule="auto"/>
        <w:rPr>
          <w:sz w:val="24"/>
          <w:szCs w:val="24"/>
        </w:rPr>
      </w:pPr>
      <w:r>
        <w:rPr>
          <w:sz w:val="24"/>
          <w:szCs w:val="24"/>
        </w:rPr>
        <w:lastRenderedPageBreak/>
        <w:t xml:space="preserve">    </w:t>
      </w:r>
      <w:r w:rsidRPr="00F55D97">
        <w:rPr>
          <w:rFonts w:cs="宋体" w:hint="eastAsia"/>
          <w:sz w:val="24"/>
          <w:szCs w:val="24"/>
        </w:rPr>
        <w:t>第二节</w:t>
      </w:r>
      <w:r w:rsidRPr="00F55D97">
        <w:rPr>
          <w:sz w:val="24"/>
          <w:szCs w:val="24"/>
        </w:rPr>
        <w:t xml:space="preserve"> </w:t>
      </w:r>
      <w:r w:rsidRPr="00F55D97">
        <w:rPr>
          <w:rFonts w:cs="宋体" w:hint="eastAsia"/>
          <w:sz w:val="24"/>
          <w:szCs w:val="24"/>
        </w:rPr>
        <w:t>关于传播制度的几种规范理论</w:t>
      </w:r>
    </w:p>
    <w:p w:rsidR="00D27F9D" w:rsidRDefault="00D27F9D" w:rsidP="00637E41">
      <w:pPr>
        <w:adjustRightInd w:val="0"/>
        <w:snapToGrid w:val="0"/>
        <w:spacing w:line="360" w:lineRule="auto"/>
        <w:ind w:firstLine="480"/>
        <w:rPr>
          <w:sz w:val="24"/>
          <w:szCs w:val="24"/>
        </w:rPr>
      </w:pPr>
      <w:r w:rsidRPr="00F55D97">
        <w:rPr>
          <w:rFonts w:cs="宋体" w:hint="eastAsia"/>
          <w:sz w:val="24"/>
          <w:szCs w:val="24"/>
        </w:rPr>
        <w:t>知识点：控制研究、主要的媒介控制的方式与方法、极权主义制度下的媒介规范理论、资本主义制度下的媒介规范理论、社会主义制度下的媒介规范理论</w:t>
      </w:r>
    </w:p>
    <w:p w:rsidR="00D27F9D" w:rsidRPr="00637E41" w:rsidRDefault="00D27F9D" w:rsidP="00637E41">
      <w:pPr>
        <w:adjustRightInd w:val="0"/>
        <w:snapToGrid w:val="0"/>
        <w:spacing w:line="360" w:lineRule="auto"/>
        <w:ind w:firstLine="480"/>
        <w:rPr>
          <w:sz w:val="24"/>
          <w:szCs w:val="24"/>
        </w:rPr>
      </w:pPr>
      <w:r w:rsidRPr="00637E41">
        <w:rPr>
          <w:rFonts w:cs="宋体" w:hint="eastAsia"/>
          <w:b/>
          <w:bCs/>
          <w:sz w:val="24"/>
          <w:szCs w:val="24"/>
        </w:rPr>
        <w:t>第十章</w:t>
      </w:r>
      <w:r w:rsidRPr="00637E41">
        <w:rPr>
          <w:b/>
          <w:bCs/>
          <w:sz w:val="24"/>
          <w:szCs w:val="24"/>
        </w:rPr>
        <w:t xml:space="preserve"> </w:t>
      </w:r>
      <w:r>
        <w:rPr>
          <w:rFonts w:cs="宋体" w:hint="eastAsia"/>
          <w:b/>
          <w:bCs/>
          <w:sz w:val="24"/>
          <w:szCs w:val="24"/>
        </w:rPr>
        <w:t>社会转型与受众变迁</w:t>
      </w:r>
    </w:p>
    <w:p w:rsidR="00D27F9D" w:rsidRPr="00F55D97" w:rsidRDefault="00D27F9D" w:rsidP="00F55D97">
      <w:pPr>
        <w:adjustRightInd w:val="0"/>
        <w:snapToGrid w:val="0"/>
        <w:spacing w:line="360" w:lineRule="auto"/>
        <w:rPr>
          <w:sz w:val="24"/>
          <w:szCs w:val="24"/>
        </w:rPr>
      </w:pPr>
      <w:r>
        <w:rPr>
          <w:sz w:val="24"/>
          <w:szCs w:val="24"/>
        </w:rPr>
        <w:t xml:space="preserve">    </w:t>
      </w:r>
      <w:r w:rsidRPr="00F55D97">
        <w:rPr>
          <w:rFonts w:cs="宋体" w:hint="eastAsia"/>
          <w:sz w:val="24"/>
          <w:szCs w:val="24"/>
        </w:rPr>
        <w:t>第一节“大众”与大众社会理论</w:t>
      </w:r>
    </w:p>
    <w:p w:rsidR="00D27F9D" w:rsidRDefault="00D27F9D" w:rsidP="00637E41">
      <w:pPr>
        <w:adjustRightInd w:val="0"/>
        <w:snapToGrid w:val="0"/>
        <w:spacing w:line="360" w:lineRule="auto"/>
        <w:ind w:firstLine="465"/>
        <w:rPr>
          <w:sz w:val="24"/>
          <w:szCs w:val="24"/>
        </w:rPr>
      </w:pPr>
      <w:r w:rsidRPr="00F55D97">
        <w:rPr>
          <w:rFonts w:cs="宋体" w:hint="eastAsia"/>
          <w:sz w:val="24"/>
          <w:szCs w:val="24"/>
        </w:rPr>
        <w:t>第二节</w:t>
      </w:r>
      <w:r w:rsidRPr="00F55D97">
        <w:rPr>
          <w:sz w:val="24"/>
          <w:szCs w:val="24"/>
        </w:rPr>
        <w:t xml:space="preserve"> </w:t>
      </w:r>
      <w:r w:rsidRPr="00F55D97">
        <w:rPr>
          <w:rFonts w:cs="宋体" w:hint="eastAsia"/>
          <w:sz w:val="24"/>
          <w:szCs w:val="24"/>
        </w:rPr>
        <w:t>几种主要的受众观</w:t>
      </w:r>
    </w:p>
    <w:p w:rsidR="00D27F9D" w:rsidRDefault="00D27F9D" w:rsidP="00637E41">
      <w:pPr>
        <w:adjustRightInd w:val="0"/>
        <w:snapToGrid w:val="0"/>
        <w:spacing w:line="360" w:lineRule="auto"/>
        <w:ind w:firstLine="465"/>
        <w:rPr>
          <w:sz w:val="24"/>
          <w:szCs w:val="24"/>
        </w:rPr>
      </w:pPr>
      <w:r>
        <w:rPr>
          <w:rFonts w:cs="宋体" w:hint="eastAsia"/>
          <w:sz w:val="24"/>
          <w:szCs w:val="24"/>
        </w:rPr>
        <w:t>第三节</w:t>
      </w:r>
      <w:r>
        <w:rPr>
          <w:sz w:val="24"/>
          <w:szCs w:val="24"/>
        </w:rPr>
        <w:t xml:space="preserve"> </w:t>
      </w:r>
      <w:r>
        <w:rPr>
          <w:rFonts w:cs="宋体" w:hint="eastAsia"/>
          <w:sz w:val="24"/>
          <w:szCs w:val="24"/>
        </w:rPr>
        <w:t>分众理论及其研究</w:t>
      </w:r>
    </w:p>
    <w:p w:rsidR="00D27F9D" w:rsidRPr="00F55D97" w:rsidRDefault="00D27F9D" w:rsidP="00637E41">
      <w:pPr>
        <w:adjustRightInd w:val="0"/>
        <w:snapToGrid w:val="0"/>
        <w:spacing w:line="360" w:lineRule="auto"/>
        <w:ind w:firstLine="465"/>
        <w:rPr>
          <w:sz w:val="24"/>
          <w:szCs w:val="24"/>
        </w:rPr>
      </w:pPr>
      <w:r>
        <w:rPr>
          <w:rFonts w:cs="宋体" w:hint="eastAsia"/>
          <w:sz w:val="24"/>
          <w:szCs w:val="24"/>
        </w:rPr>
        <w:t>第四节</w:t>
      </w:r>
      <w:r>
        <w:rPr>
          <w:sz w:val="24"/>
          <w:szCs w:val="24"/>
        </w:rPr>
        <w:t xml:space="preserve"> </w:t>
      </w:r>
      <w:r w:rsidRPr="00F55D97">
        <w:rPr>
          <w:rFonts w:cs="宋体" w:hint="eastAsia"/>
          <w:sz w:val="24"/>
          <w:szCs w:val="24"/>
        </w:rPr>
        <w:t>“使用与满足”</w:t>
      </w:r>
      <w:r w:rsidRPr="00F55D97">
        <w:rPr>
          <w:sz w:val="24"/>
          <w:szCs w:val="24"/>
        </w:rPr>
        <w:t>------</w:t>
      </w:r>
      <w:r w:rsidRPr="00F55D97">
        <w:rPr>
          <w:rFonts w:cs="宋体" w:hint="eastAsia"/>
          <w:sz w:val="24"/>
          <w:szCs w:val="24"/>
        </w:rPr>
        <w:t>一种受众行为理论</w:t>
      </w:r>
    </w:p>
    <w:p w:rsidR="00D27F9D" w:rsidRPr="00F55D97" w:rsidRDefault="00D27F9D" w:rsidP="00F55D97">
      <w:pPr>
        <w:adjustRightInd w:val="0"/>
        <w:snapToGrid w:val="0"/>
        <w:spacing w:line="360" w:lineRule="auto"/>
        <w:rPr>
          <w:sz w:val="24"/>
          <w:szCs w:val="24"/>
        </w:rPr>
      </w:pPr>
      <w:r>
        <w:rPr>
          <w:sz w:val="24"/>
          <w:szCs w:val="24"/>
        </w:rPr>
        <w:t xml:space="preserve">    </w:t>
      </w:r>
      <w:r w:rsidRPr="00F55D97">
        <w:rPr>
          <w:rFonts w:cs="宋体" w:hint="eastAsia"/>
          <w:sz w:val="24"/>
          <w:szCs w:val="24"/>
        </w:rPr>
        <w:t>知识点：“大众”、大众社会理论、大众社会成立的基本条件、几种主要的受众观、</w:t>
      </w:r>
      <w:r>
        <w:rPr>
          <w:rFonts w:cs="宋体" w:hint="eastAsia"/>
          <w:sz w:val="24"/>
          <w:szCs w:val="24"/>
        </w:rPr>
        <w:t>分众理论、</w:t>
      </w:r>
      <w:r w:rsidRPr="00F55D97">
        <w:rPr>
          <w:rFonts w:cs="宋体" w:hint="eastAsia"/>
          <w:sz w:val="24"/>
          <w:szCs w:val="24"/>
        </w:rPr>
        <w:t>受众的媒介接触动机</w:t>
      </w:r>
    </w:p>
    <w:p w:rsidR="00D27F9D" w:rsidRDefault="00D27F9D" w:rsidP="00637E41">
      <w:pPr>
        <w:adjustRightInd w:val="0"/>
        <w:snapToGrid w:val="0"/>
        <w:spacing w:line="360" w:lineRule="auto"/>
        <w:ind w:firstLine="465"/>
        <w:rPr>
          <w:b/>
          <w:bCs/>
          <w:sz w:val="24"/>
          <w:szCs w:val="24"/>
        </w:rPr>
      </w:pPr>
      <w:r w:rsidRPr="00F55D97">
        <w:rPr>
          <w:rFonts w:cs="宋体" w:hint="eastAsia"/>
          <w:b/>
          <w:bCs/>
          <w:sz w:val="24"/>
          <w:szCs w:val="24"/>
        </w:rPr>
        <w:t>第十一章</w:t>
      </w:r>
      <w:r w:rsidRPr="00F55D97">
        <w:rPr>
          <w:b/>
          <w:bCs/>
          <w:sz w:val="24"/>
          <w:szCs w:val="24"/>
        </w:rPr>
        <w:t xml:space="preserve"> </w:t>
      </w:r>
      <w:r w:rsidRPr="00F55D97">
        <w:rPr>
          <w:rFonts w:cs="宋体" w:hint="eastAsia"/>
          <w:b/>
          <w:bCs/>
          <w:sz w:val="24"/>
          <w:szCs w:val="24"/>
        </w:rPr>
        <w:t>传播效果研究</w:t>
      </w:r>
    </w:p>
    <w:p w:rsidR="00D27F9D" w:rsidRDefault="00D27F9D" w:rsidP="00637E41">
      <w:pPr>
        <w:adjustRightInd w:val="0"/>
        <w:snapToGrid w:val="0"/>
        <w:spacing w:line="360" w:lineRule="auto"/>
        <w:ind w:firstLine="465"/>
        <w:rPr>
          <w:sz w:val="24"/>
          <w:szCs w:val="24"/>
        </w:rPr>
      </w:pPr>
      <w:r w:rsidRPr="00637E41">
        <w:rPr>
          <w:rFonts w:cs="宋体" w:hint="eastAsia"/>
          <w:sz w:val="24"/>
          <w:szCs w:val="24"/>
        </w:rPr>
        <w:t>第一节</w:t>
      </w:r>
      <w:r w:rsidRPr="00637E41">
        <w:rPr>
          <w:sz w:val="24"/>
          <w:szCs w:val="24"/>
        </w:rPr>
        <w:t xml:space="preserve"> </w:t>
      </w:r>
      <w:r w:rsidRPr="00F55D97">
        <w:rPr>
          <w:rFonts w:cs="宋体" w:hint="eastAsia"/>
          <w:sz w:val="24"/>
          <w:szCs w:val="24"/>
        </w:rPr>
        <w:t>传播效果研究的领域与课题</w:t>
      </w:r>
    </w:p>
    <w:p w:rsidR="00D27F9D" w:rsidRDefault="00D27F9D" w:rsidP="00637E41">
      <w:pPr>
        <w:adjustRightInd w:val="0"/>
        <w:snapToGrid w:val="0"/>
        <w:spacing w:line="360" w:lineRule="auto"/>
        <w:ind w:firstLine="465"/>
        <w:rPr>
          <w:sz w:val="24"/>
          <w:szCs w:val="24"/>
        </w:rPr>
      </w:pPr>
      <w:r>
        <w:rPr>
          <w:rFonts w:cs="宋体" w:hint="eastAsia"/>
          <w:sz w:val="24"/>
          <w:szCs w:val="24"/>
        </w:rPr>
        <w:t>第二节</w:t>
      </w:r>
      <w:r>
        <w:rPr>
          <w:sz w:val="24"/>
          <w:szCs w:val="24"/>
        </w:rPr>
        <w:t xml:space="preserve"> </w:t>
      </w:r>
      <w:r w:rsidRPr="00F55D97">
        <w:rPr>
          <w:rFonts w:cs="宋体" w:hint="eastAsia"/>
          <w:sz w:val="24"/>
          <w:szCs w:val="24"/>
        </w:rPr>
        <w:t>传播效果研究的历史与发展</w:t>
      </w:r>
    </w:p>
    <w:p w:rsidR="00D27F9D" w:rsidRPr="00F55D97" w:rsidRDefault="00D27F9D" w:rsidP="00637E41">
      <w:pPr>
        <w:adjustRightInd w:val="0"/>
        <w:snapToGrid w:val="0"/>
        <w:spacing w:line="360" w:lineRule="auto"/>
        <w:ind w:firstLine="465"/>
        <w:rPr>
          <w:sz w:val="24"/>
          <w:szCs w:val="24"/>
        </w:rPr>
      </w:pPr>
      <w:r>
        <w:rPr>
          <w:rFonts w:cs="宋体" w:hint="eastAsia"/>
          <w:sz w:val="24"/>
          <w:szCs w:val="24"/>
        </w:rPr>
        <w:t>第三节</w:t>
      </w:r>
      <w:r>
        <w:rPr>
          <w:sz w:val="24"/>
          <w:szCs w:val="24"/>
        </w:rPr>
        <w:t xml:space="preserve"> </w:t>
      </w:r>
      <w:r w:rsidRPr="00F55D97">
        <w:rPr>
          <w:rFonts w:cs="宋体" w:hint="eastAsia"/>
          <w:sz w:val="24"/>
          <w:szCs w:val="24"/>
        </w:rPr>
        <w:t>传播效果的产生过程与制约因素</w:t>
      </w:r>
    </w:p>
    <w:p w:rsidR="00D27F9D" w:rsidRPr="00F55D97" w:rsidRDefault="00D27F9D" w:rsidP="00F55D97">
      <w:pPr>
        <w:adjustRightInd w:val="0"/>
        <w:snapToGrid w:val="0"/>
        <w:spacing w:line="360" w:lineRule="auto"/>
        <w:rPr>
          <w:sz w:val="24"/>
          <w:szCs w:val="24"/>
        </w:rPr>
      </w:pPr>
      <w:r>
        <w:rPr>
          <w:sz w:val="24"/>
          <w:szCs w:val="24"/>
        </w:rPr>
        <w:t xml:space="preserve">    </w:t>
      </w:r>
      <w:r w:rsidRPr="00F55D97">
        <w:rPr>
          <w:rFonts w:cs="宋体" w:hint="eastAsia"/>
          <w:sz w:val="24"/>
          <w:szCs w:val="24"/>
        </w:rPr>
        <w:t>知识点：传播效果的界定及理解、传播效果的类型、传播效果研究的主要课题、传播效果研究的历史与发展、传播主体对传播效果的影响、几种传播技巧、传播对象影响传播效果的主要因素</w:t>
      </w:r>
    </w:p>
    <w:p w:rsidR="00D27F9D" w:rsidRPr="00F55D97" w:rsidRDefault="00D27F9D" w:rsidP="00F55D97">
      <w:pPr>
        <w:adjustRightInd w:val="0"/>
        <w:snapToGrid w:val="0"/>
        <w:spacing w:line="360" w:lineRule="auto"/>
        <w:rPr>
          <w:b/>
          <w:bCs/>
          <w:sz w:val="24"/>
          <w:szCs w:val="24"/>
        </w:rPr>
      </w:pPr>
      <w:r>
        <w:rPr>
          <w:b/>
          <w:bCs/>
          <w:sz w:val="24"/>
          <w:szCs w:val="24"/>
        </w:rPr>
        <w:t xml:space="preserve">    </w:t>
      </w:r>
      <w:r w:rsidRPr="00F55D97">
        <w:rPr>
          <w:rFonts w:cs="宋体" w:hint="eastAsia"/>
          <w:b/>
          <w:bCs/>
          <w:sz w:val="24"/>
          <w:szCs w:val="24"/>
        </w:rPr>
        <w:t>第十二章</w:t>
      </w:r>
      <w:r w:rsidRPr="00F55D97">
        <w:rPr>
          <w:b/>
          <w:bCs/>
          <w:sz w:val="24"/>
          <w:szCs w:val="24"/>
        </w:rPr>
        <w:t xml:space="preserve"> </w:t>
      </w:r>
      <w:r>
        <w:rPr>
          <w:rFonts w:cs="宋体" w:hint="eastAsia"/>
          <w:b/>
          <w:bCs/>
          <w:sz w:val="24"/>
          <w:szCs w:val="24"/>
        </w:rPr>
        <w:t>几种主要的大众传播效果理论</w:t>
      </w:r>
    </w:p>
    <w:p w:rsidR="00D27F9D" w:rsidRDefault="00D27F9D" w:rsidP="00637E41">
      <w:pPr>
        <w:adjustRightInd w:val="0"/>
        <w:snapToGrid w:val="0"/>
        <w:spacing w:line="360" w:lineRule="auto"/>
        <w:rPr>
          <w:sz w:val="24"/>
          <w:szCs w:val="24"/>
        </w:rPr>
      </w:pPr>
      <w:r>
        <w:rPr>
          <w:sz w:val="24"/>
          <w:szCs w:val="24"/>
        </w:rPr>
        <w:t xml:space="preserve">    </w:t>
      </w:r>
      <w:r>
        <w:rPr>
          <w:rFonts w:cs="宋体" w:hint="eastAsia"/>
          <w:sz w:val="24"/>
          <w:szCs w:val="24"/>
        </w:rPr>
        <w:t>第一节</w:t>
      </w:r>
      <w:r>
        <w:rPr>
          <w:sz w:val="24"/>
          <w:szCs w:val="24"/>
        </w:rPr>
        <w:t xml:space="preserve"> </w:t>
      </w:r>
      <w:r w:rsidRPr="00F55D97">
        <w:rPr>
          <w:rFonts w:cs="宋体" w:hint="eastAsia"/>
          <w:sz w:val="24"/>
          <w:szCs w:val="24"/>
        </w:rPr>
        <w:t>大众传播与环境认知</w:t>
      </w:r>
      <w:r w:rsidRPr="00F55D97">
        <w:rPr>
          <w:sz w:val="24"/>
          <w:szCs w:val="24"/>
        </w:rPr>
        <w:t>——</w:t>
      </w:r>
      <w:r w:rsidRPr="00F55D97">
        <w:rPr>
          <w:rFonts w:cs="宋体" w:hint="eastAsia"/>
          <w:sz w:val="24"/>
          <w:szCs w:val="24"/>
        </w:rPr>
        <w:t>“议程设置功能”理论</w:t>
      </w:r>
    </w:p>
    <w:p w:rsidR="00D27F9D" w:rsidRDefault="00D27F9D" w:rsidP="00637E41">
      <w:pPr>
        <w:adjustRightInd w:val="0"/>
        <w:snapToGrid w:val="0"/>
        <w:spacing w:line="360" w:lineRule="auto"/>
        <w:ind w:firstLine="465"/>
        <w:rPr>
          <w:sz w:val="24"/>
          <w:szCs w:val="24"/>
        </w:rPr>
      </w:pPr>
      <w:r>
        <w:rPr>
          <w:rFonts w:cs="宋体" w:hint="eastAsia"/>
          <w:sz w:val="24"/>
          <w:szCs w:val="24"/>
        </w:rPr>
        <w:t>第二节</w:t>
      </w:r>
      <w:r>
        <w:rPr>
          <w:sz w:val="24"/>
          <w:szCs w:val="24"/>
        </w:rPr>
        <w:t xml:space="preserve"> </w:t>
      </w:r>
      <w:r w:rsidRPr="00F55D97">
        <w:rPr>
          <w:rFonts w:cs="宋体" w:hint="eastAsia"/>
          <w:sz w:val="24"/>
          <w:szCs w:val="24"/>
        </w:rPr>
        <w:t>大众传播、社会心理与舆论</w:t>
      </w:r>
      <w:r w:rsidRPr="00F55D97">
        <w:rPr>
          <w:sz w:val="24"/>
          <w:szCs w:val="24"/>
        </w:rPr>
        <w:t>——</w:t>
      </w:r>
      <w:r w:rsidRPr="00F55D97">
        <w:rPr>
          <w:rFonts w:cs="宋体" w:hint="eastAsia"/>
          <w:sz w:val="24"/>
          <w:szCs w:val="24"/>
        </w:rPr>
        <w:t>“沉默的螺旋”理论</w:t>
      </w:r>
    </w:p>
    <w:p w:rsidR="00D27F9D" w:rsidRDefault="00D27F9D" w:rsidP="00637E41">
      <w:pPr>
        <w:adjustRightInd w:val="0"/>
        <w:snapToGrid w:val="0"/>
        <w:spacing w:line="360" w:lineRule="auto"/>
        <w:ind w:firstLine="465"/>
        <w:rPr>
          <w:sz w:val="24"/>
          <w:szCs w:val="24"/>
        </w:rPr>
      </w:pPr>
      <w:r>
        <w:rPr>
          <w:rFonts w:cs="宋体" w:hint="eastAsia"/>
          <w:sz w:val="24"/>
          <w:szCs w:val="24"/>
        </w:rPr>
        <w:t>第三节</w:t>
      </w:r>
      <w:r>
        <w:rPr>
          <w:sz w:val="24"/>
          <w:szCs w:val="24"/>
        </w:rPr>
        <w:t xml:space="preserve"> </w:t>
      </w:r>
      <w:r w:rsidRPr="00F55D97">
        <w:rPr>
          <w:rFonts w:cs="宋体" w:hint="eastAsia"/>
          <w:sz w:val="24"/>
          <w:szCs w:val="24"/>
        </w:rPr>
        <w:t>大众传播的潜移默化效果</w:t>
      </w:r>
      <w:r w:rsidRPr="00F55D97">
        <w:rPr>
          <w:sz w:val="24"/>
          <w:szCs w:val="24"/>
        </w:rPr>
        <w:t>——</w:t>
      </w:r>
      <w:r w:rsidRPr="00F55D97">
        <w:rPr>
          <w:rFonts w:cs="宋体" w:hint="eastAsia"/>
          <w:sz w:val="24"/>
          <w:szCs w:val="24"/>
        </w:rPr>
        <w:t>“培养”理论</w:t>
      </w:r>
    </w:p>
    <w:p w:rsidR="00D27F9D" w:rsidRDefault="00D27F9D" w:rsidP="00637E41">
      <w:pPr>
        <w:adjustRightInd w:val="0"/>
        <w:snapToGrid w:val="0"/>
        <w:spacing w:line="360" w:lineRule="auto"/>
        <w:ind w:firstLine="465"/>
        <w:rPr>
          <w:sz w:val="24"/>
          <w:szCs w:val="24"/>
        </w:rPr>
      </w:pPr>
      <w:r>
        <w:rPr>
          <w:rFonts w:cs="宋体" w:hint="eastAsia"/>
          <w:sz w:val="24"/>
          <w:szCs w:val="24"/>
        </w:rPr>
        <w:t>第四节</w:t>
      </w:r>
      <w:r>
        <w:rPr>
          <w:sz w:val="24"/>
          <w:szCs w:val="24"/>
        </w:rPr>
        <w:t xml:space="preserve"> </w:t>
      </w:r>
      <w:r>
        <w:rPr>
          <w:rFonts w:cs="宋体" w:hint="eastAsia"/>
          <w:sz w:val="24"/>
          <w:szCs w:val="24"/>
        </w:rPr>
        <w:t>大众传播与现实“建构”</w:t>
      </w:r>
      <w:r>
        <w:rPr>
          <w:sz w:val="24"/>
          <w:szCs w:val="24"/>
        </w:rPr>
        <w:t>——</w:t>
      </w:r>
      <w:r>
        <w:rPr>
          <w:rFonts w:cs="宋体" w:hint="eastAsia"/>
          <w:sz w:val="24"/>
          <w:szCs w:val="24"/>
        </w:rPr>
        <w:t>新闻框架与框架效果</w:t>
      </w:r>
    </w:p>
    <w:p w:rsidR="00D27F9D" w:rsidRPr="00F55D97" w:rsidRDefault="00D27F9D" w:rsidP="00637E41">
      <w:pPr>
        <w:adjustRightInd w:val="0"/>
        <w:snapToGrid w:val="0"/>
        <w:spacing w:line="360" w:lineRule="auto"/>
        <w:ind w:firstLine="465"/>
        <w:rPr>
          <w:sz w:val="24"/>
          <w:szCs w:val="24"/>
        </w:rPr>
      </w:pPr>
      <w:r>
        <w:rPr>
          <w:rFonts w:cs="宋体" w:hint="eastAsia"/>
          <w:sz w:val="24"/>
          <w:szCs w:val="24"/>
        </w:rPr>
        <w:t>第五节</w:t>
      </w:r>
      <w:r>
        <w:rPr>
          <w:sz w:val="24"/>
          <w:szCs w:val="24"/>
        </w:rPr>
        <w:t xml:space="preserve"> </w:t>
      </w:r>
      <w:r w:rsidRPr="00F55D97">
        <w:rPr>
          <w:rFonts w:cs="宋体" w:hint="eastAsia"/>
          <w:sz w:val="24"/>
          <w:szCs w:val="24"/>
        </w:rPr>
        <w:t>大众传播与信息社会中的阶层分化</w:t>
      </w:r>
      <w:r w:rsidRPr="00F55D97">
        <w:rPr>
          <w:sz w:val="24"/>
          <w:szCs w:val="24"/>
        </w:rPr>
        <w:t>——</w:t>
      </w:r>
      <w:r>
        <w:rPr>
          <w:rFonts w:cs="宋体" w:hint="eastAsia"/>
          <w:sz w:val="24"/>
          <w:szCs w:val="24"/>
        </w:rPr>
        <w:t>从“知沟”到“数字鸿沟”</w:t>
      </w:r>
    </w:p>
    <w:p w:rsidR="00D27F9D" w:rsidRPr="00F55D97" w:rsidRDefault="00D27F9D" w:rsidP="00F55D97">
      <w:pPr>
        <w:adjustRightInd w:val="0"/>
        <w:snapToGrid w:val="0"/>
        <w:spacing w:line="360" w:lineRule="auto"/>
        <w:rPr>
          <w:sz w:val="24"/>
          <w:szCs w:val="24"/>
        </w:rPr>
      </w:pPr>
      <w:r>
        <w:rPr>
          <w:sz w:val="24"/>
          <w:szCs w:val="24"/>
        </w:rPr>
        <w:t xml:space="preserve">    </w:t>
      </w:r>
      <w:r w:rsidRPr="00F55D97">
        <w:rPr>
          <w:rFonts w:cs="宋体" w:hint="eastAsia"/>
          <w:sz w:val="24"/>
          <w:szCs w:val="24"/>
        </w:rPr>
        <w:t>知识点：“议程设置功能”理论、“沉默的螺旋”理论、“培养”理论、“知沟”理论</w:t>
      </w:r>
    </w:p>
    <w:p w:rsidR="00D27F9D" w:rsidRPr="00F55D97" w:rsidRDefault="00D27F9D" w:rsidP="00F55D97">
      <w:pPr>
        <w:adjustRightInd w:val="0"/>
        <w:snapToGrid w:val="0"/>
        <w:spacing w:line="360" w:lineRule="auto"/>
        <w:rPr>
          <w:b/>
          <w:bCs/>
          <w:sz w:val="24"/>
          <w:szCs w:val="24"/>
        </w:rPr>
      </w:pPr>
      <w:r>
        <w:rPr>
          <w:b/>
          <w:bCs/>
          <w:sz w:val="24"/>
          <w:szCs w:val="24"/>
        </w:rPr>
        <w:t xml:space="preserve">    </w:t>
      </w:r>
      <w:r w:rsidRPr="00F55D97">
        <w:rPr>
          <w:rFonts w:cs="宋体" w:hint="eastAsia"/>
          <w:b/>
          <w:bCs/>
          <w:sz w:val="24"/>
          <w:szCs w:val="24"/>
        </w:rPr>
        <w:t>第十三章</w:t>
      </w:r>
      <w:r w:rsidRPr="00F55D97">
        <w:rPr>
          <w:b/>
          <w:bCs/>
          <w:sz w:val="24"/>
          <w:szCs w:val="24"/>
        </w:rPr>
        <w:t xml:space="preserve"> </w:t>
      </w:r>
      <w:r w:rsidRPr="00F55D97">
        <w:rPr>
          <w:rFonts w:cs="宋体" w:hint="eastAsia"/>
          <w:b/>
          <w:bCs/>
          <w:sz w:val="24"/>
          <w:szCs w:val="24"/>
        </w:rPr>
        <w:t>国际传播与全球传播</w:t>
      </w:r>
    </w:p>
    <w:p w:rsidR="00D27F9D" w:rsidRDefault="00D27F9D" w:rsidP="00637E41">
      <w:pPr>
        <w:adjustRightInd w:val="0"/>
        <w:snapToGrid w:val="0"/>
        <w:spacing w:line="360" w:lineRule="auto"/>
        <w:rPr>
          <w:sz w:val="24"/>
          <w:szCs w:val="24"/>
        </w:rPr>
      </w:pPr>
      <w:r>
        <w:rPr>
          <w:sz w:val="24"/>
          <w:szCs w:val="24"/>
        </w:rPr>
        <w:t xml:space="preserve">    </w:t>
      </w:r>
      <w:r>
        <w:rPr>
          <w:rFonts w:cs="宋体" w:hint="eastAsia"/>
          <w:sz w:val="24"/>
          <w:szCs w:val="24"/>
        </w:rPr>
        <w:t>第一节</w:t>
      </w:r>
      <w:r>
        <w:rPr>
          <w:sz w:val="24"/>
          <w:szCs w:val="24"/>
        </w:rPr>
        <w:t xml:space="preserve"> </w:t>
      </w:r>
      <w:r w:rsidRPr="00F55D97">
        <w:rPr>
          <w:rFonts w:cs="宋体" w:hint="eastAsia"/>
          <w:sz w:val="24"/>
          <w:szCs w:val="24"/>
        </w:rPr>
        <w:t>从国际传播到全球传播</w:t>
      </w:r>
    </w:p>
    <w:p w:rsidR="00D27F9D" w:rsidRDefault="00D27F9D" w:rsidP="00637E41">
      <w:pPr>
        <w:adjustRightInd w:val="0"/>
        <w:snapToGrid w:val="0"/>
        <w:spacing w:line="360" w:lineRule="auto"/>
        <w:ind w:firstLine="465"/>
        <w:rPr>
          <w:sz w:val="24"/>
          <w:szCs w:val="24"/>
        </w:rPr>
      </w:pPr>
      <w:r>
        <w:rPr>
          <w:rFonts w:cs="宋体" w:hint="eastAsia"/>
          <w:sz w:val="24"/>
          <w:szCs w:val="24"/>
        </w:rPr>
        <w:t>第二节</w:t>
      </w:r>
      <w:r>
        <w:rPr>
          <w:sz w:val="24"/>
          <w:szCs w:val="24"/>
        </w:rPr>
        <w:t xml:space="preserve"> </w:t>
      </w:r>
      <w:r w:rsidRPr="00F55D97">
        <w:rPr>
          <w:rFonts w:cs="宋体" w:hint="eastAsia"/>
          <w:sz w:val="24"/>
          <w:szCs w:val="24"/>
        </w:rPr>
        <w:t>关于世界信息传播秩序的争论</w:t>
      </w:r>
    </w:p>
    <w:p w:rsidR="00D27F9D" w:rsidRPr="00F55D97" w:rsidRDefault="00D27F9D" w:rsidP="00637E41">
      <w:pPr>
        <w:adjustRightInd w:val="0"/>
        <w:snapToGrid w:val="0"/>
        <w:spacing w:line="360" w:lineRule="auto"/>
        <w:ind w:firstLine="465"/>
        <w:rPr>
          <w:sz w:val="24"/>
          <w:szCs w:val="24"/>
        </w:rPr>
      </w:pPr>
      <w:r>
        <w:rPr>
          <w:rFonts w:cs="宋体" w:hint="eastAsia"/>
          <w:sz w:val="24"/>
          <w:szCs w:val="24"/>
        </w:rPr>
        <w:t>第三节</w:t>
      </w:r>
      <w:r>
        <w:rPr>
          <w:sz w:val="24"/>
          <w:szCs w:val="24"/>
        </w:rPr>
        <w:t xml:space="preserve"> </w:t>
      </w:r>
      <w:r w:rsidRPr="00F55D97">
        <w:rPr>
          <w:rFonts w:cs="宋体" w:hint="eastAsia"/>
          <w:sz w:val="24"/>
          <w:szCs w:val="24"/>
        </w:rPr>
        <w:t>国际传播与全球传播研究的若干重要课题</w:t>
      </w:r>
    </w:p>
    <w:p w:rsidR="00D27F9D" w:rsidRPr="00F55D97" w:rsidRDefault="00D27F9D" w:rsidP="00F55D97">
      <w:pPr>
        <w:adjustRightInd w:val="0"/>
        <w:snapToGrid w:val="0"/>
        <w:spacing w:line="360" w:lineRule="auto"/>
        <w:rPr>
          <w:sz w:val="24"/>
          <w:szCs w:val="24"/>
        </w:rPr>
      </w:pPr>
      <w:r>
        <w:rPr>
          <w:sz w:val="24"/>
          <w:szCs w:val="24"/>
        </w:rPr>
        <w:t xml:space="preserve">    </w:t>
      </w:r>
      <w:r w:rsidRPr="00F55D97">
        <w:rPr>
          <w:rFonts w:cs="宋体" w:hint="eastAsia"/>
          <w:sz w:val="24"/>
          <w:szCs w:val="24"/>
        </w:rPr>
        <w:t>知识点：《关于信息非殖民化的新德里宣言》的内容、国际报道中的新闻价值、《多种声音</w:t>
      </w:r>
      <w:r>
        <w:rPr>
          <w:sz w:val="24"/>
          <w:szCs w:val="24"/>
        </w:rPr>
        <w:t xml:space="preserve">  </w:t>
      </w:r>
      <w:r w:rsidRPr="00F55D97">
        <w:rPr>
          <w:rFonts w:cs="宋体" w:hint="eastAsia"/>
          <w:sz w:val="24"/>
          <w:szCs w:val="24"/>
        </w:rPr>
        <w:t>一个世界》的理解</w:t>
      </w:r>
    </w:p>
    <w:p w:rsidR="00D27F9D" w:rsidRPr="00CA6DE1" w:rsidRDefault="00D27F9D" w:rsidP="00637E41">
      <w:pPr>
        <w:adjustRightInd w:val="0"/>
        <w:snapToGrid w:val="0"/>
        <w:spacing w:line="360" w:lineRule="auto"/>
        <w:rPr>
          <w:rFonts w:ascii="黑体" w:eastAsia="黑体" w:hAnsi="黑体"/>
          <w:b/>
          <w:bCs/>
          <w:sz w:val="24"/>
          <w:szCs w:val="24"/>
        </w:rPr>
      </w:pPr>
      <w:r w:rsidRPr="00CA6DE1">
        <w:rPr>
          <w:rFonts w:ascii="黑体" w:eastAsia="黑体" w:hAnsi="黑体" w:cs="黑体" w:hint="eastAsia"/>
          <w:b/>
          <w:bCs/>
          <w:sz w:val="24"/>
          <w:szCs w:val="24"/>
        </w:rPr>
        <w:lastRenderedPageBreak/>
        <w:t>三、试卷结构</w:t>
      </w:r>
    </w:p>
    <w:p w:rsidR="00D27F9D" w:rsidRPr="00F55D97" w:rsidRDefault="00D27F9D" w:rsidP="005E7AC4">
      <w:pPr>
        <w:adjustRightInd w:val="0"/>
        <w:snapToGrid w:val="0"/>
        <w:spacing w:line="360" w:lineRule="auto"/>
        <w:ind w:firstLineChars="200" w:firstLine="480"/>
        <w:rPr>
          <w:rFonts w:ascii="宋体"/>
          <w:sz w:val="24"/>
          <w:szCs w:val="24"/>
        </w:rPr>
      </w:pPr>
      <w:r w:rsidRPr="00F55D97">
        <w:rPr>
          <w:rFonts w:ascii="宋体" w:hAnsi="宋体" w:cs="宋体"/>
          <w:sz w:val="24"/>
          <w:szCs w:val="24"/>
        </w:rPr>
        <w:t>1</w:t>
      </w:r>
      <w:r w:rsidRPr="00F55D97">
        <w:rPr>
          <w:rFonts w:ascii="宋体" w:hAnsi="宋体" w:cs="宋体" w:hint="eastAsia"/>
          <w:sz w:val="24"/>
          <w:szCs w:val="24"/>
        </w:rPr>
        <w:t>．考试时间：</w:t>
      </w:r>
      <w:r w:rsidRPr="00F55D97">
        <w:rPr>
          <w:rFonts w:ascii="宋体" w:hAnsi="宋体" w:cs="宋体"/>
          <w:sz w:val="24"/>
          <w:szCs w:val="24"/>
        </w:rPr>
        <w:t>180</w:t>
      </w:r>
      <w:r w:rsidRPr="00F55D97">
        <w:rPr>
          <w:rFonts w:ascii="宋体" w:hAnsi="宋体" w:cs="宋体" w:hint="eastAsia"/>
          <w:sz w:val="24"/>
          <w:szCs w:val="24"/>
        </w:rPr>
        <w:t>分钟</w:t>
      </w:r>
    </w:p>
    <w:p w:rsidR="00D27F9D" w:rsidRPr="00F55D97" w:rsidRDefault="00D27F9D" w:rsidP="005E7AC4">
      <w:pPr>
        <w:adjustRightInd w:val="0"/>
        <w:snapToGrid w:val="0"/>
        <w:spacing w:line="360" w:lineRule="auto"/>
        <w:ind w:firstLineChars="200" w:firstLine="480"/>
        <w:rPr>
          <w:rFonts w:ascii="宋体"/>
          <w:sz w:val="24"/>
          <w:szCs w:val="24"/>
        </w:rPr>
      </w:pPr>
      <w:r w:rsidRPr="00F55D97">
        <w:rPr>
          <w:rFonts w:ascii="宋体" w:hAnsi="宋体" w:cs="宋体"/>
          <w:sz w:val="24"/>
          <w:szCs w:val="24"/>
        </w:rPr>
        <w:t>2</w:t>
      </w:r>
      <w:r w:rsidRPr="00F55D97">
        <w:rPr>
          <w:rFonts w:ascii="宋体" w:hAnsi="宋体" w:cs="宋体" w:hint="eastAsia"/>
          <w:sz w:val="24"/>
          <w:szCs w:val="24"/>
        </w:rPr>
        <w:t>．</w:t>
      </w:r>
      <w:r>
        <w:rPr>
          <w:rFonts w:ascii="宋体" w:hAnsi="宋体" w:cs="宋体" w:hint="eastAsia"/>
          <w:sz w:val="24"/>
          <w:szCs w:val="24"/>
        </w:rPr>
        <w:t>试卷分值</w:t>
      </w:r>
      <w:r w:rsidRPr="00F55D97">
        <w:rPr>
          <w:rFonts w:ascii="宋体" w:hAnsi="宋体" w:cs="宋体" w:hint="eastAsia"/>
          <w:sz w:val="24"/>
          <w:szCs w:val="24"/>
        </w:rPr>
        <w:t>：</w:t>
      </w:r>
      <w:r w:rsidRPr="00F55D97">
        <w:rPr>
          <w:rFonts w:ascii="宋体" w:hAnsi="宋体" w:cs="宋体"/>
          <w:sz w:val="24"/>
          <w:szCs w:val="24"/>
        </w:rPr>
        <w:t>150</w:t>
      </w:r>
      <w:r w:rsidRPr="00F55D97">
        <w:rPr>
          <w:rFonts w:ascii="宋体" w:hAnsi="宋体" w:cs="宋体" w:hint="eastAsia"/>
          <w:sz w:val="24"/>
          <w:szCs w:val="24"/>
        </w:rPr>
        <w:t>分</w:t>
      </w:r>
    </w:p>
    <w:p w:rsidR="00D27F9D" w:rsidRPr="00F55D97" w:rsidRDefault="00D27F9D" w:rsidP="005E7AC4">
      <w:pPr>
        <w:adjustRightInd w:val="0"/>
        <w:snapToGrid w:val="0"/>
        <w:spacing w:line="360" w:lineRule="auto"/>
        <w:ind w:firstLineChars="200" w:firstLine="480"/>
        <w:rPr>
          <w:rFonts w:ascii="宋体"/>
          <w:sz w:val="24"/>
          <w:szCs w:val="24"/>
        </w:rPr>
      </w:pPr>
      <w:r w:rsidRPr="00F55D97">
        <w:rPr>
          <w:rFonts w:ascii="宋体" w:hAnsi="宋体" w:cs="宋体"/>
          <w:sz w:val="24"/>
          <w:szCs w:val="24"/>
        </w:rPr>
        <w:t>3</w:t>
      </w:r>
      <w:r w:rsidRPr="00F55D97">
        <w:rPr>
          <w:rFonts w:ascii="宋体" w:hAnsi="宋体" w:cs="宋体" w:hint="eastAsia"/>
          <w:sz w:val="24"/>
          <w:szCs w:val="24"/>
        </w:rPr>
        <w:t>．题型结构：（</w:t>
      </w:r>
      <w:r w:rsidRPr="00F55D97">
        <w:rPr>
          <w:rFonts w:ascii="宋体" w:hAnsi="宋体" w:cs="宋体"/>
          <w:sz w:val="24"/>
          <w:szCs w:val="24"/>
        </w:rPr>
        <w:t>1</w:t>
      </w:r>
      <w:r w:rsidRPr="00F55D97">
        <w:rPr>
          <w:rFonts w:ascii="宋体" w:hAnsi="宋体" w:cs="宋体" w:hint="eastAsia"/>
          <w:sz w:val="24"/>
          <w:szCs w:val="24"/>
        </w:rPr>
        <w:t>）名词解释</w:t>
      </w:r>
      <w:r>
        <w:rPr>
          <w:rFonts w:ascii="宋体" w:hAnsi="宋体" w:cs="宋体" w:hint="eastAsia"/>
          <w:sz w:val="24"/>
          <w:szCs w:val="24"/>
        </w:rPr>
        <w:t>题：</w:t>
      </w:r>
      <w:r>
        <w:rPr>
          <w:rFonts w:ascii="宋体" w:hAnsi="宋体" w:cs="宋体"/>
          <w:sz w:val="24"/>
          <w:szCs w:val="24"/>
        </w:rPr>
        <w:t>5</w:t>
      </w:r>
      <w:r w:rsidRPr="00F55D97">
        <w:rPr>
          <w:rFonts w:ascii="宋体" w:hAnsi="宋体" w:cs="宋体" w:hint="eastAsia"/>
          <w:sz w:val="24"/>
          <w:szCs w:val="24"/>
        </w:rPr>
        <w:t>题</w:t>
      </w:r>
      <w:r>
        <w:rPr>
          <w:rFonts w:ascii="宋体" w:hAnsi="宋体" w:cs="宋体" w:hint="eastAsia"/>
          <w:sz w:val="24"/>
          <w:szCs w:val="24"/>
        </w:rPr>
        <w:t>，</w:t>
      </w:r>
      <w:r>
        <w:rPr>
          <w:rFonts w:ascii="宋体" w:hAnsi="宋体" w:cs="宋体"/>
          <w:sz w:val="24"/>
          <w:szCs w:val="24"/>
        </w:rPr>
        <w:t>30</w:t>
      </w:r>
      <w:r w:rsidRPr="00F55D97">
        <w:rPr>
          <w:rFonts w:ascii="宋体" w:hAnsi="宋体" w:cs="宋体" w:hint="eastAsia"/>
          <w:sz w:val="24"/>
          <w:szCs w:val="24"/>
        </w:rPr>
        <w:t>分</w:t>
      </w:r>
    </w:p>
    <w:p w:rsidR="00D27F9D" w:rsidRPr="00F55D97" w:rsidRDefault="00D27F9D" w:rsidP="00F55D97">
      <w:pPr>
        <w:adjustRightInd w:val="0"/>
        <w:snapToGrid w:val="0"/>
        <w:spacing w:line="360" w:lineRule="auto"/>
        <w:ind w:firstLine="480"/>
        <w:rPr>
          <w:rFonts w:ascii="宋体"/>
          <w:sz w:val="24"/>
          <w:szCs w:val="24"/>
        </w:rPr>
      </w:pPr>
      <w:r>
        <w:rPr>
          <w:rFonts w:ascii="宋体" w:hAnsi="宋体" w:cs="宋体"/>
          <w:sz w:val="24"/>
          <w:szCs w:val="24"/>
        </w:rPr>
        <w:t xml:space="preserve">  </w:t>
      </w:r>
      <w:r w:rsidRPr="00F55D97">
        <w:rPr>
          <w:rFonts w:ascii="宋体" w:hAnsi="宋体" w:cs="宋体"/>
          <w:sz w:val="24"/>
          <w:szCs w:val="24"/>
        </w:rPr>
        <w:t xml:space="preserve">     </w:t>
      </w:r>
      <w:r>
        <w:rPr>
          <w:rFonts w:ascii="宋体" w:hAnsi="宋体" w:cs="宋体"/>
          <w:sz w:val="24"/>
          <w:szCs w:val="24"/>
        </w:rPr>
        <w:t xml:space="preserve">    </w:t>
      </w:r>
      <w:r w:rsidRPr="00F55D97">
        <w:rPr>
          <w:rFonts w:ascii="宋体" w:hAnsi="宋体" w:cs="宋体"/>
          <w:sz w:val="24"/>
          <w:szCs w:val="24"/>
        </w:rPr>
        <w:t xml:space="preserve"> </w:t>
      </w:r>
      <w:r w:rsidRPr="00F55D97">
        <w:rPr>
          <w:rFonts w:ascii="宋体" w:hAnsi="宋体" w:cs="宋体" w:hint="eastAsia"/>
          <w:sz w:val="24"/>
          <w:szCs w:val="24"/>
        </w:rPr>
        <w:t>（</w:t>
      </w:r>
      <w:r w:rsidRPr="00F55D97">
        <w:rPr>
          <w:rFonts w:ascii="宋体" w:hAnsi="宋体" w:cs="宋体"/>
          <w:sz w:val="24"/>
          <w:szCs w:val="24"/>
        </w:rPr>
        <w:t>2</w:t>
      </w:r>
      <w:r w:rsidRPr="00F55D97">
        <w:rPr>
          <w:rFonts w:ascii="宋体" w:hAnsi="宋体" w:cs="宋体" w:hint="eastAsia"/>
          <w:sz w:val="24"/>
          <w:szCs w:val="24"/>
        </w:rPr>
        <w:t>）简答</w:t>
      </w:r>
      <w:r>
        <w:rPr>
          <w:rFonts w:ascii="宋体" w:hAnsi="宋体" w:cs="宋体" w:hint="eastAsia"/>
          <w:sz w:val="24"/>
          <w:szCs w:val="24"/>
        </w:rPr>
        <w:t>题：</w:t>
      </w:r>
      <w:r w:rsidRPr="00F55D97">
        <w:rPr>
          <w:rFonts w:ascii="宋体" w:hAnsi="宋体" w:cs="宋体"/>
          <w:sz w:val="24"/>
          <w:szCs w:val="24"/>
        </w:rPr>
        <w:t>4</w:t>
      </w:r>
      <w:r w:rsidRPr="00F55D97">
        <w:rPr>
          <w:rFonts w:ascii="宋体" w:hAnsi="宋体" w:cs="宋体" w:hint="eastAsia"/>
          <w:sz w:val="24"/>
          <w:szCs w:val="24"/>
        </w:rPr>
        <w:t>题</w:t>
      </w:r>
      <w:r>
        <w:rPr>
          <w:rFonts w:ascii="宋体" w:hAnsi="宋体" w:cs="宋体" w:hint="eastAsia"/>
          <w:sz w:val="24"/>
          <w:szCs w:val="24"/>
        </w:rPr>
        <w:t>，</w:t>
      </w:r>
      <w:r w:rsidRPr="00F55D97">
        <w:rPr>
          <w:rFonts w:ascii="宋体" w:hAnsi="宋体" w:cs="宋体"/>
          <w:sz w:val="24"/>
          <w:szCs w:val="24"/>
        </w:rPr>
        <w:t>40</w:t>
      </w:r>
      <w:r w:rsidRPr="00F55D97">
        <w:rPr>
          <w:rFonts w:ascii="宋体" w:hAnsi="宋体" w:cs="宋体" w:hint="eastAsia"/>
          <w:sz w:val="24"/>
          <w:szCs w:val="24"/>
        </w:rPr>
        <w:t>分</w:t>
      </w:r>
    </w:p>
    <w:p w:rsidR="00D27F9D" w:rsidRPr="00F55D97" w:rsidRDefault="00D27F9D" w:rsidP="00F55D97">
      <w:pPr>
        <w:adjustRightInd w:val="0"/>
        <w:snapToGrid w:val="0"/>
        <w:spacing w:line="360" w:lineRule="auto"/>
        <w:ind w:firstLine="480"/>
        <w:rPr>
          <w:rFonts w:ascii="宋体"/>
          <w:sz w:val="24"/>
          <w:szCs w:val="24"/>
        </w:rPr>
      </w:pPr>
      <w:r>
        <w:rPr>
          <w:rFonts w:ascii="宋体" w:hAnsi="宋体" w:cs="宋体"/>
          <w:sz w:val="24"/>
          <w:szCs w:val="24"/>
        </w:rPr>
        <w:t xml:space="preserve">   </w:t>
      </w:r>
      <w:r w:rsidRPr="00F55D97">
        <w:rPr>
          <w:rFonts w:ascii="宋体" w:hAnsi="宋体" w:cs="宋体"/>
          <w:sz w:val="24"/>
          <w:szCs w:val="24"/>
        </w:rPr>
        <w:t xml:space="preserve">    </w:t>
      </w:r>
      <w:r>
        <w:rPr>
          <w:rFonts w:ascii="宋体" w:hAnsi="宋体" w:cs="宋体"/>
          <w:sz w:val="24"/>
          <w:szCs w:val="24"/>
        </w:rPr>
        <w:t xml:space="preserve">    </w:t>
      </w:r>
      <w:r w:rsidRPr="00F55D97">
        <w:rPr>
          <w:rFonts w:ascii="宋体" w:hAnsi="宋体" w:cs="宋体"/>
          <w:sz w:val="24"/>
          <w:szCs w:val="24"/>
        </w:rPr>
        <w:t xml:space="preserve"> </w:t>
      </w:r>
      <w:r w:rsidRPr="00F55D97">
        <w:rPr>
          <w:rFonts w:ascii="宋体" w:hAnsi="宋体" w:cs="宋体" w:hint="eastAsia"/>
          <w:sz w:val="24"/>
          <w:szCs w:val="24"/>
        </w:rPr>
        <w:t>（</w:t>
      </w:r>
      <w:r w:rsidRPr="00F55D97">
        <w:rPr>
          <w:rFonts w:ascii="宋体" w:hAnsi="宋体" w:cs="宋体"/>
          <w:sz w:val="24"/>
          <w:szCs w:val="24"/>
        </w:rPr>
        <w:t>3</w:t>
      </w:r>
      <w:r w:rsidRPr="00F55D97">
        <w:rPr>
          <w:rFonts w:ascii="宋体" w:hAnsi="宋体" w:cs="宋体" w:hint="eastAsia"/>
          <w:sz w:val="24"/>
          <w:szCs w:val="24"/>
        </w:rPr>
        <w:t>）论述</w:t>
      </w:r>
      <w:r>
        <w:rPr>
          <w:rFonts w:ascii="宋体" w:hAnsi="宋体" w:cs="宋体" w:hint="eastAsia"/>
          <w:sz w:val="24"/>
          <w:szCs w:val="24"/>
        </w:rPr>
        <w:t>题：</w:t>
      </w:r>
      <w:r w:rsidRPr="00F55D97">
        <w:rPr>
          <w:rFonts w:ascii="宋体" w:hAnsi="宋体" w:cs="宋体"/>
          <w:sz w:val="24"/>
          <w:szCs w:val="24"/>
        </w:rPr>
        <w:t>2</w:t>
      </w:r>
      <w:r w:rsidRPr="00F55D97">
        <w:rPr>
          <w:rFonts w:ascii="宋体" w:hAnsi="宋体" w:cs="宋体" w:hint="eastAsia"/>
          <w:sz w:val="24"/>
          <w:szCs w:val="24"/>
        </w:rPr>
        <w:t>题</w:t>
      </w:r>
      <w:r>
        <w:rPr>
          <w:rFonts w:ascii="宋体" w:hAnsi="宋体" w:cs="宋体" w:hint="eastAsia"/>
          <w:sz w:val="24"/>
          <w:szCs w:val="24"/>
        </w:rPr>
        <w:t>，</w:t>
      </w:r>
      <w:r w:rsidRPr="00F55D97">
        <w:rPr>
          <w:rFonts w:ascii="宋体" w:hAnsi="宋体" w:cs="宋体"/>
          <w:sz w:val="24"/>
          <w:szCs w:val="24"/>
        </w:rPr>
        <w:t>40</w:t>
      </w:r>
      <w:r w:rsidRPr="00F55D97">
        <w:rPr>
          <w:rFonts w:ascii="宋体" w:hAnsi="宋体" w:cs="宋体" w:hint="eastAsia"/>
          <w:sz w:val="24"/>
          <w:szCs w:val="24"/>
        </w:rPr>
        <w:t>分</w:t>
      </w:r>
    </w:p>
    <w:p w:rsidR="00D27F9D" w:rsidRDefault="00D27F9D" w:rsidP="00F55D97">
      <w:pPr>
        <w:adjustRightInd w:val="0"/>
        <w:snapToGrid w:val="0"/>
        <w:spacing w:line="360" w:lineRule="auto"/>
        <w:ind w:firstLine="480"/>
        <w:rPr>
          <w:rFonts w:ascii="宋体"/>
          <w:sz w:val="24"/>
          <w:szCs w:val="24"/>
        </w:rPr>
      </w:pPr>
      <w:r>
        <w:rPr>
          <w:rFonts w:ascii="宋体" w:hAnsi="宋体" w:cs="宋体"/>
          <w:sz w:val="24"/>
          <w:szCs w:val="24"/>
        </w:rPr>
        <w:t xml:space="preserve">    </w:t>
      </w:r>
      <w:r w:rsidRPr="00F55D97">
        <w:rPr>
          <w:rFonts w:ascii="宋体" w:hAnsi="宋体" w:cs="宋体"/>
          <w:sz w:val="24"/>
          <w:szCs w:val="24"/>
        </w:rPr>
        <w:t xml:space="preserve">   </w:t>
      </w:r>
      <w:r>
        <w:rPr>
          <w:rFonts w:ascii="宋体" w:hAnsi="宋体" w:cs="宋体"/>
          <w:sz w:val="24"/>
          <w:szCs w:val="24"/>
        </w:rPr>
        <w:t xml:space="preserve">    </w:t>
      </w:r>
      <w:r w:rsidRPr="00F55D97">
        <w:rPr>
          <w:rFonts w:ascii="宋体" w:hAnsi="宋体" w:cs="宋体"/>
          <w:sz w:val="24"/>
          <w:szCs w:val="24"/>
        </w:rPr>
        <w:t xml:space="preserve"> </w:t>
      </w:r>
      <w:r w:rsidRPr="00F55D97">
        <w:rPr>
          <w:rFonts w:ascii="宋体" w:hAnsi="宋体" w:cs="宋体" w:hint="eastAsia"/>
          <w:sz w:val="24"/>
          <w:szCs w:val="24"/>
        </w:rPr>
        <w:t>（</w:t>
      </w:r>
      <w:r w:rsidRPr="00F55D97">
        <w:rPr>
          <w:rFonts w:ascii="宋体" w:hAnsi="宋体" w:cs="宋体"/>
          <w:sz w:val="24"/>
          <w:szCs w:val="24"/>
        </w:rPr>
        <w:t>4</w:t>
      </w:r>
      <w:r w:rsidRPr="00F55D97">
        <w:rPr>
          <w:rFonts w:ascii="宋体" w:hAnsi="宋体" w:cs="宋体" w:hint="eastAsia"/>
          <w:sz w:val="24"/>
          <w:szCs w:val="24"/>
        </w:rPr>
        <w:t>）分析</w:t>
      </w:r>
      <w:r>
        <w:rPr>
          <w:rFonts w:ascii="宋体" w:hAnsi="宋体" w:cs="宋体" w:hint="eastAsia"/>
          <w:sz w:val="24"/>
          <w:szCs w:val="24"/>
        </w:rPr>
        <w:t>题：</w:t>
      </w:r>
      <w:r w:rsidRPr="00F55D97">
        <w:rPr>
          <w:rFonts w:ascii="宋体" w:hAnsi="宋体" w:cs="宋体"/>
          <w:sz w:val="24"/>
          <w:szCs w:val="24"/>
        </w:rPr>
        <w:t>1</w:t>
      </w:r>
      <w:r w:rsidRPr="00F55D97">
        <w:rPr>
          <w:rFonts w:ascii="宋体" w:hAnsi="宋体" w:cs="宋体" w:hint="eastAsia"/>
          <w:sz w:val="24"/>
          <w:szCs w:val="24"/>
        </w:rPr>
        <w:t>题</w:t>
      </w:r>
      <w:r>
        <w:rPr>
          <w:rFonts w:ascii="宋体" w:hAnsi="宋体" w:cs="宋体" w:hint="eastAsia"/>
          <w:sz w:val="24"/>
          <w:szCs w:val="24"/>
        </w:rPr>
        <w:t>，</w:t>
      </w:r>
      <w:r>
        <w:rPr>
          <w:rFonts w:ascii="宋体" w:hAnsi="宋体" w:cs="宋体"/>
          <w:sz w:val="24"/>
          <w:szCs w:val="24"/>
        </w:rPr>
        <w:t>40</w:t>
      </w:r>
      <w:r w:rsidRPr="00F55D97">
        <w:rPr>
          <w:rFonts w:ascii="宋体" w:hAnsi="宋体" w:cs="宋体" w:hint="eastAsia"/>
          <w:sz w:val="24"/>
          <w:szCs w:val="24"/>
        </w:rPr>
        <w:t>分</w:t>
      </w:r>
    </w:p>
    <w:p w:rsidR="00D27F9D" w:rsidRPr="00CA6DE1" w:rsidRDefault="00D27F9D" w:rsidP="004A4645">
      <w:pPr>
        <w:adjustRightInd w:val="0"/>
        <w:snapToGrid w:val="0"/>
        <w:spacing w:line="360" w:lineRule="auto"/>
        <w:rPr>
          <w:rFonts w:ascii="黑体" w:eastAsia="黑体" w:hAnsi="黑体"/>
          <w:b/>
          <w:bCs/>
          <w:sz w:val="24"/>
          <w:szCs w:val="24"/>
        </w:rPr>
      </w:pPr>
      <w:r w:rsidRPr="00CA6DE1">
        <w:rPr>
          <w:rFonts w:ascii="黑体" w:eastAsia="黑体" w:hAnsi="黑体" w:cs="黑体" w:hint="eastAsia"/>
          <w:b/>
          <w:bCs/>
          <w:sz w:val="24"/>
          <w:szCs w:val="24"/>
        </w:rPr>
        <w:t>四、参考书目</w:t>
      </w:r>
    </w:p>
    <w:p w:rsidR="00D27F9D" w:rsidRDefault="00D27F9D" w:rsidP="005E7AC4">
      <w:pPr>
        <w:spacing w:line="360" w:lineRule="auto"/>
        <w:ind w:firstLineChars="200" w:firstLine="480"/>
        <w:rPr>
          <w:rFonts w:ascii="宋体"/>
          <w:sz w:val="24"/>
          <w:szCs w:val="24"/>
        </w:rPr>
      </w:pPr>
      <w:r>
        <w:rPr>
          <w:rFonts w:ascii="宋体" w:hAnsi="宋体" w:cs="宋体"/>
          <w:sz w:val="24"/>
          <w:szCs w:val="24"/>
        </w:rPr>
        <w:t>1</w:t>
      </w:r>
      <w:r>
        <w:rPr>
          <w:rFonts w:ascii="宋体" w:hAnsi="宋体" w:cs="宋体" w:hint="eastAsia"/>
          <w:sz w:val="24"/>
          <w:szCs w:val="24"/>
        </w:rPr>
        <w:t>．</w:t>
      </w:r>
      <w:r w:rsidR="00AB56E6">
        <w:rPr>
          <w:rFonts w:ascii="宋体" w:hAnsi="宋体" w:cs="宋体" w:hint="eastAsia"/>
          <w:sz w:val="24"/>
          <w:szCs w:val="24"/>
        </w:rPr>
        <w:t>《新闻学概论》编写组著：《新闻学概论》，高等教育出版社、人民出版社</w:t>
      </w:r>
      <w:r w:rsidR="00AB56E6">
        <w:rPr>
          <w:rFonts w:ascii="宋体" w:hAnsi="宋体" w:cs="宋体"/>
          <w:sz w:val="24"/>
          <w:szCs w:val="24"/>
        </w:rPr>
        <w:t>20</w:t>
      </w:r>
      <w:r w:rsidR="00AB56E6">
        <w:rPr>
          <w:rFonts w:ascii="宋体" w:hAnsi="宋体" w:cs="宋体" w:hint="eastAsia"/>
          <w:sz w:val="24"/>
          <w:szCs w:val="24"/>
        </w:rPr>
        <w:t>09</w:t>
      </w:r>
      <w:r w:rsidR="00AB56E6" w:rsidRPr="0065433D">
        <w:rPr>
          <w:rFonts w:ascii="宋体" w:hAnsi="宋体" w:cs="宋体" w:hint="eastAsia"/>
          <w:sz w:val="24"/>
          <w:szCs w:val="24"/>
        </w:rPr>
        <w:t>年。</w:t>
      </w:r>
      <w:r w:rsidR="00AB56E6">
        <w:rPr>
          <w:rFonts w:ascii="宋体"/>
          <w:sz w:val="24"/>
          <w:szCs w:val="24"/>
        </w:rPr>
        <w:t xml:space="preserve"> </w:t>
      </w:r>
    </w:p>
    <w:p w:rsidR="00D27F9D" w:rsidRPr="00CA6DE1" w:rsidRDefault="00D27F9D" w:rsidP="00FB4989">
      <w:pPr>
        <w:spacing w:line="360" w:lineRule="auto"/>
        <w:ind w:firstLineChars="200" w:firstLine="480"/>
        <w:rPr>
          <w:rFonts w:ascii="宋体"/>
          <w:b/>
          <w:bCs/>
          <w:sz w:val="24"/>
          <w:szCs w:val="24"/>
        </w:rPr>
      </w:pPr>
      <w:r>
        <w:rPr>
          <w:rFonts w:ascii="宋体" w:hAnsi="宋体" w:cs="宋体"/>
          <w:sz w:val="24"/>
          <w:szCs w:val="24"/>
        </w:rPr>
        <w:t>2</w:t>
      </w:r>
      <w:r>
        <w:rPr>
          <w:rFonts w:ascii="宋体" w:hAnsi="宋体" w:cs="宋体" w:hint="eastAsia"/>
          <w:sz w:val="24"/>
          <w:szCs w:val="24"/>
        </w:rPr>
        <w:t>．郭庆光著：《传播学教程》（第二版），中国人民大学出版社，</w:t>
      </w:r>
      <w:r>
        <w:rPr>
          <w:rFonts w:ascii="宋体" w:hAnsi="宋体" w:cs="宋体"/>
          <w:sz w:val="24"/>
          <w:szCs w:val="24"/>
        </w:rPr>
        <w:t>2011</w:t>
      </w:r>
      <w:r>
        <w:rPr>
          <w:rFonts w:ascii="宋体" w:hAnsi="宋体" w:cs="宋体" w:hint="eastAsia"/>
          <w:sz w:val="24"/>
          <w:szCs w:val="24"/>
        </w:rPr>
        <w:t>年。</w:t>
      </w:r>
    </w:p>
    <w:sectPr w:rsidR="00D27F9D" w:rsidRPr="00CA6DE1" w:rsidSect="00C27D72">
      <w:footerReference w:type="default" r:id="rId7"/>
      <w:pgSz w:w="11906" w:h="16838"/>
      <w:pgMar w:top="1191" w:right="1247" w:bottom="1191" w:left="124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452E" w:rsidRDefault="0081452E" w:rsidP="0041742A">
      <w:r>
        <w:separator/>
      </w:r>
    </w:p>
  </w:endnote>
  <w:endnote w:type="continuationSeparator" w:id="1">
    <w:p w:rsidR="0081452E" w:rsidRDefault="0081452E" w:rsidP="004174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书宋简体">
    <w:altName w:val="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F9D" w:rsidRDefault="00FB4989">
    <w:pPr>
      <w:pStyle w:val="a4"/>
      <w:jc w:val="center"/>
    </w:pPr>
    <w:fldSimple w:instr=" PAGE   \* MERGEFORMAT ">
      <w:r w:rsidR="00AB56E6" w:rsidRPr="00AB56E6">
        <w:rPr>
          <w:noProof/>
          <w:lang w:val="zh-CN"/>
        </w:rPr>
        <w:t>5</w:t>
      </w:r>
    </w:fldSimple>
  </w:p>
  <w:p w:rsidR="00D27F9D" w:rsidRDefault="00D27F9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452E" w:rsidRDefault="0081452E" w:rsidP="0041742A">
      <w:r>
        <w:separator/>
      </w:r>
    </w:p>
  </w:footnote>
  <w:footnote w:type="continuationSeparator" w:id="1">
    <w:p w:rsidR="0081452E" w:rsidRDefault="0081452E" w:rsidP="004174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17F12"/>
    <w:multiLevelType w:val="hybridMultilevel"/>
    <w:tmpl w:val="54665F64"/>
    <w:lvl w:ilvl="0" w:tplc="7C9000C2">
      <w:start w:val="1"/>
      <w:numFmt w:val="japaneseCounting"/>
      <w:lvlText w:val="第%1节"/>
      <w:lvlJc w:val="left"/>
      <w:pPr>
        <w:tabs>
          <w:tab w:val="num" w:pos="750"/>
        </w:tabs>
        <w:ind w:left="750" w:hanging="75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
    <w:nsid w:val="0C4906D3"/>
    <w:multiLevelType w:val="hybridMultilevel"/>
    <w:tmpl w:val="B8D2D7B6"/>
    <w:lvl w:ilvl="0" w:tplc="B90C7FFE">
      <w:start w:val="2"/>
      <w:numFmt w:val="japaneseCounting"/>
      <w:lvlText w:val="第%1节"/>
      <w:lvlJc w:val="left"/>
      <w:pPr>
        <w:tabs>
          <w:tab w:val="num" w:pos="720"/>
        </w:tabs>
        <w:ind w:left="720" w:hanging="72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nsid w:val="1F844D23"/>
    <w:multiLevelType w:val="hybridMultilevel"/>
    <w:tmpl w:val="49F6DF24"/>
    <w:lvl w:ilvl="0" w:tplc="EEEC8030">
      <w:start w:val="1"/>
      <w:numFmt w:val="japaneseCounting"/>
      <w:lvlText w:val="第%1节"/>
      <w:lvlJc w:val="left"/>
      <w:pPr>
        <w:tabs>
          <w:tab w:val="num" w:pos="750"/>
        </w:tabs>
        <w:ind w:left="750" w:hanging="75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
    <w:nsid w:val="29846309"/>
    <w:multiLevelType w:val="hybridMultilevel"/>
    <w:tmpl w:val="D2D24A20"/>
    <w:lvl w:ilvl="0" w:tplc="9940BC8C">
      <w:start w:val="1"/>
      <w:numFmt w:val="japaneseCounting"/>
      <w:lvlText w:val="第%1节"/>
      <w:lvlJc w:val="left"/>
      <w:pPr>
        <w:tabs>
          <w:tab w:val="num" w:pos="750"/>
        </w:tabs>
        <w:ind w:left="750" w:hanging="75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
    <w:nsid w:val="2FC12D34"/>
    <w:multiLevelType w:val="hybridMultilevel"/>
    <w:tmpl w:val="5A6664CE"/>
    <w:lvl w:ilvl="0" w:tplc="C130FECA">
      <w:start w:val="1"/>
      <w:numFmt w:val="japaneseCounting"/>
      <w:lvlText w:val="第%1节"/>
      <w:lvlJc w:val="left"/>
      <w:pPr>
        <w:tabs>
          <w:tab w:val="num" w:pos="750"/>
        </w:tabs>
        <w:ind w:left="750" w:hanging="75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
    <w:nsid w:val="2FC96DB2"/>
    <w:multiLevelType w:val="hybridMultilevel"/>
    <w:tmpl w:val="4036D306"/>
    <w:lvl w:ilvl="0" w:tplc="4E349B0A">
      <w:start w:val="1"/>
      <w:numFmt w:val="japaneseCounting"/>
      <w:lvlText w:val="第%1章"/>
      <w:lvlJc w:val="left"/>
      <w:pPr>
        <w:tabs>
          <w:tab w:val="num" w:pos="750"/>
        </w:tabs>
        <w:ind w:left="750" w:hanging="750"/>
      </w:pPr>
      <w:rPr>
        <w:rFonts w:hint="default"/>
      </w:rPr>
    </w:lvl>
    <w:lvl w:ilvl="1" w:tplc="4B06BB8A">
      <w:start w:val="1"/>
      <w:numFmt w:val="japaneseCounting"/>
      <w:lvlText w:val="第%2节"/>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
    <w:nsid w:val="52474521"/>
    <w:multiLevelType w:val="hybridMultilevel"/>
    <w:tmpl w:val="8176EDB2"/>
    <w:lvl w:ilvl="0" w:tplc="65887B80">
      <w:start w:val="2"/>
      <w:numFmt w:val="japaneseCounting"/>
      <w:lvlText w:val="（%1）"/>
      <w:lvlJc w:val="left"/>
      <w:pPr>
        <w:ind w:left="1247" w:hanging="765"/>
      </w:pPr>
      <w:rPr>
        <w:rFonts w:hint="default"/>
      </w:rPr>
    </w:lvl>
    <w:lvl w:ilvl="1" w:tplc="04090019">
      <w:start w:val="1"/>
      <w:numFmt w:val="lowerLetter"/>
      <w:lvlText w:val="%2)"/>
      <w:lvlJc w:val="left"/>
      <w:pPr>
        <w:ind w:left="1322" w:hanging="420"/>
      </w:pPr>
    </w:lvl>
    <w:lvl w:ilvl="2" w:tplc="0409001B">
      <w:start w:val="1"/>
      <w:numFmt w:val="lowerRoman"/>
      <w:lvlText w:val="%3."/>
      <w:lvlJc w:val="right"/>
      <w:pPr>
        <w:ind w:left="1742" w:hanging="420"/>
      </w:pPr>
    </w:lvl>
    <w:lvl w:ilvl="3" w:tplc="0409000F">
      <w:start w:val="1"/>
      <w:numFmt w:val="decimal"/>
      <w:lvlText w:val="%4."/>
      <w:lvlJc w:val="left"/>
      <w:pPr>
        <w:ind w:left="2162" w:hanging="420"/>
      </w:pPr>
    </w:lvl>
    <w:lvl w:ilvl="4" w:tplc="04090019">
      <w:start w:val="1"/>
      <w:numFmt w:val="lowerLetter"/>
      <w:lvlText w:val="%5)"/>
      <w:lvlJc w:val="left"/>
      <w:pPr>
        <w:ind w:left="2582" w:hanging="420"/>
      </w:pPr>
    </w:lvl>
    <w:lvl w:ilvl="5" w:tplc="0409001B">
      <w:start w:val="1"/>
      <w:numFmt w:val="lowerRoman"/>
      <w:lvlText w:val="%6."/>
      <w:lvlJc w:val="right"/>
      <w:pPr>
        <w:ind w:left="3002" w:hanging="420"/>
      </w:pPr>
    </w:lvl>
    <w:lvl w:ilvl="6" w:tplc="0409000F">
      <w:start w:val="1"/>
      <w:numFmt w:val="decimal"/>
      <w:lvlText w:val="%7."/>
      <w:lvlJc w:val="left"/>
      <w:pPr>
        <w:ind w:left="3422" w:hanging="420"/>
      </w:pPr>
    </w:lvl>
    <w:lvl w:ilvl="7" w:tplc="04090019">
      <w:start w:val="1"/>
      <w:numFmt w:val="lowerLetter"/>
      <w:lvlText w:val="%8)"/>
      <w:lvlJc w:val="left"/>
      <w:pPr>
        <w:ind w:left="3842" w:hanging="420"/>
      </w:pPr>
    </w:lvl>
    <w:lvl w:ilvl="8" w:tplc="0409001B">
      <w:start w:val="1"/>
      <w:numFmt w:val="lowerRoman"/>
      <w:lvlText w:val="%9."/>
      <w:lvlJc w:val="right"/>
      <w:pPr>
        <w:ind w:left="4262" w:hanging="420"/>
      </w:pPr>
    </w:lvl>
  </w:abstractNum>
  <w:abstractNum w:abstractNumId="7">
    <w:nsid w:val="5E385FC7"/>
    <w:multiLevelType w:val="hybridMultilevel"/>
    <w:tmpl w:val="CF2EA204"/>
    <w:lvl w:ilvl="0" w:tplc="4814BAAC">
      <w:start w:val="1"/>
      <w:numFmt w:val="japaneseCounting"/>
      <w:lvlText w:val="第%1节"/>
      <w:lvlJc w:val="left"/>
      <w:pPr>
        <w:tabs>
          <w:tab w:val="num" w:pos="750"/>
        </w:tabs>
        <w:ind w:left="750" w:hanging="75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8">
    <w:nsid w:val="5EF23FE7"/>
    <w:multiLevelType w:val="hybridMultilevel"/>
    <w:tmpl w:val="3C82A862"/>
    <w:lvl w:ilvl="0" w:tplc="390849B6">
      <w:start w:val="4"/>
      <w:numFmt w:val="japaneseCounting"/>
      <w:lvlText w:val="第%1节"/>
      <w:lvlJc w:val="left"/>
      <w:pPr>
        <w:ind w:left="1185" w:hanging="720"/>
      </w:pPr>
      <w:rPr>
        <w:rFonts w:hint="default"/>
      </w:rPr>
    </w:lvl>
    <w:lvl w:ilvl="1" w:tplc="04090019">
      <w:start w:val="1"/>
      <w:numFmt w:val="lowerLetter"/>
      <w:lvlText w:val="%2)"/>
      <w:lvlJc w:val="left"/>
      <w:pPr>
        <w:ind w:left="1305" w:hanging="420"/>
      </w:pPr>
    </w:lvl>
    <w:lvl w:ilvl="2" w:tplc="0409001B">
      <w:start w:val="1"/>
      <w:numFmt w:val="lowerRoman"/>
      <w:lvlText w:val="%3."/>
      <w:lvlJc w:val="right"/>
      <w:pPr>
        <w:ind w:left="1725" w:hanging="420"/>
      </w:pPr>
    </w:lvl>
    <w:lvl w:ilvl="3" w:tplc="0409000F">
      <w:start w:val="1"/>
      <w:numFmt w:val="decimal"/>
      <w:lvlText w:val="%4."/>
      <w:lvlJc w:val="left"/>
      <w:pPr>
        <w:ind w:left="2145" w:hanging="420"/>
      </w:pPr>
    </w:lvl>
    <w:lvl w:ilvl="4" w:tplc="04090019">
      <w:start w:val="1"/>
      <w:numFmt w:val="lowerLetter"/>
      <w:lvlText w:val="%5)"/>
      <w:lvlJc w:val="left"/>
      <w:pPr>
        <w:ind w:left="2565" w:hanging="420"/>
      </w:pPr>
    </w:lvl>
    <w:lvl w:ilvl="5" w:tplc="0409001B">
      <w:start w:val="1"/>
      <w:numFmt w:val="lowerRoman"/>
      <w:lvlText w:val="%6."/>
      <w:lvlJc w:val="right"/>
      <w:pPr>
        <w:ind w:left="2985" w:hanging="420"/>
      </w:pPr>
    </w:lvl>
    <w:lvl w:ilvl="6" w:tplc="0409000F">
      <w:start w:val="1"/>
      <w:numFmt w:val="decimal"/>
      <w:lvlText w:val="%7."/>
      <w:lvlJc w:val="left"/>
      <w:pPr>
        <w:ind w:left="3405" w:hanging="420"/>
      </w:pPr>
    </w:lvl>
    <w:lvl w:ilvl="7" w:tplc="04090019">
      <w:start w:val="1"/>
      <w:numFmt w:val="lowerLetter"/>
      <w:lvlText w:val="%8)"/>
      <w:lvlJc w:val="left"/>
      <w:pPr>
        <w:ind w:left="3825" w:hanging="420"/>
      </w:pPr>
    </w:lvl>
    <w:lvl w:ilvl="8" w:tplc="0409001B">
      <w:start w:val="1"/>
      <w:numFmt w:val="lowerRoman"/>
      <w:lvlText w:val="%9."/>
      <w:lvlJc w:val="right"/>
      <w:pPr>
        <w:ind w:left="4245" w:hanging="420"/>
      </w:pPr>
    </w:lvl>
  </w:abstractNum>
  <w:abstractNum w:abstractNumId="9">
    <w:nsid w:val="6D412C33"/>
    <w:multiLevelType w:val="hybridMultilevel"/>
    <w:tmpl w:val="497226EC"/>
    <w:lvl w:ilvl="0" w:tplc="BF908BF8">
      <w:start w:val="4"/>
      <w:numFmt w:val="japaneseCounting"/>
      <w:lvlText w:val="第%1节"/>
      <w:lvlJc w:val="left"/>
      <w:pPr>
        <w:tabs>
          <w:tab w:val="num" w:pos="1185"/>
        </w:tabs>
        <w:ind w:left="1185" w:hanging="720"/>
      </w:pPr>
      <w:rPr>
        <w:rFonts w:hint="default"/>
      </w:rPr>
    </w:lvl>
    <w:lvl w:ilvl="1" w:tplc="04090019">
      <w:start w:val="1"/>
      <w:numFmt w:val="lowerLetter"/>
      <w:lvlText w:val="%2)"/>
      <w:lvlJc w:val="left"/>
      <w:pPr>
        <w:tabs>
          <w:tab w:val="num" w:pos="1305"/>
        </w:tabs>
        <w:ind w:left="1305" w:hanging="420"/>
      </w:pPr>
    </w:lvl>
    <w:lvl w:ilvl="2" w:tplc="0409001B">
      <w:start w:val="1"/>
      <w:numFmt w:val="lowerRoman"/>
      <w:lvlText w:val="%3."/>
      <w:lvlJc w:val="right"/>
      <w:pPr>
        <w:tabs>
          <w:tab w:val="num" w:pos="1725"/>
        </w:tabs>
        <w:ind w:left="1725" w:hanging="420"/>
      </w:pPr>
    </w:lvl>
    <w:lvl w:ilvl="3" w:tplc="0409000F">
      <w:start w:val="1"/>
      <w:numFmt w:val="decimal"/>
      <w:lvlText w:val="%4."/>
      <w:lvlJc w:val="left"/>
      <w:pPr>
        <w:tabs>
          <w:tab w:val="num" w:pos="2145"/>
        </w:tabs>
        <w:ind w:left="2145" w:hanging="420"/>
      </w:pPr>
    </w:lvl>
    <w:lvl w:ilvl="4" w:tplc="04090019">
      <w:start w:val="1"/>
      <w:numFmt w:val="lowerLetter"/>
      <w:lvlText w:val="%5)"/>
      <w:lvlJc w:val="left"/>
      <w:pPr>
        <w:tabs>
          <w:tab w:val="num" w:pos="2565"/>
        </w:tabs>
        <w:ind w:left="2565" w:hanging="420"/>
      </w:pPr>
    </w:lvl>
    <w:lvl w:ilvl="5" w:tplc="0409001B">
      <w:start w:val="1"/>
      <w:numFmt w:val="lowerRoman"/>
      <w:lvlText w:val="%6."/>
      <w:lvlJc w:val="right"/>
      <w:pPr>
        <w:tabs>
          <w:tab w:val="num" w:pos="2985"/>
        </w:tabs>
        <w:ind w:left="2985" w:hanging="420"/>
      </w:pPr>
    </w:lvl>
    <w:lvl w:ilvl="6" w:tplc="0409000F">
      <w:start w:val="1"/>
      <w:numFmt w:val="decimal"/>
      <w:lvlText w:val="%7."/>
      <w:lvlJc w:val="left"/>
      <w:pPr>
        <w:tabs>
          <w:tab w:val="num" w:pos="3405"/>
        </w:tabs>
        <w:ind w:left="3405" w:hanging="420"/>
      </w:pPr>
    </w:lvl>
    <w:lvl w:ilvl="7" w:tplc="04090019">
      <w:start w:val="1"/>
      <w:numFmt w:val="lowerLetter"/>
      <w:lvlText w:val="%8)"/>
      <w:lvlJc w:val="left"/>
      <w:pPr>
        <w:tabs>
          <w:tab w:val="num" w:pos="3825"/>
        </w:tabs>
        <w:ind w:left="3825" w:hanging="420"/>
      </w:pPr>
    </w:lvl>
    <w:lvl w:ilvl="8" w:tplc="0409001B">
      <w:start w:val="1"/>
      <w:numFmt w:val="lowerRoman"/>
      <w:lvlText w:val="%9."/>
      <w:lvlJc w:val="right"/>
      <w:pPr>
        <w:tabs>
          <w:tab w:val="num" w:pos="4245"/>
        </w:tabs>
        <w:ind w:left="4245" w:hanging="420"/>
      </w:pPr>
    </w:lvl>
  </w:abstractNum>
  <w:abstractNum w:abstractNumId="10">
    <w:nsid w:val="70AA0CCD"/>
    <w:multiLevelType w:val="hybridMultilevel"/>
    <w:tmpl w:val="0B5C0962"/>
    <w:lvl w:ilvl="0" w:tplc="B4BE5DE8">
      <w:start w:val="1"/>
      <w:numFmt w:val="japaneseCounting"/>
      <w:lvlText w:val="第%1节"/>
      <w:lvlJc w:val="left"/>
      <w:pPr>
        <w:tabs>
          <w:tab w:val="num" w:pos="750"/>
        </w:tabs>
        <w:ind w:left="750" w:hanging="75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1">
    <w:nsid w:val="72ED47AA"/>
    <w:multiLevelType w:val="hybridMultilevel"/>
    <w:tmpl w:val="B802A08E"/>
    <w:lvl w:ilvl="0" w:tplc="9A366FE2">
      <w:start w:val="1"/>
      <w:numFmt w:val="japaneseCounting"/>
      <w:lvlText w:val="第%1节"/>
      <w:lvlJc w:val="left"/>
      <w:pPr>
        <w:tabs>
          <w:tab w:val="num" w:pos="750"/>
        </w:tabs>
        <w:ind w:left="750" w:hanging="75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2">
    <w:nsid w:val="781060C9"/>
    <w:multiLevelType w:val="hybridMultilevel"/>
    <w:tmpl w:val="01FC80B0"/>
    <w:lvl w:ilvl="0" w:tplc="EC169C06">
      <w:start w:val="1"/>
      <w:numFmt w:val="japaneseCounting"/>
      <w:lvlText w:val="第%1节"/>
      <w:lvlJc w:val="left"/>
      <w:pPr>
        <w:tabs>
          <w:tab w:val="num" w:pos="750"/>
        </w:tabs>
        <w:ind w:left="750" w:hanging="75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5"/>
  </w:num>
  <w:num w:numId="2">
    <w:abstractNumId w:val="10"/>
  </w:num>
  <w:num w:numId="3">
    <w:abstractNumId w:val="0"/>
  </w:num>
  <w:num w:numId="4">
    <w:abstractNumId w:val="2"/>
  </w:num>
  <w:num w:numId="5">
    <w:abstractNumId w:val="4"/>
  </w:num>
  <w:num w:numId="6">
    <w:abstractNumId w:val="1"/>
  </w:num>
  <w:num w:numId="7">
    <w:abstractNumId w:val="11"/>
  </w:num>
  <w:num w:numId="8">
    <w:abstractNumId w:val="12"/>
  </w:num>
  <w:num w:numId="9">
    <w:abstractNumId w:val="3"/>
  </w:num>
  <w:num w:numId="10">
    <w:abstractNumId w:val="7"/>
  </w:num>
  <w:num w:numId="11">
    <w:abstractNumId w:val="6"/>
  </w:num>
  <w:num w:numId="12">
    <w:abstractNumId w:val="8"/>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420"/>
  <w:doNotHyphenateCap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F07BB"/>
    <w:rsid w:val="00085913"/>
    <w:rsid w:val="000C0947"/>
    <w:rsid w:val="000D1469"/>
    <w:rsid w:val="001908A6"/>
    <w:rsid w:val="00252722"/>
    <w:rsid w:val="002E734B"/>
    <w:rsid w:val="003459A7"/>
    <w:rsid w:val="00346B14"/>
    <w:rsid w:val="00384034"/>
    <w:rsid w:val="003A0252"/>
    <w:rsid w:val="003D6A54"/>
    <w:rsid w:val="003F07BB"/>
    <w:rsid w:val="003F277A"/>
    <w:rsid w:val="0041742A"/>
    <w:rsid w:val="0042416F"/>
    <w:rsid w:val="004429B6"/>
    <w:rsid w:val="004A4645"/>
    <w:rsid w:val="004E7DCF"/>
    <w:rsid w:val="00552A95"/>
    <w:rsid w:val="005E7AC4"/>
    <w:rsid w:val="00615E33"/>
    <w:rsid w:val="00637E41"/>
    <w:rsid w:val="0068386E"/>
    <w:rsid w:val="006D6A1B"/>
    <w:rsid w:val="00711CE2"/>
    <w:rsid w:val="007666A3"/>
    <w:rsid w:val="00773F48"/>
    <w:rsid w:val="00776725"/>
    <w:rsid w:val="0078792D"/>
    <w:rsid w:val="007A6562"/>
    <w:rsid w:val="007E595A"/>
    <w:rsid w:val="008118DA"/>
    <w:rsid w:val="0081452E"/>
    <w:rsid w:val="00847443"/>
    <w:rsid w:val="00896604"/>
    <w:rsid w:val="008A1B7C"/>
    <w:rsid w:val="008B4227"/>
    <w:rsid w:val="00995245"/>
    <w:rsid w:val="00A67A93"/>
    <w:rsid w:val="00AB56E6"/>
    <w:rsid w:val="00B425F9"/>
    <w:rsid w:val="00B86EA8"/>
    <w:rsid w:val="00BF7DD6"/>
    <w:rsid w:val="00C10240"/>
    <w:rsid w:val="00C129A7"/>
    <w:rsid w:val="00C27D72"/>
    <w:rsid w:val="00C34435"/>
    <w:rsid w:val="00C73006"/>
    <w:rsid w:val="00CA44AA"/>
    <w:rsid w:val="00CA6DE1"/>
    <w:rsid w:val="00CB6440"/>
    <w:rsid w:val="00D27F9D"/>
    <w:rsid w:val="00DB4069"/>
    <w:rsid w:val="00DC68A8"/>
    <w:rsid w:val="00E315B9"/>
    <w:rsid w:val="00E44A99"/>
    <w:rsid w:val="00E55E2A"/>
    <w:rsid w:val="00E92235"/>
    <w:rsid w:val="00EA2710"/>
    <w:rsid w:val="00EF0EDB"/>
    <w:rsid w:val="00EF628C"/>
    <w:rsid w:val="00F045AD"/>
    <w:rsid w:val="00F24D54"/>
    <w:rsid w:val="00F410E5"/>
    <w:rsid w:val="00F502D1"/>
    <w:rsid w:val="00F55D97"/>
    <w:rsid w:val="00FA45EB"/>
    <w:rsid w:val="00FB498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07BB"/>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4174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locked/>
    <w:rsid w:val="0041742A"/>
    <w:rPr>
      <w:kern w:val="2"/>
      <w:sz w:val="18"/>
      <w:szCs w:val="18"/>
    </w:rPr>
  </w:style>
  <w:style w:type="paragraph" w:styleId="a4">
    <w:name w:val="footer"/>
    <w:basedOn w:val="a"/>
    <w:link w:val="Char0"/>
    <w:uiPriority w:val="99"/>
    <w:rsid w:val="0041742A"/>
    <w:pPr>
      <w:tabs>
        <w:tab w:val="center" w:pos="4153"/>
        <w:tab w:val="right" w:pos="8306"/>
      </w:tabs>
      <w:snapToGrid w:val="0"/>
      <w:jc w:val="left"/>
    </w:pPr>
    <w:rPr>
      <w:sz w:val="18"/>
      <w:szCs w:val="18"/>
    </w:rPr>
  </w:style>
  <w:style w:type="character" w:customStyle="1" w:styleId="Char0">
    <w:name w:val="页脚 Char"/>
    <w:basedOn w:val="a0"/>
    <w:link w:val="a4"/>
    <w:uiPriority w:val="99"/>
    <w:locked/>
    <w:rsid w:val="0041742A"/>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5</Pages>
  <Words>418</Words>
  <Characters>2388</Characters>
  <Application>Microsoft Office Word</Application>
  <DocSecurity>0</DocSecurity>
  <Lines>19</Lines>
  <Paragraphs>5</Paragraphs>
  <ScaleCrop>false</ScaleCrop>
  <Company>番茄花园</Company>
  <LinksUpToDate>false</LinksUpToDate>
  <CharactersWithSpaces>2801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黑龙江大学硕士研究生入学考试考试大纲</dc:title>
  <dc:subject/>
  <dc:creator>番茄花园</dc:creator>
  <cp:keywords/>
  <dc:description/>
  <cp:lastModifiedBy>ligeng</cp:lastModifiedBy>
  <cp:revision>12</cp:revision>
  <dcterms:created xsi:type="dcterms:W3CDTF">2020-09-05T01:53:00Z</dcterms:created>
  <dcterms:modified xsi:type="dcterms:W3CDTF">2020-09-08T02:51:00Z</dcterms:modified>
</cp:coreProperties>
</file>