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32502" w14:textId="77777777" w:rsidR="00F11284" w:rsidRDefault="0058243C">
      <w:pPr>
        <w:spacing w:line="500" w:lineRule="exact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黑龙江大学硕士研究生入学考试大纲</w:t>
      </w:r>
    </w:p>
    <w:p w14:paraId="09FFA847" w14:textId="77777777" w:rsidR="00F11284" w:rsidRDefault="00F11284">
      <w:pPr>
        <w:spacing w:line="500" w:lineRule="exact"/>
        <w:jc w:val="center"/>
        <w:rPr>
          <w:rFonts w:ascii="宋体" w:hAnsi="宋体"/>
          <w:b/>
          <w:sz w:val="28"/>
          <w:szCs w:val="28"/>
        </w:rPr>
      </w:pPr>
    </w:p>
    <w:p w14:paraId="2FE76A82" w14:textId="77777777" w:rsidR="00F11284" w:rsidRDefault="0058243C">
      <w:pPr>
        <w:spacing w:line="500" w:lineRule="exact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考试科目名称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eastAsia="仿宋_GB2312" w:hAnsi="宋体" w:cs="宋体" w:hint="eastAsia"/>
          <w:b/>
          <w:kern w:val="0"/>
          <w:sz w:val="28"/>
          <w:szCs w:val="20"/>
        </w:rPr>
        <w:t>教育学专业基础综合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 xml:space="preserve">   </w:t>
      </w:r>
      <w:r>
        <w:rPr>
          <w:rFonts w:ascii="宋体" w:hAnsi="宋体" w:hint="eastAsia"/>
          <w:b/>
          <w:color w:val="000000"/>
          <w:sz w:val="28"/>
          <w:szCs w:val="28"/>
        </w:rPr>
        <w:t>考试科目代码：</w:t>
      </w:r>
      <w:r>
        <w:rPr>
          <w:rFonts w:ascii="宋体" w:hAnsi="宋体" w:hint="eastAsia"/>
          <w:b/>
          <w:color w:val="000000"/>
          <w:sz w:val="28"/>
          <w:szCs w:val="28"/>
        </w:rPr>
        <w:t>[740]</w:t>
      </w:r>
    </w:p>
    <w:p w14:paraId="5BEDD857" w14:textId="77777777" w:rsidR="00F11284" w:rsidRDefault="00F11284">
      <w:pPr>
        <w:spacing w:line="440" w:lineRule="exact"/>
        <w:ind w:firstLineChars="192" w:firstLine="540"/>
        <w:rPr>
          <w:b/>
          <w:sz w:val="28"/>
          <w:szCs w:val="28"/>
        </w:rPr>
      </w:pPr>
    </w:p>
    <w:p w14:paraId="4E9156A6" w14:textId="77777777" w:rsidR="00F11284" w:rsidRPr="000C1802" w:rsidRDefault="0058243C">
      <w:pPr>
        <w:spacing w:line="440" w:lineRule="exact"/>
        <w:rPr>
          <w:rFonts w:ascii="黑体" w:eastAsia="黑体"/>
          <w:b/>
          <w:sz w:val="24"/>
        </w:rPr>
      </w:pPr>
      <w:r w:rsidRPr="000C1802">
        <w:rPr>
          <w:rFonts w:ascii="黑体" w:eastAsia="黑体" w:hint="eastAsia"/>
          <w:b/>
          <w:sz w:val="24"/>
        </w:rPr>
        <w:t>一、考试要求</w:t>
      </w:r>
    </w:p>
    <w:p w14:paraId="38B5FE5D" w14:textId="77777777" w:rsidR="00F11284" w:rsidRPr="000C1802" w:rsidRDefault="0058243C">
      <w:pPr>
        <w:spacing w:line="312" w:lineRule="auto"/>
        <w:ind w:firstLineChars="200" w:firstLine="480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要求考生比较全面地掌握教育学原理、中国教育史、外国教育史、教育心理学、教育科学研究方法等五门课程的基本概念、一般原理、基本知识、主要问题，并能运用所掌握的原理与知识对现实教育问题进行必要的分析。</w:t>
      </w:r>
    </w:p>
    <w:p w14:paraId="38EC0A61" w14:textId="77777777" w:rsidR="00F11284" w:rsidRPr="000C1802" w:rsidRDefault="0058243C">
      <w:pPr>
        <w:spacing w:line="360" w:lineRule="auto"/>
        <w:rPr>
          <w:rFonts w:ascii="黑体" w:eastAsia="黑体"/>
          <w:b/>
          <w:sz w:val="24"/>
        </w:rPr>
      </w:pPr>
      <w:r w:rsidRPr="000C1802">
        <w:rPr>
          <w:rFonts w:ascii="黑体" w:eastAsia="黑体" w:hint="eastAsia"/>
          <w:b/>
          <w:sz w:val="24"/>
        </w:rPr>
        <w:t>二、考试内容</w:t>
      </w:r>
    </w:p>
    <w:p w14:paraId="525707D9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第一部分</w:t>
      </w:r>
      <w:r w:rsidRPr="000C1802">
        <w:rPr>
          <w:rFonts w:ascii="宋体" w:hAnsi="宋体" w:hint="eastAsia"/>
          <w:b/>
          <w:sz w:val="24"/>
        </w:rPr>
        <w:t xml:space="preserve">  </w:t>
      </w:r>
      <w:r w:rsidRPr="000C1802">
        <w:rPr>
          <w:rFonts w:ascii="宋体" w:hAnsi="宋体" w:hint="eastAsia"/>
          <w:b/>
          <w:sz w:val="24"/>
        </w:rPr>
        <w:t>教育学原理</w:t>
      </w:r>
    </w:p>
    <w:p w14:paraId="6FD4FD26" w14:textId="77777777" w:rsidR="00F11284" w:rsidRPr="000C1802" w:rsidRDefault="0058243C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教育与教育学</w:t>
      </w:r>
    </w:p>
    <w:p w14:paraId="59009B88" w14:textId="77777777" w:rsidR="00F11284" w:rsidRPr="000C1802" w:rsidRDefault="0058243C">
      <w:pPr>
        <w:numPr>
          <w:ilvl w:val="0"/>
          <w:numId w:val="2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教育的认识</w:t>
      </w:r>
    </w:p>
    <w:p w14:paraId="075B8CA6" w14:textId="77777777" w:rsidR="00F11284" w:rsidRPr="000C1802" w:rsidRDefault="0058243C">
      <w:pPr>
        <w:numPr>
          <w:ilvl w:val="0"/>
          <w:numId w:val="2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教育的历史发展</w:t>
      </w:r>
    </w:p>
    <w:p w14:paraId="5E2F606B" w14:textId="77777777" w:rsidR="00F11284" w:rsidRPr="000C1802" w:rsidRDefault="0058243C">
      <w:pPr>
        <w:numPr>
          <w:ilvl w:val="0"/>
          <w:numId w:val="2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教育学的产生与发展</w:t>
      </w:r>
    </w:p>
    <w:p w14:paraId="5A92D7D7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二、教育功能</w:t>
      </w:r>
    </w:p>
    <w:p w14:paraId="4E6F2D52" w14:textId="77777777" w:rsidR="00F11284" w:rsidRPr="000C1802" w:rsidRDefault="0058243C">
      <w:pPr>
        <w:numPr>
          <w:ilvl w:val="0"/>
          <w:numId w:val="3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教育功能概述</w:t>
      </w:r>
    </w:p>
    <w:p w14:paraId="1A2A70F1" w14:textId="77777777" w:rsidR="00F11284" w:rsidRPr="000C1802" w:rsidRDefault="0058243C">
      <w:pPr>
        <w:numPr>
          <w:ilvl w:val="0"/>
          <w:numId w:val="3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教育的个体发展功能</w:t>
      </w:r>
    </w:p>
    <w:p w14:paraId="693B9255" w14:textId="77777777" w:rsidR="00F11284" w:rsidRPr="000C1802" w:rsidRDefault="0058243C">
      <w:pPr>
        <w:numPr>
          <w:ilvl w:val="0"/>
          <w:numId w:val="3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教育的社会发展功能</w:t>
      </w:r>
    </w:p>
    <w:p w14:paraId="2D69BD58" w14:textId="77777777" w:rsidR="00F11284" w:rsidRPr="000C1802" w:rsidRDefault="0058243C">
      <w:pPr>
        <w:numPr>
          <w:ilvl w:val="0"/>
          <w:numId w:val="3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教育功能的形成与释放</w:t>
      </w:r>
    </w:p>
    <w:p w14:paraId="4C91931D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三、教育目的</w:t>
      </w:r>
    </w:p>
    <w:p w14:paraId="07C59794" w14:textId="77777777" w:rsidR="00F11284" w:rsidRPr="000C1802" w:rsidRDefault="0058243C">
      <w:pPr>
        <w:numPr>
          <w:ilvl w:val="0"/>
          <w:numId w:val="4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教育目的的类型及其功能</w:t>
      </w:r>
    </w:p>
    <w:p w14:paraId="4254CCA7" w14:textId="77777777" w:rsidR="00F11284" w:rsidRPr="000C1802" w:rsidRDefault="0058243C">
      <w:pPr>
        <w:numPr>
          <w:ilvl w:val="0"/>
          <w:numId w:val="4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教育目的的选择与确立</w:t>
      </w:r>
    </w:p>
    <w:p w14:paraId="4A3BEBDF" w14:textId="77777777" w:rsidR="00F11284" w:rsidRPr="000C1802" w:rsidRDefault="0058243C">
      <w:pPr>
        <w:numPr>
          <w:ilvl w:val="0"/>
          <w:numId w:val="4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我国的教育目的</w:t>
      </w:r>
    </w:p>
    <w:p w14:paraId="77D4B59B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四、教育制度</w:t>
      </w:r>
    </w:p>
    <w:p w14:paraId="3647F538" w14:textId="77777777" w:rsidR="00F11284" w:rsidRPr="000C1802" w:rsidRDefault="0058243C">
      <w:pPr>
        <w:numPr>
          <w:ilvl w:val="0"/>
          <w:numId w:val="5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教育制度概述</w:t>
      </w:r>
    </w:p>
    <w:p w14:paraId="01972D34" w14:textId="77777777" w:rsidR="00F11284" w:rsidRPr="000C1802" w:rsidRDefault="0058243C">
      <w:pPr>
        <w:numPr>
          <w:ilvl w:val="0"/>
          <w:numId w:val="5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现代学校教育制度</w:t>
      </w:r>
    </w:p>
    <w:p w14:paraId="1FADDEC9" w14:textId="77777777" w:rsidR="00F11284" w:rsidRPr="000C1802" w:rsidRDefault="0058243C">
      <w:pPr>
        <w:numPr>
          <w:ilvl w:val="0"/>
          <w:numId w:val="5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我国现行学校教育制度</w:t>
      </w:r>
    </w:p>
    <w:p w14:paraId="6C489604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五、教师与学生</w:t>
      </w:r>
    </w:p>
    <w:p w14:paraId="37B00A5B" w14:textId="77777777" w:rsidR="00F11284" w:rsidRPr="000C1802" w:rsidRDefault="0058243C">
      <w:pPr>
        <w:numPr>
          <w:ilvl w:val="0"/>
          <w:numId w:val="6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教师</w:t>
      </w:r>
    </w:p>
    <w:p w14:paraId="778A20B1" w14:textId="77777777" w:rsidR="00F11284" w:rsidRPr="000C1802" w:rsidRDefault="0058243C">
      <w:pPr>
        <w:numPr>
          <w:ilvl w:val="0"/>
          <w:numId w:val="6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学生</w:t>
      </w:r>
    </w:p>
    <w:p w14:paraId="09152C20" w14:textId="77777777" w:rsidR="00F11284" w:rsidRPr="000C1802" w:rsidRDefault="0058243C">
      <w:pPr>
        <w:numPr>
          <w:ilvl w:val="0"/>
          <w:numId w:val="6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lastRenderedPageBreak/>
        <w:t>师生关系</w:t>
      </w:r>
    </w:p>
    <w:p w14:paraId="0C4A8AFD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六、课程</w:t>
      </w:r>
    </w:p>
    <w:p w14:paraId="22C2CAB4" w14:textId="77777777" w:rsidR="00F11284" w:rsidRPr="000C1802" w:rsidRDefault="0058243C">
      <w:pPr>
        <w:numPr>
          <w:ilvl w:val="0"/>
          <w:numId w:val="7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课程与课程理论</w:t>
      </w:r>
    </w:p>
    <w:p w14:paraId="25E7171C" w14:textId="77777777" w:rsidR="00F11284" w:rsidRPr="000C1802" w:rsidRDefault="0058243C">
      <w:pPr>
        <w:numPr>
          <w:ilvl w:val="0"/>
          <w:numId w:val="7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课程组织</w:t>
      </w:r>
    </w:p>
    <w:p w14:paraId="2D6E5E19" w14:textId="77777777" w:rsidR="00F11284" w:rsidRPr="000C1802" w:rsidRDefault="0058243C">
      <w:pPr>
        <w:numPr>
          <w:ilvl w:val="0"/>
          <w:numId w:val="7"/>
        </w:num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课程改革的发展趋势</w:t>
      </w:r>
    </w:p>
    <w:p w14:paraId="7E1C9F26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七、课堂教学</w:t>
      </w:r>
    </w:p>
    <w:p w14:paraId="2B126C3E" w14:textId="77777777" w:rsidR="00F11284" w:rsidRPr="000C1802" w:rsidRDefault="0058243C">
      <w:pPr>
        <w:numPr>
          <w:ilvl w:val="0"/>
          <w:numId w:val="8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教学与教学理论</w:t>
      </w:r>
    </w:p>
    <w:p w14:paraId="7CCF4EAD" w14:textId="77777777" w:rsidR="00F11284" w:rsidRPr="000C1802" w:rsidRDefault="0058243C">
      <w:pPr>
        <w:numPr>
          <w:ilvl w:val="0"/>
          <w:numId w:val="8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课堂教学设计</w:t>
      </w:r>
    </w:p>
    <w:p w14:paraId="380A3FFB" w14:textId="77777777" w:rsidR="00F11284" w:rsidRPr="000C1802" w:rsidRDefault="0058243C">
      <w:pPr>
        <w:numPr>
          <w:ilvl w:val="0"/>
          <w:numId w:val="8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课堂教学策略</w:t>
      </w:r>
    </w:p>
    <w:p w14:paraId="7C4540D8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八、学校教育与学生生活</w:t>
      </w:r>
    </w:p>
    <w:p w14:paraId="07D5954F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生活、生活世界与学生生活</w:t>
      </w:r>
    </w:p>
    <w:p w14:paraId="27CDAE79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学校教育与生活的关系</w:t>
      </w:r>
    </w:p>
    <w:p w14:paraId="18AB2955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生活环境与学生的心理及行为失</w:t>
      </w:r>
      <w:proofErr w:type="gramStart"/>
      <w:r w:rsidRPr="000C1802">
        <w:rPr>
          <w:rFonts w:hint="eastAsia"/>
          <w:sz w:val="24"/>
        </w:rPr>
        <w:t>范</w:t>
      </w:r>
      <w:proofErr w:type="gramEnd"/>
    </w:p>
    <w:p w14:paraId="795D5F64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学生的学校生活</w:t>
      </w:r>
    </w:p>
    <w:p w14:paraId="0E218467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书本知识与生活经验</w:t>
      </w:r>
    </w:p>
    <w:p w14:paraId="36E12DAC" w14:textId="77777777" w:rsidR="00F11284" w:rsidRPr="000C1802" w:rsidRDefault="0058243C">
      <w:pPr>
        <w:numPr>
          <w:ilvl w:val="0"/>
          <w:numId w:val="9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回归生活世界的学校教育</w:t>
      </w:r>
    </w:p>
    <w:p w14:paraId="77A1F98C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九、班级管理与班主任工作</w:t>
      </w:r>
    </w:p>
    <w:p w14:paraId="1BEF5670" w14:textId="77777777" w:rsidR="00F11284" w:rsidRPr="000C1802" w:rsidRDefault="0058243C">
      <w:pPr>
        <w:numPr>
          <w:ilvl w:val="0"/>
          <w:numId w:val="10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班级组织</w:t>
      </w:r>
    </w:p>
    <w:p w14:paraId="47D3D3CA" w14:textId="77777777" w:rsidR="00F11284" w:rsidRPr="000C1802" w:rsidRDefault="0058243C">
      <w:pPr>
        <w:numPr>
          <w:ilvl w:val="0"/>
          <w:numId w:val="10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班级管理的内容</w:t>
      </w:r>
    </w:p>
    <w:p w14:paraId="2470C2B4" w14:textId="77777777" w:rsidR="00F11284" w:rsidRPr="000C1802" w:rsidRDefault="0058243C">
      <w:pPr>
        <w:numPr>
          <w:ilvl w:val="0"/>
          <w:numId w:val="10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班主任工作</w:t>
      </w:r>
    </w:p>
    <w:p w14:paraId="14EA3076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十、学生评价</w:t>
      </w:r>
    </w:p>
    <w:p w14:paraId="7751D3C3" w14:textId="77777777" w:rsidR="00F11284" w:rsidRPr="000C1802" w:rsidRDefault="0058243C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学生评价概述</w:t>
      </w:r>
    </w:p>
    <w:p w14:paraId="1935E930" w14:textId="77777777" w:rsidR="00F11284" w:rsidRPr="000C1802" w:rsidRDefault="0058243C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学生学业评价</w:t>
      </w:r>
    </w:p>
    <w:p w14:paraId="443F87F7" w14:textId="77777777" w:rsidR="00F11284" w:rsidRPr="000C1802" w:rsidRDefault="0058243C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学生品德评价</w:t>
      </w:r>
    </w:p>
    <w:p w14:paraId="544FEB0B" w14:textId="77777777" w:rsidR="00F11284" w:rsidRPr="000C1802" w:rsidRDefault="0058243C">
      <w:pPr>
        <w:numPr>
          <w:ilvl w:val="0"/>
          <w:numId w:val="11"/>
        </w:num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学生综合素质评价</w:t>
      </w:r>
    </w:p>
    <w:p w14:paraId="18F8D672" w14:textId="77777777" w:rsidR="00F11284" w:rsidRPr="000C1802" w:rsidRDefault="0058243C">
      <w:pPr>
        <w:numPr>
          <w:ilvl w:val="0"/>
          <w:numId w:val="12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教师的教育研究</w:t>
      </w:r>
    </w:p>
    <w:p w14:paraId="1D4797E7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教师即研究者</w:t>
      </w:r>
    </w:p>
    <w:p w14:paraId="5E9B2D24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教师教育研究与教育行动研究</w:t>
      </w:r>
    </w:p>
    <w:p w14:paraId="021FAF13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教师教育研究的基本方法</w:t>
      </w:r>
    </w:p>
    <w:p w14:paraId="148C1C16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lastRenderedPageBreak/>
        <w:t>十二、教育改革与发展</w:t>
      </w:r>
    </w:p>
    <w:p w14:paraId="5E1E239A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b/>
          <w:bCs/>
          <w:sz w:val="24"/>
        </w:rPr>
        <w:t>1.</w:t>
      </w:r>
      <w:r w:rsidRPr="000C1802">
        <w:rPr>
          <w:rFonts w:hint="eastAsia"/>
          <w:sz w:val="24"/>
        </w:rPr>
        <w:t>教育改革与发展历程的世纪回顾</w:t>
      </w:r>
    </w:p>
    <w:p w14:paraId="4548B0D9" w14:textId="77777777" w:rsidR="00F11284" w:rsidRPr="000C1802" w:rsidRDefault="0058243C">
      <w:pPr>
        <w:spacing w:line="440" w:lineRule="exact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当今世界教育发展水平的比较</w:t>
      </w:r>
    </w:p>
    <w:p w14:paraId="10B54FE0" w14:textId="77777777" w:rsidR="00F11284" w:rsidRPr="000C1802" w:rsidRDefault="0058243C">
      <w:pPr>
        <w:spacing w:line="440" w:lineRule="exact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当代世界教育思潮的宏观演变</w:t>
      </w:r>
    </w:p>
    <w:p w14:paraId="16C5EC17" w14:textId="77777777" w:rsidR="00F11284" w:rsidRPr="000C1802" w:rsidRDefault="0058243C">
      <w:pPr>
        <w:spacing w:line="440" w:lineRule="exact"/>
        <w:jc w:val="left"/>
        <w:rPr>
          <w:rFonts w:ascii="宋体" w:hAnsi="宋体"/>
          <w:sz w:val="24"/>
        </w:rPr>
      </w:pPr>
      <w:r w:rsidRPr="000C1802">
        <w:rPr>
          <w:rFonts w:hint="eastAsia"/>
          <w:sz w:val="24"/>
        </w:rPr>
        <w:t>4.21</w:t>
      </w:r>
      <w:r w:rsidRPr="000C1802">
        <w:rPr>
          <w:rFonts w:hint="eastAsia"/>
          <w:sz w:val="24"/>
        </w:rPr>
        <w:t>世纪世界教育发展的趋势</w:t>
      </w:r>
    </w:p>
    <w:p w14:paraId="41FEEC2C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第二部分</w:t>
      </w:r>
      <w:r w:rsidRPr="000C1802">
        <w:rPr>
          <w:rFonts w:ascii="宋体" w:hAnsi="宋体" w:hint="eastAsia"/>
          <w:b/>
          <w:sz w:val="24"/>
        </w:rPr>
        <w:t xml:space="preserve">  </w:t>
      </w:r>
      <w:r w:rsidRPr="000C1802">
        <w:rPr>
          <w:rFonts w:ascii="宋体" w:hAnsi="宋体" w:hint="eastAsia"/>
          <w:b/>
          <w:sz w:val="24"/>
        </w:rPr>
        <w:t>中国教育史</w:t>
      </w:r>
    </w:p>
    <w:p w14:paraId="6BB72834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一、</w:t>
      </w:r>
      <w:r w:rsidRPr="000C1802">
        <w:rPr>
          <w:rFonts w:ascii="宋体" w:hAnsi="宋体" w:hint="eastAsia"/>
          <w:b/>
          <w:sz w:val="24"/>
        </w:rPr>
        <w:t>夏、商、西周时期的教育</w:t>
      </w:r>
    </w:p>
    <w:p w14:paraId="6C8E3305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西周时期的教育</w:t>
      </w:r>
    </w:p>
    <w:p w14:paraId="264848D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孔子的教育思想</w:t>
      </w:r>
    </w:p>
    <w:p w14:paraId="3E1E5976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二、</w:t>
      </w:r>
      <w:r w:rsidRPr="000C1802">
        <w:rPr>
          <w:rFonts w:ascii="宋体" w:hAnsi="宋体" w:hint="eastAsia"/>
          <w:b/>
          <w:sz w:val="24"/>
        </w:rPr>
        <w:t>战国时期的教育</w:t>
      </w:r>
    </w:p>
    <w:p w14:paraId="2D5ACE0C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墨子的教育思想</w:t>
      </w:r>
    </w:p>
    <w:p w14:paraId="0F9F7575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孟子的教育思想</w:t>
      </w:r>
    </w:p>
    <w:p w14:paraId="7369CDD6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荀子的教育思想</w:t>
      </w:r>
    </w:p>
    <w:p w14:paraId="3D0A7DC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4.</w:t>
      </w:r>
      <w:proofErr w:type="gramStart"/>
      <w:r w:rsidRPr="000C1802">
        <w:rPr>
          <w:rFonts w:ascii="宋体" w:hAnsi="宋体" w:hint="eastAsia"/>
          <w:sz w:val="24"/>
        </w:rPr>
        <w:t>稷</w:t>
      </w:r>
      <w:proofErr w:type="gramEnd"/>
      <w:r w:rsidRPr="000C1802">
        <w:rPr>
          <w:rFonts w:ascii="宋体" w:hAnsi="宋体" w:hint="eastAsia"/>
          <w:sz w:val="24"/>
        </w:rPr>
        <w:t>下学宫</w:t>
      </w:r>
    </w:p>
    <w:p w14:paraId="56874E6C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5.</w:t>
      </w:r>
      <w:r w:rsidRPr="000C1802">
        <w:rPr>
          <w:rFonts w:ascii="宋体" w:hAnsi="宋体" w:hint="eastAsia"/>
          <w:sz w:val="24"/>
        </w:rPr>
        <w:t>《大学》</w:t>
      </w:r>
    </w:p>
    <w:p w14:paraId="1FD861FF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6.</w:t>
      </w:r>
      <w:r w:rsidRPr="000C1802">
        <w:rPr>
          <w:rFonts w:ascii="宋体" w:hAnsi="宋体" w:hint="eastAsia"/>
          <w:sz w:val="24"/>
        </w:rPr>
        <w:t>《中庸》</w:t>
      </w:r>
    </w:p>
    <w:p w14:paraId="4B344888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7.</w:t>
      </w:r>
      <w:r w:rsidRPr="000C1802">
        <w:rPr>
          <w:rFonts w:ascii="宋体" w:hAnsi="宋体" w:hint="eastAsia"/>
          <w:sz w:val="24"/>
        </w:rPr>
        <w:t>《学记》</w:t>
      </w:r>
    </w:p>
    <w:p w14:paraId="2FCF5B87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三、</w:t>
      </w:r>
      <w:r w:rsidRPr="000C1802">
        <w:rPr>
          <w:rFonts w:ascii="宋体" w:hAnsi="宋体" w:hint="eastAsia"/>
          <w:b/>
          <w:sz w:val="24"/>
        </w:rPr>
        <w:t>秦汉时期的教育</w:t>
      </w:r>
    </w:p>
    <w:p w14:paraId="40F726E1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秦代的文教政策</w:t>
      </w:r>
    </w:p>
    <w:p w14:paraId="649B6199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汉代的文教政策</w:t>
      </w:r>
    </w:p>
    <w:p w14:paraId="37FC1EF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董仲舒的教育思想</w:t>
      </w:r>
    </w:p>
    <w:p w14:paraId="5E3C0720" w14:textId="77777777" w:rsidR="00F11284" w:rsidRPr="000C1802" w:rsidRDefault="0058243C">
      <w:pPr>
        <w:spacing w:line="440" w:lineRule="exact"/>
        <w:rPr>
          <w:rFonts w:ascii="宋体" w:hAnsi="宋体"/>
          <w:b/>
          <w:bCs/>
          <w:sz w:val="24"/>
        </w:rPr>
      </w:pPr>
      <w:r w:rsidRPr="000C1802">
        <w:rPr>
          <w:rFonts w:ascii="宋体" w:hAnsi="宋体" w:hint="eastAsia"/>
          <w:b/>
          <w:bCs/>
          <w:sz w:val="24"/>
        </w:rPr>
        <w:t>四、</w:t>
      </w:r>
      <w:r w:rsidRPr="000C1802">
        <w:rPr>
          <w:rFonts w:ascii="宋体" w:hAnsi="宋体" w:hint="eastAsia"/>
          <w:b/>
          <w:bCs/>
          <w:sz w:val="24"/>
        </w:rPr>
        <w:t>魏晋南北朝时期的教育</w:t>
      </w:r>
    </w:p>
    <w:p w14:paraId="3FEA2EF7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九品中正制</w:t>
      </w:r>
    </w:p>
    <w:p w14:paraId="1618997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颜之推的教育思想</w:t>
      </w:r>
    </w:p>
    <w:p w14:paraId="48C52F7E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五、</w:t>
      </w:r>
      <w:r w:rsidRPr="000C1802">
        <w:rPr>
          <w:rFonts w:ascii="宋体" w:hAnsi="宋体" w:hint="eastAsia"/>
          <w:b/>
          <w:sz w:val="24"/>
        </w:rPr>
        <w:t>隋唐时期的教育</w:t>
      </w:r>
    </w:p>
    <w:p w14:paraId="4FBBE1D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隋唐时期的文教政策</w:t>
      </w:r>
    </w:p>
    <w:p w14:paraId="75D4ED78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隋唐科举制</w:t>
      </w:r>
    </w:p>
    <w:p w14:paraId="04A6FD0C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韩愈</w:t>
      </w:r>
    </w:p>
    <w:p w14:paraId="154670EE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六、</w:t>
      </w:r>
      <w:r w:rsidRPr="000C1802">
        <w:rPr>
          <w:rFonts w:ascii="宋体" w:hAnsi="宋体" w:hint="eastAsia"/>
          <w:b/>
          <w:sz w:val="24"/>
        </w:rPr>
        <w:t>宋辽金元时期的教育</w:t>
      </w:r>
    </w:p>
    <w:p w14:paraId="4A671D7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王安石兴学</w:t>
      </w:r>
    </w:p>
    <w:p w14:paraId="70E18716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书院</w:t>
      </w:r>
    </w:p>
    <w:p w14:paraId="17084DAE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lastRenderedPageBreak/>
        <w:t>七、</w:t>
      </w:r>
      <w:r w:rsidRPr="000C1802">
        <w:rPr>
          <w:rFonts w:ascii="宋体" w:hAnsi="宋体" w:hint="eastAsia"/>
          <w:b/>
          <w:sz w:val="24"/>
        </w:rPr>
        <w:t>明代至清初的教育</w:t>
      </w:r>
    </w:p>
    <w:p w14:paraId="3498DB43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明清太学</w:t>
      </w:r>
    </w:p>
    <w:p w14:paraId="67206504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科举制文体——八股文</w:t>
      </w:r>
    </w:p>
    <w:p w14:paraId="60D035D3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八、</w:t>
      </w:r>
      <w:r w:rsidRPr="000C1802">
        <w:rPr>
          <w:rFonts w:ascii="宋体" w:hAnsi="宋体" w:hint="eastAsia"/>
          <w:b/>
          <w:sz w:val="24"/>
        </w:rPr>
        <w:t>鸦片战争时期的教育</w:t>
      </w:r>
    </w:p>
    <w:p w14:paraId="2EADC4A8" w14:textId="747A709A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地主阶级改良派的教育主张</w:t>
      </w:r>
    </w:p>
    <w:p w14:paraId="5B5E352D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九、</w:t>
      </w:r>
      <w:r w:rsidRPr="000C1802">
        <w:rPr>
          <w:rFonts w:ascii="宋体" w:hAnsi="宋体" w:hint="eastAsia"/>
          <w:b/>
          <w:sz w:val="24"/>
        </w:rPr>
        <w:t>洋务运动时期的教育</w:t>
      </w:r>
    </w:p>
    <w:p w14:paraId="482AD883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洋务派兴办的新式学堂（京师同文馆）</w:t>
      </w:r>
    </w:p>
    <w:p w14:paraId="2EC0F946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洋务派兴办的留学教育</w:t>
      </w:r>
    </w:p>
    <w:p w14:paraId="3C27CA8C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洋务派的教育宗旨“中体西用”</w:t>
      </w:r>
    </w:p>
    <w:p w14:paraId="5D9227B6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4.</w:t>
      </w:r>
      <w:r w:rsidRPr="000C1802">
        <w:rPr>
          <w:rFonts w:ascii="宋体" w:hAnsi="宋体" w:hint="eastAsia"/>
          <w:sz w:val="24"/>
        </w:rPr>
        <w:t>帝国主义教育（中华教育会）</w:t>
      </w:r>
    </w:p>
    <w:p w14:paraId="4B0A5C90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十、</w:t>
      </w:r>
      <w:r w:rsidRPr="000C1802">
        <w:rPr>
          <w:rFonts w:ascii="宋体" w:hAnsi="宋体" w:hint="eastAsia"/>
          <w:b/>
          <w:sz w:val="24"/>
        </w:rPr>
        <w:t>维新运动到清末新政时期的教育</w:t>
      </w:r>
    </w:p>
    <w:p w14:paraId="678DEC48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万木草堂</w:t>
      </w:r>
    </w:p>
    <w:p w14:paraId="4AAE7C8B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proofErr w:type="gramStart"/>
      <w:r w:rsidRPr="000C1802">
        <w:rPr>
          <w:rFonts w:ascii="宋体" w:hAnsi="宋体" w:hint="eastAsia"/>
          <w:sz w:val="24"/>
        </w:rPr>
        <w:t>经正女学</w:t>
      </w:r>
      <w:proofErr w:type="gramEnd"/>
    </w:p>
    <w:p w14:paraId="22ECBA0A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京师大学堂</w:t>
      </w:r>
    </w:p>
    <w:p w14:paraId="6EA9C76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4.</w:t>
      </w:r>
      <w:r w:rsidRPr="000C1802">
        <w:rPr>
          <w:rFonts w:ascii="宋体" w:hAnsi="宋体" w:hint="eastAsia"/>
          <w:sz w:val="24"/>
        </w:rPr>
        <w:t>八股制的废除</w:t>
      </w:r>
    </w:p>
    <w:p w14:paraId="0254B0D7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5.</w:t>
      </w:r>
      <w:r w:rsidRPr="000C1802">
        <w:rPr>
          <w:rFonts w:ascii="宋体" w:hAnsi="宋体" w:hint="eastAsia"/>
          <w:sz w:val="24"/>
        </w:rPr>
        <w:t>壬寅学制、癸卯学制</w:t>
      </w:r>
    </w:p>
    <w:p w14:paraId="0610CE8C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6.</w:t>
      </w:r>
      <w:r w:rsidRPr="000C1802">
        <w:rPr>
          <w:rFonts w:ascii="宋体" w:hAnsi="宋体" w:hint="eastAsia"/>
          <w:sz w:val="24"/>
        </w:rPr>
        <w:t>清末教育宗旨</w:t>
      </w:r>
    </w:p>
    <w:p w14:paraId="4DD08B4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7.</w:t>
      </w:r>
      <w:r w:rsidRPr="000C1802">
        <w:rPr>
          <w:rFonts w:ascii="宋体" w:hAnsi="宋体" w:hint="eastAsia"/>
          <w:sz w:val="24"/>
        </w:rPr>
        <w:t>清末的留日、留美教育</w:t>
      </w:r>
    </w:p>
    <w:p w14:paraId="547D13E1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8.</w:t>
      </w:r>
      <w:r w:rsidRPr="000C1802">
        <w:rPr>
          <w:rFonts w:ascii="宋体" w:hAnsi="宋体" w:hint="eastAsia"/>
          <w:sz w:val="24"/>
        </w:rPr>
        <w:t>资产阶级革命派兴办的革命教育学校</w:t>
      </w:r>
    </w:p>
    <w:p w14:paraId="5D708683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十一、</w:t>
      </w:r>
      <w:r w:rsidRPr="000C1802">
        <w:rPr>
          <w:rFonts w:ascii="宋体" w:hAnsi="宋体" w:hint="eastAsia"/>
          <w:b/>
          <w:sz w:val="24"/>
        </w:rPr>
        <w:t>中华民国时期的教育</w:t>
      </w:r>
    </w:p>
    <w:p w14:paraId="40E53F6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教育部的设立</w:t>
      </w:r>
    </w:p>
    <w:p w14:paraId="35BD6CB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蔡元培的五育并举</w:t>
      </w:r>
    </w:p>
    <w:p w14:paraId="3F017C35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蔡元培对北京大学的改革</w:t>
      </w:r>
    </w:p>
    <w:p w14:paraId="3706C629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4.</w:t>
      </w:r>
      <w:r w:rsidRPr="000C1802">
        <w:rPr>
          <w:rFonts w:ascii="宋体" w:hAnsi="宋体" w:hint="eastAsia"/>
          <w:sz w:val="24"/>
        </w:rPr>
        <w:t>陶行知的教育思想与教育实践</w:t>
      </w:r>
    </w:p>
    <w:p w14:paraId="19ECE29F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5.</w:t>
      </w:r>
      <w:r w:rsidRPr="000C1802">
        <w:rPr>
          <w:rFonts w:ascii="宋体" w:hAnsi="宋体" w:hint="eastAsia"/>
          <w:sz w:val="24"/>
        </w:rPr>
        <w:t>黄炎培的教育思想</w:t>
      </w:r>
    </w:p>
    <w:p w14:paraId="2FBEAB6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6.</w:t>
      </w:r>
      <w:r w:rsidRPr="000C1802">
        <w:rPr>
          <w:rFonts w:ascii="宋体" w:hAnsi="宋体" w:hint="eastAsia"/>
          <w:sz w:val="24"/>
        </w:rPr>
        <w:t>陈鹤琴的教育思想</w:t>
      </w:r>
    </w:p>
    <w:p w14:paraId="40C3613E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第三部分</w:t>
      </w:r>
      <w:r w:rsidRPr="000C1802">
        <w:rPr>
          <w:rFonts w:ascii="宋体" w:hAnsi="宋体" w:hint="eastAsia"/>
          <w:b/>
          <w:sz w:val="24"/>
        </w:rPr>
        <w:t xml:space="preserve">  </w:t>
      </w:r>
      <w:r w:rsidRPr="000C1802">
        <w:rPr>
          <w:rFonts w:ascii="宋体" w:hAnsi="宋体" w:hint="eastAsia"/>
          <w:b/>
          <w:sz w:val="24"/>
        </w:rPr>
        <w:t>外国教育史</w:t>
      </w:r>
    </w:p>
    <w:p w14:paraId="22766FE7" w14:textId="77777777" w:rsidR="00F11284" w:rsidRPr="000C1802" w:rsidRDefault="0058243C">
      <w:pPr>
        <w:spacing w:line="360" w:lineRule="auto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一、古希腊教育</w:t>
      </w:r>
    </w:p>
    <w:p w14:paraId="34AFA55E" w14:textId="77777777" w:rsidR="00F11284" w:rsidRPr="000C1802" w:rsidRDefault="0058243C">
      <w:p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古风时代的教育</w:t>
      </w:r>
    </w:p>
    <w:p w14:paraId="5167E6AE" w14:textId="77777777" w:rsidR="00F11284" w:rsidRPr="000C1802" w:rsidRDefault="0058243C">
      <w:p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古典时代的教育</w:t>
      </w:r>
    </w:p>
    <w:p w14:paraId="1A0991C2" w14:textId="77777777" w:rsidR="00F11284" w:rsidRPr="000C1802" w:rsidRDefault="0058243C">
      <w:p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苏格拉底、柏拉图、亚里士多德的教育思想</w:t>
      </w:r>
    </w:p>
    <w:p w14:paraId="7C296C35" w14:textId="77777777" w:rsidR="00F11284" w:rsidRPr="000C1802" w:rsidRDefault="0058243C">
      <w:pPr>
        <w:numPr>
          <w:ilvl w:val="0"/>
          <w:numId w:val="13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lastRenderedPageBreak/>
        <w:t>西欧中世纪教育</w:t>
      </w:r>
    </w:p>
    <w:p w14:paraId="5C2917F3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基督教教育</w:t>
      </w:r>
    </w:p>
    <w:p w14:paraId="2F88B84B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封建主贵族的世俗教育</w:t>
      </w:r>
    </w:p>
    <w:p w14:paraId="2B12E81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中世纪大学的形成与发展</w:t>
      </w:r>
    </w:p>
    <w:p w14:paraId="0F5F9CB2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新兴市民阶层的形成和城市学校的发展</w:t>
      </w:r>
    </w:p>
    <w:p w14:paraId="620B0B50" w14:textId="77777777" w:rsidR="00F11284" w:rsidRPr="000C1802" w:rsidRDefault="0058243C">
      <w:pPr>
        <w:numPr>
          <w:ilvl w:val="0"/>
          <w:numId w:val="14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拜占廷与阿拉伯的教育</w:t>
      </w:r>
    </w:p>
    <w:p w14:paraId="5CBDF42C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拜占廷的教育</w:t>
      </w:r>
    </w:p>
    <w:p w14:paraId="7E4D1C57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阿拉伯的教育</w:t>
      </w:r>
    </w:p>
    <w:p w14:paraId="6F452612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拜占廷和阿拉伯教育的特点及影响</w:t>
      </w:r>
    </w:p>
    <w:p w14:paraId="4AD2731B" w14:textId="77777777" w:rsidR="00F11284" w:rsidRPr="000C1802" w:rsidRDefault="0058243C">
      <w:pPr>
        <w:numPr>
          <w:ilvl w:val="0"/>
          <w:numId w:val="15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文艺复兴与宗教改革时期的教育</w:t>
      </w:r>
    </w:p>
    <w:p w14:paraId="0696A250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人文主义教育</w:t>
      </w:r>
    </w:p>
    <w:p w14:paraId="5BDD7FD2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新教教育</w:t>
      </w:r>
    </w:p>
    <w:p w14:paraId="5B7D944C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天主教教育</w:t>
      </w:r>
    </w:p>
    <w:p w14:paraId="7BAF0EDB" w14:textId="77777777" w:rsidR="00F11284" w:rsidRPr="000C1802" w:rsidRDefault="0058243C">
      <w:pPr>
        <w:numPr>
          <w:ilvl w:val="0"/>
          <w:numId w:val="16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夸美纽斯的教育实践与教育思想</w:t>
      </w:r>
    </w:p>
    <w:p w14:paraId="05D9F34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论教育的目的、作用和普及教育</w:t>
      </w:r>
    </w:p>
    <w:p w14:paraId="1557A1AC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论教育和教学的基本原则</w:t>
      </w:r>
    </w:p>
    <w:p w14:paraId="5DE20F03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论教育与教学管理</w:t>
      </w:r>
    </w:p>
    <w:p w14:paraId="4466C387" w14:textId="77777777" w:rsidR="00F11284" w:rsidRPr="000C1802" w:rsidRDefault="0058243C">
      <w:pPr>
        <w:numPr>
          <w:ilvl w:val="0"/>
          <w:numId w:val="17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欧美主要国家和日本的近代教育</w:t>
      </w:r>
    </w:p>
    <w:p w14:paraId="3567D8ED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英国近代教育</w:t>
      </w:r>
    </w:p>
    <w:p w14:paraId="6BF9CF7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法国近代教育</w:t>
      </w:r>
    </w:p>
    <w:p w14:paraId="6999F4FB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德国近代教育</w:t>
      </w:r>
    </w:p>
    <w:p w14:paraId="525823B7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俄国近代教育</w:t>
      </w:r>
    </w:p>
    <w:p w14:paraId="1A5EF7DA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美国近代教育</w:t>
      </w:r>
    </w:p>
    <w:p w14:paraId="48572DE7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6.</w:t>
      </w:r>
      <w:r w:rsidRPr="000C1802">
        <w:rPr>
          <w:rFonts w:hint="eastAsia"/>
          <w:sz w:val="24"/>
        </w:rPr>
        <w:t>日本近代教育</w:t>
      </w:r>
    </w:p>
    <w:p w14:paraId="5388CA3D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七、</w:t>
      </w:r>
      <w:proofErr w:type="gramStart"/>
      <w:r w:rsidRPr="000C1802">
        <w:rPr>
          <w:rFonts w:hint="eastAsia"/>
          <w:b/>
          <w:bCs/>
          <w:sz w:val="24"/>
        </w:rPr>
        <w:t>卢</w:t>
      </w:r>
      <w:proofErr w:type="gramEnd"/>
      <w:r w:rsidRPr="000C1802">
        <w:rPr>
          <w:rFonts w:hint="eastAsia"/>
          <w:b/>
          <w:bCs/>
          <w:sz w:val="24"/>
        </w:rPr>
        <w:t>梭的教育思想</w:t>
      </w:r>
    </w:p>
    <w:p w14:paraId="41C35F66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自然主义的教育理论</w:t>
      </w:r>
    </w:p>
    <w:p w14:paraId="7F2FB2B4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proofErr w:type="gramStart"/>
      <w:r w:rsidRPr="000C1802">
        <w:rPr>
          <w:rFonts w:hint="eastAsia"/>
          <w:sz w:val="24"/>
        </w:rPr>
        <w:t>论理想</w:t>
      </w:r>
      <w:proofErr w:type="gramEnd"/>
      <w:r w:rsidRPr="000C1802">
        <w:rPr>
          <w:rFonts w:hint="eastAsia"/>
          <w:sz w:val="24"/>
        </w:rPr>
        <w:t>国家的公民教育</w:t>
      </w:r>
    </w:p>
    <w:p w14:paraId="63E79DBF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八、裴斯泰洛齐的教育实践与教育思想</w:t>
      </w:r>
    </w:p>
    <w:p w14:paraId="479B9A0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论教育目的</w:t>
      </w:r>
    </w:p>
    <w:p w14:paraId="3771D39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lastRenderedPageBreak/>
        <w:t>2.</w:t>
      </w:r>
      <w:r w:rsidRPr="000C1802">
        <w:rPr>
          <w:rFonts w:hint="eastAsia"/>
          <w:sz w:val="24"/>
        </w:rPr>
        <w:t>论教育心理学化</w:t>
      </w:r>
    </w:p>
    <w:p w14:paraId="24D027A5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论要素教育</w:t>
      </w:r>
    </w:p>
    <w:p w14:paraId="608DB736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论初等学校各科教学法</w:t>
      </w:r>
    </w:p>
    <w:p w14:paraId="37BA7D64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关于教育与生产劳动相结合</w:t>
      </w:r>
    </w:p>
    <w:p w14:paraId="086938F4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九、赫尔巴特的教育思想</w:t>
      </w:r>
    </w:p>
    <w:p w14:paraId="47BA9107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教育思想的形成与理论基础</w:t>
      </w:r>
    </w:p>
    <w:p w14:paraId="5B5A8FB6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道德教育理论</w:t>
      </w:r>
    </w:p>
    <w:p w14:paraId="3C480E9C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课程理论</w:t>
      </w:r>
    </w:p>
    <w:p w14:paraId="33655A2E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教学理论</w:t>
      </w:r>
    </w:p>
    <w:p w14:paraId="52415294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教育思想的传播</w:t>
      </w:r>
    </w:p>
    <w:p w14:paraId="2F09D6A0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十、福禄培尔的教育实践与教育思想</w:t>
      </w:r>
    </w:p>
    <w:p w14:paraId="277B9051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论教育的基本原理</w:t>
      </w:r>
    </w:p>
    <w:p w14:paraId="4A5C453F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幼儿园教育理论</w:t>
      </w:r>
    </w:p>
    <w:p w14:paraId="50D96936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十一、马克思和恩格斯的教育思想</w:t>
      </w:r>
    </w:p>
    <w:p w14:paraId="3FA628F7" w14:textId="183EB65D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论教育与社会的关系</w:t>
      </w:r>
    </w:p>
    <w:p w14:paraId="647E583B" w14:textId="38E6CF59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论教育与社会生产</w:t>
      </w:r>
    </w:p>
    <w:p w14:paraId="5E0BBABB" w14:textId="09AD60B4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论人的本质和个性形成</w:t>
      </w:r>
    </w:p>
    <w:p w14:paraId="030775F9" w14:textId="5B6384EC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论人的全面发展</w:t>
      </w:r>
    </w:p>
    <w:p w14:paraId="5045835C" w14:textId="13EF4008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论教育与生产劳动相结合</w:t>
      </w:r>
    </w:p>
    <w:p w14:paraId="15CD3938" w14:textId="777777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b/>
          <w:bCs/>
          <w:sz w:val="24"/>
        </w:rPr>
        <w:t>十二、</w:t>
      </w:r>
      <w:r w:rsidRPr="000C1802">
        <w:rPr>
          <w:rFonts w:hint="eastAsia"/>
          <w:b/>
          <w:bCs/>
          <w:sz w:val="24"/>
        </w:rPr>
        <w:t>19</w:t>
      </w:r>
      <w:r w:rsidRPr="000C1802">
        <w:rPr>
          <w:rFonts w:hint="eastAsia"/>
          <w:b/>
          <w:bCs/>
          <w:sz w:val="24"/>
        </w:rPr>
        <w:t>世纪末至</w:t>
      </w:r>
      <w:r w:rsidRPr="000C1802">
        <w:rPr>
          <w:rFonts w:hint="eastAsia"/>
          <w:b/>
          <w:bCs/>
          <w:sz w:val="24"/>
        </w:rPr>
        <w:t>20</w:t>
      </w:r>
      <w:r w:rsidRPr="000C1802">
        <w:rPr>
          <w:rFonts w:hint="eastAsia"/>
          <w:b/>
          <w:bCs/>
          <w:sz w:val="24"/>
        </w:rPr>
        <w:t>世纪前期欧美教育思潮和教育实验</w:t>
      </w:r>
    </w:p>
    <w:p w14:paraId="7D18C6D2" w14:textId="5C7834C4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新教育运动</w:t>
      </w:r>
    </w:p>
    <w:p w14:paraId="3A90704F" w14:textId="0A8D3672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进步教育运动</w:t>
      </w:r>
    </w:p>
    <w:p w14:paraId="523150A7" w14:textId="77777777" w:rsidR="00F11284" w:rsidRPr="000C1802" w:rsidRDefault="0058243C">
      <w:pPr>
        <w:numPr>
          <w:ilvl w:val="0"/>
          <w:numId w:val="18"/>
        </w:num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欧美主要国家和日本的现代教育制度</w:t>
      </w:r>
    </w:p>
    <w:p w14:paraId="48EFFB39" w14:textId="666E74D3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英国教育的发展</w:t>
      </w:r>
    </w:p>
    <w:p w14:paraId="39858A68" w14:textId="3684B272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法国教育的发展</w:t>
      </w:r>
    </w:p>
    <w:p w14:paraId="531B834F" w14:textId="1BBE998E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德国教育的发展</w:t>
      </w:r>
    </w:p>
    <w:p w14:paraId="61894B22" w14:textId="7A15A3C4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美国教育的发展</w:t>
      </w:r>
    </w:p>
    <w:p w14:paraId="6B144498" w14:textId="2B388579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日本教育的发展</w:t>
      </w:r>
    </w:p>
    <w:p w14:paraId="039874FB" w14:textId="326542C2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6.</w:t>
      </w:r>
      <w:r w:rsidRPr="000C1802">
        <w:rPr>
          <w:rFonts w:hint="eastAsia"/>
          <w:sz w:val="24"/>
        </w:rPr>
        <w:t>苏联教育的发展</w:t>
      </w:r>
    </w:p>
    <w:p w14:paraId="0ACC7B1B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lastRenderedPageBreak/>
        <w:t>十四、蒙台梭利的教育实践与教育思想</w:t>
      </w:r>
    </w:p>
    <w:p w14:paraId="619B7DF1" w14:textId="406907B2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论自由、纪律与工作</w:t>
      </w:r>
    </w:p>
    <w:p w14:paraId="253B7D2A" w14:textId="2E4039AC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幼儿教育的内容</w:t>
      </w:r>
    </w:p>
    <w:p w14:paraId="763D7C56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十五、杜威的教育思想</w:t>
      </w:r>
    </w:p>
    <w:p w14:paraId="2FD7E568" w14:textId="51AAEE80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什么是教育</w:t>
      </w:r>
    </w:p>
    <w:p w14:paraId="08888B7F" w14:textId="18A6EEFD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教育的目的</w:t>
      </w:r>
    </w:p>
    <w:p w14:paraId="795C29E6" w14:textId="2CBB75CF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课程与教材</w:t>
      </w:r>
    </w:p>
    <w:p w14:paraId="5FC0678C" w14:textId="48FF1B77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思维与教学方法</w:t>
      </w:r>
    </w:p>
    <w:p w14:paraId="73513D99" w14:textId="4F75C9B1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道德教育</w:t>
      </w:r>
    </w:p>
    <w:p w14:paraId="0EB50B53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十六、苏霍姆林斯基的教育实践和教育思想</w:t>
      </w:r>
    </w:p>
    <w:p w14:paraId="528022A1" w14:textId="23BBC282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培养全面和谐发展的人的教育理论与实践</w:t>
      </w:r>
    </w:p>
    <w:p w14:paraId="18BD4C2A" w14:textId="27A24F71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成就与影响</w:t>
      </w:r>
    </w:p>
    <w:p w14:paraId="311F9A49" w14:textId="77777777" w:rsidR="00F11284" w:rsidRPr="000C1802" w:rsidRDefault="0058243C">
      <w:pPr>
        <w:spacing w:line="360" w:lineRule="auto"/>
        <w:jc w:val="left"/>
        <w:rPr>
          <w:b/>
          <w:bCs/>
          <w:sz w:val="24"/>
        </w:rPr>
      </w:pPr>
      <w:r w:rsidRPr="000C1802">
        <w:rPr>
          <w:rFonts w:hint="eastAsia"/>
          <w:b/>
          <w:bCs/>
          <w:sz w:val="24"/>
        </w:rPr>
        <w:t>十七、现代欧美教育思潮</w:t>
      </w:r>
    </w:p>
    <w:p w14:paraId="246EB0BF" w14:textId="445CAC89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改造主义教育</w:t>
      </w:r>
    </w:p>
    <w:p w14:paraId="457F5B24" w14:textId="5589456E" w:rsidR="00F11284" w:rsidRPr="000C1802" w:rsidRDefault="0058243C">
      <w:pPr>
        <w:spacing w:line="360" w:lineRule="auto"/>
        <w:jc w:val="left"/>
        <w:rPr>
          <w:sz w:val="24"/>
        </w:rPr>
      </w:pPr>
      <w:r w:rsidRPr="000C1802">
        <w:rPr>
          <w:rFonts w:hint="eastAsia"/>
          <w:sz w:val="24"/>
        </w:rPr>
        <w:t>2.</w:t>
      </w:r>
      <w:r w:rsidRPr="000C1802">
        <w:rPr>
          <w:rFonts w:hint="eastAsia"/>
          <w:sz w:val="24"/>
        </w:rPr>
        <w:t>永恒主义教育</w:t>
      </w:r>
    </w:p>
    <w:p w14:paraId="41D8400E" w14:textId="4D45FFD5" w:rsidR="00F11284" w:rsidRPr="000C1802" w:rsidRDefault="0058243C">
      <w:pPr>
        <w:spacing w:line="440" w:lineRule="exact"/>
        <w:jc w:val="left"/>
        <w:rPr>
          <w:sz w:val="24"/>
        </w:rPr>
      </w:pPr>
      <w:r w:rsidRPr="000C1802">
        <w:rPr>
          <w:rFonts w:hint="eastAsia"/>
          <w:sz w:val="24"/>
        </w:rPr>
        <w:t>3.</w:t>
      </w:r>
      <w:r w:rsidRPr="000C1802">
        <w:rPr>
          <w:rFonts w:hint="eastAsia"/>
          <w:sz w:val="24"/>
        </w:rPr>
        <w:t>结构主义教育</w:t>
      </w:r>
    </w:p>
    <w:p w14:paraId="201E39F8" w14:textId="389E4BBA" w:rsidR="00F11284" w:rsidRPr="000C1802" w:rsidRDefault="0058243C">
      <w:pPr>
        <w:spacing w:line="440" w:lineRule="exact"/>
        <w:jc w:val="lef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终身教育思潮</w:t>
      </w:r>
    </w:p>
    <w:p w14:paraId="42A2B39D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第四部分</w:t>
      </w:r>
      <w:r w:rsidRPr="000C1802">
        <w:rPr>
          <w:rFonts w:ascii="宋体" w:hAnsi="宋体" w:hint="eastAsia"/>
          <w:b/>
          <w:sz w:val="24"/>
        </w:rPr>
        <w:t xml:space="preserve">  </w:t>
      </w:r>
      <w:r w:rsidRPr="000C1802">
        <w:rPr>
          <w:rFonts w:ascii="宋体" w:hAnsi="宋体" w:hint="eastAsia"/>
          <w:b/>
          <w:sz w:val="24"/>
        </w:rPr>
        <w:t>教育心理学</w:t>
      </w:r>
    </w:p>
    <w:p w14:paraId="76D163AD" w14:textId="77777777" w:rsidR="00F11284" w:rsidRPr="000C1802" w:rsidRDefault="0058243C">
      <w:pPr>
        <w:spacing w:line="440" w:lineRule="exact"/>
        <w:rPr>
          <w:rFonts w:ascii="宋体" w:eastAsia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一、</w:t>
      </w:r>
      <w:r w:rsidRPr="000C1802">
        <w:rPr>
          <w:rFonts w:ascii="宋体" w:hAnsi="宋体" w:hint="eastAsia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学生心理</w:t>
      </w:r>
    </w:p>
    <w:p w14:paraId="59E9D54A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学生的认知发展</w:t>
      </w:r>
    </w:p>
    <w:p w14:paraId="7AA85205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学生的情感和个性发展</w:t>
      </w:r>
    </w:p>
    <w:p w14:paraId="265F775D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学生的个体差异</w:t>
      </w:r>
    </w:p>
    <w:p w14:paraId="3772F3D7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二、学习心理导论</w:t>
      </w:r>
    </w:p>
    <w:p w14:paraId="50015CC4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学习及其分类</w:t>
      </w:r>
    </w:p>
    <w:p w14:paraId="5F50A6FD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学习理论发展</w:t>
      </w:r>
    </w:p>
    <w:p w14:paraId="3423254E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三、</w:t>
      </w:r>
      <w:r w:rsidRPr="000C1802">
        <w:rPr>
          <w:rFonts w:ascii="宋体" w:hAnsi="宋体" w:hint="eastAsia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行为主义学习理论</w:t>
      </w:r>
    </w:p>
    <w:p w14:paraId="435B02AB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经典条件反射作用理论</w:t>
      </w:r>
    </w:p>
    <w:p w14:paraId="15823217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操作性条件作用理论</w:t>
      </w:r>
    </w:p>
    <w:p w14:paraId="3EC85946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</w:t>
      </w:r>
      <w:r w:rsidRPr="000C1802">
        <w:rPr>
          <w:rFonts w:ascii="宋体" w:hAnsi="宋体" w:hint="eastAsia"/>
          <w:sz w:val="24"/>
        </w:rPr>
        <w:t>.</w:t>
      </w:r>
      <w:r w:rsidRPr="000C1802">
        <w:rPr>
          <w:rFonts w:ascii="宋体" w:hAnsi="宋体" w:hint="eastAsia"/>
          <w:sz w:val="24"/>
        </w:rPr>
        <w:t>社会学习理论及行为主义新进展</w:t>
      </w:r>
    </w:p>
    <w:p w14:paraId="27159FC2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四、</w:t>
      </w:r>
      <w:r w:rsidRPr="000C1802">
        <w:rPr>
          <w:rFonts w:ascii="宋体" w:hAnsi="宋体" w:hint="eastAsia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认知学习理论</w:t>
      </w:r>
    </w:p>
    <w:p w14:paraId="039E9A57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lastRenderedPageBreak/>
        <w:t>1.</w:t>
      </w:r>
      <w:r w:rsidRPr="000C1802">
        <w:rPr>
          <w:rFonts w:ascii="宋体" w:hAnsi="宋体" w:hint="eastAsia"/>
          <w:sz w:val="24"/>
        </w:rPr>
        <w:t>认知结构学习理论</w:t>
      </w:r>
    </w:p>
    <w:p w14:paraId="7693AC4E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认知同化学习理论</w:t>
      </w:r>
    </w:p>
    <w:p w14:paraId="1A462F17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学习的信息加工论</w:t>
      </w:r>
    </w:p>
    <w:p w14:paraId="1189377C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五、建构主义与人本主义学习理论</w:t>
      </w:r>
    </w:p>
    <w:p w14:paraId="58225761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建构主义思想渊源与基本观点</w:t>
      </w:r>
    </w:p>
    <w:p w14:paraId="387EFB15" w14:textId="77777777" w:rsidR="00F11284" w:rsidRPr="000C1802" w:rsidRDefault="0058243C">
      <w:pPr>
        <w:spacing w:line="440" w:lineRule="exact"/>
        <w:rPr>
          <w:rFonts w:ascii="宋体" w:eastAsia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社会建构主义理论</w:t>
      </w:r>
    </w:p>
    <w:p w14:paraId="7A731C1B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人本主义学习理论</w:t>
      </w:r>
    </w:p>
    <w:p w14:paraId="2D0A42F4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六、</w:t>
      </w:r>
      <w:r w:rsidRPr="000C1802">
        <w:rPr>
          <w:rFonts w:ascii="宋体" w:hAnsi="宋体" w:hint="eastAsia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学习动机</w:t>
      </w:r>
    </w:p>
    <w:p w14:paraId="7DB749F4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学习动机概述</w:t>
      </w:r>
    </w:p>
    <w:p w14:paraId="7B9D0222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学习动机理论</w:t>
      </w:r>
    </w:p>
    <w:p w14:paraId="5167D327" w14:textId="77777777" w:rsidR="00F11284" w:rsidRPr="000C1802" w:rsidRDefault="0058243C">
      <w:pPr>
        <w:spacing w:line="440" w:lineRule="exact"/>
        <w:rPr>
          <w:rFonts w:ascii="宋体" w:eastAsia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学习动机的培养与激发</w:t>
      </w:r>
    </w:p>
    <w:p w14:paraId="171C624D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七、</w:t>
      </w:r>
      <w:r w:rsidRPr="000C1802">
        <w:rPr>
          <w:rFonts w:ascii="宋体" w:hAnsi="宋体" w:hint="eastAsia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知识</w:t>
      </w:r>
      <w:r w:rsidRPr="000C1802">
        <w:rPr>
          <w:rFonts w:ascii="宋体" w:hAnsi="宋体" w:hint="eastAsia"/>
          <w:b/>
          <w:sz w:val="24"/>
        </w:rPr>
        <w:t>与技能</w:t>
      </w:r>
      <w:r w:rsidRPr="000C1802">
        <w:rPr>
          <w:rFonts w:ascii="宋体" w:hAnsi="宋体" w:hint="eastAsia"/>
          <w:b/>
          <w:sz w:val="24"/>
        </w:rPr>
        <w:t>的学习</w:t>
      </w:r>
    </w:p>
    <w:p w14:paraId="36F3E35D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知识的分类与表征</w:t>
      </w:r>
    </w:p>
    <w:p w14:paraId="456633E3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知识学习与迁移</w:t>
      </w:r>
    </w:p>
    <w:p w14:paraId="7CE161C7" w14:textId="77777777" w:rsidR="00F11284" w:rsidRPr="000C1802" w:rsidRDefault="0058243C">
      <w:pPr>
        <w:spacing w:line="440" w:lineRule="exact"/>
        <w:rPr>
          <w:rFonts w:ascii="宋体" w:eastAsia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动作技能</w:t>
      </w:r>
    </w:p>
    <w:p w14:paraId="6D711915" w14:textId="663F6710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八、问题解决的学习与创造性</w:t>
      </w:r>
    </w:p>
    <w:p w14:paraId="26DC3C55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问题与问题解决</w:t>
      </w:r>
    </w:p>
    <w:p w14:paraId="6A034C89" w14:textId="77777777" w:rsidR="00F11284" w:rsidRPr="000C1802" w:rsidRDefault="0058243C">
      <w:pPr>
        <w:spacing w:line="440" w:lineRule="exact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问题解决的过程</w:t>
      </w:r>
    </w:p>
    <w:p w14:paraId="1B9C24CC" w14:textId="77777777" w:rsidR="00F11284" w:rsidRPr="000C1802" w:rsidRDefault="0058243C">
      <w:pPr>
        <w:spacing w:line="440" w:lineRule="exact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第五部分</w:t>
      </w:r>
      <w:r w:rsidRPr="000C1802">
        <w:rPr>
          <w:rFonts w:ascii="宋体" w:hAnsi="宋体" w:hint="eastAsia"/>
          <w:b/>
          <w:sz w:val="24"/>
        </w:rPr>
        <w:t xml:space="preserve">  </w:t>
      </w:r>
      <w:r w:rsidRPr="000C1802">
        <w:rPr>
          <w:rFonts w:ascii="宋体" w:hAnsi="宋体" w:hint="eastAsia"/>
          <w:b/>
          <w:sz w:val="24"/>
        </w:rPr>
        <w:t>教育研究方法</w:t>
      </w:r>
    </w:p>
    <w:p w14:paraId="503C77B5" w14:textId="77777777" w:rsidR="00F11284" w:rsidRPr="000C1802" w:rsidRDefault="0058243C">
      <w:pPr>
        <w:numPr>
          <w:ilvl w:val="0"/>
          <w:numId w:val="19"/>
        </w:num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现代教育科学研究的基本思路及方法论原则</w:t>
      </w:r>
    </w:p>
    <w:p w14:paraId="3AC92D2D" w14:textId="77777777" w:rsidR="00F11284" w:rsidRPr="000C1802" w:rsidRDefault="0058243C">
      <w:pPr>
        <w:spacing w:line="360" w:lineRule="auto"/>
        <w:rPr>
          <w:rFonts w:ascii="宋体" w:hAnsi="宋体"/>
          <w:bCs/>
          <w:sz w:val="24"/>
        </w:rPr>
      </w:pPr>
      <w:r w:rsidRPr="000C1802">
        <w:rPr>
          <w:rFonts w:ascii="宋体" w:hAnsi="宋体" w:hint="eastAsia"/>
          <w:bCs/>
          <w:sz w:val="24"/>
        </w:rPr>
        <w:t>1.</w:t>
      </w:r>
      <w:r w:rsidRPr="000C1802">
        <w:rPr>
          <w:rFonts w:ascii="宋体" w:hAnsi="宋体" w:hint="eastAsia"/>
          <w:bCs/>
          <w:sz w:val="24"/>
        </w:rPr>
        <w:t>现代教育科学研究的基本思路</w:t>
      </w:r>
    </w:p>
    <w:p w14:paraId="52D6E9B1" w14:textId="77777777" w:rsidR="00F11284" w:rsidRPr="000C1802" w:rsidRDefault="0058243C">
      <w:pPr>
        <w:spacing w:line="360" w:lineRule="auto"/>
        <w:rPr>
          <w:rFonts w:ascii="宋体" w:hAnsi="宋体"/>
          <w:bCs/>
          <w:sz w:val="24"/>
        </w:rPr>
      </w:pPr>
      <w:r w:rsidRPr="000C1802">
        <w:rPr>
          <w:rFonts w:ascii="宋体" w:hAnsi="宋体" w:hint="eastAsia"/>
          <w:bCs/>
          <w:sz w:val="24"/>
        </w:rPr>
        <w:t>2.</w:t>
      </w:r>
      <w:r w:rsidRPr="000C1802">
        <w:rPr>
          <w:rFonts w:ascii="宋体" w:hAnsi="宋体" w:hint="eastAsia"/>
          <w:bCs/>
          <w:sz w:val="24"/>
        </w:rPr>
        <w:t>教育科学研究应遵循的方法论原则</w:t>
      </w:r>
    </w:p>
    <w:p w14:paraId="19D01D0B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二</w:t>
      </w:r>
      <w:r w:rsidRPr="000C1802">
        <w:rPr>
          <w:rFonts w:ascii="宋体" w:hAnsi="宋体" w:hint="eastAsia"/>
          <w:b/>
          <w:sz w:val="24"/>
        </w:rPr>
        <w:t>、研究课题的选定</w:t>
      </w:r>
    </w:p>
    <w:p w14:paraId="5FF6FE7E" w14:textId="77777777" w:rsidR="00F11284" w:rsidRPr="000C1802" w:rsidRDefault="0058243C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C1802">
        <w:rPr>
          <w:rFonts w:ascii="宋体" w:hAnsi="宋体" w:hint="eastAsia"/>
          <w:sz w:val="24"/>
          <w:szCs w:val="24"/>
        </w:rPr>
        <w:t>1.</w:t>
      </w:r>
      <w:r w:rsidRPr="000C1802">
        <w:rPr>
          <w:rFonts w:ascii="宋体" w:hAnsi="宋体" w:hint="eastAsia"/>
          <w:sz w:val="24"/>
          <w:szCs w:val="24"/>
        </w:rPr>
        <w:t>一个好研究课题应有的特点</w:t>
      </w:r>
    </w:p>
    <w:p w14:paraId="218E1D43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教育研究课题的类型及来源</w:t>
      </w:r>
    </w:p>
    <w:p w14:paraId="640565FC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三</w:t>
      </w:r>
      <w:r w:rsidRPr="000C1802">
        <w:rPr>
          <w:rFonts w:ascii="宋体" w:hAnsi="宋体" w:hint="eastAsia"/>
          <w:b/>
          <w:sz w:val="24"/>
        </w:rPr>
        <w:t>、文献检索</w:t>
      </w:r>
    </w:p>
    <w:p w14:paraId="3E265BCC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教育文献的种类及主要分布</w:t>
      </w:r>
    </w:p>
    <w:p w14:paraId="609C867C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文献检索的过程和方法</w:t>
      </w:r>
    </w:p>
    <w:p w14:paraId="6FE03A08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四</w:t>
      </w:r>
      <w:r w:rsidRPr="000C1802">
        <w:rPr>
          <w:rFonts w:ascii="宋体" w:hAnsi="宋体" w:hint="eastAsia"/>
          <w:b/>
          <w:sz w:val="24"/>
        </w:rPr>
        <w:t>、理论构思</w:t>
      </w:r>
      <w:r w:rsidRPr="000C1802">
        <w:rPr>
          <w:rFonts w:ascii="宋体" w:hAnsi="宋体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形成研究假设</w:t>
      </w:r>
    </w:p>
    <w:p w14:paraId="081F2FD5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研究假设概述</w:t>
      </w:r>
    </w:p>
    <w:p w14:paraId="2F7AB9A6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教育研究假设的基本类型及假设的检验</w:t>
      </w:r>
    </w:p>
    <w:p w14:paraId="1230E2C9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lastRenderedPageBreak/>
        <w:t>五</w:t>
      </w:r>
      <w:r w:rsidRPr="000C1802">
        <w:rPr>
          <w:rFonts w:ascii="宋体" w:hAnsi="宋体" w:hint="eastAsia"/>
          <w:b/>
          <w:sz w:val="24"/>
        </w:rPr>
        <w:t>、教育研究的设计</w:t>
      </w:r>
    </w:p>
    <w:p w14:paraId="7878E573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选择研究对象</w:t>
      </w:r>
    </w:p>
    <w:p w14:paraId="510761F7" w14:textId="77777777" w:rsidR="00F11284" w:rsidRPr="000C1802" w:rsidRDefault="0058243C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C1802">
        <w:rPr>
          <w:rFonts w:ascii="宋体" w:hAnsi="宋体" w:hint="eastAsia"/>
          <w:sz w:val="24"/>
          <w:szCs w:val="24"/>
        </w:rPr>
        <w:t>2.</w:t>
      </w:r>
      <w:r w:rsidRPr="000C1802">
        <w:rPr>
          <w:rFonts w:ascii="宋体" w:hAnsi="宋体" w:hint="eastAsia"/>
          <w:sz w:val="24"/>
          <w:szCs w:val="24"/>
        </w:rPr>
        <w:t>分析研究变量</w:t>
      </w:r>
    </w:p>
    <w:p w14:paraId="23461DDE" w14:textId="77777777" w:rsidR="00F11284" w:rsidRPr="000C1802" w:rsidRDefault="0058243C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C1802">
        <w:rPr>
          <w:rFonts w:ascii="宋体" w:hAnsi="宋体" w:hint="eastAsia"/>
          <w:sz w:val="24"/>
          <w:szCs w:val="24"/>
        </w:rPr>
        <w:t>3.</w:t>
      </w:r>
      <w:r w:rsidRPr="000C1802">
        <w:rPr>
          <w:rFonts w:ascii="宋体" w:hAnsi="宋体" w:hint="eastAsia"/>
          <w:sz w:val="24"/>
          <w:szCs w:val="24"/>
        </w:rPr>
        <w:t>形成研究计划</w:t>
      </w:r>
    </w:p>
    <w:p w14:paraId="53F49F05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六</w:t>
      </w:r>
      <w:r w:rsidRPr="000C1802">
        <w:rPr>
          <w:rFonts w:ascii="宋体" w:hAnsi="宋体" w:hint="eastAsia"/>
          <w:b/>
          <w:sz w:val="24"/>
        </w:rPr>
        <w:t>、教育科学的调查研究法</w:t>
      </w:r>
    </w:p>
    <w:p w14:paraId="6A8566B2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教育调查研究法的一般原理</w:t>
      </w:r>
    </w:p>
    <w:p w14:paraId="1AC19960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调查表、问卷及访谈</w:t>
      </w:r>
    </w:p>
    <w:p w14:paraId="1025C222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3.</w:t>
      </w:r>
      <w:r w:rsidRPr="000C1802">
        <w:rPr>
          <w:rFonts w:ascii="宋体" w:hAnsi="宋体" w:hint="eastAsia"/>
          <w:sz w:val="24"/>
        </w:rPr>
        <w:t>教育的观察研究</w:t>
      </w:r>
    </w:p>
    <w:p w14:paraId="1395460E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七</w:t>
      </w:r>
      <w:r w:rsidRPr="000C1802">
        <w:rPr>
          <w:rFonts w:ascii="宋体" w:hAnsi="宋体" w:hint="eastAsia"/>
          <w:b/>
          <w:sz w:val="24"/>
        </w:rPr>
        <w:t>、教育科学的比较研究法</w:t>
      </w:r>
    </w:p>
    <w:p w14:paraId="60AD474C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教育比较研究方法的种类</w:t>
      </w:r>
    </w:p>
    <w:p w14:paraId="729521FF" w14:textId="77777777" w:rsidR="00F11284" w:rsidRPr="000C1802" w:rsidRDefault="0058243C">
      <w:pPr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教育比较研究的方法要求</w:t>
      </w:r>
    </w:p>
    <w:p w14:paraId="5E462959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八</w:t>
      </w:r>
      <w:r w:rsidRPr="000C1802">
        <w:rPr>
          <w:rFonts w:ascii="宋体" w:hAnsi="宋体" w:hint="eastAsia"/>
          <w:b/>
          <w:sz w:val="24"/>
        </w:rPr>
        <w:t>、教育科学的实验研究法</w:t>
      </w:r>
    </w:p>
    <w:p w14:paraId="44AD22F5" w14:textId="77777777" w:rsidR="00F11284" w:rsidRPr="000C1802" w:rsidRDefault="0058243C">
      <w:pPr>
        <w:tabs>
          <w:tab w:val="left" w:pos="3225"/>
        </w:tabs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教育实验的设计</w:t>
      </w:r>
      <w:r w:rsidRPr="000C1802">
        <w:rPr>
          <w:rFonts w:ascii="宋体" w:hAnsi="宋体"/>
          <w:sz w:val="24"/>
        </w:rPr>
        <w:tab/>
      </w:r>
    </w:p>
    <w:p w14:paraId="4122F2DC" w14:textId="77777777" w:rsidR="00F11284" w:rsidRPr="000C1802" w:rsidRDefault="0058243C">
      <w:pPr>
        <w:tabs>
          <w:tab w:val="left" w:pos="3225"/>
        </w:tabs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九</w:t>
      </w:r>
      <w:r w:rsidRPr="000C1802">
        <w:rPr>
          <w:rFonts w:ascii="宋体" w:hAnsi="宋体" w:hint="eastAsia"/>
          <w:b/>
          <w:sz w:val="24"/>
        </w:rPr>
        <w:t>、教育研究数据资料的分析</w:t>
      </w:r>
    </w:p>
    <w:p w14:paraId="74CBC44D" w14:textId="77777777" w:rsidR="00F11284" w:rsidRPr="000C1802" w:rsidRDefault="0058243C">
      <w:pPr>
        <w:tabs>
          <w:tab w:val="left" w:pos="3225"/>
        </w:tabs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1.</w:t>
      </w:r>
      <w:r w:rsidRPr="000C1802">
        <w:rPr>
          <w:rFonts w:ascii="宋体" w:hAnsi="宋体" w:hint="eastAsia"/>
          <w:sz w:val="24"/>
        </w:rPr>
        <w:t>定性分析</w:t>
      </w:r>
    </w:p>
    <w:p w14:paraId="4836AAC5" w14:textId="77777777" w:rsidR="00F11284" w:rsidRPr="000C1802" w:rsidRDefault="0058243C">
      <w:pPr>
        <w:tabs>
          <w:tab w:val="left" w:pos="3225"/>
        </w:tabs>
        <w:spacing w:line="360" w:lineRule="auto"/>
        <w:rPr>
          <w:rFonts w:ascii="宋体" w:hAnsi="宋体"/>
          <w:sz w:val="24"/>
        </w:rPr>
      </w:pPr>
      <w:r w:rsidRPr="000C1802">
        <w:rPr>
          <w:rFonts w:ascii="宋体" w:hAnsi="宋体" w:hint="eastAsia"/>
          <w:sz w:val="24"/>
        </w:rPr>
        <w:t>2.</w:t>
      </w:r>
      <w:r w:rsidRPr="000C1802">
        <w:rPr>
          <w:rFonts w:ascii="宋体" w:hAnsi="宋体" w:hint="eastAsia"/>
          <w:sz w:val="24"/>
        </w:rPr>
        <w:t>定量分析</w:t>
      </w:r>
    </w:p>
    <w:p w14:paraId="74421783" w14:textId="77777777" w:rsidR="00F11284" w:rsidRPr="000C1802" w:rsidRDefault="0058243C">
      <w:pPr>
        <w:spacing w:line="360" w:lineRule="auto"/>
        <w:rPr>
          <w:rFonts w:ascii="宋体" w:hAnsi="宋体"/>
          <w:b/>
          <w:sz w:val="24"/>
        </w:rPr>
      </w:pPr>
      <w:r w:rsidRPr="000C1802">
        <w:rPr>
          <w:rFonts w:ascii="宋体" w:hAnsi="宋体" w:hint="eastAsia"/>
          <w:b/>
          <w:sz w:val="24"/>
        </w:rPr>
        <w:t>十</w:t>
      </w:r>
      <w:r w:rsidRPr="000C1802">
        <w:rPr>
          <w:rFonts w:ascii="宋体" w:hAnsi="宋体" w:hint="eastAsia"/>
          <w:b/>
          <w:sz w:val="24"/>
        </w:rPr>
        <w:t>、</w:t>
      </w:r>
      <w:r w:rsidRPr="000C1802">
        <w:rPr>
          <w:rFonts w:ascii="宋体" w:hAnsi="宋体"/>
          <w:b/>
          <w:sz w:val="24"/>
        </w:rPr>
        <w:t xml:space="preserve"> </w:t>
      </w:r>
      <w:r w:rsidRPr="000C1802">
        <w:rPr>
          <w:rFonts w:ascii="宋体" w:hAnsi="宋体" w:hint="eastAsia"/>
          <w:b/>
          <w:sz w:val="24"/>
        </w:rPr>
        <w:t>教育研究成果的表述及评价</w:t>
      </w:r>
    </w:p>
    <w:p w14:paraId="268CF587" w14:textId="77777777" w:rsidR="00F11284" w:rsidRPr="000C1802" w:rsidRDefault="0058243C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C1802">
        <w:rPr>
          <w:rFonts w:ascii="宋体" w:hAnsi="宋体" w:hint="eastAsia"/>
          <w:sz w:val="24"/>
          <w:szCs w:val="24"/>
        </w:rPr>
        <w:t>1.</w:t>
      </w:r>
      <w:r w:rsidRPr="000C1802">
        <w:rPr>
          <w:rFonts w:ascii="宋体" w:hAnsi="宋体" w:hint="eastAsia"/>
          <w:sz w:val="24"/>
          <w:szCs w:val="24"/>
        </w:rPr>
        <w:t>教育研究成果的表述</w:t>
      </w:r>
    </w:p>
    <w:p w14:paraId="08B3F61E" w14:textId="77777777" w:rsidR="00F11284" w:rsidRPr="000C1802" w:rsidRDefault="0058243C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C1802">
        <w:rPr>
          <w:rFonts w:ascii="宋体" w:hAnsi="宋体" w:hint="eastAsia"/>
          <w:sz w:val="24"/>
          <w:szCs w:val="24"/>
        </w:rPr>
        <w:t>2.</w:t>
      </w:r>
      <w:r w:rsidRPr="000C1802">
        <w:rPr>
          <w:rFonts w:ascii="宋体" w:hAnsi="宋体" w:hint="eastAsia"/>
          <w:sz w:val="24"/>
          <w:szCs w:val="24"/>
        </w:rPr>
        <w:t>教育科学研究的质量评价</w:t>
      </w:r>
    </w:p>
    <w:p w14:paraId="7AF5879B" w14:textId="77777777" w:rsidR="00F11284" w:rsidRPr="000C1802" w:rsidRDefault="00F11284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14:paraId="386033AE" w14:textId="77777777" w:rsidR="00F11284" w:rsidRPr="000C1802" w:rsidRDefault="0058243C">
      <w:pPr>
        <w:spacing w:line="440" w:lineRule="exact"/>
        <w:rPr>
          <w:rFonts w:ascii="黑体" w:eastAsia="黑体"/>
          <w:b/>
          <w:sz w:val="24"/>
        </w:rPr>
      </w:pPr>
      <w:r w:rsidRPr="000C1802">
        <w:rPr>
          <w:rFonts w:ascii="黑体" w:eastAsia="黑体" w:hint="eastAsia"/>
          <w:b/>
          <w:sz w:val="24"/>
        </w:rPr>
        <w:t>三、试卷结构</w:t>
      </w:r>
    </w:p>
    <w:p w14:paraId="5DAB631D" w14:textId="77777777" w:rsidR="00F11284" w:rsidRPr="000C1802" w:rsidRDefault="0058243C" w:rsidP="000C1802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0C1802">
        <w:rPr>
          <w:rFonts w:asciiTheme="minorEastAsia" w:hAnsiTheme="minorEastAsia" w:hint="eastAsia"/>
          <w:sz w:val="24"/>
        </w:rPr>
        <w:t>1</w:t>
      </w:r>
      <w:r w:rsidRPr="000C1802">
        <w:rPr>
          <w:rFonts w:asciiTheme="minorEastAsia" w:hAnsiTheme="minorEastAsia" w:hint="eastAsia"/>
          <w:sz w:val="24"/>
        </w:rPr>
        <w:t>．考试时间：</w:t>
      </w:r>
      <w:r w:rsidRPr="000C1802">
        <w:rPr>
          <w:rFonts w:asciiTheme="minorEastAsia" w:hAnsiTheme="minorEastAsia" w:hint="eastAsia"/>
          <w:sz w:val="24"/>
        </w:rPr>
        <w:t>180</w:t>
      </w:r>
      <w:r w:rsidRPr="000C1802">
        <w:rPr>
          <w:rFonts w:asciiTheme="minorEastAsia" w:hAnsiTheme="minorEastAsia" w:hint="eastAsia"/>
          <w:sz w:val="24"/>
        </w:rPr>
        <w:t>分钟</w:t>
      </w:r>
    </w:p>
    <w:p w14:paraId="130645A0" w14:textId="77777777" w:rsidR="00F11284" w:rsidRPr="000C1802" w:rsidRDefault="0058243C" w:rsidP="000C1802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0C1802">
        <w:rPr>
          <w:rFonts w:asciiTheme="minorEastAsia" w:hAnsiTheme="minorEastAsia" w:hint="eastAsia"/>
          <w:sz w:val="24"/>
        </w:rPr>
        <w:t>2</w:t>
      </w:r>
      <w:r w:rsidRPr="000C1802">
        <w:rPr>
          <w:rFonts w:asciiTheme="minorEastAsia" w:hAnsiTheme="minorEastAsia" w:hint="eastAsia"/>
          <w:sz w:val="24"/>
        </w:rPr>
        <w:t>．试卷分值：</w:t>
      </w:r>
      <w:r w:rsidRPr="000C1802">
        <w:rPr>
          <w:rFonts w:asciiTheme="minorEastAsia" w:hAnsiTheme="minorEastAsia" w:hint="eastAsia"/>
          <w:sz w:val="24"/>
        </w:rPr>
        <w:t>300</w:t>
      </w:r>
      <w:r w:rsidRPr="000C1802">
        <w:rPr>
          <w:rFonts w:asciiTheme="minorEastAsia" w:hAnsiTheme="minorEastAsia" w:hint="eastAsia"/>
          <w:sz w:val="24"/>
        </w:rPr>
        <w:t>分</w:t>
      </w:r>
    </w:p>
    <w:p w14:paraId="72A9C8CA" w14:textId="77777777" w:rsidR="00F11284" w:rsidRPr="000C1802" w:rsidRDefault="0058243C" w:rsidP="000C1802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0C1802">
        <w:rPr>
          <w:rFonts w:asciiTheme="minorEastAsia" w:hAnsiTheme="minorEastAsia" w:hint="eastAsia"/>
          <w:sz w:val="24"/>
        </w:rPr>
        <w:t>3</w:t>
      </w:r>
      <w:r w:rsidRPr="000C1802">
        <w:rPr>
          <w:rFonts w:asciiTheme="minorEastAsia" w:hAnsiTheme="minorEastAsia" w:hint="eastAsia"/>
          <w:sz w:val="24"/>
        </w:rPr>
        <w:t>．题型结构：</w:t>
      </w:r>
    </w:p>
    <w:p w14:paraId="7688DA07" w14:textId="77777777" w:rsidR="00F11284" w:rsidRPr="000C1802" w:rsidRDefault="0058243C" w:rsidP="000C1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50" w:firstLine="840"/>
        <w:jc w:val="left"/>
        <w:rPr>
          <w:rFonts w:asciiTheme="minorEastAsia" w:hAnsiTheme="minorEastAsia" w:cs="Arial"/>
          <w:kern w:val="0"/>
          <w:sz w:val="24"/>
        </w:rPr>
      </w:pPr>
      <w:r w:rsidRPr="000C1802">
        <w:rPr>
          <w:rFonts w:asciiTheme="minorEastAsia" w:hAnsiTheme="minorEastAsia" w:cs="Arial" w:hint="eastAsia"/>
          <w:kern w:val="0"/>
          <w:sz w:val="24"/>
        </w:rPr>
        <w:t>名词解释</w:t>
      </w:r>
      <w:r w:rsidRPr="000C1802">
        <w:rPr>
          <w:rFonts w:asciiTheme="minorEastAsia" w:hAnsiTheme="minorEastAsia" w:cs="Arial"/>
          <w:kern w:val="0"/>
          <w:sz w:val="24"/>
        </w:rPr>
        <w:t>：</w:t>
      </w:r>
      <w:r w:rsidRPr="000C1802">
        <w:rPr>
          <w:rFonts w:asciiTheme="minorEastAsia" w:hAnsiTheme="minorEastAsia" w:cs="Arial" w:hint="eastAsia"/>
          <w:kern w:val="0"/>
          <w:sz w:val="24"/>
        </w:rPr>
        <w:t>10</w:t>
      </w:r>
      <w:r w:rsidRPr="000C1802">
        <w:rPr>
          <w:rFonts w:asciiTheme="minorEastAsia" w:hAnsiTheme="minorEastAsia" w:cs="Arial"/>
          <w:kern w:val="0"/>
          <w:sz w:val="24"/>
        </w:rPr>
        <w:t>个，共</w:t>
      </w:r>
      <w:r w:rsidRPr="000C1802">
        <w:rPr>
          <w:rFonts w:asciiTheme="minorEastAsia" w:hAnsiTheme="minorEastAsia" w:cs="Arial"/>
          <w:kern w:val="0"/>
          <w:sz w:val="24"/>
        </w:rPr>
        <w:t>90</w:t>
      </w:r>
      <w:r w:rsidRPr="000C1802">
        <w:rPr>
          <w:rFonts w:asciiTheme="minorEastAsia" w:hAnsiTheme="minorEastAsia" w:cs="Arial"/>
          <w:kern w:val="0"/>
          <w:sz w:val="24"/>
        </w:rPr>
        <w:t>分</w:t>
      </w:r>
    </w:p>
    <w:p w14:paraId="7B212711" w14:textId="77777777" w:rsidR="00F11284" w:rsidRPr="000C1802" w:rsidRDefault="0058243C" w:rsidP="000C1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50" w:firstLine="840"/>
        <w:jc w:val="left"/>
        <w:rPr>
          <w:rFonts w:asciiTheme="minorEastAsia" w:hAnsiTheme="minorEastAsia" w:cs="Arial"/>
          <w:kern w:val="0"/>
          <w:sz w:val="24"/>
        </w:rPr>
      </w:pPr>
      <w:r w:rsidRPr="000C1802">
        <w:rPr>
          <w:rFonts w:asciiTheme="minorEastAsia" w:hAnsiTheme="minorEastAsia" w:cs="Arial"/>
          <w:kern w:val="0"/>
          <w:sz w:val="24"/>
        </w:rPr>
        <w:t>简答题：</w:t>
      </w:r>
      <w:r w:rsidRPr="000C1802">
        <w:rPr>
          <w:rFonts w:asciiTheme="minorEastAsia" w:hAnsiTheme="minorEastAsia" w:cs="Arial" w:hint="eastAsia"/>
          <w:kern w:val="0"/>
          <w:sz w:val="24"/>
        </w:rPr>
        <w:t>6</w:t>
      </w:r>
      <w:r w:rsidRPr="000C1802">
        <w:rPr>
          <w:rFonts w:asciiTheme="minorEastAsia" w:hAnsiTheme="minorEastAsia" w:cs="Arial"/>
          <w:kern w:val="0"/>
          <w:sz w:val="24"/>
        </w:rPr>
        <w:t>个，</w:t>
      </w:r>
      <w:r w:rsidRPr="000C1802">
        <w:rPr>
          <w:rFonts w:asciiTheme="minorEastAsia" w:hAnsiTheme="minorEastAsia" w:cs="Arial" w:hint="eastAsia"/>
          <w:kern w:val="0"/>
          <w:sz w:val="24"/>
        </w:rPr>
        <w:t xml:space="preserve"> </w:t>
      </w:r>
      <w:r w:rsidRPr="000C1802">
        <w:rPr>
          <w:rFonts w:asciiTheme="minorEastAsia" w:hAnsiTheme="minorEastAsia" w:cs="Arial"/>
          <w:kern w:val="0"/>
          <w:sz w:val="24"/>
        </w:rPr>
        <w:t>共</w:t>
      </w:r>
      <w:r w:rsidRPr="000C1802">
        <w:rPr>
          <w:rFonts w:asciiTheme="minorEastAsia" w:hAnsiTheme="minorEastAsia" w:cs="Arial" w:hint="eastAsia"/>
          <w:kern w:val="0"/>
          <w:sz w:val="24"/>
        </w:rPr>
        <w:t>90</w:t>
      </w:r>
      <w:r w:rsidRPr="000C1802">
        <w:rPr>
          <w:rFonts w:asciiTheme="minorEastAsia" w:hAnsiTheme="minorEastAsia" w:cs="Arial"/>
          <w:kern w:val="0"/>
          <w:sz w:val="24"/>
        </w:rPr>
        <w:t>分</w:t>
      </w:r>
    </w:p>
    <w:p w14:paraId="41E4A000" w14:textId="77777777" w:rsidR="00F11284" w:rsidRPr="000C1802" w:rsidRDefault="0058243C" w:rsidP="000C1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50" w:firstLine="840"/>
        <w:jc w:val="left"/>
        <w:rPr>
          <w:rFonts w:asciiTheme="minorEastAsia" w:hAnsiTheme="minorEastAsia" w:cs="Arial"/>
          <w:kern w:val="0"/>
          <w:sz w:val="24"/>
        </w:rPr>
      </w:pPr>
      <w:r w:rsidRPr="000C1802">
        <w:rPr>
          <w:rFonts w:asciiTheme="minorEastAsia" w:hAnsiTheme="minorEastAsia" w:cs="Arial" w:hint="eastAsia"/>
          <w:kern w:val="0"/>
          <w:sz w:val="24"/>
        </w:rPr>
        <w:t>论述</w:t>
      </w:r>
      <w:r w:rsidRPr="000C1802">
        <w:rPr>
          <w:rFonts w:asciiTheme="minorEastAsia" w:hAnsiTheme="minorEastAsia" w:cs="Arial"/>
          <w:kern w:val="0"/>
          <w:sz w:val="24"/>
        </w:rPr>
        <w:t>题：</w:t>
      </w:r>
      <w:r w:rsidRPr="000C1802">
        <w:rPr>
          <w:rFonts w:asciiTheme="minorEastAsia" w:hAnsiTheme="minorEastAsia" w:cs="Arial" w:hint="eastAsia"/>
          <w:kern w:val="0"/>
          <w:sz w:val="24"/>
        </w:rPr>
        <w:t>4</w:t>
      </w:r>
      <w:r w:rsidRPr="000C1802">
        <w:rPr>
          <w:rFonts w:asciiTheme="minorEastAsia" w:hAnsiTheme="minorEastAsia" w:cs="Arial"/>
          <w:kern w:val="0"/>
          <w:sz w:val="24"/>
        </w:rPr>
        <w:t>个，</w:t>
      </w:r>
      <w:r w:rsidRPr="000C1802">
        <w:rPr>
          <w:rFonts w:asciiTheme="minorEastAsia" w:hAnsiTheme="minorEastAsia" w:cs="Arial" w:hint="eastAsia"/>
          <w:kern w:val="0"/>
          <w:sz w:val="24"/>
        </w:rPr>
        <w:t xml:space="preserve"> </w:t>
      </w:r>
      <w:r w:rsidRPr="000C1802">
        <w:rPr>
          <w:rFonts w:asciiTheme="minorEastAsia" w:hAnsiTheme="minorEastAsia" w:cs="Arial"/>
          <w:kern w:val="0"/>
          <w:sz w:val="24"/>
        </w:rPr>
        <w:t>共</w:t>
      </w:r>
      <w:r w:rsidRPr="000C1802">
        <w:rPr>
          <w:rFonts w:asciiTheme="minorEastAsia" w:hAnsiTheme="minorEastAsia" w:cs="Arial" w:hint="eastAsia"/>
          <w:kern w:val="0"/>
          <w:sz w:val="24"/>
        </w:rPr>
        <w:t>120</w:t>
      </w:r>
      <w:r w:rsidRPr="000C1802">
        <w:rPr>
          <w:rFonts w:asciiTheme="minorEastAsia" w:hAnsiTheme="minorEastAsia" w:cs="Arial"/>
          <w:kern w:val="0"/>
          <w:sz w:val="24"/>
        </w:rPr>
        <w:t>分</w:t>
      </w:r>
    </w:p>
    <w:p w14:paraId="7ADAFE55" w14:textId="77777777" w:rsidR="00F11284" w:rsidRPr="000C1802" w:rsidRDefault="0058243C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C1802">
        <w:rPr>
          <w:rFonts w:ascii="黑体" w:eastAsia="黑体" w:hint="eastAsia"/>
          <w:b/>
          <w:sz w:val="24"/>
        </w:rPr>
        <w:t>四、参考书目</w:t>
      </w:r>
    </w:p>
    <w:p w14:paraId="3E5BF705" w14:textId="77777777" w:rsidR="00F11284" w:rsidRPr="000C1802" w:rsidRDefault="0058243C">
      <w:pPr>
        <w:spacing w:line="400" w:lineRule="exact"/>
        <w:rPr>
          <w:sz w:val="24"/>
        </w:rPr>
      </w:pPr>
      <w:r w:rsidRPr="000C1802">
        <w:rPr>
          <w:rFonts w:hint="eastAsia"/>
          <w:sz w:val="24"/>
        </w:rPr>
        <w:t>1.</w:t>
      </w:r>
      <w:r w:rsidRPr="000C1802">
        <w:rPr>
          <w:rFonts w:hint="eastAsia"/>
          <w:sz w:val="24"/>
        </w:rPr>
        <w:t>全国十二所重点师范大学联合编：</w:t>
      </w:r>
      <w:r w:rsidRPr="000C1802">
        <w:rPr>
          <w:rFonts w:hint="eastAsia"/>
          <w:sz w:val="24"/>
        </w:rPr>
        <w:t>《</w:t>
      </w:r>
      <w:r w:rsidRPr="000C1802">
        <w:rPr>
          <w:rFonts w:hint="eastAsia"/>
          <w:sz w:val="24"/>
        </w:rPr>
        <w:t>教育学基础</w:t>
      </w:r>
      <w:r w:rsidRPr="000C1802">
        <w:rPr>
          <w:rFonts w:hint="eastAsia"/>
          <w:sz w:val="24"/>
        </w:rPr>
        <w:t>》</w:t>
      </w:r>
      <w:r w:rsidRPr="000C1802">
        <w:rPr>
          <w:rFonts w:hint="eastAsia"/>
          <w:sz w:val="24"/>
        </w:rPr>
        <w:t>，教育科学出版社，</w:t>
      </w:r>
      <w:r w:rsidRPr="000C1802">
        <w:rPr>
          <w:rFonts w:hint="eastAsia"/>
          <w:sz w:val="24"/>
        </w:rPr>
        <w:t>20</w:t>
      </w:r>
      <w:r w:rsidRPr="000C1802">
        <w:rPr>
          <w:rFonts w:hint="eastAsia"/>
          <w:sz w:val="24"/>
        </w:rPr>
        <w:t>14</w:t>
      </w:r>
      <w:r w:rsidRPr="000C1802">
        <w:rPr>
          <w:rFonts w:hint="eastAsia"/>
          <w:sz w:val="24"/>
        </w:rPr>
        <w:t>年第</w:t>
      </w:r>
      <w:r w:rsidRPr="000C1802">
        <w:rPr>
          <w:rFonts w:hint="eastAsia"/>
          <w:sz w:val="24"/>
        </w:rPr>
        <w:t>三</w:t>
      </w:r>
      <w:r w:rsidRPr="000C1802">
        <w:rPr>
          <w:rFonts w:hint="eastAsia"/>
          <w:sz w:val="24"/>
        </w:rPr>
        <w:t>版</w:t>
      </w:r>
    </w:p>
    <w:p w14:paraId="69204345" w14:textId="77777777" w:rsidR="00F11284" w:rsidRPr="000C1802" w:rsidRDefault="0058243C">
      <w:pPr>
        <w:spacing w:line="400" w:lineRule="exact"/>
        <w:rPr>
          <w:sz w:val="24"/>
        </w:rPr>
      </w:pPr>
      <w:r w:rsidRPr="000C1802">
        <w:rPr>
          <w:rFonts w:hint="eastAsia"/>
          <w:sz w:val="24"/>
        </w:rPr>
        <w:lastRenderedPageBreak/>
        <w:t>2.</w:t>
      </w:r>
      <w:proofErr w:type="gramStart"/>
      <w:r w:rsidRPr="000C1802">
        <w:rPr>
          <w:rFonts w:hint="eastAsia"/>
          <w:sz w:val="24"/>
        </w:rPr>
        <w:t>孙培青</w:t>
      </w:r>
      <w:proofErr w:type="gramEnd"/>
      <w:r w:rsidRPr="000C1802">
        <w:rPr>
          <w:rFonts w:hint="eastAsia"/>
          <w:sz w:val="24"/>
        </w:rPr>
        <w:t>主编：《中国教育史》，华东师范大学出版社，</w:t>
      </w:r>
      <w:r w:rsidRPr="000C1802">
        <w:rPr>
          <w:rFonts w:hint="eastAsia"/>
          <w:sz w:val="24"/>
        </w:rPr>
        <w:t>2009</w:t>
      </w:r>
      <w:r w:rsidRPr="000C1802">
        <w:rPr>
          <w:rFonts w:hint="eastAsia"/>
          <w:sz w:val="24"/>
        </w:rPr>
        <w:t>年</w:t>
      </w:r>
      <w:r w:rsidRPr="000C1802">
        <w:rPr>
          <w:rFonts w:hint="eastAsia"/>
          <w:sz w:val="24"/>
        </w:rPr>
        <w:t>6</w:t>
      </w:r>
      <w:r w:rsidRPr="000C1802">
        <w:rPr>
          <w:rFonts w:hint="eastAsia"/>
          <w:sz w:val="24"/>
        </w:rPr>
        <w:t>月第三版</w:t>
      </w:r>
    </w:p>
    <w:p w14:paraId="15C1A0B6" w14:textId="77777777" w:rsidR="00F11284" w:rsidRPr="000C1802" w:rsidRDefault="0058243C">
      <w:pPr>
        <w:spacing w:line="400" w:lineRule="exact"/>
        <w:rPr>
          <w:sz w:val="24"/>
        </w:rPr>
      </w:pPr>
      <w:r w:rsidRPr="000C1802">
        <w:rPr>
          <w:rFonts w:hint="eastAsia"/>
          <w:sz w:val="24"/>
        </w:rPr>
        <w:t>3.</w:t>
      </w:r>
      <w:proofErr w:type="gramStart"/>
      <w:r w:rsidRPr="000C1802">
        <w:rPr>
          <w:rFonts w:hint="eastAsia"/>
          <w:sz w:val="24"/>
        </w:rPr>
        <w:t>吴式颖</w:t>
      </w:r>
      <w:r w:rsidRPr="000C1802">
        <w:rPr>
          <w:rFonts w:hint="eastAsia"/>
          <w:sz w:val="24"/>
        </w:rPr>
        <w:t>主编</w:t>
      </w:r>
      <w:proofErr w:type="gramEnd"/>
      <w:r w:rsidRPr="000C1802">
        <w:rPr>
          <w:rFonts w:hint="eastAsia"/>
          <w:sz w:val="24"/>
        </w:rPr>
        <w:t>：</w:t>
      </w:r>
      <w:r w:rsidRPr="000C1802">
        <w:rPr>
          <w:rFonts w:hint="eastAsia"/>
          <w:sz w:val="24"/>
        </w:rPr>
        <w:t>《</w:t>
      </w:r>
      <w:r w:rsidRPr="000C1802">
        <w:rPr>
          <w:rFonts w:hint="eastAsia"/>
          <w:sz w:val="24"/>
        </w:rPr>
        <w:t>外国教育史</w:t>
      </w:r>
      <w:r w:rsidRPr="000C1802">
        <w:rPr>
          <w:rFonts w:hint="eastAsia"/>
          <w:sz w:val="24"/>
        </w:rPr>
        <w:t>教程</w:t>
      </w:r>
      <w:r w:rsidRPr="000C1802">
        <w:rPr>
          <w:rFonts w:hint="eastAsia"/>
          <w:sz w:val="24"/>
        </w:rPr>
        <w:t>》</w:t>
      </w:r>
      <w:r w:rsidRPr="000C1802">
        <w:rPr>
          <w:rFonts w:hint="eastAsia"/>
          <w:sz w:val="24"/>
        </w:rPr>
        <w:t>，</w:t>
      </w:r>
      <w:r w:rsidRPr="000C1802">
        <w:rPr>
          <w:rFonts w:hint="eastAsia"/>
          <w:sz w:val="24"/>
        </w:rPr>
        <w:t>人民</w:t>
      </w:r>
      <w:r w:rsidRPr="000C1802">
        <w:rPr>
          <w:rFonts w:hint="eastAsia"/>
          <w:sz w:val="24"/>
        </w:rPr>
        <w:t>教育出版社，</w:t>
      </w:r>
      <w:r w:rsidRPr="000C1802">
        <w:rPr>
          <w:rFonts w:hint="eastAsia"/>
          <w:sz w:val="24"/>
        </w:rPr>
        <w:t>20</w:t>
      </w:r>
      <w:r w:rsidRPr="000C1802">
        <w:rPr>
          <w:rFonts w:hint="eastAsia"/>
          <w:sz w:val="24"/>
        </w:rPr>
        <w:t>15</w:t>
      </w:r>
      <w:r w:rsidRPr="000C1802">
        <w:rPr>
          <w:rFonts w:hint="eastAsia"/>
          <w:sz w:val="24"/>
        </w:rPr>
        <w:t>年</w:t>
      </w:r>
      <w:r w:rsidRPr="000C1802">
        <w:rPr>
          <w:rFonts w:hint="eastAsia"/>
          <w:sz w:val="24"/>
        </w:rPr>
        <w:t>第</w:t>
      </w:r>
      <w:r w:rsidRPr="000C1802">
        <w:rPr>
          <w:rFonts w:hint="eastAsia"/>
          <w:sz w:val="24"/>
        </w:rPr>
        <w:t>三</w:t>
      </w:r>
      <w:r w:rsidRPr="000C1802">
        <w:rPr>
          <w:rFonts w:hint="eastAsia"/>
          <w:sz w:val="24"/>
        </w:rPr>
        <w:t>版</w:t>
      </w:r>
    </w:p>
    <w:p w14:paraId="403F1626" w14:textId="77777777" w:rsidR="00F11284" w:rsidRPr="000C1802" w:rsidRDefault="0058243C">
      <w:pPr>
        <w:spacing w:line="400" w:lineRule="exact"/>
        <w:rPr>
          <w:sz w:val="24"/>
        </w:rPr>
      </w:pPr>
      <w:r w:rsidRPr="000C1802">
        <w:rPr>
          <w:rFonts w:hint="eastAsia"/>
          <w:sz w:val="24"/>
        </w:rPr>
        <w:t>4.</w:t>
      </w:r>
      <w:r w:rsidRPr="000C1802">
        <w:rPr>
          <w:rFonts w:hint="eastAsia"/>
          <w:sz w:val="24"/>
        </w:rPr>
        <w:t>陈琦，刘儒德：</w:t>
      </w:r>
      <w:r w:rsidRPr="000C1802">
        <w:rPr>
          <w:rFonts w:hint="eastAsia"/>
          <w:sz w:val="24"/>
        </w:rPr>
        <w:t>《</w:t>
      </w:r>
      <w:r w:rsidRPr="000C1802">
        <w:rPr>
          <w:rFonts w:hint="eastAsia"/>
          <w:sz w:val="24"/>
        </w:rPr>
        <w:t>当代教育心理学</w:t>
      </w:r>
      <w:r w:rsidRPr="000C1802">
        <w:rPr>
          <w:rFonts w:hint="eastAsia"/>
          <w:sz w:val="24"/>
        </w:rPr>
        <w:t>》</w:t>
      </w:r>
      <w:r w:rsidRPr="000C1802">
        <w:rPr>
          <w:rFonts w:hint="eastAsia"/>
          <w:sz w:val="24"/>
        </w:rPr>
        <w:t>，北京师范大学出版社，</w:t>
      </w:r>
      <w:r w:rsidRPr="000C1802">
        <w:rPr>
          <w:rFonts w:hint="eastAsia"/>
          <w:sz w:val="24"/>
        </w:rPr>
        <w:t>2007</w:t>
      </w:r>
      <w:r w:rsidRPr="000C1802">
        <w:rPr>
          <w:rFonts w:hint="eastAsia"/>
          <w:sz w:val="24"/>
        </w:rPr>
        <w:t>年</w:t>
      </w:r>
      <w:r w:rsidRPr="000C1802">
        <w:rPr>
          <w:rFonts w:hint="eastAsia"/>
          <w:sz w:val="24"/>
        </w:rPr>
        <w:t>4</w:t>
      </w:r>
      <w:r w:rsidRPr="000C1802">
        <w:rPr>
          <w:rFonts w:hint="eastAsia"/>
          <w:sz w:val="24"/>
        </w:rPr>
        <w:t>月第二版</w:t>
      </w:r>
    </w:p>
    <w:p w14:paraId="03F9123F" w14:textId="0D306914" w:rsidR="00F11284" w:rsidRPr="000C1802" w:rsidRDefault="0058243C" w:rsidP="0054698B">
      <w:pPr>
        <w:spacing w:line="360" w:lineRule="auto"/>
        <w:rPr>
          <w:sz w:val="24"/>
        </w:rPr>
      </w:pPr>
      <w:r w:rsidRPr="000C1802">
        <w:rPr>
          <w:rFonts w:hint="eastAsia"/>
          <w:sz w:val="24"/>
        </w:rPr>
        <w:t>5.</w:t>
      </w:r>
      <w:r w:rsidRPr="000C1802">
        <w:rPr>
          <w:rFonts w:hint="eastAsia"/>
          <w:sz w:val="24"/>
        </w:rPr>
        <w:t>裴娣娜：</w:t>
      </w:r>
      <w:r w:rsidRPr="000C1802">
        <w:rPr>
          <w:rFonts w:hint="eastAsia"/>
          <w:sz w:val="24"/>
        </w:rPr>
        <w:t>《</w:t>
      </w:r>
      <w:r w:rsidRPr="000C1802">
        <w:rPr>
          <w:rFonts w:hint="eastAsia"/>
          <w:sz w:val="24"/>
        </w:rPr>
        <w:t>教育研究方法导论</w:t>
      </w:r>
      <w:r w:rsidRPr="000C1802">
        <w:rPr>
          <w:rFonts w:hint="eastAsia"/>
          <w:sz w:val="24"/>
        </w:rPr>
        <w:t>》</w:t>
      </w:r>
      <w:r w:rsidRPr="000C1802">
        <w:rPr>
          <w:rFonts w:hint="eastAsia"/>
          <w:sz w:val="24"/>
        </w:rPr>
        <w:t>，安徽教育出版社，</w:t>
      </w:r>
      <w:r w:rsidRPr="000C1802">
        <w:rPr>
          <w:rFonts w:hint="eastAsia"/>
          <w:sz w:val="24"/>
        </w:rPr>
        <w:t>1995</w:t>
      </w:r>
      <w:r w:rsidRPr="000C1802">
        <w:rPr>
          <w:rFonts w:hint="eastAsia"/>
          <w:sz w:val="24"/>
        </w:rPr>
        <w:t>年第一版</w:t>
      </w:r>
    </w:p>
    <w:sectPr w:rsidR="00F11284" w:rsidRPr="000C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28AC" w14:textId="77777777" w:rsidR="0058243C" w:rsidRDefault="0058243C" w:rsidP="0054698B">
      <w:r>
        <w:separator/>
      </w:r>
    </w:p>
  </w:endnote>
  <w:endnote w:type="continuationSeparator" w:id="0">
    <w:p w14:paraId="7D50E5F1" w14:textId="77777777" w:rsidR="0058243C" w:rsidRDefault="0058243C" w:rsidP="0054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30195" w14:textId="77777777" w:rsidR="0058243C" w:rsidRDefault="0058243C" w:rsidP="0054698B">
      <w:r>
        <w:separator/>
      </w:r>
    </w:p>
  </w:footnote>
  <w:footnote w:type="continuationSeparator" w:id="0">
    <w:p w14:paraId="32AFF868" w14:textId="77777777" w:rsidR="0058243C" w:rsidRDefault="0058243C" w:rsidP="0054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C3AAF"/>
    <w:multiLevelType w:val="singleLevel"/>
    <w:tmpl w:val="5B3C3AAF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B3D6BD7"/>
    <w:multiLevelType w:val="singleLevel"/>
    <w:tmpl w:val="5B3D6BD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B3D6E13"/>
    <w:multiLevelType w:val="singleLevel"/>
    <w:tmpl w:val="5B3D6E13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B3D6E67"/>
    <w:multiLevelType w:val="singleLevel"/>
    <w:tmpl w:val="5B3D6E6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B3D6E9F"/>
    <w:multiLevelType w:val="singleLevel"/>
    <w:tmpl w:val="5B3D6E9F"/>
    <w:lvl w:ilvl="0">
      <w:start w:val="5"/>
      <w:numFmt w:val="chineseCounting"/>
      <w:suff w:val="nothing"/>
      <w:lvlText w:val="%1、"/>
      <w:lvlJc w:val="left"/>
    </w:lvl>
  </w:abstractNum>
  <w:abstractNum w:abstractNumId="5" w15:restartNumberingAfterBreak="0">
    <w:nsid w:val="5B3D6F3C"/>
    <w:multiLevelType w:val="singleLevel"/>
    <w:tmpl w:val="5B3D6F3C"/>
    <w:lvl w:ilvl="0">
      <w:start w:val="6"/>
      <w:numFmt w:val="chineseCounting"/>
      <w:suff w:val="nothing"/>
      <w:lvlText w:val="%1、"/>
      <w:lvlJc w:val="left"/>
    </w:lvl>
  </w:abstractNum>
  <w:abstractNum w:abstractNumId="6" w15:restartNumberingAfterBreak="0">
    <w:nsid w:val="5B3D736D"/>
    <w:multiLevelType w:val="singleLevel"/>
    <w:tmpl w:val="5B3D736D"/>
    <w:lvl w:ilvl="0">
      <w:start w:val="13"/>
      <w:numFmt w:val="chineseCounting"/>
      <w:suff w:val="nothing"/>
      <w:lvlText w:val="%1、"/>
      <w:lvlJc w:val="left"/>
    </w:lvl>
  </w:abstractNum>
  <w:abstractNum w:abstractNumId="7" w15:restartNumberingAfterBreak="0">
    <w:nsid w:val="5B3D7704"/>
    <w:multiLevelType w:val="singleLevel"/>
    <w:tmpl w:val="5B3D7704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B3D7718"/>
    <w:multiLevelType w:val="singleLevel"/>
    <w:tmpl w:val="5B3D7718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B3D774E"/>
    <w:multiLevelType w:val="singleLevel"/>
    <w:tmpl w:val="5B3D774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B3D7799"/>
    <w:multiLevelType w:val="singleLevel"/>
    <w:tmpl w:val="5B3D7799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B3D77C4"/>
    <w:multiLevelType w:val="singleLevel"/>
    <w:tmpl w:val="5B3D77C4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B3D77FB"/>
    <w:multiLevelType w:val="singleLevel"/>
    <w:tmpl w:val="5B3D77FB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B3D7822"/>
    <w:multiLevelType w:val="singleLevel"/>
    <w:tmpl w:val="5B3D782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B3D7AFD"/>
    <w:multiLevelType w:val="singleLevel"/>
    <w:tmpl w:val="5B3D7AFD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B3D7B45"/>
    <w:multiLevelType w:val="singleLevel"/>
    <w:tmpl w:val="5B3D7B45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B3D7BE6"/>
    <w:multiLevelType w:val="singleLevel"/>
    <w:tmpl w:val="5B3D7BE6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B3D7C2A"/>
    <w:multiLevelType w:val="singleLevel"/>
    <w:tmpl w:val="5B3D7C2A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B3D7C8D"/>
    <w:multiLevelType w:val="singleLevel"/>
    <w:tmpl w:val="5B3D7C8D"/>
    <w:lvl w:ilvl="0">
      <w:start w:val="11"/>
      <w:numFmt w:val="chineseCounting"/>
      <w:suff w:val="nothing"/>
      <w:lvlText w:val="%1、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84"/>
    <w:rsid w:val="000C1802"/>
    <w:rsid w:val="0054698B"/>
    <w:rsid w:val="0058243C"/>
    <w:rsid w:val="00F11284"/>
    <w:rsid w:val="072D7EC2"/>
    <w:rsid w:val="24682E45"/>
    <w:rsid w:val="252D127A"/>
    <w:rsid w:val="2B3C06A7"/>
    <w:rsid w:val="3F1C0C64"/>
    <w:rsid w:val="3FB6146B"/>
    <w:rsid w:val="43CB1269"/>
    <w:rsid w:val="445428A0"/>
    <w:rsid w:val="44AE3D42"/>
    <w:rsid w:val="470F1DAE"/>
    <w:rsid w:val="496C7ECC"/>
    <w:rsid w:val="499E7831"/>
    <w:rsid w:val="4ACF205D"/>
    <w:rsid w:val="57591462"/>
    <w:rsid w:val="5A746BC2"/>
    <w:rsid w:val="5C5547D9"/>
    <w:rsid w:val="627E67C5"/>
    <w:rsid w:val="6D86475F"/>
    <w:rsid w:val="6DE456C2"/>
    <w:rsid w:val="6E53686E"/>
    <w:rsid w:val="70E21444"/>
    <w:rsid w:val="79C7643C"/>
    <w:rsid w:val="7F75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4B471"/>
  <w15:docId w15:val="{6C8A1EF9-13E3-47D3-AE78-73E51F07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a4"/>
    <w:rsid w:val="0054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698B"/>
    <w:rPr>
      <w:kern w:val="2"/>
      <w:sz w:val="18"/>
      <w:szCs w:val="18"/>
    </w:rPr>
  </w:style>
  <w:style w:type="paragraph" w:styleId="a5">
    <w:name w:val="footer"/>
    <w:basedOn w:val="a"/>
    <w:link w:val="a6"/>
    <w:rsid w:val="0054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69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Lin Eva</cp:lastModifiedBy>
  <cp:revision>3</cp:revision>
  <dcterms:created xsi:type="dcterms:W3CDTF">2020-07-21T06:22:00Z</dcterms:created>
  <dcterms:modified xsi:type="dcterms:W3CDTF">2020-07-21T06:35:00Z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