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STAGE 1: DISCOVER - Understanding the Problem</w:t>
      </w:r>
    </w:p>
    <w:p w:rsidR="00000000" w:rsidDel="00000000" w:rsidP="00000000" w:rsidRDefault="00000000" w:rsidRPr="00000000" w14:paraId="00000002">
      <w:pPr>
        <w:ind w:left="-5" w:firstLine="0"/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03">
      <w:pPr>
        <w:spacing w:after="567" w:line="493" w:lineRule="auto"/>
        <w:ind w:left="-5" w:firstLine="0"/>
        <w:rPr/>
      </w:pPr>
      <w:r w:rsidDel="00000000" w:rsidR="00000000" w:rsidRPr="00000000">
        <w:rPr>
          <w:rtl w:val="0"/>
        </w:rPr>
        <w:t xml:space="preserve">Working-class women often face challenges when preparing their Aso-Ebi outfits. They have demanding schedules, and their tailors frequently fail to meet deadlines or deliver the desired quality. When they find someone available to sew last-minute, the prices are usually exorbitant. This leads to stress, dissatisfaction, and sometimes even missing out on events.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Insight:</w:t>
      </w:r>
    </w:p>
    <w:p w:rsidR="00000000" w:rsidDel="00000000" w:rsidP="00000000" w:rsidRDefault="00000000" w:rsidRPr="00000000" w14:paraId="00000005">
      <w:pPr>
        <w:spacing w:after="0" w:line="493" w:lineRule="auto"/>
        <w:ind w:left="-5" w:firstLine="0"/>
        <w:rPr/>
      </w:pPr>
      <w:r w:rsidDel="00000000" w:rsidR="00000000" w:rsidRPr="00000000">
        <w:rPr>
          <w:rtl w:val="0"/>
        </w:rPr>
        <w:t xml:space="preserve">There is a growing desire for a simpler, more reliable way to access stylish Aso-Ebi. With many events being planned and attended last-minute, the need for convenience, speed, and guaranteed</w:t>
      </w:r>
    </w:p>
    <w:p w:rsidR="00000000" w:rsidDel="00000000" w:rsidP="00000000" w:rsidRDefault="00000000" w:rsidRPr="00000000" w14:paraId="00000006">
      <w:pPr>
        <w:spacing w:after="842" w:lineRule="auto"/>
        <w:ind w:left="-5" w:firstLine="0"/>
        <w:rPr/>
      </w:pPr>
      <w:r w:rsidDel="00000000" w:rsidR="00000000" w:rsidRPr="00000000">
        <w:rPr>
          <w:rtl w:val="0"/>
        </w:rPr>
        <w:t xml:space="preserve">results critical.</w:t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STAGE 2: DEFINE - Brand &amp; Customer Clarity</w:t>
      </w:r>
    </w:p>
    <w:p w:rsidR="00000000" w:rsidDel="00000000" w:rsidP="00000000" w:rsidRDefault="00000000" w:rsidRPr="00000000" w14:paraId="00000008">
      <w:pPr>
        <w:spacing w:after="830" w:lineRule="auto"/>
        <w:ind w:left="-5" w:firstLine="0"/>
        <w:rPr/>
      </w:pPr>
      <w:r w:rsidDel="00000000" w:rsidR="00000000" w:rsidRPr="00000000">
        <w:rPr>
          <w:rtl w:val="0"/>
        </w:rPr>
        <w:t xml:space="preserve">Brand Name: Stay Fashioned</w:t>
      </w:r>
    </w:p>
    <w:p w:rsidR="00000000" w:rsidDel="00000000" w:rsidP="00000000" w:rsidRDefault="00000000" w:rsidRPr="00000000" w14:paraId="00000009">
      <w:pPr>
        <w:spacing w:after="830" w:lineRule="auto"/>
        <w:ind w:left="-5" w:firstLine="0"/>
        <w:rPr/>
      </w:pPr>
      <w:r w:rsidDel="00000000" w:rsidR="00000000" w:rsidRPr="00000000">
        <w:rPr>
          <w:rtl w:val="0"/>
        </w:rPr>
        <w:t xml:space="preserve">Tagline: "Ready-to-wear Aso-Ebi, for the woman who never has time but always shows up."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Target Market:</w:t>
      </w:r>
    </w:p>
    <w:p w:rsidR="00000000" w:rsidDel="00000000" w:rsidP="00000000" w:rsidRDefault="00000000" w:rsidRPr="00000000" w14:paraId="0000000B">
      <w:pPr>
        <w:spacing w:after="0" w:line="493" w:lineRule="auto"/>
        <w:ind w:left="-5" w:firstLine="0"/>
        <w:rPr/>
      </w:pPr>
      <w:r w:rsidDel="00000000" w:rsidR="00000000" w:rsidRPr="00000000">
        <w:rPr>
          <w:rtl w:val="0"/>
        </w:rPr>
        <w:t xml:space="preserve">Working-class Nigerian women - especially professionals, entrepreneurs, and busy urban dwellers who attend weddings, social gatherings, and formal events but don't have time to deal with</w:t>
      </w:r>
    </w:p>
    <w:p w:rsidR="00000000" w:rsidDel="00000000" w:rsidP="00000000" w:rsidRDefault="00000000" w:rsidRPr="00000000" w14:paraId="0000000C">
      <w:pPr>
        <w:ind w:left="-5" w:firstLine="0"/>
        <w:rPr/>
      </w:pPr>
      <w:r w:rsidDel="00000000" w:rsidR="00000000" w:rsidRPr="00000000">
        <w:rPr>
          <w:rtl w:val="0"/>
        </w:rPr>
        <w:t xml:space="preserve">traditional tailors.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Positioning:</w:t>
      </w:r>
    </w:p>
    <w:p w:rsidR="00000000" w:rsidDel="00000000" w:rsidP="00000000" w:rsidRDefault="00000000" w:rsidRPr="00000000" w14:paraId="0000000E">
      <w:pPr>
        <w:spacing w:after="579" w:line="493" w:lineRule="auto"/>
        <w:ind w:left="-5" w:firstLine="0"/>
        <w:rPr/>
      </w:pPr>
      <w:r w:rsidDel="00000000" w:rsidR="00000000" w:rsidRPr="00000000">
        <w:rPr>
          <w:rtl w:val="0"/>
        </w:rPr>
        <w:t xml:space="preserve">Stay Fashioned offers a tech-driven, stylish, and time-efficient solution that allows users to order ready-to-wear or custom Aso-Ebi via mobile - with smart tools to assist with fitting, design, and delivery.</w:t>
      </w:r>
    </w:p>
    <w:p w:rsidR="00000000" w:rsidDel="00000000" w:rsidP="00000000" w:rsidRDefault="00000000" w:rsidRPr="00000000" w14:paraId="0000000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STAGE 3: DEVELOP - Feature &amp; Product Development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Curated Ready-to-Wear Aso-Ebi Collections: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Available in popular and trending styles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Available in common fabrics used for owambes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830" w:lineRule="auto"/>
        <w:ind w:left="867" w:hanging="147.00000000000003"/>
        <w:rPr/>
      </w:pPr>
      <w:r w:rsidDel="00000000" w:rsidR="00000000" w:rsidRPr="00000000">
        <w:rPr>
          <w:rtl w:val="0"/>
        </w:rPr>
        <w:t xml:space="preserve">Select your size or use the fit tool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Upload-A-Style for Custom Orders: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Upload a screenshot or saved image of your desired outfit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830" w:lineRule="auto"/>
        <w:ind w:left="867" w:hanging="147.00000000000003"/>
        <w:rPr/>
      </w:pPr>
      <w:r w:rsidDel="00000000" w:rsidR="00000000" w:rsidRPr="00000000">
        <w:rPr>
          <w:rtl w:val="0"/>
        </w:rPr>
        <w:t xml:space="preserve">Receive an instant price quote and delivery timeline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AI-Powered Design Tool: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Users can drag and drop sleeves, necklines, skirt styles, etc.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830" w:lineRule="auto"/>
        <w:ind w:left="867" w:hanging="147.00000000000003"/>
        <w:rPr/>
      </w:pPr>
      <w:r w:rsidDel="00000000" w:rsidR="00000000" w:rsidRPr="00000000">
        <w:rPr>
          <w:rtl w:val="0"/>
        </w:rPr>
        <w:t xml:space="preserve">Perfect for those who want something unique but don't know how to explain it to a tailor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Smart Fit Calculator: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Enter basic body stats or answer fit questions to get the right size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Reduce return rate, increase satisfaction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Express Delivery Options: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Standard: 5-7 days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830" w:lineRule="auto"/>
        <w:ind w:left="867" w:hanging="147.00000000000003"/>
        <w:rPr/>
      </w:pPr>
      <w:r w:rsidDel="00000000" w:rsidR="00000000" w:rsidRPr="00000000">
        <w:rPr>
          <w:rtl w:val="0"/>
        </w:rPr>
        <w:t xml:space="preserve">Express: 48-72 hours delivery (Lagos &amp; Abuja focus initially)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67" w:hanging="267"/>
        <w:rPr/>
      </w:pPr>
      <w:r w:rsidDel="00000000" w:rsidR="00000000" w:rsidRPr="00000000">
        <w:rPr>
          <w:rtl w:val="0"/>
        </w:rPr>
        <w:t xml:space="preserve">Add-On Services: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867" w:hanging="147.00000000000003"/>
        <w:rPr/>
      </w:pPr>
      <w:r w:rsidDel="00000000" w:rsidR="00000000" w:rsidRPr="00000000">
        <w:rPr>
          <w:rtl w:val="0"/>
        </w:rPr>
        <w:t xml:space="preserve">Matching accessories (gele, purse, shoes)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842" w:lineRule="auto"/>
        <w:ind w:left="867" w:hanging="147.00000000000003"/>
        <w:rPr/>
      </w:pPr>
      <w:r w:rsidDel="00000000" w:rsidR="00000000" w:rsidRPr="00000000">
        <w:rPr>
          <w:rtl w:val="0"/>
        </w:rPr>
        <w:t xml:space="preserve">Tailoring adjustments on delivery</w:t>
      </w:r>
    </w:p>
    <w:p w:rsidR="00000000" w:rsidDel="00000000" w:rsidP="00000000" w:rsidRDefault="00000000" w:rsidRPr="00000000" w14:paraId="0000002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STAGE 4: DELIVER - Go-to-Market Plan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Launch Plan: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Soft Launch (February):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Friends &amp; family network, select influencers, and working professionals in Lagos &amp; Abuja.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830" w:lineRule="auto"/>
        <w:ind w:left="147" w:hanging="147"/>
        <w:rPr/>
      </w:pPr>
      <w:r w:rsidDel="00000000" w:rsidR="00000000" w:rsidRPr="00000000">
        <w:rPr>
          <w:rtl w:val="0"/>
        </w:rPr>
        <w:t xml:space="preserve">Feedback collection and early testimonials.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Official Launch (March 8):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Tied to International Women's Day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Campaign Theme: "Styled to Show Up"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830" w:lineRule="auto"/>
        <w:ind w:left="147" w:hanging="147"/>
        <w:rPr/>
      </w:pPr>
      <w:r w:rsidDel="00000000" w:rsidR="00000000" w:rsidRPr="00000000">
        <w:rPr>
          <w:rtl w:val="0"/>
        </w:rPr>
        <w:t xml:space="preserve">Brand alignment with empowering working-class women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Marketing Strategy: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Influencer partnerships with fashion stylists and career women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Social media storytelling with "Style Diaries" and "From Boardroom to Party" features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7" w:hanging="147"/>
        <w:rPr/>
      </w:pPr>
      <w:r w:rsidDel="00000000" w:rsidR="00000000" w:rsidRPr="00000000">
        <w:rPr>
          <w:rtl w:val="0"/>
        </w:rPr>
        <w:t xml:space="preserve">Partnerships with event planners and fabric vendors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842" w:lineRule="auto"/>
        <w:ind w:left="147" w:hanging="147"/>
        <w:rPr/>
      </w:pPr>
      <w:r w:rsidDel="00000000" w:rsidR="00000000" w:rsidRPr="00000000">
        <w:rPr>
          <w:rtl w:val="0"/>
        </w:rPr>
        <w:t xml:space="preserve">Launch Pop-ups in Lagos and Abuja</w:t>
      </w:r>
    </w:p>
    <w:p w:rsidR="00000000" w:rsidDel="00000000" w:rsidP="00000000" w:rsidRDefault="00000000" w:rsidRPr="00000000" w14:paraId="0000003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STAGE 5: REITERATE - Final Reflection &amp; Future Focus</w:t>
      </w:r>
    </w:p>
    <w:p w:rsidR="00000000" w:rsidDel="00000000" w:rsidP="00000000" w:rsidRDefault="00000000" w:rsidRPr="00000000" w14:paraId="00000033">
      <w:pPr>
        <w:ind w:left="-5" w:firstLine="0"/>
        <w:rPr/>
      </w:pPr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34">
      <w:pPr>
        <w:spacing w:after="567" w:line="493" w:lineRule="auto"/>
        <w:ind w:left="-5" w:firstLine="0"/>
        <w:rPr/>
      </w:pPr>
      <w:r w:rsidDel="00000000" w:rsidR="00000000" w:rsidRPr="00000000">
        <w:rPr>
          <w:rtl w:val="0"/>
        </w:rPr>
        <w:t xml:space="preserve">The concept is solid and validated by real pain points. Every feature was built with working-class women's challenges in mind. We've crafted something both useful and aspirational.</w:t>
      </w:r>
    </w:p>
    <w:p w:rsidR="00000000" w:rsidDel="00000000" w:rsidP="00000000" w:rsidRDefault="00000000" w:rsidRPr="00000000" w14:paraId="00000035">
      <w:pPr>
        <w:ind w:left="-5" w:firstLine="0"/>
        <w:rPr/>
      </w:pPr>
      <w:r w:rsidDel="00000000" w:rsidR="00000000" w:rsidRPr="00000000">
        <w:rPr>
          <w:rtl w:val="0"/>
        </w:rPr>
        <w:t xml:space="preserve">Learnings: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7" w:hanging="147"/>
        <w:rPr/>
      </w:pPr>
      <w:r w:rsidDel="00000000" w:rsidR="00000000" w:rsidRPr="00000000">
        <w:rPr>
          <w:rtl w:val="0"/>
        </w:rPr>
        <w:t xml:space="preserve">Speed and trust matter more than price alone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7" w:hanging="147"/>
        <w:rPr/>
      </w:pPr>
      <w:r w:rsidDel="00000000" w:rsidR="00000000" w:rsidRPr="00000000">
        <w:rPr>
          <w:rtl w:val="0"/>
        </w:rPr>
        <w:t xml:space="preserve">Design flexibility (upload or customize) is a strong hook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830" w:lineRule="auto"/>
        <w:ind w:left="147" w:hanging="147"/>
        <w:rPr/>
      </w:pPr>
      <w:r w:rsidDel="00000000" w:rsidR="00000000" w:rsidRPr="00000000">
        <w:rPr>
          <w:rtl w:val="0"/>
        </w:rPr>
        <w:t xml:space="preserve">Women want digital fashion tools that feel intuitive</w:t>
      </w:r>
    </w:p>
    <w:p w:rsidR="00000000" w:rsidDel="00000000" w:rsidP="00000000" w:rsidRDefault="00000000" w:rsidRPr="00000000" w14:paraId="00000039">
      <w:pPr>
        <w:ind w:left="-5" w:firstLine="0"/>
        <w:rPr/>
      </w:pPr>
      <w:r w:rsidDel="00000000" w:rsidR="00000000" w:rsidRPr="00000000">
        <w:rPr>
          <w:rtl w:val="0"/>
        </w:rPr>
        <w:t xml:space="preserve">What's Next: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7" w:hanging="147"/>
        <w:rPr/>
      </w:pPr>
      <w:r w:rsidDel="00000000" w:rsidR="00000000" w:rsidRPr="00000000">
        <w:rPr>
          <w:rtl w:val="0"/>
        </w:rPr>
        <w:t xml:space="preserve">Finalize the MVP for AI and upload features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7" w:hanging="147"/>
        <w:rPr/>
      </w:pPr>
      <w:r w:rsidDel="00000000" w:rsidR="00000000" w:rsidRPr="00000000">
        <w:rPr>
          <w:rtl w:val="0"/>
        </w:rPr>
        <w:t xml:space="preserve">Conduct usability tests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7" w:hanging="147"/>
        <w:rPr/>
      </w:pPr>
      <w:r w:rsidDel="00000000" w:rsidR="00000000" w:rsidRPr="00000000">
        <w:rPr>
          <w:rtl w:val="0"/>
        </w:rPr>
        <w:t xml:space="preserve">Build operational logistics partnerships (tailors, delivery)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830" w:lineRule="auto"/>
        <w:ind w:left="147" w:hanging="147"/>
        <w:rPr/>
      </w:pPr>
      <w:r w:rsidDel="00000000" w:rsidR="00000000" w:rsidRPr="00000000">
        <w:rPr>
          <w:rtl w:val="0"/>
        </w:rPr>
        <w:t xml:space="preserve">Finalize pricing and margin structure</w:t>
      </w:r>
    </w:p>
    <w:p w:rsidR="00000000" w:rsidDel="00000000" w:rsidP="00000000" w:rsidRDefault="00000000" w:rsidRPr="00000000" w14:paraId="0000003E">
      <w:pPr>
        <w:ind w:left="-5" w:firstLine="0"/>
        <w:rPr/>
      </w:pPr>
      <w:r w:rsidDel="00000000" w:rsidR="00000000" w:rsidRPr="00000000">
        <w:rPr>
          <w:rtl w:val="0"/>
        </w:rPr>
        <w:t xml:space="preserve">Vision:</w:t>
      </w:r>
    </w:p>
    <w:p w:rsidR="00000000" w:rsidDel="00000000" w:rsidP="00000000" w:rsidRDefault="00000000" w:rsidRPr="00000000" w14:paraId="0000003F">
      <w:pPr>
        <w:ind w:left="-5" w:firstLine="0"/>
        <w:rPr/>
      </w:pPr>
      <w:r w:rsidDel="00000000" w:rsidR="00000000" w:rsidRPr="00000000">
        <w:rPr>
          <w:rtl w:val="0"/>
        </w:rPr>
        <w:t xml:space="preserve">Become the go-to digital Aso-Ebi brand for women who want to stay fashionable without stress.</w:t>
      </w:r>
    </w:p>
    <w:sectPr>
      <w:headerReference r:id="rId6" w:type="default"/>
      <w:headerReference r:id="rId7" w:type="first"/>
      <w:headerReference r:id="rId8" w:type="even"/>
      <w:pgSz w:h="16838" w:w="11906" w:orient="portrait"/>
      <w:pgMar w:bottom="1579" w:top="1867" w:left="624" w:right="624" w:header="71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after="0" w:line="259" w:lineRule="auto"/>
      <w:ind w:left="0" w:firstLine="0"/>
      <w:jc w:val="center"/>
      <w:rPr/>
    </w:pPr>
    <w:r w:rsidDel="00000000" w:rsidR="00000000" w:rsidRPr="00000000">
      <w:rPr>
        <w:b w:val="1"/>
        <w:color w:val="660066"/>
        <w:sz w:val="32"/>
        <w:szCs w:val="32"/>
        <w:rtl w:val="0"/>
      </w:rPr>
      <w:t xml:space="preserve">Stay Fashioned - Detailed Business Ideation Document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after="0" w:line="259" w:lineRule="auto"/>
      <w:ind w:left="0" w:firstLine="0"/>
      <w:jc w:val="center"/>
      <w:rPr/>
    </w:pPr>
    <w:r w:rsidDel="00000000" w:rsidR="00000000" w:rsidRPr="00000000">
      <w:rPr>
        <w:b w:val="1"/>
        <w:color w:val="660066"/>
        <w:sz w:val="32"/>
        <w:szCs w:val="32"/>
        <w:rtl w:val="0"/>
      </w:rPr>
      <w:t xml:space="preserve">Stay Fashioned – Product development Life Cycle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spacing w:after="0" w:line="259" w:lineRule="auto"/>
      <w:ind w:left="0" w:firstLine="0"/>
      <w:jc w:val="center"/>
      <w:rPr/>
    </w:pPr>
    <w:r w:rsidDel="00000000" w:rsidR="00000000" w:rsidRPr="00000000">
      <w:rPr>
        <w:b w:val="1"/>
        <w:color w:val="660066"/>
        <w:sz w:val="32"/>
        <w:szCs w:val="32"/>
        <w:rtl w:val="0"/>
      </w:rPr>
      <w:t xml:space="preserve">Stay Fashioned - Detailed Business Ideation Document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67" w:hanging="267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867" w:hanging="867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280" w:hanging="128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000" w:hanging="200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720" w:hanging="272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440" w:hanging="344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160" w:hanging="416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880" w:hanging="488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600" w:hanging="560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7" w:hanging="147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71" w:hanging="117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91" w:hanging="189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11" w:hanging="261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31" w:hanging="333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51" w:hanging="405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71" w:hanging="477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91" w:hanging="549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11" w:hanging="6211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7" w:hanging="147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323232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23232"/>
        <w:sz w:val="24"/>
        <w:szCs w:val="24"/>
        <w:lang w:val="en-US"/>
      </w:rPr>
    </w:rPrDefault>
    <w:pPrDefault>
      <w:pPr>
        <w:spacing w:after="263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58" w:before="0" w:line="456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