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D3417" w14:textId="77777777" w:rsidR="00F32C36" w:rsidRPr="0010136E" w:rsidRDefault="00267E5E">
      <w:pPr>
        <w:spacing w:before="76" w:line="507" w:lineRule="exact"/>
        <w:ind w:left="106"/>
        <w:rPr>
          <w:rFonts w:ascii="Lato Light" w:hAnsi="Lato Light" w:cs="Kannada Sangam MN"/>
          <w:sz w:val="43"/>
        </w:rPr>
      </w:pPr>
      <w:bookmarkStart w:id="0" w:name="Abigail_Anne_Kressner"/>
      <w:bookmarkEnd w:id="0"/>
      <w:r w:rsidRPr="0010136E">
        <w:rPr>
          <w:rFonts w:ascii="Lato Light" w:hAnsi="Lato Light" w:cs="Kannada Sangam MN"/>
          <w:sz w:val="43"/>
        </w:rPr>
        <w:t xml:space="preserve">Abigail Anne </w:t>
      </w:r>
      <w:proofErr w:type="spellStart"/>
      <w:r w:rsidRPr="0010136E">
        <w:rPr>
          <w:rFonts w:ascii="Lato Light" w:hAnsi="Lato Light" w:cs="Kannada Sangam MN"/>
          <w:sz w:val="43"/>
        </w:rPr>
        <w:t>Kressner</w:t>
      </w:r>
      <w:proofErr w:type="spellEnd"/>
    </w:p>
    <w:p w14:paraId="44F432BE" w14:textId="77777777" w:rsidR="00F32C36" w:rsidRPr="0010136E" w:rsidRDefault="009569DA">
      <w:pPr>
        <w:spacing w:line="199" w:lineRule="exact"/>
        <w:ind w:left="106"/>
        <w:rPr>
          <w:rFonts w:ascii="Courier New" w:hAnsi="Courier New"/>
          <w:color w:val="7F7F7F"/>
          <w:sz w:val="20"/>
        </w:rPr>
      </w:pPr>
      <w:hyperlink r:id="rId4">
        <w:r w:rsidR="00267E5E">
          <w:rPr>
            <w:rFonts w:ascii="Courier New" w:hAnsi="Courier New"/>
            <w:color w:val="7F7F7F"/>
            <w:sz w:val="20"/>
          </w:rPr>
          <w:t>aakress@dtu.dk</w:t>
        </w:r>
        <w:r w:rsidR="00267E5E" w:rsidRPr="0010136E">
          <w:rPr>
            <w:rFonts w:ascii="Courier New" w:hAnsi="Courier New"/>
            <w:color w:val="7F7F7F"/>
            <w:sz w:val="20"/>
          </w:rPr>
          <w:t xml:space="preserve"> </w:t>
        </w:r>
      </w:hyperlink>
      <w:r w:rsidR="00267E5E" w:rsidRPr="0010136E">
        <w:rPr>
          <w:rFonts w:ascii="Courier New" w:hAnsi="Courier New"/>
          <w:color w:val="7F7F7F"/>
          <w:sz w:val="20"/>
        </w:rPr>
        <w:t xml:space="preserve">· </w:t>
      </w:r>
      <w:hyperlink r:id="rId5">
        <w:r w:rsidR="00267E5E" w:rsidRPr="0010136E">
          <w:rPr>
            <w:rFonts w:ascii="Courier New" w:hAnsi="Courier New"/>
            <w:color w:val="7F7F7F"/>
            <w:sz w:val="20"/>
          </w:rPr>
          <w:t>abigail.anne.kresser@regionh.dk</w:t>
        </w:r>
      </w:hyperlink>
    </w:p>
    <w:p w14:paraId="674B7B70" w14:textId="77777777" w:rsidR="00F32C36" w:rsidRDefault="009569DA">
      <w:pPr>
        <w:spacing w:line="186" w:lineRule="exact"/>
        <w:ind w:left="106"/>
        <w:rPr>
          <w:rFonts w:ascii="Courier New"/>
          <w:sz w:val="20"/>
        </w:rPr>
      </w:pPr>
      <w:hyperlink r:id="rId6">
        <w:r w:rsidR="00267E5E">
          <w:rPr>
            <w:rFonts w:ascii="Courier New"/>
            <w:color w:val="7F7F7F"/>
            <w:w w:val="95"/>
            <w:sz w:val="20"/>
          </w:rPr>
          <w:t>http://cv.abbiekressner.com</w:t>
        </w:r>
      </w:hyperlink>
    </w:p>
    <w:p w14:paraId="55CB5E6A" w14:textId="77777777" w:rsidR="00F32C36" w:rsidRPr="0010136E" w:rsidRDefault="009569DA">
      <w:pPr>
        <w:pStyle w:val="BodyText"/>
        <w:spacing w:line="184" w:lineRule="exact"/>
        <w:ind w:left="106"/>
        <w:rPr>
          <w:rFonts w:ascii="Courier New"/>
          <w:color w:val="7F7F7F"/>
          <w:w w:val="95"/>
          <w:sz w:val="20"/>
          <w:szCs w:val="22"/>
        </w:rPr>
      </w:pPr>
      <w:hyperlink r:id="rId7">
        <w:r w:rsidR="00267E5E" w:rsidRPr="0010136E">
          <w:rPr>
            <w:rFonts w:ascii="Courier New"/>
            <w:color w:val="7F7F7F"/>
            <w:w w:val="95"/>
            <w:sz w:val="20"/>
            <w:szCs w:val="22"/>
          </w:rPr>
          <w:t>ORCID: 0000-0003-4274-3948</w:t>
        </w:r>
      </w:hyperlink>
    </w:p>
    <w:p w14:paraId="75F1E378" w14:textId="77777777" w:rsidR="00F32C36" w:rsidRDefault="00F32C36">
      <w:pPr>
        <w:pStyle w:val="BodyText"/>
        <w:spacing w:before="4"/>
        <w:ind w:left="0"/>
        <w:rPr>
          <w:sz w:val="23"/>
        </w:rPr>
      </w:pPr>
    </w:p>
    <w:p w14:paraId="5BB06010" w14:textId="77777777" w:rsidR="00F32C36" w:rsidRPr="00267E5E" w:rsidRDefault="00267E5E">
      <w:pPr>
        <w:pStyle w:val="Heading1"/>
        <w:spacing w:before="0"/>
        <w:rPr>
          <w:rFonts w:ascii="Lato" w:hAnsi="Lato"/>
        </w:rPr>
      </w:pPr>
      <w:bookmarkStart w:id="1" w:name="Education"/>
      <w:bookmarkStart w:id="2" w:name="Positions"/>
      <w:bookmarkStart w:id="3" w:name="Research_support"/>
      <w:bookmarkStart w:id="4" w:name="Awards"/>
      <w:bookmarkStart w:id="5" w:name="Selected_publications"/>
      <w:bookmarkStart w:id="6" w:name="Student_supervision"/>
      <w:bookmarkStart w:id="7" w:name="Selected_professional_activities"/>
      <w:bookmarkEnd w:id="1"/>
      <w:bookmarkEnd w:id="2"/>
      <w:bookmarkEnd w:id="3"/>
      <w:bookmarkEnd w:id="4"/>
      <w:bookmarkEnd w:id="5"/>
      <w:bookmarkEnd w:id="6"/>
      <w:bookmarkEnd w:id="7"/>
      <w:r w:rsidRPr="00267E5E">
        <w:rPr>
          <w:rFonts w:ascii="Lato" w:hAnsi="Lato"/>
        </w:rPr>
        <w:t>Education</w:t>
      </w:r>
    </w:p>
    <w:p w14:paraId="0CEDBD6E" w14:textId="20737D89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2011-2015</w:t>
      </w:r>
      <w:r w:rsidRPr="00867FB3">
        <w:rPr>
          <w:rFonts w:ascii="Lato" w:hAnsi="Lato"/>
          <w:sz w:val="18"/>
          <w:szCs w:val="18"/>
        </w:rPr>
        <w:tab/>
        <w:t>Ph.D. · Electrical and Computer Engineering · Georgia Institute of Technology</w:t>
      </w:r>
    </w:p>
    <w:p w14:paraId="1788D19F" w14:textId="77777777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2009-2011</w:t>
      </w:r>
      <w:r w:rsidRPr="00867FB3">
        <w:rPr>
          <w:rFonts w:ascii="Lato" w:hAnsi="Lato"/>
          <w:sz w:val="18"/>
          <w:szCs w:val="18"/>
        </w:rPr>
        <w:tab/>
        <w:t>M.S. · Electrical and Computer Engineering · Georgia Institute of Technology</w:t>
      </w:r>
    </w:p>
    <w:p w14:paraId="76DE7E20" w14:textId="77777777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2008</w:t>
      </w:r>
      <w:r w:rsidRPr="00867FB3">
        <w:rPr>
          <w:rFonts w:ascii="Lato" w:hAnsi="Lato"/>
          <w:sz w:val="18"/>
          <w:szCs w:val="18"/>
        </w:rPr>
        <w:tab/>
        <w:t>Audiology · Vanderbilt University</w:t>
      </w:r>
    </w:p>
    <w:p w14:paraId="509988C3" w14:textId="77777777" w:rsidR="007118A7" w:rsidRPr="00867FB3" w:rsidRDefault="007118A7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2004-2007</w:t>
      </w:r>
      <w:r w:rsidRPr="00867FB3">
        <w:rPr>
          <w:rFonts w:ascii="Lato" w:hAnsi="Lato"/>
          <w:sz w:val="18"/>
          <w:szCs w:val="18"/>
        </w:rPr>
        <w:tab/>
        <w:t>B.S. · Biomedical Engineering · Washington University in St. Louis</w:t>
      </w:r>
    </w:p>
    <w:p w14:paraId="675D36C9" w14:textId="77777777" w:rsidR="00F32C36" w:rsidRPr="00267E5E" w:rsidRDefault="00267E5E">
      <w:pPr>
        <w:spacing w:before="124"/>
        <w:ind w:left="106"/>
        <w:rPr>
          <w:rFonts w:ascii="Lato" w:hAnsi="Lato"/>
          <w:b/>
          <w:bCs/>
          <w:sz w:val="20"/>
        </w:rPr>
      </w:pPr>
      <w:r w:rsidRPr="00267E5E">
        <w:rPr>
          <w:rFonts w:ascii="Lato" w:hAnsi="Lato"/>
          <w:b/>
          <w:bCs/>
          <w:sz w:val="20"/>
        </w:rPr>
        <w:t>Positions</w:t>
      </w:r>
    </w:p>
    <w:p w14:paraId="1C145E5A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2019-present</w:t>
      </w:r>
      <w:r w:rsidRPr="00867FB3">
        <w:rPr>
          <w:rFonts w:ascii="Lato" w:hAnsi="Lato"/>
          <w:sz w:val="18"/>
          <w:szCs w:val="18"/>
        </w:rPr>
        <w:tab/>
        <w:t>Assistant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Professor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Technical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University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Denmark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="007118A7" w:rsidRPr="00867FB3">
        <w:rPr>
          <w:rFonts w:ascii="Lato" w:hAnsi="Lato"/>
          <w:spacing w:val="-6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Rigshospitalet</w:t>
      </w:r>
      <w:proofErr w:type="spellEnd"/>
    </w:p>
    <w:p w14:paraId="09C82CB7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2017</w:t>
      </w:r>
      <w:r w:rsidRPr="00867FB3">
        <w:rPr>
          <w:rFonts w:ascii="Lato" w:hAnsi="Lato"/>
          <w:sz w:val="18"/>
          <w:szCs w:val="18"/>
        </w:rPr>
        <w:tab/>
        <w:t xml:space="preserve">Visiting Postdoctoral Researcher · Cochlear, </w:t>
      </w:r>
      <w:r w:rsidRPr="00867FB3">
        <w:rPr>
          <w:rFonts w:ascii="Lato" w:hAnsi="Lato"/>
          <w:spacing w:val="-3"/>
          <w:sz w:val="18"/>
          <w:szCs w:val="18"/>
        </w:rPr>
        <w:t xml:space="preserve">Ltd </w:t>
      </w:r>
      <w:r w:rsidRPr="00867FB3">
        <w:rPr>
          <w:rFonts w:ascii="Lato" w:hAnsi="Lato"/>
          <w:sz w:val="18"/>
          <w:szCs w:val="18"/>
        </w:rPr>
        <w:t>· Melbourne, Australia</w:t>
      </w:r>
    </w:p>
    <w:p w14:paraId="24871C99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2015-2019</w:t>
      </w:r>
      <w:r w:rsidRPr="00867FB3">
        <w:rPr>
          <w:rFonts w:ascii="Lato" w:hAnsi="Lato"/>
          <w:sz w:val="18"/>
          <w:szCs w:val="18"/>
        </w:rPr>
        <w:tab/>
        <w:t>Postdoctoral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Researcher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Technical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University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Denmark</w:t>
      </w:r>
    </w:p>
    <w:p w14:paraId="7F38F48D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2014-2015</w:t>
      </w:r>
      <w:r w:rsidRPr="00867FB3">
        <w:rPr>
          <w:rFonts w:ascii="Lato" w:hAnsi="Lato"/>
          <w:sz w:val="18"/>
          <w:szCs w:val="18"/>
        </w:rPr>
        <w:tab/>
        <w:t>Visiting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Scholar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National</w:t>
      </w:r>
      <w:r w:rsidRPr="00867FB3">
        <w:rPr>
          <w:rFonts w:ascii="Lato" w:hAnsi="Lato"/>
          <w:spacing w:val="-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Laboratories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7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Sydney,</w:t>
      </w:r>
      <w:r w:rsidRPr="00867FB3">
        <w:rPr>
          <w:rFonts w:ascii="Lato" w:hAnsi="Lato"/>
          <w:spacing w:val="-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Australia</w:t>
      </w:r>
    </w:p>
    <w:p w14:paraId="061E7590" w14:textId="77777777" w:rsidR="0078105A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2008</w:t>
      </w:r>
      <w:r w:rsidRPr="00867FB3">
        <w:rPr>
          <w:rFonts w:ascii="Lato" w:hAnsi="Lato"/>
          <w:sz w:val="18"/>
          <w:szCs w:val="18"/>
        </w:rPr>
        <w:tab/>
        <w:t>Research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Widex</w:t>
      </w:r>
      <w:proofErr w:type="spellEnd"/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A/S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Værløse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Denmark</w:t>
      </w:r>
    </w:p>
    <w:p w14:paraId="2D41583A" w14:textId="77777777" w:rsidR="00B7643A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2007</w:t>
      </w:r>
      <w:r w:rsidRPr="00867FB3">
        <w:rPr>
          <w:rFonts w:ascii="Lato" w:hAnsi="Lato"/>
          <w:sz w:val="18"/>
          <w:szCs w:val="18"/>
        </w:rPr>
        <w:tab/>
        <w:t>Research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Knowles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Electronics,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LLC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Illinois,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USA</w:t>
      </w:r>
    </w:p>
    <w:p w14:paraId="52763D25" w14:textId="2C434F2E" w:rsidR="00F32C36" w:rsidRPr="00867FB3" w:rsidRDefault="00267E5E" w:rsidP="0036561D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2006</w:t>
      </w:r>
      <w:r w:rsidRPr="00867FB3">
        <w:rPr>
          <w:rFonts w:ascii="Lato" w:hAnsi="Lato"/>
          <w:sz w:val="18"/>
          <w:szCs w:val="18"/>
        </w:rPr>
        <w:tab/>
        <w:t>Research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AuSIM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Inc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·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California,</w:t>
      </w:r>
      <w:r w:rsidRPr="00867FB3">
        <w:rPr>
          <w:rFonts w:ascii="Lato" w:hAnsi="Lato"/>
          <w:spacing w:val="-1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USA</w:t>
      </w:r>
    </w:p>
    <w:p w14:paraId="37755F68" w14:textId="1DCCBB3B" w:rsidR="00F32C36" w:rsidRPr="00267E5E" w:rsidRDefault="00267E5E" w:rsidP="007118A7">
      <w:pPr>
        <w:pStyle w:val="Heading1"/>
        <w:spacing w:before="0" w:line="238" w:lineRule="exact"/>
        <w:rPr>
          <w:rFonts w:ascii="Lato" w:hAnsi="Lato"/>
        </w:rPr>
      </w:pPr>
      <w:r w:rsidRPr="00267E5E">
        <w:rPr>
          <w:rFonts w:ascii="Lato" w:hAnsi="Lato"/>
        </w:rPr>
        <w:t>Research support</w:t>
      </w:r>
    </w:p>
    <w:p w14:paraId="157CD9C8" w14:textId="5735631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202</w:t>
      </w:r>
      <w:r w:rsidR="00B7643A">
        <w:rPr>
          <w:rFonts w:ascii="Lato" w:hAnsi="Lato"/>
          <w:sz w:val="18"/>
          <w:szCs w:val="18"/>
        </w:rPr>
        <w:t>2</w:t>
      </w:r>
      <w:r w:rsidRPr="00867FB3">
        <w:rPr>
          <w:rFonts w:ascii="Lato" w:hAnsi="Lato"/>
          <w:sz w:val="18"/>
          <w:szCs w:val="18"/>
        </w:rPr>
        <w:t>-202</w:t>
      </w:r>
      <w:r w:rsidR="00B7643A">
        <w:rPr>
          <w:rFonts w:ascii="Lato" w:hAnsi="Lato"/>
          <w:sz w:val="18"/>
          <w:szCs w:val="18"/>
        </w:rPr>
        <w:t>3</w:t>
      </w:r>
      <w:r w:rsidRPr="00867FB3">
        <w:rPr>
          <w:rFonts w:ascii="Lato" w:hAnsi="Lato"/>
          <w:sz w:val="18"/>
          <w:szCs w:val="18"/>
        </w:rPr>
        <w:tab/>
        <w:t xml:space="preserve">Project grant co-funded by GN Resound, </w:t>
      </w:r>
      <w:proofErr w:type="spellStart"/>
      <w:r w:rsidRPr="00867FB3">
        <w:rPr>
          <w:rFonts w:ascii="Lato" w:hAnsi="Lato"/>
          <w:sz w:val="18"/>
          <w:szCs w:val="18"/>
        </w:rPr>
        <w:t>Widex</w:t>
      </w:r>
      <w:proofErr w:type="spellEnd"/>
      <w:r w:rsidRPr="00867FB3">
        <w:rPr>
          <w:rFonts w:ascii="Lato" w:hAnsi="Lato"/>
          <w:sz w:val="18"/>
          <w:szCs w:val="18"/>
        </w:rPr>
        <w:t>, and Demant (PI; DKK 1.5m)</w:t>
      </w:r>
    </w:p>
    <w:p w14:paraId="71BB8F84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2015-2017</w:t>
      </w:r>
      <w:r w:rsidRPr="00867FB3">
        <w:rPr>
          <w:rFonts w:ascii="Lato" w:hAnsi="Lato"/>
          <w:sz w:val="18"/>
          <w:szCs w:val="18"/>
        </w:rPr>
        <w:tab/>
        <w:t xml:space="preserve">Postdoctoral grant from Det </w:t>
      </w:r>
      <w:proofErr w:type="spellStart"/>
      <w:r w:rsidRPr="00867FB3">
        <w:rPr>
          <w:rFonts w:ascii="Lato" w:hAnsi="Lato"/>
          <w:sz w:val="18"/>
          <w:szCs w:val="18"/>
        </w:rPr>
        <w:t>Frie</w:t>
      </w:r>
      <w:proofErr w:type="spellEnd"/>
      <w:r w:rsidRPr="00867FB3">
        <w:rPr>
          <w:rFonts w:ascii="Lato" w:hAnsi="Lato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Forskningsråd</w:t>
      </w:r>
      <w:proofErr w:type="spellEnd"/>
      <w:r w:rsidRPr="00867FB3">
        <w:rPr>
          <w:rFonts w:ascii="Lato" w:hAnsi="Lato"/>
          <w:sz w:val="18"/>
          <w:szCs w:val="18"/>
        </w:rPr>
        <w:t xml:space="preserve"> (DFF; Danish Council for Independent Research; DKK 1.8m)</w:t>
      </w:r>
    </w:p>
    <w:p w14:paraId="437DAE31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2014-2015</w:t>
      </w:r>
      <w:r w:rsidRPr="00867FB3">
        <w:rPr>
          <w:rFonts w:ascii="Lato" w:hAnsi="Lato"/>
          <w:sz w:val="18"/>
          <w:szCs w:val="18"/>
        </w:rPr>
        <w:tab/>
        <w:t>National Science Foundation (NSF) Graduate Research Opportunities Worldwide (GROW; AUD 20k)</w:t>
      </w:r>
    </w:p>
    <w:p w14:paraId="479075BA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2010-2015</w:t>
      </w:r>
      <w:r w:rsidRPr="00867FB3">
        <w:rPr>
          <w:rFonts w:ascii="Lato" w:hAnsi="Lato"/>
          <w:sz w:val="18"/>
          <w:szCs w:val="18"/>
        </w:rPr>
        <w:tab/>
        <w:t>National Science Foundation (NSF) Graduate Research Fellowship Program (GRFP; USD 138k)</w:t>
      </w:r>
    </w:p>
    <w:p w14:paraId="0C0137F1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2010-2013</w:t>
      </w:r>
      <w:r w:rsidRPr="00867FB3">
        <w:rPr>
          <w:rFonts w:ascii="Lato" w:hAnsi="Lato"/>
          <w:sz w:val="18"/>
          <w:szCs w:val="18"/>
        </w:rPr>
        <w:tab/>
        <w:t>National Defense Science &amp; Engineering Graduate (NDSEG) Fellowship (USD 225k)</w:t>
      </w:r>
    </w:p>
    <w:p w14:paraId="36568DC6" w14:textId="25CBC416" w:rsidR="00F32C36" w:rsidRPr="00267E5E" w:rsidRDefault="00267E5E" w:rsidP="007118A7">
      <w:pPr>
        <w:spacing w:before="124"/>
        <w:ind w:left="106"/>
        <w:rPr>
          <w:rFonts w:ascii="Lato" w:hAnsi="Lato"/>
          <w:b/>
          <w:bCs/>
          <w:sz w:val="20"/>
        </w:rPr>
      </w:pPr>
      <w:r w:rsidRPr="00267E5E">
        <w:rPr>
          <w:rFonts w:ascii="Lato" w:hAnsi="Lato"/>
          <w:b/>
          <w:bCs/>
          <w:sz w:val="20"/>
        </w:rPr>
        <w:t>Awards</w:t>
      </w:r>
    </w:p>
    <w:p w14:paraId="06F53ABA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</w:t>
      </w:r>
      <w:r w:rsidRPr="00867FB3">
        <w:rPr>
          <w:rFonts w:ascii="Lato" w:hAnsi="Lato"/>
          <w:sz w:val="18"/>
          <w:szCs w:val="18"/>
        </w:rPr>
        <w:tab/>
        <w:t>International Hearing Aid Conference (IHCON) Scholarship</w:t>
      </w:r>
    </w:p>
    <w:p w14:paraId="08DAB5FC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2014</w:t>
      </w:r>
      <w:r w:rsidRPr="00867FB3">
        <w:rPr>
          <w:rFonts w:ascii="Lato" w:hAnsi="Lato"/>
          <w:sz w:val="18"/>
          <w:szCs w:val="18"/>
        </w:rPr>
        <w:tab/>
      </w:r>
      <w:proofErr w:type="spellStart"/>
      <w:r w:rsidRPr="00867FB3">
        <w:rPr>
          <w:rFonts w:ascii="Lato" w:hAnsi="Lato"/>
          <w:sz w:val="18"/>
          <w:szCs w:val="18"/>
        </w:rPr>
        <w:t>Chih</w:t>
      </w:r>
      <w:proofErr w:type="spellEnd"/>
      <w:r w:rsidRPr="00867FB3">
        <w:rPr>
          <w:rFonts w:ascii="Lato" w:hAnsi="Lato"/>
          <w:sz w:val="18"/>
          <w:szCs w:val="18"/>
        </w:rPr>
        <w:t xml:space="preserve"> Foundation Research Award</w:t>
      </w:r>
    </w:p>
    <w:p w14:paraId="498431CE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2009-2013</w:t>
      </w:r>
      <w:r w:rsidRPr="00867FB3">
        <w:rPr>
          <w:rFonts w:ascii="Lato" w:hAnsi="Lato"/>
          <w:sz w:val="18"/>
          <w:szCs w:val="18"/>
        </w:rPr>
        <w:tab/>
        <w:t>President’s Fellowship · Georgia Institute of Technology</w:t>
      </w:r>
    </w:p>
    <w:p w14:paraId="6F777A95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2011</w:t>
      </w:r>
      <w:r w:rsidRPr="00867FB3">
        <w:rPr>
          <w:rFonts w:ascii="Lato" w:hAnsi="Lato"/>
          <w:sz w:val="18"/>
          <w:szCs w:val="18"/>
        </w:rPr>
        <w:tab/>
        <w:t>ISAAR and GN Foundation Young Scientist Conference Scholarship</w:t>
      </w:r>
    </w:p>
    <w:p w14:paraId="55A6A2A9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2010</w:t>
      </w:r>
      <w:r w:rsidRPr="00867FB3">
        <w:rPr>
          <w:rFonts w:ascii="Lato" w:hAnsi="Lato"/>
          <w:sz w:val="18"/>
          <w:szCs w:val="18"/>
        </w:rPr>
        <w:tab/>
        <w:t>21st Annual SAIC Student Paper Competition · First place</w:t>
      </w:r>
    </w:p>
    <w:p w14:paraId="74BB0309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2004-2007</w:t>
      </w:r>
      <w:r w:rsidRPr="00867FB3">
        <w:rPr>
          <w:rFonts w:ascii="Lato" w:hAnsi="Lato"/>
          <w:sz w:val="18"/>
          <w:szCs w:val="18"/>
        </w:rPr>
        <w:tab/>
        <w:t>Jeﬀrey &amp; Nancy Balter Biomedical Engineering Scholar · Washington University in St. Louis</w:t>
      </w:r>
    </w:p>
    <w:p w14:paraId="457061B6" w14:textId="77777777" w:rsidR="007118A7" w:rsidRPr="00867FB3" w:rsidRDefault="007118A7" w:rsidP="00892247">
      <w:pPr>
        <w:pStyle w:val="BodyText"/>
        <w:tabs>
          <w:tab w:val="left" w:pos="1880"/>
        </w:tabs>
        <w:spacing w:before="40" w:line="288" w:lineRule="auto"/>
        <w:ind w:left="567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2004-2005</w:t>
      </w:r>
      <w:r w:rsidRPr="00867FB3">
        <w:rPr>
          <w:rFonts w:ascii="Lato" w:hAnsi="Lato"/>
          <w:sz w:val="18"/>
          <w:szCs w:val="18"/>
        </w:rPr>
        <w:tab/>
        <w:t>Society of Women Engineers Scholar</w:t>
      </w:r>
    </w:p>
    <w:p w14:paraId="42B63121" w14:textId="77777777" w:rsidR="00F32C36" w:rsidRPr="00267E5E" w:rsidRDefault="00267E5E">
      <w:pPr>
        <w:spacing w:before="124"/>
        <w:ind w:left="106"/>
        <w:rPr>
          <w:rFonts w:ascii="Lato" w:hAnsi="Lato"/>
          <w:b/>
          <w:bCs/>
          <w:sz w:val="20"/>
        </w:rPr>
      </w:pPr>
      <w:r w:rsidRPr="00267E5E">
        <w:rPr>
          <w:rFonts w:ascii="Lato" w:hAnsi="Lato"/>
          <w:b/>
          <w:bCs/>
          <w:sz w:val="20"/>
        </w:rPr>
        <w:t>Selected publications</w:t>
      </w:r>
    </w:p>
    <w:p w14:paraId="6287A770" w14:textId="77777777" w:rsidR="00F32C36" w:rsidRPr="00867FB3" w:rsidRDefault="00267E5E">
      <w:pPr>
        <w:pStyle w:val="BodyText"/>
        <w:spacing w:before="86" w:line="213" w:lineRule="auto"/>
        <w:ind w:right="142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West,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N.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C.,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Kressner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Baungaard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L.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H.,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Sandvej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M.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G.,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Bille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M.,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Cayé-Thomasen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pacing w:val="-9"/>
          <w:sz w:val="18"/>
          <w:szCs w:val="18"/>
        </w:rPr>
        <w:t>P.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(2020).</w:t>
      </w:r>
      <w:r w:rsidRPr="00867FB3">
        <w:rPr>
          <w:rFonts w:ascii="Lato" w:hAnsi="Lato"/>
          <w:spacing w:val="-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Nordic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results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cochlear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implantation in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adults: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perception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patient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reported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outcomes.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Acta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Oto-</w:t>
      </w:r>
      <w:proofErr w:type="spellStart"/>
      <w:r w:rsidRPr="00867FB3">
        <w:rPr>
          <w:rFonts w:ascii="Lato" w:hAnsi="Lato"/>
          <w:sz w:val="18"/>
          <w:szCs w:val="18"/>
        </w:rPr>
        <w:t>Laryngologica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140(11),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939–947.</w:t>
      </w:r>
      <w:r w:rsidRPr="00867FB3">
        <w:rPr>
          <w:rFonts w:ascii="Lato" w:hAnsi="Lato"/>
          <w:spacing w:val="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proofErr w:type="spellStart"/>
      <w:r w:rsidR="009569DA">
        <w:fldChar w:fldCharType="begin"/>
      </w:r>
      <w:r w:rsidR="009569DA">
        <w:instrText xml:space="preserve"> HYPERLINK "https://doi.org/10.1080/00016489.2020.1816656" \h </w:instrText>
      </w:r>
      <w:r w:rsidR="009569DA">
        <w:fldChar w:fldCharType="separate"/>
      </w:r>
      <w:r w:rsidRPr="00867FB3">
        <w:rPr>
          <w:rFonts w:ascii="Lato" w:hAnsi="Lato"/>
          <w:color w:val="7F7F7F"/>
          <w:sz w:val="18"/>
          <w:szCs w:val="18"/>
        </w:rPr>
        <w:t>doi</w:t>
      </w:r>
      <w:proofErr w:type="spellEnd"/>
      <w:r w:rsidR="009569DA">
        <w:rPr>
          <w:rFonts w:ascii="Lato" w:hAnsi="Lato"/>
          <w:color w:val="7F7F7F"/>
          <w:sz w:val="18"/>
          <w:szCs w:val="18"/>
        </w:rPr>
        <w:fldChar w:fldCharType="end"/>
      </w:r>
      <w:r w:rsidRPr="00867FB3">
        <w:rPr>
          <w:rFonts w:ascii="Lato" w:hAnsi="Lato"/>
          <w:sz w:val="18"/>
          <w:szCs w:val="18"/>
        </w:rPr>
        <w:t>]</w:t>
      </w:r>
    </w:p>
    <w:p w14:paraId="092F5579" w14:textId="77777777" w:rsidR="00F32C36" w:rsidRPr="00867FB3" w:rsidRDefault="00267E5E">
      <w:pPr>
        <w:pStyle w:val="BodyText"/>
        <w:spacing w:before="159" w:line="213" w:lineRule="auto"/>
        <w:ind w:right="111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Bentsen,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T.,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Mauger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S.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Kressner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May,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T.,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Dau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20"/>
          <w:sz w:val="18"/>
          <w:szCs w:val="18"/>
        </w:rPr>
        <w:t xml:space="preserve"> </w:t>
      </w:r>
      <w:r w:rsidRPr="00867FB3">
        <w:rPr>
          <w:rFonts w:ascii="Lato" w:hAnsi="Lato"/>
          <w:spacing w:val="-6"/>
          <w:sz w:val="18"/>
          <w:szCs w:val="18"/>
        </w:rPr>
        <w:t>T.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(2019).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impact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noise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power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estimation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intelligibility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</w:t>
      </w:r>
      <w:r w:rsidRPr="00867FB3">
        <w:rPr>
          <w:rFonts w:ascii="Lato" w:hAnsi="Lato"/>
          <w:spacing w:val="-2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cochlear- implant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coding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strategies.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145(2),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818–821.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proofErr w:type="spellStart"/>
      <w:r w:rsidR="009569DA">
        <w:fldChar w:fldCharType="begin"/>
      </w:r>
      <w:r w:rsidR="009569DA">
        <w:instrText xml:space="preserve"> HYPERLINK "https://doi.org/10.1121/1.5089887" \h </w:instrText>
      </w:r>
      <w:r w:rsidR="009569DA">
        <w:fldChar w:fldCharType="separate"/>
      </w:r>
      <w:r w:rsidRPr="00867FB3">
        <w:rPr>
          <w:rFonts w:ascii="Lato" w:hAnsi="Lato"/>
          <w:color w:val="7F7F7F"/>
          <w:sz w:val="18"/>
          <w:szCs w:val="18"/>
        </w:rPr>
        <w:t>doi</w:t>
      </w:r>
      <w:proofErr w:type="spellEnd"/>
      <w:r w:rsidR="009569DA">
        <w:rPr>
          <w:rFonts w:ascii="Lato" w:hAnsi="Lato"/>
          <w:color w:val="7F7F7F"/>
          <w:sz w:val="18"/>
          <w:szCs w:val="18"/>
        </w:rPr>
        <w:fldChar w:fldCharType="end"/>
      </w:r>
      <w:r w:rsidRPr="00867FB3">
        <w:rPr>
          <w:rFonts w:ascii="Lato" w:hAnsi="Lato"/>
          <w:sz w:val="18"/>
          <w:szCs w:val="18"/>
        </w:rPr>
        <w:t>]</w:t>
      </w:r>
    </w:p>
    <w:p w14:paraId="77EEB801" w14:textId="77777777" w:rsidR="00F32C36" w:rsidRPr="00867FB3" w:rsidRDefault="00267E5E">
      <w:pPr>
        <w:pStyle w:val="BodyText"/>
        <w:spacing w:before="160" w:line="211" w:lineRule="auto"/>
        <w:ind w:right="142"/>
        <w:jc w:val="both"/>
        <w:rPr>
          <w:rFonts w:ascii="Lato" w:hAnsi="Lato"/>
          <w:sz w:val="18"/>
          <w:szCs w:val="18"/>
        </w:rPr>
      </w:pPr>
      <w:proofErr w:type="spellStart"/>
      <w:r w:rsidRPr="00867FB3">
        <w:rPr>
          <w:rFonts w:ascii="Lato" w:hAnsi="Lato"/>
          <w:sz w:val="18"/>
          <w:szCs w:val="18"/>
        </w:rPr>
        <w:t>Kressner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May,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pacing w:val="-4"/>
          <w:sz w:val="18"/>
          <w:szCs w:val="18"/>
        </w:rPr>
        <w:t>T.,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Dau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pacing w:val="-6"/>
          <w:sz w:val="18"/>
          <w:szCs w:val="18"/>
        </w:rPr>
        <w:t>T.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(2019). Eﬀect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Noise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Reduction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Gain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Errors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Simulated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Cochlear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Implant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 xml:space="preserve">Intelligibility. </w:t>
      </w:r>
      <w:r w:rsidRPr="00867FB3">
        <w:rPr>
          <w:rFonts w:ascii="Lato" w:hAnsi="Lato"/>
          <w:spacing w:val="-4"/>
          <w:sz w:val="18"/>
          <w:szCs w:val="18"/>
        </w:rPr>
        <w:t xml:space="preserve">Trends </w:t>
      </w:r>
      <w:r w:rsidRPr="00867FB3">
        <w:rPr>
          <w:rFonts w:ascii="Lato" w:hAnsi="Lato"/>
          <w:sz w:val="18"/>
          <w:szCs w:val="18"/>
        </w:rPr>
        <w:t>in Hearing, 23, 1–12.</w:t>
      </w:r>
      <w:r w:rsidRPr="00867FB3">
        <w:rPr>
          <w:rFonts w:ascii="Lato" w:hAnsi="Lato"/>
          <w:spacing w:val="-2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proofErr w:type="spellStart"/>
      <w:r w:rsidR="009569DA">
        <w:fldChar w:fldCharType="begin"/>
      </w:r>
      <w:r w:rsidR="009569DA">
        <w:instrText xml:space="preserve"> HYPERLINK "https://doi.org/10.1177/2331216519825930" \h </w:instrText>
      </w:r>
      <w:r w:rsidR="009569DA">
        <w:fldChar w:fldCharType="separate"/>
      </w:r>
      <w:r w:rsidRPr="00867FB3">
        <w:rPr>
          <w:rFonts w:ascii="Lato" w:hAnsi="Lato"/>
          <w:color w:val="7F7F7F"/>
          <w:sz w:val="18"/>
          <w:szCs w:val="18"/>
        </w:rPr>
        <w:t>doi</w:t>
      </w:r>
      <w:proofErr w:type="spellEnd"/>
      <w:r w:rsidR="009569DA">
        <w:rPr>
          <w:rFonts w:ascii="Lato" w:hAnsi="Lato"/>
          <w:color w:val="7F7F7F"/>
          <w:sz w:val="18"/>
          <w:szCs w:val="18"/>
        </w:rPr>
        <w:fldChar w:fldCharType="end"/>
      </w:r>
      <w:r w:rsidRPr="00867FB3">
        <w:rPr>
          <w:rFonts w:ascii="Lato" w:hAnsi="Lato"/>
          <w:sz w:val="18"/>
          <w:szCs w:val="18"/>
        </w:rPr>
        <w:t>]</w:t>
      </w:r>
    </w:p>
    <w:p w14:paraId="1C15EF48" w14:textId="77777777" w:rsidR="00F32C36" w:rsidRPr="00867FB3" w:rsidRDefault="00267E5E">
      <w:pPr>
        <w:pStyle w:val="BodyText"/>
        <w:spacing w:before="160" w:line="213" w:lineRule="auto"/>
        <w:ind w:left="599" w:right="114" w:firstLine="5"/>
        <w:jc w:val="both"/>
        <w:rPr>
          <w:rFonts w:ascii="Lato" w:hAnsi="Lato"/>
          <w:sz w:val="18"/>
          <w:szCs w:val="18"/>
        </w:rPr>
      </w:pPr>
      <w:proofErr w:type="spellStart"/>
      <w:r w:rsidRPr="00867FB3">
        <w:rPr>
          <w:rFonts w:ascii="Lato" w:hAnsi="Lato"/>
          <w:sz w:val="18"/>
          <w:szCs w:val="18"/>
        </w:rPr>
        <w:t>Kressner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Westermann,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Buchholz,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M.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(2018).</w:t>
      </w:r>
      <w:r w:rsidRPr="00867FB3">
        <w:rPr>
          <w:rFonts w:ascii="Lato" w:hAnsi="Lato"/>
          <w:spacing w:val="-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impact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reverberation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intelligibility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cochlear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implant</w:t>
      </w:r>
      <w:r w:rsidRPr="00867FB3">
        <w:rPr>
          <w:rFonts w:ascii="Lato" w:hAnsi="Lato"/>
          <w:spacing w:val="-1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recipients. 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144(2),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1113–1122.</w:t>
      </w:r>
      <w:r w:rsidRPr="00867FB3">
        <w:rPr>
          <w:rFonts w:ascii="Lato" w:hAnsi="Lato"/>
          <w:spacing w:val="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proofErr w:type="spellStart"/>
      <w:r w:rsidR="009569DA">
        <w:fldChar w:fldCharType="begin"/>
      </w:r>
      <w:r w:rsidR="009569DA">
        <w:instrText xml:space="preserve"> HYPERLINK "https://doi.org/10.1121/1.5051640" \h </w:instrText>
      </w:r>
      <w:r w:rsidR="009569DA">
        <w:fldChar w:fldCharType="separate"/>
      </w:r>
      <w:r w:rsidRPr="00867FB3">
        <w:rPr>
          <w:rFonts w:ascii="Lato" w:hAnsi="Lato"/>
          <w:color w:val="7F7F7F"/>
          <w:sz w:val="18"/>
          <w:szCs w:val="18"/>
        </w:rPr>
        <w:t>doi</w:t>
      </w:r>
      <w:proofErr w:type="spellEnd"/>
      <w:r w:rsidR="009569DA">
        <w:rPr>
          <w:rFonts w:ascii="Lato" w:hAnsi="Lato"/>
          <w:color w:val="7F7F7F"/>
          <w:sz w:val="18"/>
          <w:szCs w:val="18"/>
        </w:rPr>
        <w:fldChar w:fldCharType="end"/>
      </w:r>
      <w:r w:rsidRPr="00867FB3">
        <w:rPr>
          <w:rFonts w:ascii="Lato" w:hAnsi="Lato"/>
          <w:sz w:val="18"/>
          <w:szCs w:val="18"/>
        </w:rPr>
        <w:t>]</w:t>
      </w:r>
    </w:p>
    <w:p w14:paraId="10896CCF" w14:textId="77777777" w:rsidR="00F32C36" w:rsidRPr="00867FB3" w:rsidRDefault="00267E5E">
      <w:pPr>
        <w:pStyle w:val="BodyText"/>
        <w:spacing w:before="157" w:line="213" w:lineRule="auto"/>
        <w:ind w:right="143"/>
        <w:jc w:val="both"/>
        <w:rPr>
          <w:rFonts w:ascii="Lato" w:hAnsi="Lato"/>
          <w:sz w:val="18"/>
          <w:szCs w:val="18"/>
        </w:rPr>
      </w:pPr>
      <w:proofErr w:type="spellStart"/>
      <w:r w:rsidRPr="00867FB3">
        <w:rPr>
          <w:rFonts w:ascii="Lato" w:hAnsi="Lato"/>
          <w:sz w:val="18"/>
          <w:szCs w:val="18"/>
        </w:rPr>
        <w:t>Kressner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Westermann,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Buchholz,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M.,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Rozell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(2016). Cochlear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implant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intelligibility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outcomes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with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structured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 unstructured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binary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mask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errors.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139(2),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800–810.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proofErr w:type="spellStart"/>
      <w:r w:rsidR="009569DA">
        <w:fldChar w:fldCharType="begin"/>
      </w:r>
      <w:r w:rsidR="009569DA">
        <w:instrText xml:space="preserve"> HYPERLINK "https://doi.org/10.1121/1.4941567" \h </w:instrText>
      </w:r>
      <w:r w:rsidR="009569DA">
        <w:fldChar w:fldCharType="separate"/>
      </w:r>
      <w:r w:rsidRPr="00867FB3">
        <w:rPr>
          <w:rFonts w:ascii="Lato" w:hAnsi="Lato"/>
          <w:color w:val="7F7F7F"/>
          <w:sz w:val="18"/>
          <w:szCs w:val="18"/>
        </w:rPr>
        <w:t>doi</w:t>
      </w:r>
      <w:proofErr w:type="spellEnd"/>
      <w:r w:rsidR="009569DA">
        <w:rPr>
          <w:rFonts w:ascii="Lato" w:hAnsi="Lato"/>
          <w:color w:val="7F7F7F"/>
          <w:sz w:val="18"/>
          <w:szCs w:val="18"/>
        </w:rPr>
        <w:fldChar w:fldCharType="end"/>
      </w:r>
      <w:r w:rsidRPr="00867FB3">
        <w:rPr>
          <w:rFonts w:ascii="Lato" w:hAnsi="Lato"/>
          <w:sz w:val="18"/>
          <w:szCs w:val="18"/>
        </w:rPr>
        <w:t>]</w:t>
      </w:r>
    </w:p>
    <w:p w14:paraId="031FF7E7" w14:textId="2A232130" w:rsidR="00F32C36" w:rsidRPr="00867FB3" w:rsidRDefault="00267E5E">
      <w:pPr>
        <w:pStyle w:val="BodyText"/>
        <w:spacing w:before="157" w:line="213" w:lineRule="auto"/>
        <w:ind w:right="143"/>
        <w:jc w:val="both"/>
        <w:rPr>
          <w:rFonts w:ascii="Lato" w:hAnsi="Lato"/>
          <w:sz w:val="18"/>
          <w:szCs w:val="18"/>
        </w:rPr>
      </w:pPr>
      <w:proofErr w:type="spellStart"/>
      <w:r w:rsidRPr="00867FB3">
        <w:rPr>
          <w:rFonts w:ascii="Lato" w:hAnsi="Lato"/>
          <w:sz w:val="18"/>
          <w:szCs w:val="18"/>
        </w:rPr>
        <w:t>Kressner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A.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="00867FB3" w:rsidRPr="00867FB3">
        <w:rPr>
          <w:rFonts w:ascii="Lato" w:hAnsi="Lato"/>
          <w:sz w:val="18"/>
          <w:szCs w:val="18"/>
        </w:rPr>
        <w:t>A</w:t>
      </w:r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proofErr w:type="spellStart"/>
      <w:r w:rsidRPr="00867FB3">
        <w:rPr>
          <w:rFonts w:ascii="Lato" w:hAnsi="Lato"/>
          <w:sz w:val="18"/>
          <w:szCs w:val="18"/>
        </w:rPr>
        <w:t>Rozell</w:t>
      </w:r>
      <w:proofErr w:type="spellEnd"/>
      <w:r w:rsidRPr="00867FB3">
        <w:rPr>
          <w:rFonts w:ascii="Lato" w:hAnsi="Lato"/>
          <w:sz w:val="18"/>
          <w:szCs w:val="18"/>
        </w:rPr>
        <w:t>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C.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J.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(2015).</w:t>
      </w:r>
      <w:r w:rsidRPr="00867FB3">
        <w:rPr>
          <w:rFonts w:ascii="Lato" w:hAnsi="Lato"/>
          <w:spacing w:val="8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Structure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time-frequency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binary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masking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errors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its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impact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intelligibility.</w:t>
      </w:r>
      <w:r w:rsidRPr="00867FB3">
        <w:rPr>
          <w:rFonts w:ascii="Lato" w:hAnsi="Lato"/>
          <w:spacing w:val="9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 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137(4),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2025.</w:t>
      </w:r>
      <w:r w:rsidRPr="00867FB3">
        <w:rPr>
          <w:rFonts w:ascii="Lato" w:hAnsi="Lato"/>
          <w:spacing w:val="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[</w:t>
      </w:r>
      <w:proofErr w:type="spellStart"/>
      <w:r w:rsidR="009569DA">
        <w:fldChar w:fldCharType="begin"/>
      </w:r>
      <w:r w:rsidR="009569DA">
        <w:instrText xml:space="preserve"> HYPERLINK "https://doi.org/10.1121/1.4916271" \h </w:instrText>
      </w:r>
      <w:r w:rsidR="009569DA">
        <w:fldChar w:fldCharType="separate"/>
      </w:r>
      <w:r w:rsidRPr="00867FB3">
        <w:rPr>
          <w:rFonts w:ascii="Lato" w:hAnsi="Lato"/>
          <w:color w:val="7F7F7F"/>
          <w:sz w:val="18"/>
          <w:szCs w:val="18"/>
        </w:rPr>
        <w:t>doi</w:t>
      </w:r>
      <w:proofErr w:type="spellEnd"/>
      <w:r w:rsidR="009569DA">
        <w:rPr>
          <w:rFonts w:ascii="Lato" w:hAnsi="Lato"/>
          <w:color w:val="7F7F7F"/>
          <w:sz w:val="18"/>
          <w:szCs w:val="18"/>
        </w:rPr>
        <w:fldChar w:fldCharType="end"/>
      </w:r>
      <w:r w:rsidRPr="00867FB3">
        <w:rPr>
          <w:rFonts w:ascii="Lato" w:hAnsi="Lato"/>
          <w:sz w:val="18"/>
          <w:szCs w:val="18"/>
        </w:rPr>
        <w:t>]</w:t>
      </w:r>
    </w:p>
    <w:p w14:paraId="7C75FCF5" w14:textId="77777777" w:rsidR="00F32C36" w:rsidRPr="00267E5E" w:rsidRDefault="00267E5E">
      <w:pPr>
        <w:pStyle w:val="Heading1"/>
        <w:spacing w:before="126"/>
        <w:rPr>
          <w:rFonts w:ascii="Lato" w:hAnsi="Lato"/>
        </w:rPr>
      </w:pPr>
      <w:r w:rsidRPr="00267E5E">
        <w:rPr>
          <w:rFonts w:ascii="Lato" w:hAnsi="Lato"/>
        </w:rPr>
        <w:t>Student supervision</w:t>
      </w:r>
    </w:p>
    <w:p w14:paraId="557BF102" w14:textId="77777777" w:rsidR="00D62B27" w:rsidRDefault="00267E5E">
      <w:pPr>
        <w:pStyle w:val="BodyText"/>
        <w:spacing w:before="61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PhD co-supervision: 4; MSc</w:t>
      </w:r>
      <w:r w:rsidR="00E526DA">
        <w:rPr>
          <w:rFonts w:ascii="Lato" w:hAnsi="Lato"/>
          <w:sz w:val="18"/>
          <w:szCs w:val="18"/>
        </w:rPr>
        <w:t>/BSc</w:t>
      </w:r>
    </w:p>
    <w:p w14:paraId="55762B01" w14:textId="2219DE90" w:rsidR="00F32C36" w:rsidRPr="00867FB3" w:rsidRDefault="00267E5E">
      <w:pPr>
        <w:pStyle w:val="BodyText"/>
        <w:spacing w:before="61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 xml:space="preserve"> co-supervision: 6</w:t>
      </w:r>
    </w:p>
    <w:p w14:paraId="315CBAC7" w14:textId="77777777" w:rsidR="00F32C36" w:rsidRPr="00267E5E" w:rsidRDefault="00267E5E">
      <w:pPr>
        <w:pStyle w:val="Heading1"/>
        <w:spacing w:before="123"/>
        <w:jc w:val="both"/>
        <w:rPr>
          <w:rFonts w:ascii="Lato" w:hAnsi="Lato"/>
        </w:rPr>
      </w:pPr>
      <w:r w:rsidRPr="00267E5E">
        <w:rPr>
          <w:rFonts w:ascii="Lato" w:hAnsi="Lato"/>
        </w:rPr>
        <w:t>Selected professional activities</w:t>
      </w:r>
    </w:p>
    <w:p w14:paraId="4D762FF8" w14:textId="25A56B18" w:rsidR="00F32C36" w:rsidRPr="00867FB3" w:rsidRDefault="00267E5E" w:rsidP="007118A7">
      <w:pPr>
        <w:pStyle w:val="BodyText"/>
        <w:spacing w:before="90"/>
        <w:ind w:left="601" w:right="130" w:firstLine="6"/>
        <w:jc w:val="both"/>
        <w:rPr>
          <w:rFonts w:ascii="Lato" w:hAnsi="Lato"/>
          <w:sz w:val="18"/>
          <w:szCs w:val="18"/>
        </w:rPr>
      </w:pPr>
      <w:r w:rsidRPr="00867FB3">
        <w:rPr>
          <w:rFonts w:ascii="Lato" w:hAnsi="Lato"/>
          <w:sz w:val="18"/>
          <w:szCs w:val="18"/>
        </w:rPr>
        <w:t>Ear,</w:t>
      </w:r>
      <w:r w:rsidRPr="00867FB3">
        <w:rPr>
          <w:rFonts w:ascii="Lato" w:hAnsi="Lato"/>
          <w:spacing w:val="-1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Nose,</w:t>
      </w:r>
      <w:r w:rsidRPr="00867FB3">
        <w:rPr>
          <w:rFonts w:ascii="Lato" w:hAnsi="Lato"/>
          <w:spacing w:val="-1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Throat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Surgical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&amp;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Audiological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Clinic’s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Research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Council;</w:t>
      </w:r>
      <w:r w:rsidRPr="00867FB3">
        <w:rPr>
          <w:rFonts w:ascii="Lato" w:hAnsi="Lato"/>
          <w:spacing w:val="-13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Member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Danish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Sound</w:t>
      </w:r>
      <w:r w:rsidRPr="00867FB3">
        <w:rPr>
          <w:rFonts w:ascii="Lato" w:hAnsi="Lato"/>
          <w:spacing w:val="-17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Cluster’s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working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group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6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‘Healthcare and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welfare’;</w:t>
      </w:r>
      <w:r w:rsidRPr="00867FB3">
        <w:rPr>
          <w:rFonts w:ascii="Lato" w:hAnsi="Lato"/>
          <w:spacing w:val="-2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Organizing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Committee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for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International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Symposium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Auditory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Audiological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Research;</w:t>
      </w:r>
      <w:r w:rsidRPr="00867FB3">
        <w:rPr>
          <w:rFonts w:ascii="Lato" w:hAnsi="Lato"/>
          <w:spacing w:val="-2"/>
          <w:sz w:val="18"/>
          <w:szCs w:val="18"/>
        </w:rPr>
        <w:t xml:space="preserve"> </w:t>
      </w:r>
      <w:r w:rsidRPr="00867FB3">
        <w:rPr>
          <w:rFonts w:ascii="Lato" w:hAnsi="Lato"/>
          <w:spacing w:val="-3"/>
          <w:sz w:val="18"/>
          <w:szCs w:val="18"/>
        </w:rPr>
        <w:t>Technical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Committee</w:t>
      </w:r>
      <w:r w:rsidRPr="00867FB3">
        <w:rPr>
          <w:rFonts w:ascii="Lato" w:hAnsi="Lato"/>
          <w:spacing w:val="-4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for</w:t>
      </w:r>
      <w:r w:rsidRPr="00867FB3">
        <w:rPr>
          <w:rFonts w:ascii="Lato" w:hAnsi="Lato"/>
          <w:spacing w:val="-5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 xml:space="preserve">the Baltic-Nordic Acoustic Meeting 2020; </w:t>
      </w:r>
      <w:r w:rsidRPr="00867FB3">
        <w:rPr>
          <w:rFonts w:ascii="Lato" w:hAnsi="Lato"/>
          <w:spacing w:val="-5"/>
          <w:sz w:val="18"/>
          <w:szCs w:val="18"/>
        </w:rPr>
        <w:t xml:space="preserve">Topic </w:t>
      </w:r>
      <w:r w:rsidRPr="00867FB3">
        <w:rPr>
          <w:rFonts w:ascii="Lato" w:hAnsi="Lato"/>
          <w:sz w:val="18"/>
          <w:szCs w:val="18"/>
        </w:rPr>
        <w:t xml:space="preserve">Editor for Audiology Research; Reviewer for Journal of the Association for Research in Otolaryngology, </w:t>
      </w:r>
      <w:r w:rsidRPr="00867FB3">
        <w:rPr>
          <w:rFonts w:ascii="Lato" w:hAnsi="Lato"/>
          <w:spacing w:val="-4"/>
          <w:sz w:val="18"/>
          <w:szCs w:val="18"/>
        </w:rPr>
        <w:t xml:space="preserve">Trends </w:t>
      </w:r>
      <w:r w:rsidRPr="00867FB3">
        <w:rPr>
          <w:rFonts w:ascii="Lato" w:hAnsi="Lato"/>
          <w:sz w:val="18"/>
          <w:szCs w:val="18"/>
        </w:rPr>
        <w:t>in Hearing, Speech Communication,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Journal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the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Acoustical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Society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of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America,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IEEE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Transactions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on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Audio,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Speech,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and</w:t>
      </w:r>
      <w:r w:rsidRPr="00867FB3">
        <w:rPr>
          <w:rFonts w:ascii="Lato" w:hAnsi="Lato"/>
          <w:spacing w:val="-10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Language</w:t>
      </w:r>
      <w:r w:rsidRPr="00867FB3">
        <w:rPr>
          <w:rFonts w:ascii="Lato" w:hAnsi="Lato"/>
          <w:spacing w:val="-11"/>
          <w:sz w:val="18"/>
          <w:szCs w:val="18"/>
        </w:rPr>
        <w:t xml:space="preserve"> </w:t>
      </w:r>
      <w:r w:rsidRPr="00867FB3">
        <w:rPr>
          <w:rFonts w:ascii="Lato" w:hAnsi="Lato"/>
          <w:sz w:val="18"/>
          <w:szCs w:val="18"/>
        </w:rPr>
        <w:t>Processing</w:t>
      </w:r>
    </w:p>
    <w:sectPr w:rsidR="00F32C36" w:rsidRPr="00867FB3" w:rsidSect="007118A7">
      <w:type w:val="continuous"/>
      <w:pgSz w:w="11901" w:h="16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Light">
    <w:altName w:val="Lato Light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annada Sangam MN">
    <w:altName w:val="Kannada Sangam MN"/>
    <w:panose1 w:val="00000500000000000000"/>
    <w:charset w:val="00"/>
    <w:family w:val="auto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36"/>
    <w:rsid w:val="0010136E"/>
    <w:rsid w:val="00267E5E"/>
    <w:rsid w:val="0036561D"/>
    <w:rsid w:val="007118A7"/>
    <w:rsid w:val="0078105A"/>
    <w:rsid w:val="00867FB3"/>
    <w:rsid w:val="00892247"/>
    <w:rsid w:val="009569DA"/>
    <w:rsid w:val="00B7643A"/>
    <w:rsid w:val="00D62B27"/>
    <w:rsid w:val="00E2124D"/>
    <w:rsid w:val="00E526DA"/>
    <w:rsid w:val="00E7428C"/>
    <w:rsid w:val="00F3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423D"/>
  <w15:docId w15:val="{FD3C843A-B0D0-274E-A910-0DA5957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4"/>
      <w:ind w:left="1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5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rcid.org/0000-0003-4274-39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v.abbiekressner.com/" TargetMode="External"/><Relationship Id="rId5" Type="http://schemas.openxmlformats.org/officeDocument/2006/relationships/hyperlink" Target="mailto:abigail.anne.kressner@regionh.dk" TargetMode="External"/><Relationship Id="rId4" Type="http://schemas.openxmlformats.org/officeDocument/2006/relationships/hyperlink" Target="mailto:aakress@dtu.d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Anne Kressner</cp:lastModifiedBy>
  <cp:revision>13</cp:revision>
  <cp:lastPrinted>2021-03-17T20:00:00Z</cp:lastPrinted>
  <dcterms:created xsi:type="dcterms:W3CDTF">2021-03-17T14:24:00Z</dcterms:created>
  <dcterms:modified xsi:type="dcterms:W3CDTF">2021-05-26T19:25:00Z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2021-03-17T00:00:00Z</vt:filetime>
  </property>
</Properties>
</file>