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F507" w14:textId="77777777" w:rsidR="00A94D65" w:rsidRPr="00764450" w:rsidRDefault="006852D6">
      <w:pPr>
        <w:rPr>
          <w:rFonts w:ascii="IBM Plex Sans" w:hAnsi="IBM Plex Sans"/>
          <w:b/>
          <w:bCs/>
        </w:rPr>
      </w:pPr>
      <w:r w:rsidRPr="00764450">
        <w:rPr>
          <w:rFonts w:ascii="IBM Plex Sans" w:hAnsi="IBM Plex Sans"/>
          <w:b/>
          <w:bCs/>
        </w:rPr>
        <w:t>UCM Heuristic Assessment Outline</w:t>
      </w:r>
    </w:p>
    <w:p w14:paraId="204BEFED" w14:textId="77777777" w:rsidR="006852D6" w:rsidRPr="00764450" w:rsidRDefault="006852D6">
      <w:pPr>
        <w:rPr>
          <w:rFonts w:ascii="IBM Plex Sans" w:hAnsi="IBM Plex Sans"/>
        </w:rPr>
      </w:pPr>
    </w:p>
    <w:p w14:paraId="1C401D9C" w14:textId="77777777" w:rsidR="006852D6" w:rsidRPr="00764450" w:rsidRDefault="006852D6">
      <w:pPr>
        <w:rPr>
          <w:rFonts w:ascii="IBM Plex Sans Light" w:hAnsi="IBM Plex Sans Light"/>
        </w:rPr>
      </w:pPr>
      <w:r w:rsidRPr="00764450">
        <w:rPr>
          <w:rFonts w:ascii="IBM Plex Sans Medium" w:hAnsi="IBM Plex Sans Medium"/>
        </w:rPr>
        <w:t>Usability</w:t>
      </w:r>
      <w:r w:rsidR="00764450" w:rsidRPr="00764450">
        <w:rPr>
          <w:rFonts w:ascii="IBM Plex Sans Light" w:hAnsi="IBM Plex Sans Light"/>
        </w:rPr>
        <w:t>(https://www.nngroup.com/articles/ten-usability-heuristics/)</w:t>
      </w:r>
      <w:r w:rsidR="00764450">
        <w:rPr>
          <w:rFonts w:ascii="IBM Plex Sans Medium" w:hAnsi="IBM Plex Sans Medium"/>
        </w:rPr>
        <w:t xml:space="preserve"> </w:t>
      </w:r>
    </w:p>
    <w:p w14:paraId="62BC9A39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 w:rsidRPr="00764450">
        <w:rPr>
          <w:rFonts w:ascii="IBM Plex Sans Light" w:hAnsi="IBM Plex Sans Light"/>
        </w:rPr>
        <w:t>Visibility of system status</w:t>
      </w:r>
    </w:p>
    <w:p w14:paraId="78757184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Match between system and the real world</w:t>
      </w:r>
    </w:p>
    <w:p w14:paraId="4C90DBF9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User control and freedom</w:t>
      </w:r>
    </w:p>
    <w:p w14:paraId="6C53C595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Consistency and Standards</w:t>
      </w:r>
    </w:p>
    <w:p w14:paraId="64CFD512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Error prevention</w:t>
      </w:r>
      <w:r w:rsidR="00193231" w:rsidRPr="00193231">
        <w:rPr>
          <w:rFonts w:ascii="IBM Plex Sans Light" w:hAnsi="IBM Plex Sans Light"/>
        </w:rPr>
        <w:sym w:font="Wingdings" w:char="F0E0"/>
      </w:r>
      <w:r w:rsidR="00193231" w:rsidRPr="00193231">
        <w:t xml:space="preserve"> </w:t>
      </w:r>
      <w:proofErr w:type="spellStart"/>
      <w:r w:rsidR="00193231" w:rsidRPr="00193231">
        <w:rPr>
          <w:rFonts w:ascii="IBM Plex Sans Light" w:hAnsi="IBM Plex Sans Light"/>
        </w:rPr>
        <w:t>Fitt’s</w:t>
      </w:r>
      <w:proofErr w:type="spellEnd"/>
      <w:r w:rsidR="00193231" w:rsidRPr="00193231">
        <w:rPr>
          <w:rFonts w:ascii="IBM Plex Sans Light" w:hAnsi="IBM Plex Sans Light"/>
        </w:rPr>
        <w:t xml:space="preserve"> Law</w:t>
      </w:r>
    </w:p>
    <w:p w14:paraId="142DFBC4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Flexibility and efficiency of use</w:t>
      </w:r>
      <w:bookmarkStart w:id="0" w:name="_GoBack"/>
      <w:bookmarkEnd w:id="0"/>
    </w:p>
    <w:p w14:paraId="43205B14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Aesthetic and Minimalist Design</w:t>
      </w:r>
    </w:p>
    <w:p w14:paraId="4B52F60A" w14:textId="77777777" w:rsid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Help users recognize, diagnose and recover from erro</w:t>
      </w:r>
      <w:r w:rsidR="006723EC">
        <w:rPr>
          <w:rFonts w:ascii="IBM Plex Sans Light" w:hAnsi="IBM Plex Sans Light"/>
        </w:rPr>
        <w:t>r</w:t>
      </w:r>
      <w:r>
        <w:rPr>
          <w:rFonts w:ascii="IBM Plex Sans Light" w:hAnsi="IBM Plex Sans Light"/>
        </w:rPr>
        <w:t>s</w:t>
      </w:r>
    </w:p>
    <w:p w14:paraId="48B5CD6D" w14:textId="77777777" w:rsidR="00764450" w:rsidRPr="00764450" w:rsidRDefault="00764450" w:rsidP="007644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Help and documentation</w:t>
      </w:r>
    </w:p>
    <w:p w14:paraId="0196A8BE" w14:textId="77777777" w:rsidR="006852D6" w:rsidRDefault="006852D6">
      <w:pPr>
        <w:rPr>
          <w:rFonts w:ascii="IBM Plex Sans Medium" w:hAnsi="IBM Plex Sans Medium"/>
        </w:rPr>
      </w:pPr>
      <w:r w:rsidRPr="00764450">
        <w:rPr>
          <w:rFonts w:ascii="IBM Plex Sans Medium" w:hAnsi="IBM Plex Sans Medium"/>
        </w:rPr>
        <w:t xml:space="preserve">Discoverability </w:t>
      </w:r>
    </w:p>
    <w:p w14:paraId="0BD421D8" w14:textId="77777777" w:rsidR="00B11465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Discover of content</w:t>
      </w:r>
    </w:p>
    <w:p w14:paraId="64232460" w14:textId="77777777" w:rsidR="00764450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Discover of functions</w:t>
      </w:r>
    </w:p>
    <w:p w14:paraId="3337521A" w14:textId="77777777" w:rsidR="00B11465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 xml:space="preserve">Issues with global navigation  </w:t>
      </w:r>
    </w:p>
    <w:p w14:paraId="6C557BB8" w14:textId="77777777" w:rsidR="00A04A50" w:rsidRDefault="00A04A50" w:rsidP="00A04A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Recognition rather than recall</w:t>
      </w:r>
    </w:p>
    <w:p w14:paraId="26783E9A" w14:textId="77777777" w:rsidR="006723EC" w:rsidRPr="00A04A50" w:rsidRDefault="006723EC" w:rsidP="00A04A50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 w:rsidRPr="006723EC">
        <w:rPr>
          <w:rFonts w:ascii="IBM Plex Sans Light" w:hAnsi="IBM Plex Sans Light"/>
        </w:rPr>
        <w:t>Hick’s Law</w:t>
      </w:r>
    </w:p>
    <w:p w14:paraId="6E065E0D" w14:textId="77777777" w:rsidR="00764450" w:rsidRDefault="00764450">
      <w:pPr>
        <w:rPr>
          <w:rFonts w:ascii="IBM Plex Sans Medium" w:hAnsi="IBM Plex Sans Medium"/>
        </w:rPr>
      </w:pPr>
      <w:r w:rsidRPr="00764450">
        <w:rPr>
          <w:rFonts w:ascii="IBM Plex Sans Medium" w:hAnsi="IBM Plex Sans Medium"/>
        </w:rPr>
        <w:t xml:space="preserve">Clarity </w:t>
      </w:r>
    </w:p>
    <w:p w14:paraId="05531D33" w14:textId="77777777" w:rsidR="00B11465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Terminology</w:t>
      </w:r>
    </w:p>
    <w:p w14:paraId="6093E665" w14:textId="77777777" w:rsidR="00B11465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Affordances</w:t>
      </w:r>
    </w:p>
    <w:p w14:paraId="24FAABBA" w14:textId="77777777" w:rsidR="006A76CE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Logical sequences</w:t>
      </w:r>
    </w:p>
    <w:p w14:paraId="3F9ABBC9" w14:textId="77777777" w:rsidR="00764450" w:rsidRDefault="006A76CE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 xml:space="preserve">Chunking </w:t>
      </w:r>
      <w:r w:rsidR="00B11465">
        <w:rPr>
          <w:rFonts w:ascii="IBM Plex Sans Light" w:hAnsi="IBM Plex Sans Light"/>
        </w:rPr>
        <w:t xml:space="preserve"> </w:t>
      </w:r>
      <w:r w:rsidR="00B11465" w:rsidRPr="00B11465">
        <w:rPr>
          <w:rFonts w:ascii="IBM Plex Sans Light" w:hAnsi="IBM Plex Sans Light"/>
        </w:rPr>
        <w:t xml:space="preserve">  </w:t>
      </w:r>
    </w:p>
    <w:p w14:paraId="2E22F738" w14:textId="77777777" w:rsidR="00A04A50" w:rsidRPr="00B11465" w:rsidRDefault="00A04A50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 w:rsidRPr="00A04A50">
        <w:rPr>
          <w:rFonts w:ascii="IBM Plex Sans Light" w:hAnsi="IBM Plex Sans Light"/>
        </w:rPr>
        <w:t>Gestalt Grouping</w:t>
      </w:r>
      <w:r>
        <w:rPr>
          <w:rFonts w:ascii="IBM Plex Sans Light" w:hAnsi="IBM Plex Sans Light"/>
        </w:rPr>
        <w:t xml:space="preserve"> (Are the groupings of data clear?)</w:t>
      </w:r>
    </w:p>
    <w:p w14:paraId="0E72FA16" w14:textId="77777777" w:rsidR="00764450" w:rsidRDefault="00764450">
      <w:pPr>
        <w:rPr>
          <w:rFonts w:ascii="IBM Plex Sans Medium" w:hAnsi="IBM Plex Sans Medium"/>
        </w:rPr>
      </w:pPr>
      <w:r w:rsidRPr="00764450">
        <w:rPr>
          <w:rFonts w:ascii="IBM Plex Sans Medium" w:hAnsi="IBM Plex Sans Medium"/>
        </w:rPr>
        <w:t>Interactivity (This is also the tech)</w:t>
      </w:r>
    </w:p>
    <w:p w14:paraId="6BF0D031" w14:textId="77777777" w:rsidR="00B11465" w:rsidRDefault="00B11465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Ex: Load times</w:t>
      </w:r>
    </w:p>
    <w:p w14:paraId="106FDC78" w14:textId="442FE6AF" w:rsidR="00B11465" w:rsidRPr="00B11465" w:rsidRDefault="00385236" w:rsidP="00B11465">
      <w:pPr>
        <w:pStyle w:val="ListParagraph"/>
        <w:numPr>
          <w:ilvl w:val="0"/>
          <w:numId w:val="1"/>
        </w:numPr>
        <w:rPr>
          <w:rFonts w:ascii="IBM Plex Sans Light" w:hAnsi="IBM Plex Sans Light"/>
        </w:rPr>
      </w:pPr>
      <w:r>
        <w:rPr>
          <w:rFonts w:ascii="IBM Plex Sans Light" w:hAnsi="IBM Plex Sans Light"/>
        </w:rPr>
        <w:t>Out of the box vs Configurable vs Custom</w:t>
      </w:r>
      <w:r w:rsidR="00B11465">
        <w:rPr>
          <w:rFonts w:ascii="IBM Plex Sans Light" w:hAnsi="IBM Plex Sans Light"/>
        </w:rPr>
        <w:t xml:space="preserve">  </w:t>
      </w:r>
    </w:p>
    <w:p w14:paraId="2E699407" w14:textId="77777777" w:rsidR="00B11465" w:rsidRPr="00764450" w:rsidRDefault="00B11465">
      <w:pPr>
        <w:rPr>
          <w:rFonts w:ascii="IBM Plex Sans Medium" w:hAnsi="IBM Plex Sans Medium"/>
        </w:rPr>
      </w:pPr>
    </w:p>
    <w:sectPr w:rsidR="00B11465" w:rsidRPr="00764450" w:rsidSect="00C3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BM Plex Sans">
    <w:panose1 w:val="020B0503050000000000"/>
    <w:charset w:val="00"/>
    <w:family w:val="auto"/>
    <w:pitch w:val="variable"/>
    <w:sig w:usb0="A000006F" w:usb1="5000207B" w:usb2="00000000" w:usb3="00000000" w:csb0="00000193" w:csb1="00000000"/>
  </w:font>
  <w:font w:name="IBM Plex Sans Medium">
    <w:panose1 w:val="020B0703050000000000"/>
    <w:charset w:val="00"/>
    <w:family w:val="auto"/>
    <w:pitch w:val="variable"/>
    <w:sig w:usb0="A000006F" w:usb1="5000207B" w:usb2="00000000" w:usb3="00000000" w:csb0="00000193" w:csb1="00000000"/>
  </w:font>
  <w:font w:name="IBM Plex Sans Light">
    <w:panose1 w:val="020B0403050000000000"/>
    <w:charset w:val="00"/>
    <w:family w:val="auto"/>
    <w:pitch w:val="variable"/>
    <w:sig w:usb0="A000006F" w:usb1="5000207B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4AB"/>
    <w:multiLevelType w:val="hybridMultilevel"/>
    <w:tmpl w:val="63C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6"/>
    <w:rsid w:val="00193231"/>
    <w:rsid w:val="001F3514"/>
    <w:rsid w:val="00344106"/>
    <w:rsid w:val="00385236"/>
    <w:rsid w:val="006723EC"/>
    <w:rsid w:val="006852D6"/>
    <w:rsid w:val="006A76CE"/>
    <w:rsid w:val="00764450"/>
    <w:rsid w:val="00A04A50"/>
    <w:rsid w:val="00B11465"/>
    <w:rsid w:val="00C258E2"/>
    <w:rsid w:val="00C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B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2</cp:revision>
  <dcterms:created xsi:type="dcterms:W3CDTF">2018-02-20T14:43:00Z</dcterms:created>
  <dcterms:modified xsi:type="dcterms:W3CDTF">2018-02-21T00:23:00Z</dcterms:modified>
</cp:coreProperties>
</file>