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>Ideation Phase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>Define the Problem Statements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</w:p>
    <w:tbl>
      <w:tblPr>
        <w:tblStyle w:val="T4"/>
        <w:tblW w:w="9016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508"/>
      </w:tblGrid>
      <w:tr>
        <w:trPr/>
        <w:tc>
          <w:tcPr>
            <w:tcW w:w="4508" w:type="dxa"/>
          </w:tcPr>
          <w:p>
            <w:r>
              <w:rPr>
                <w:rtl w:val="0"/>
              </w:rPr>
              <w:t>Date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12</w:t>
            </w:r>
            <w:r>
              <w:rPr>
                <w:rtl w:val="0"/>
              </w:rPr>
              <w:t xml:space="preserve"> J</w:t>
            </w:r>
            <w:r>
              <w:rPr>
                <w:rtl w:val="0"/>
                <w:lang w:val="en-IN" w:bidi="en-IN" w:eastAsia="en-IN"/>
              </w:rPr>
              <w:t>uly</w:t>
            </w:r>
            <w:r>
              <w:rPr>
                <w:rtl w:val="0"/>
              </w:rPr>
              <w:t xml:space="preserve"> 202</w:t>
            </w:r>
            <w:r>
              <w:rPr>
                <w:rtl w:val="0"/>
                <w:lang w:val="en-IN" w:bidi="en-IN" w:eastAsia="en-IN"/>
              </w:rPr>
              <w:t>6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Team ID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Na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Project Name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Ucab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Maximum Marks</w:t>
            </w:r>
          </w:p>
        </w:tc>
        <w:tc>
          <w:tcPr>
            <w:tcW w:w="4508" w:type="dxa"/>
          </w:tcPr>
          <w:p>
            <w:r>
              <w:rPr>
                <w:rtl w:val="0"/>
              </w:rPr>
              <w:t>2 Marks</w:t>
            </w:r>
          </w:p>
        </w:tc>
      </w:tr>
    </w:tbl>
    <w:p>
      <w:pPr>
        <w:rPr>
          <w:b w:val="1"/>
          <w:sz w:val="24"/>
          <w:szCs w:val="24"/>
        </w:rPr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24"/>
          <w:szCs w:val="24"/>
          <w:rtl w:val="0"/>
        </w:rPr>
        <w:t>Customer Problem Statement Template:</w:t>
      </w:r>
      <w:bookmarkStart w:id="0" w:name="_dx_frag_StartFragment"/>
      <w:bookmarkEnd w:id="0"/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Who is the Customer?</w:t>
      </w:r>
    </w:p>
    <w:p>
      <w:pPr>
        <w:spacing w:before="240" w:after="240"/>
        <w:ind w:firstLine="0" w:left="0" w:right="0"/>
      </w:pPr>
      <w:r>
        <w:t xml:space="preserve">The primary customers are </w:t>
      </w:r>
      <w:r>
        <w:rPr>
          <w:b w:val="1"/>
          <w:bCs w:val="1"/>
        </w:rPr>
        <w:t>people living in Andhra Pradesh, India</w:t>
      </w:r>
      <w:r>
        <w:t xml:space="preserve">, especially those in cities and towns such as </w:t>
      </w:r>
      <w:r>
        <w:rPr>
          <w:b w:val="1"/>
          <w:bCs w:val="1"/>
        </w:rPr>
        <w:t>Gudivada, Machilipatnam, Vijayawada</w:t>
      </w:r>
      <w:r>
        <w:t xml:space="preserve">, and nearby areas, who need a </w:t>
      </w:r>
      <w:r>
        <w:rPr>
          <w:b w:val="1"/>
          <w:bCs w:val="1"/>
        </w:rPr>
        <w:t>safe, reliable, affordable, and convenient</w:t>
      </w:r>
      <w:r>
        <w:t xml:space="preserve"> transportation service for their daily travel.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What is the Problem?</w:t>
      </w:r>
    </w:p>
    <w:p>
      <w:pPr>
        <w:spacing w:before="240" w:after="240"/>
        <w:ind w:firstLine="0" w:left="0" w:right="0"/>
      </w:pPr>
      <w:r>
        <w:t>Many people in smaller cities and towns of Andhra Pradesh face difficulties in booking transportation due to the lack of an organized online cab booking system. The major problems include: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No reliable online cab booking platform available locally.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Passengers must call drivers manually or wait on roadsides for transportation.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No real-time ride or driver tracking facility.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Lack of transparent fare estimation before booking.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No secure digital payment options.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No digital receipts or payment history for completed rides.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Drivers do not have an organized system to receive and manage ride requests.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No centralized platform to manage passengers, drivers, bookings, and payments.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Limited availability of different cab options based on customer needs.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Difficulty in accessing previous ride history and booking details. 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Customer Needs</w:t>
      </w:r>
    </w:p>
    <w:p>
      <w:pPr>
        <w:spacing w:before="240" w:after="240"/>
        <w:ind w:firstLine="0" w:left="0" w:right="0"/>
      </w:pPr>
      <w:r>
        <w:t>Customers require a solution that provides: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Easy online cab booking through a web application.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Real-time driver and ride tracking.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Transparent fare calculation before confirming the ride.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Secure digital payment methods.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Automatic PDF and email receipts.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Multiple cab categories (Economy, Comfort, Premium).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Quick driver allocation and booking confirmation.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Safe and reliable transportation.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Access to ride history and booking details.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>24×7 availability of cab booking services</w:t>
      </w:r>
      <w:bookmarkStart w:id="1" w:name="_dx_frag_EndFragment"/>
      <w:bookmarkEnd w:id="1"/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Reference: </w:t>
      </w:r>
      <w:hyperlink r:id="R2">
        <w:r>
          <w:rPr>
            <w:color w:val="0563C1"/>
            <w:sz w:val="24"/>
            <w:szCs w:val="24"/>
            <w:u w:val="single"/>
            <w:rtl w:val="0"/>
          </w:rPr>
          <w:t>https://miro.com/templates/customer-problem-statement/</w:t>
        </w:r>
      </w:hyperlink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>Example:</w:t>
      </w:r>
    </w:p>
    <w:p>
      <w:pPr>
        <w:rPr>
          <w:sz w:val="24"/>
          <w:szCs w:val="24"/>
        </w:rPr>
      </w:pPr>
    </w:p>
    <w:tbl>
      <w:tblPr>
        <w:tblStyle w:val="T5"/>
        <w:tblW w:w="10060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</w:tblGrid>
      <w:tr>
        <w:trPr/>
        <w:tc>
          <w:tcPr>
            <w:tcW w:w="1838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>Problem Statement (PS)</w:t>
            </w:r>
          </w:p>
        </w:tc>
        <w:tc>
          <w:tcPr>
            <w:tcW w:w="1418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>I am (Customer)</w:t>
            </w:r>
          </w:p>
        </w:tc>
        <w:tc>
          <w:tcPr>
            <w:tcW w:w="1559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>I’m trying to</w:t>
            </w:r>
          </w:p>
        </w:tc>
        <w:tc>
          <w:tcPr>
            <w:tcW w:w="1207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>But</w:t>
            </w:r>
          </w:p>
        </w:tc>
        <w:tc>
          <w:tcPr>
            <w:tcW w:w="1501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>Because</w:t>
            </w:r>
          </w:p>
        </w:tc>
        <w:tc>
          <w:tcPr>
            <w:tcW w:w="2537" w:type="dxa"/>
          </w:tcPr>
          <w:p>
            <w:pPr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>Which makes me feel</w:t>
            </w:r>
          </w:p>
        </w:tc>
      </w:tr>
      <w:tr>
        <w:trPr/>
        <w:tc>
          <w:tcPr>
            <w:tcW w:w="183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PS-1</w:t>
            </w:r>
          </w:p>
        </w:tc>
        <w:tc>
          <w:tcPr>
            <w:tcW w:w="14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  <w:lang w:val="en-IN" w:bidi="en-IN" w:eastAsia="en-IN"/>
              </w:rPr>
              <w:t>sasi</w:t>
            </w:r>
          </w:p>
        </w:tc>
        <w:tc>
          <w:tcPr>
            <w:tcW w:w="1559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  <w:lang w:val="en-IN" w:bidi="en-IN" w:eastAsia="en-IN"/>
              </w:rPr>
              <w:t>pas</w:t>
            </w:r>
            <w:r>
              <w:rPr>
                <w:sz w:val="24"/>
                <w:szCs w:val="24"/>
                <w:rtl w:val="0"/>
                <w:lang w:val="en-IN" w:bidi="en-IN" w:eastAsia="en-IN"/>
              </w:rPr>
              <w:t>sen</w:t>
            </w:r>
            <w:r>
              <w:rPr>
                <w:sz w:val="24"/>
                <w:szCs w:val="24"/>
                <w:rtl w:val="0"/>
                <w:lang w:val="en-IN" w:bidi="en-IN" w:eastAsia="en-IN"/>
              </w:rPr>
              <w:t>g</w:t>
            </w:r>
            <w:r>
              <w:rPr>
                <w:sz w:val="24"/>
                <w:szCs w:val="24"/>
                <w:rtl w:val="0"/>
                <w:lang w:val="en-IN" w:bidi="en-IN" w:eastAsia="en-IN"/>
              </w:rPr>
              <w:t>ar</w:t>
            </w:r>
          </w:p>
        </w:tc>
        <w:tc>
          <w:tcPr>
            <w:tcW w:w="1207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  <w:lang w:val="en-IN" w:bidi="en-IN" w:eastAsia="en-IN"/>
              </w:rPr>
              <w:t>good</w:t>
            </w:r>
          </w:p>
        </w:tc>
      </w:tr>
      <w:tr>
        <w:trPr/>
        <w:tc>
          <w:tcPr>
            <w:tcW w:w="183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PS-2</w:t>
            </w:r>
          </w:p>
        </w:tc>
        <w:tc>
          <w:tcPr>
            <w:tcW w:w="14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  <w:lang w:val="en-IN" w:bidi="en-IN" w:eastAsia="en-IN"/>
              </w:rPr>
              <w:t>prasad</w:t>
            </w:r>
          </w:p>
        </w:tc>
        <w:tc>
          <w:tcPr>
            <w:tcW w:w="1559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  <w:lang w:val="en-IN" w:bidi="en-IN" w:eastAsia="en-IN"/>
              </w:rPr>
              <w:t>driver</w:t>
            </w:r>
          </w:p>
        </w:tc>
        <w:tc>
          <w:tcPr>
            <w:tcW w:w="1207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  <w:lang w:val="en-IN" w:bidi="en-IN" w:eastAsia="en-IN"/>
              </w:rPr>
              <w:t>good</w:t>
            </w:r>
          </w:p>
        </w:tc>
      </w:tr>
    </w:tbl>
    <w:p>
      <w:pPr>
        <w:rPr>
          <w:sz w:val="24"/>
          <w:szCs w:val="24"/>
        </w:rPr>
      </w:pP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472EF6DB"/>
    <w:multiLevelType w:val="hybridMultilevel"/>
    <w:lvl w:ilvl="0" w:tplc="4C6BEA3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0022F8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F7A920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D57549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A16CB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785BC4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853043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36F313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CF199C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31EB8D08"/>
    <w:multiLevelType w:val="hybridMultilevel"/>
    <w:lvl w:ilvl="0" w:tplc="01AAA37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B1D818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617B8B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3E0B1C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1B1301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CDB4F2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15A644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F1E9B9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ECF467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20" w:after="40" w:beforeAutospacing="0" w:afterAutospacing="0"/>
      <w:outlineLvl w:val="4"/>
    </w:pPr>
    <w:rPr>
      <w:b w:val="1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/>
    <w:trPr/>
    <w:tcPr/>
  </w:style>
  <w:style w:type="table" w:styleId="T3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4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5">
    <w:name w:val="1"/>
    <w:basedOn w:val="T0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miro.com/templates/customer-problem-statement/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2026-07-12T07:32:53Z</dcterms:created>
  <cp:lastModifiedBy>Abburi Ramakrishna</cp:lastModifiedBy>
  <dcterms:modified xsi:type="dcterms:W3CDTF">2026-07-12T07:32:53Z</dcterms:modified>
  <cp:revision>1</cp:revision>
</cp:coreProperties>
</file>