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2xz8mrbttrni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Hackathon Project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z3n2suo55nv4" w:id="1"/>
      <w:bookmarkEnd w:id="1"/>
      <w:r w:rsidDel="00000000" w:rsidR="00000000" w:rsidRPr="00000000">
        <w:rPr>
          <w:b w:val="1"/>
          <w:rtl w:val="0"/>
        </w:rPr>
        <w:t xml:space="preserve">Project Title:"SlangSavvy: Urban Google Gemini API-Powered Slang Decoder"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ppxrutkuriyl" w:id="2"/>
      <w:bookmarkEnd w:id="2"/>
      <w:r w:rsidDel="00000000" w:rsidR="00000000" w:rsidRPr="00000000">
        <w:rPr>
          <w:b w:val="1"/>
          <w:rtl w:val="0"/>
        </w:rPr>
        <w:t xml:space="preserve">Team Name: SlangGenix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20diw67rc6ri" w:id="3"/>
      <w:bookmarkEnd w:id="3"/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 Ananya Keerthi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Abburi Yaswitha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Kancharla Siri Reddy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Gajula Sri Harshitha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5zpl1v846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1owxp6m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Develop an AI-powered slang decoder using Gemini Flash to help users understand and analyze slang terms in real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gdckyyw2n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Many users struggle to understand rapidly evolving slang, especially across different regions and social platforms. Businesses and content creators also need accurate, context-aware slang interpretations for effective communication and engagement.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r4pub6dvakut" w:id="7"/>
      <w:bookmarkEnd w:id="7"/>
      <w:r w:rsidDel="00000000" w:rsidR="00000000" w:rsidRPr="00000000">
        <w:rPr>
          <w:b w:val="1"/>
          <w:color w:val="0d0d0d"/>
          <w:rtl w:val="0"/>
        </w:rPr>
        <w:t xml:space="preserve">Proposed Solution: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/>
        <w:ind w:left="144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An AI-powered application leveraging Gemini Flash to decode slang by combining data from Urban Dictionary, social media, and online forums. The app provides real-time, region-specific slang meanings using advanced NLP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l70b3zbtkty6" w:id="8"/>
      <w:bookmarkEnd w:id="8"/>
      <w:r w:rsidDel="00000000" w:rsidR="00000000" w:rsidRPr="00000000">
        <w:rPr>
          <w:b w:val="1"/>
          <w:color w:val="0d0d0d"/>
          <w:rtl w:val="0"/>
        </w:rPr>
        <w:t xml:space="preserve">Plan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Collection: Gather slang terms from Urban Dictionary, social media platforms, and online forums for the most up-to-date definitions.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AI-powered NLP: Analyze slang contextually, offering accurate meanings based on region and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g1hirbgqhtpi" w:id="9"/>
      <w:bookmarkEnd w:id="9"/>
      <w:r w:rsidDel="00000000" w:rsidR="00000000" w:rsidRPr="00000000">
        <w:rPr>
          <w:b w:val="1"/>
          <w:color w:val="0d0d0d"/>
          <w:rtl w:val="0"/>
        </w:rPr>
        <w:t xml:space="preserve">Target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Social media users and general audiences seeking slang meanings.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Businesses and marketers looking to engage audiences with modern language.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Non-native speakers needing assistance with slang comprehension.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Content creators aiming for accurate, trendy language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wyadjuuoz7il" w:id="10"/>
      <w:bookmarkEnd w:id="10"/>
      <w:r w:rsidDel="00000000" w:rsidR="00000000" w:rsidRPr="00000000">
        <w:rPr>
          <w:b w:val="1"/>
          <w:color w:val="0d0d0d"/>
          <w:rtl w:val="0"/>
        </w:rPr>
        <w:t xml:space="preserve">Expected Outcome: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0" w:beforeAutospacing="0" w:line="360" w:lineRule="auto"/>
        <w:ind w:left="1440" w:hanging="360"/>
        <w:rPr>
          <w:u w:val="none"/>
        </w:rPr>
      </w:pPr>
      <w:bookmarkStart w:colFirst="0" w:colLast="0" w:name="_1w8rjir5o6g8" w:id="11"/>
      <w:bookmarkEnd w:id="11"/>
      <w:r w:rsidDel="00000000" w:rsidR="00000000" w:rsidRPr="00000000">
        <w:rPr>
          <w:color w:val="0d0d0d"/>
          <w:highlight w:val="white"/>
          <w:rtl w:val="0"/>
        </w:rPr>
        <w:t xml:space="preserve">A functional AI-driven slang decoding app that enhances communication, assists businesses in understanding language trends, and offers real-time, context-aware slang interpretations.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h4plpje46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Phase-2: Requirement Analysis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l24l19tkd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Define the technical and functional requirements for the SlangSavvy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fuxbm1seq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Requirements: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Programming Language: Python, JavaScript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Backend: Google Gemini API for slang interpretation, Node.js (Express.js) for handling API requests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Frontend: Streamlit (Python-based UI Framework)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Database: Not required (Urban Dictionary)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Slang Search Bar: Instantly fetch slang meanings using AI-powered NLP.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Chatbot: Interactive chatbot for slang explanations and real-time discussions.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Trending Slang Updates: Track and display the latest slang trends from social media.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Personalized Explanations: Provide context-based slang meanings tailored to user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&amp; Challenges: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Ensuring Real-time Updates: Maintaining up-to-date slang definitions from multiple sources.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Accuracy: Filtering slang definitions to prevent misinformation.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UI Optimization: Ensuring smooth user experience with Streamlit, even with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yszivkjwg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Phase-3: Project Design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78v0ocmmr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define the architecture, system design, and database schema for the project.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create the user interface (UI) and user experience (UX) designs.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prepare technical design documentation for implementation.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34100" cy="26260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2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9v8lrl5z9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Architecture: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the overall structure (frontend, backend, database).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AI algorithms (Urban Genie) with Urban Dictionary API.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user queries, providing real-time responses, and tracking usage trends.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Design: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Structuring the slang database (storing slang terms, meanings, examples, etc.).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scalable and efficient data models for easy search and retrieval.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UI/UX Design: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Wireframes and mockups for the app’s interface.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Prioritizing user-friendly navigation and fast, responsive design.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and Privacy Design: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Encryption of user data.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compliance with privacy regulations.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Design: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Plan for user interface and interaction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fpnlpcy16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i66wzacld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break the project into manageable tasks and set clear milestones.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outline the timeline, sprints, and deliverables for each phase.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assign roles and responsibilities to the team members.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  <w:tblGridChange w:id="0">
          <w:tblGrid>
            <w:gridCol w:w="795"/>
            <w:gridCol w:w="1650"/>
            <w:gridCol w:w="990"/>
            <w:gridCol w:w="990"/>
            <w:gridCol w:w="1020"/>
            <w:gridCol w:w="1215"/>
            <w:gridCol w:w="1515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 Setup &amp; API Integration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Yaswitha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API Key, Python, Streamlit setup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connection established &amp; working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Frontend UI Development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Harshitha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 format finalized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 Search &amp; Comparison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elements ready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functionality with results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Handling &amp; Debugging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Ananya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Keerthi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logs, UI inputs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Chatbot can process slang queries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&amp; UI Enhancements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Yaswitha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Harshitha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layout completed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Responsive UI, better user experience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Presentation &amp; Deployment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🟢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Entire Team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prototype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2c02gbiuc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Phase-5: Project Development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ymdx2dh4q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implement the project’s core features and functionalities.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integrate all components and ensure proper functioning.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conduct regular reviews and ensure the product meets the requirements.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i3qdhae7j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Development: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the user interface based on the wireframes and mockups.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responsive designs for mobile and desktop.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servers, APIs, and databases.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Integrating the slang API and Generative AI (Urban Genie).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Integration: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Fine-tuning the AI model for personalized slang explanations.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the AI’s ability to offer real-time, context-specific slang definitions.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Implementation: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functionality for slang terms and providing usage examples.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a system for slang trend tracking and updates.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During Development: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Continuous testing (unit tests, integration tests) to catch bugs early.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Collecting user feedback from early access or beta testing.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ndx9eceayu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2brjv75du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ensure the system meets functional and performance requirements.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identify and resolve any issues before release.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410"/>
        <w:gridCol w:w="2400"/>
        <w:gridCol w:w="2190"/>
        <w:gridCol w:w="1665"/>
        <w:gridCol w:w="1065"/>
        <w:tblGridChange w:id="0">
          <w:tblGrid>
            <w:gridCol w:w="840"/>
            <w:gridCol w:w="1410"/>
            <w:gridCol w:w="2400"/>
            <w:gridCol w:w="2190"/>
            <w:gridCol w:w="1665"/>
            <w:gridCol w:w="1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"What does ‘lit’ mean?"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slang definition displayed.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Harshitha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"Explain ‘vibe check’ in Gen-Z slang"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provides an accurate explanation.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Yaswitha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time under 500ms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should return results quickly.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⚠ Needs Optimization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Siri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Fixes &amp; Improvements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incorrect slang responses.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accuracy should be improved.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Fixed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Validation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UI is responsive across devices.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should work on mobile &amp; desktop.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❌ Failed - UI broken on mobile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Ananya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 app via Streamlit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should be accessible online.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🚀 Deployed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D0">
      <w:pPr>
        <w:pStyle w:val="Heading3"/>
        <w:spacing w:after="240" w:before="240" w:lineRule="auto"/>
        <w:rPr>
          <w:b w:val="1"/>
        </w:rPr>
      </w:pPr>
      <w:bookmarkStart w:colFirst="0" w:colLast="0" w:name="_f89w5z1inchv" w:id="25"/>
      <w:bookmarkEnd w:id="25"/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all core features (slang search, definitions, usage examples) are functioning correctly.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proper handling of edge cases (e.g., slang terms not found in the database).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Stress testing to ensure the system can handle high user traffic and large amounts of slang data.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testing to check how the platform performs under different conditions (e.g., many simultaneous users).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the user interface’s ease of use, ensuring the experience is intuitive.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on how users interact with the app.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data protection, secure user authentication, and encrypted storage of personal data.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application against potential vulnerabilities.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 and Optimizations: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bugs found during testing and optimize the platform for speed and reliability.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Review &amp; Deployment Preparation: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a final project review and prepare for deployment.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64qoxpfx7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Final Submission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 Based on the templates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Video (3-5 Minutes)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GitHub/Code Repository Link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