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2CCDE" w14:textId="77777777" w:rsidR="00281C3F" w:rsidRDefault="00E107F0">
      <w:pPr>
        <w:spacing w:line="240" w:lineRule="auto"/>
        <w:rPr>
          <w:rFonts w:ascii="Lora" w:eastAsia="Lora" w:hAnsi="Lora" w:cs="Lora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D3CC4CC" wp14:editId="63058233">
            <wp:simplePos x="0" y="0"/>
            <wp:positionH relativeFrom="column">
              <wp:posOffset>2171272</wp:posOffset>
            </wp:positionH>
            <wp:positionV relativeFrom="paragraph">
              <wp:posOffset>114300</wp:posOffset>
            </wp:positionV>
            <wp:extent cx="1338263" cy="1159031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8263" cy="1159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8A1206" w14:textId="77777777" w:rsidR="00281C3F" w:rsidRDefault="00E107F0">
      <w:pPr>
        <w:spacing w:line="240" w:lineRule="auto"/>
        <w:jc w:val="center"/>
        <w:rPr>
          <w:rFonts w:ascii="Lora" w:eastAsia="Lora" w:hAnsi="Lora" w:cs="Lora"/>
          <w:color w:val="38761D"/>
          <w:sz w:val="60"/>
          <w:szCs w:val="60"/>
        </w:rPr>
      </w:pPr>
      <w:r>
        <w:rPr>
          <w:rFonts w:ascii="Lora" w:eastAsia="Lora" w:hAnsi="Lora" w:cs="Lora"/>
          <w:sz w:val="24"/>
          <w:szCs w:val="24"/>
        </w:rPr>
        <w:t xml:space="preserve">   </w:t>
      </w:r>
    </w:p>
    <w:p w14:paraId="2AE264EB" w14:textId="77777777" w:rsidR="00281C3F" w:rsidRDefault="00281C3F">
      <w:pPr>
        <w:spacing w:line="240" w:lineRule="auto"/>
        <w:jc w:val="center"/>
        <w:rPr>
          <w:rFonts w:ascii="Lora" w:eastAsia="Lora" w:hAnsi="Lora" w:cs="Lora"/>
          <w:color w:val="38761D"/>
          <w:sz w:val="70"/>
          <w:szCs w:val="70"/>
        </w:rPr>
      </w:pPr>
    </w:p>
    <w:p w14:paraId="4A466536" w14:textId="77777777" w:rsidR="00281C3F" w:rsidRDefault="00281C3F">
      <w:pPr>
        <w:rPr>
          <w:rFonts w:ascii="Lora" w:eastAsia="Lora" w:hAnsi="Lora" w:cs="Lora"/>
          <w:sz w:val="24"/>
          <w:szCs w:val="24"/>
        </w:rPr>
      </w:pPr>
    </w:p>
    <w:p w14:paraId="09A59A4B" w14:textId="77777777" w:rsidR="00281C3F" w:rsidRDefault="00281C3F">
      <w:pPr>
        <w:rPr>
          <w:rFonts w:ascii="Lora" w:eastAsia="Lora" w:hAnsi="Lora" w:cs="Lora"/>
          <w:sz w:val="24"/>
          <w:szCs w:val="24"/>
        </w:rPr>
      </w:pPr>
    </w:p>
    <w:p w14:paraId="311CE246" w14:textId="77777777" w:rsidR="00281C3F" w:rsidRDefault="00E107F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Undergraduate Project Proposal </w:t>
      </w:r>
    </w:p>
    <w:p w14:paraId="3C2165A8" w14:textId="77777777" w:rsidR="00281C3F" w:rsidRDefault="00281C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45A9C8" w14:textId="77777777" w:rsidR="00281C3F" w:rsidRDefault="00281C3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8F4FFF" w14:textId="77777777" w:rsidR="00281C3F" w:rsidRDefault="00281C3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FCCA85" w14:textId="77777777" w:rsidR="00281C3F" w:rsidRDefault="00E107F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Title </w:t>
      </w:r>
    </w:p>
    <w:p w14:paraId="6BF224D5" w14:textId="77777777" w:rsidR="00281C3F" w:rsidRDefault="00281C3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7BFB63" w14:textId="77777777" w:rsidR="00281C3F" w:rsidRDefault="00281C3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67D01F" w14:textId="77777777" w:rsidR="00281C3F" w:rsidRDefault="00E107F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By</w:t>
      </w:r>
    </w:p>
    <w:p w14:paraId="57A7EFDB" w14:textId="77777777" w:rsidR="00281C3F" w:rsidRDefault="00281C3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A9800B" w14:textId="77777777" w:rsidR="00281C3F" w:rsidRDefault="00E107F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name</w:t>
      </w:r>
    </w:p>
    <w:p w14:paraId="61A21DE1" w14:textId="77777777" w:rsidR="00281C3F" w:rsidRDefault="00E107F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(Your registration number)</w:t>
      </w:r>
    </w:p>
    <w:p w14:paraId="2361328E" w14:textId="77777777" w:rsidR="00281C3F" w:rsidRDefault="00281C3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DD480D" w14:textId="77777777" w:rsidR="00281C3F" w:rsidRDefault="00281C3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220C16" w14:textId="77777777" w:rsidR="00281C3F" w:rsidRDefault="00281C3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36A160" w14:textId="77777777" w:rsidR="00281C3F" w:rsidRDefault="00281C3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D9C39A" w14:textId="77777777" w:rsidR="00281C3F" w:rsidRDefault="00281C3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31E216" w14:textId="77777777" w:rsidR="00281C3F" w:rsidRDefault="00281C3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BB1221" w14:textId="77777777" w:rsidR="00281C3F" w:rsidRDefault="00281C3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B32EF1" w14:textId="77777777" w:rsidR="00281C3F" w:rsidRDefault="00281C3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1C9ACF" w14:textId="77777777" w:rsidR="00281C3F" w:rsidRDefault="00281C3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6BC712" w14:textId="77777777" w:rsidR="00281C3F" w:rsidRDefault="00E107F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Supervisor: Dr. Umar Ahmad</w:t>
      </w:r>
    </w:p>
    <w:p w14:paraId="1FC0EF82" w14:textId="77777777" w:rsidR="00281C3F" w:rsidRDefault="00281C3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B10C58" w14:textId="77777777" w:rsidR="00281C3F" w:rsidRDefault="00281C3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3355B2" w14:textId="77777777" w:rsidR="00281C3F" w:rsidRDefault="00281C3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6B83AD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A760FC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D15909" w14:textId="77777777" w:rsidR="00281C3F" w:rsidRDefault="00281C3F" w:rsidP="00BE214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517F7E" w14:textId="77777777" w:rsidR="00281C3F" w:rsidRDefault="00281C3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94DAB6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97856F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E6BCFC" w14:textId="77777777" w:rsidR="00281C3F" w:rsidRDefault="00E107F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Bauchi State University, Gadau, Nigeria</w:t>
      </w:r>
    </w:p>
    <w:p w14:paraId="39ECB1DD" w14:textId="77777777" w:rsidR="00281C3F" w:rsidRDefault="00E107F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8704C78" w14:textId="77777777" w:rsidR="00281C3F" w:rsidRDefault="00281C3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3261A0" w14:textId="21FA683F" w:rsidR="00281C3F" w:rsidRDefault="00080E8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January</w:t>
      </w:r>
      <w:r w:rsidR="00E107F0">
        <w:rPr>
          <w:rFonts w:ascii="Times New Roman" w:eastAsia="Times New Roman" w:hAnsi="Times New Roman" w:cs="Times New Roman"/>
          <w:b/>
          <w:sz w:val="24"/>
          <w:szCs w:val="24"/>
        </w:rPr>
        <w:t xml:space="preserve"> 2021</w:t>
      </w:r>
    </w:p>
    <w:p w14:paraId="02D7FC4A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A13131" w14:textId="77777777" w:rsidR="00BE2148" w:rsidRDefault="00BE214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F64919" w14:textId="16C967D6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Research summary (300 words)</w:t>
      </w:r>
    </w:p>
    <w:p w14:paraId="2D5F0FFD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F52777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F7CFCF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EBE7EE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2D63FC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61B92D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09CC23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Keywords: </w:t>
      </w:r>
    </w:p>
    <w:p w14:paraId="7DE93DEB" w14:textId="77777777" w:rsidR="00281C3F" w:rsidRDefault="00983B1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pict w14:anchorId="74D39208">
          <v:rect id="_x0000_i1025" alt="" style="width:435.7pt;height:.05pt;mso-width-percent:0;mso-height-percent:0;mso-width-percent:0;mso-height-percent:0" o:hrpct="931" o:hralign="center" o:hrstd="t" o:hr="t" fillcolor="#a0a0a0" stroked="f"/>
        </w:pict>
      </w:r>
    </w:p>
    <w:p w14:paraId="77F94D17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0F5AC6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1A3BAB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1.0 Introduction </w:t>
      </w:r>
    </w:p>
    <w:p w14:paraId="136FCB84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DF49DD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1.1 Problem statement </w:t>
      </w:r>
    </w:p>
    <w:p w14:paraId="0B2184FF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F7D8B8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1.2 Significance of the study</w:t>
      </w:r>
    </w:p>
    <w:p w14:paraId="0241D986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429284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1.3 Hypothesis</w:t>
      </w:r>
    </w:p>
    <w:p w14:paraId="1BFBAB92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F1D3D0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 Research questions</w:t>
      </w:r>
    </w:p>
    <w:p w14:paraId="785788E2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2B3A64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1.5 Objectives </w:t>
      </w:r>
    </w:p>
    <w:p w14:paraId="026BE493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2C9181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1.5.1 General objective</w:t>
      </w:r>
    </w:p>
    <w:p w14:paraId="48D6BAE3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CC69B4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1.5.2 Specific objectives</w:t>
      </w:r>
    </w:p>
    <w:p w14:paraId="6D0006C3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106818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1.6 Conceptual framework</w:t>
      </w:r>
    </w:p>
    <w:p w14:paraId="517620EE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DA3DDA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2.0 Literature Review</w:t>
      </w:r>
    </w:p>
    <w:p w14:paraId="3E83A38B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25F30C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3.0 Methodology </w:t>
      </w:r>
    </w:p>
    <w:p w14:paraId="59E9EE3F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65CD63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 Study design </w:t>
      </w:r>
    </w:p>
    <w:p w14:paraId="22853B63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441882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3.2 Study location </w:t>
      </w:r>
    </w:p>
    <w:p w14:paraId="0B6D2160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A613F3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3.3 Study duration </w:t>
      </w:r>
    </w:p>
    <w:p w14:paraId="22583456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DC7FD1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3.4 Sampling population </w:t>
      </w:r>
    </w:p>
    <w:p w14:paraId="22202DB9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86DFE8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3.5 Selection criteria</w:t>
      </w:r>
    </w:p>
    <w:p w14:paraId="1C48AEFC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6DBC03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3.5.1 Inclusion criteria</w:t>
      </w:r>
    </w:p>
    <w:p w14:paraId="2BD276FD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2B8EB8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3.5.2 Exclusion criteria </w:t>
      </w:r>
    </w:p>
    <w:p w14:paraId="560EF545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E43C66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3.6 Sampling frame</w:t>
      </w:r>
    </w:p>
    <w:p w14:paraId="4CEDD0D9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71ECB9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3.7 Sampling techniques </w:t>
      </w:r>
    </w:p>
    <w:p w14:paraId="5F935184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AB2CC4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3.8 Determination of sample size</w:t>
      </w:r>
    </w:p>
    <w:p w14:paraId="0EE11FB1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897D86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3.9 Instrument for data collection </w:t>
      </w:r>
    </w:p>
    <w:p w14:paraId="4EA16EAC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1F9307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3.9.1 Component of questionnaire </w:t>
      </w:r>
    </w:p>
    <w:p w14:paraId="30584584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6FA7DA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3.10 Quality control of the questionnaire </w:t>
      </w:r>
    </w:p>
    <w:p w14:paraId="67873A4C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D46939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3.101. Content validity </w:t>
      </w:r>
    </w:p>
    <w:p w14:paraId="74D593F5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9A1F8E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3.10.2 Pre-testing of the questionnaire </w:t>
      </w:r>
    </w:p>
    <w:p w14:paraId="73B966AC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A4B764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3.10.3 Face validity </w:t>
      </w:r>
    </w:p>
    <w:p w14:paraId="0C1C482E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09BFD0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3.10.4 Internal consistency of the questionnaire </w:t>
      </w:r>
    </w:p>
    <w:p w14:paraId="751063C1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CFD11C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3.11 Statistical analysis </w:t>
      </w:r>
    </w:p>
    <w:p w14:paraId="0F95EB87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79510B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3.12 Ethical approval </w:t>
      </w:r>
    </w:p>
    <w:p w14:paraId="1A26D2EA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760C29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3.13 Expected results </w:t>
      </w:r>
    </w:p>
    <w:p w14:paraId="71BD60BA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34A5A0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3.14 Data confidentiality</w:t>
      </w:r>
    </w:p>
    <w:p w14:paraId="43C2ADE3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95B13D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3.15 Facilities and resources </w:t>
      </w:r>
    </w:p>
    <w:p w14:paraId="6FBD277B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A08DF9" w14:textId="77777777" w:rsidR="00281C3F" w:rsidRDefault="00E107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Gantt chart </w:t>
      </w:r>
    </w:p>
    <w:p w14:paraId="18735FB4" w14:textId="77777777" w:rsidR="00281C3F" w:rsidRDefault="00281C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2B327E" w14:textId="77777777" w:rsidR="00281C3F" w:rsidRDefault="00E107F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References </w:t>
      </w:r>
    </w:p>
    <w:sectPr w:rsidR="00281C3F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95560" w14:textId="77777777" w:rsidR="00983B1A" w:rsidRDefault="00983B1A">
      <w:pPr>
        <w:spacing w:line="240" w:lineRule="auto"/>
      </w:pPr>
      <w:r>
        <w:separator/>
      </w:r>
    </w:p>
  </w:endnote>
  <w:endnote w:type="continuationSeparator" w:id="0">
    <w:p w14:paraId="1FE5C304" w14:textId="77777777" w:rsidR="00983B1A" w:rsidRDefault="00983B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5473D" w14:textId="77777777" w:rsidR="00983B1A" w:rsidRDefault="00983B1A">
      <w:pPr>
        <w:spacing w:line="240" w:lineRule="auto"/>
      </w:pPr>
      <w:r>
        <w:separator/>
      </w:r>
    </w:p>
  </w:footnote>
  <w:footnote w:type="continuationSeparator" w:id="0">
    <w:p w14:paraId="0C0119DF" w14:textId="77777777" w:rsidR="00983B1A" w:rsidRDefault="00983B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6748F" w14:textId="77777777" w:rsidR="00281C3F" w:rsidRDefault="00281C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C3F"/>
    <w:rsid w:val="00080E86"/>
    <w:rsid w:val="00281C3F"/>
    <w:rsid w:val="00983B1A"/>
    <w:rsid w:val="00BE2148"/>
    <w:rsid w:val="00E1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A0ED"/>
  <w15:docId w15:val="{7548996B-7307-114E-A747-FD778C69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Umar Ahmad</cp:lastModifiedBy>
  <cp:revision>3</cp:revision>
  <dcterms:created xsi:type="dcterms:W3CDTF">2021-02-03T12:42:00Z</dcterms:created>
  <dcterms:modified xsi:type="dcterms:W3CDTF">2021-04-02T12:38:00Z</dcterms:modified>
</cp:coreProperties>
</file>