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062" w:rsidRDefault="00BB5062" w:rsidP="00A7013F">
      <w:pPr>
        <w:pStyle w:val="Heading2"/>
      </w:pPr>
      <w:r>
        <w:t>Overview</w:t>
      </w:r>
    </w:p>
    <w:p w:rsidR="00BB5062" w:rsidRDefault="00BB5062" w:rsidP="00BB5062">
      <w:r>
        <w:t xml:space="preserve">The </w:t>
      </w:r>
      <w:proofErr w:type="spellStart"/>
      <w:r>
        <w:t>Tecan</w:t>
      </w:r>
      <w:proofErr w:type="spellEnd"/>
      <w:r>
        <w:t xml:space="preserve"> talks to the “</w:t>
      </w:r>
      <w:r w:rsidRPr="00BB5062">
        <w:t>Cf.Daq.Serve</w:t>
      </w:r>
      <w:r>
        <w:t>r.exe” program using command line arguments sent to the “Cf.Daq.Command.exe” executable:</w:t>
      </w:r>
    </w:p>
    <w:p w:rsidR="00BB5062" w:rsidRDefault="00BB5062" w:rsidP="00BB5062">
      <w:pPr>
        <w:rPr>
          <w:b/>
        </w:rPr>
      </w:pPr>
      <w:proofErr w:type="spellStart"/>
      <w:r w:rsidRPr="00BB5062">
        <w:rPr>
          <w:b/>
        </w:rPr>
        <w:t>CfCommand</w:t>
      </w:r>
      <w:proofErr w:type="spellEnd"/>
      <w:r w:rsidRPr="00BB5062">
        <w:rPr>
          <w:b/>
        </w:rPr>
        <w:t xml:space="preserve"> </w:t>
      </w:r>
      <w:proofErr w:type="spellStart"/>
      <w:r w:rsidRPr="00BB5062">
        <w:rPr>
          <w:b/>
        </w:rPr>
        <w:t>ClearError</w:t>
      </w:r>
      <w:proofErr w:type="spellEnd"/>
    </w:p>
    <w:p w:rsidR="00BB5062" w:rsidRDefault="00BB5062" w:rsidP="00BB5062">
      <w:r w:rsidRPr="00BB5062">
        <w:t xml:space="preserve">These commands return </w:t>
      </w:r>
      <w:r>
        <w:t xml:space="preserve">immediately and to see if motion completed, the corresponding status command needs to be sent.  Each command returns an integer representing success/failure or a value indicating the requested state.  Errors require explicit clearing via the </w:t>
      </w:r>
      <w:proofErr w:type="spellStart"/>
      <w:r>
        <w:t>ClearError</w:t>
      </w:r>
      <w:proofErr w:type="spellEnd"/>
      <w:r>
        <w:t xml:space="preserve"> command.</w:t>
      </w:r>
    </w:p>
    <w:p w:rsidR="00BB5062" w:rsidRDefault="00BB5062" w:rsidP="00BB5062">
      <w:r>
        <w:t xml:space="preserve">The server can be run in either debug or regular mode depending on whether the </w:t>
      </w:r>
      <w:r w:rsidRPr="00BB5062">
        <w:t>Cf.Daq.Controller</w:t>
      </w:r>
      <w:r>
        <w:t xml:space="preserve">.dll is present in the server folder.  If it is not there, the </w:t>
      </w:r>
      <w:r w:rsidRPr="00BB5062">
        <w:t>Cf.Daq.DummyController</w:t>
      </w:r>
      <w:r>
        <w:t>.dll mock controller is loaded instead.  The mock controller allows you to run without NI-DAQ being installed and will simulate all operations and their timing.</w:t>
      </w:r>
    </w:p>
    <w:p w:rsidR="00BB5062" w:rsidRPr="00BB5062" w:rsidRDefault="00BB5062" w:rsidP="00BB5062">
      <w:r>
        <w:t xml:space="preserve">For testing on the instrument, use the </w:t>
      </w:r>
      <w:r w:rsidRPr="00BB5062">
        <w:t>Cf.Daq.ClientGui</w:t>
      </w:r>
      <w:r>
        <w:t>.exe which will send commands to the server.</w:t>
      </w:r>
    </w:p>
    <w:p w:rsidR="00A7013F" w:rsidRDefault="00A7013F" w:rsidP="00A7013F">
      <w:pPr>
        <w:pStyle w:val="Heading2"/>
      </w:pPr>
      <w:proofErr w:type="spellStart"/>
      <w:r>
        <w:t>ClearError</w:t>
      </w:r>
      <w:proofErr w:type="spellEnd"/>
    </w:p>
    <w:p w:rsidR="00A7013F" w:rsidRDefault="00A7013F" w:rsidP="00A7013F">
      <w:proofErr w:type="gramStart"/>
      <w:r>
        <w:t>Must be used if an error occurs before addit</w:t>
      </w:r>
      <w:r w:rsidR="00BB5062">
        <w:t>ional commands can be executed.</w:t>
      </w:r>
      <w:proofErr w:type="gramEnd"/>
    </w:p>
    <w:p w:rsidR="00A7013F" w:rsidRPr="00A7013F" w:rsidRDefault="00A7013F" w:rsidP="00A7013F">
      <w:proofErr w:type="gramStart"/>
      <w:r>
        <w:t>Returns 0 on failure, 1 on success.</w:t>
      </w:r>
      <w:proofErr w:type="gramEnd"/>
    </w:p>
    <w:p w:rsidR="00EA0FA5" w:rsidRDefault="00EA0FA5" w:rsidP="00EA0FA5">
      <w:pPr>
        <w:pStyle w:val="Heading2"/>
      </w:pPr>
      <w:proofErr w:type="spellStart"/>
      <w:r w:rsidRPr="001D5328">
        <w:t>Configur</w:t>
      </w:r>
      <w:r>
        <w:t>eT</w:t>
      </w:r>
      <w:r w:rsidRPr="001D5328">
        <w:t>ecc</w:t>
      </w:r>
      <w:proofErr w:type="spellEnd"/>
    </w:p>
    <w:p w:rsidR="00EA0FA5" w:rsidRDefault="00EA0FA5" w:rsidP="00EA0FA5">
      <w:proofErr w:type="gramStart"/>
      <w:r>
        <w:t>Returns  0</w:t>
      </w:r>
      <w:proofErr w:type="gramEnd"/>
      <w:r>
        <w:t xml:space="preserve"> on Failure, 1 success.  Configures TECC with current settings in Server UI.</w:t>
      </w:r>
    </w:p>
    <w:p w:rsidR="00EA0FA5" w:rsidRDefault="00EA0FA5" w:rsidP="00EA0FA5">
      <w:pPr>
        <w:pStyle w:val="Heading2"/>
      </w:pPr>
      <w:proofErr w:type="spellStart"/>
      <w:r w:rsidRPr="001D5328">
        <w:t>ConfigureNewTeccFile</w:t>
      </w:r>
      <w:proofErr w:type="spellEnd"/>
      <w:r>
        <w:t xml:space="preserve"> </w:t>
      </w:r>
      <w:r>
        <w:rPr>
          <w:i/>
        </w:rPr>
        <w:t>[</w:t>
      </w:r>
      <w:proofErr w:type="spellStart"/>
      <w:r>
        <w:rPr>
          <w:i/>
        </w:rPr>
        <w:t>File_Name</w:t>
      </w:r>
      <w:proofErr w:type="spellEnd"/>
      <w:r>
        <w:rPr>
          <w:i/>
        </w:rPr>
        <w:t>]</w:t>
      </w:r>
    </w:p>
    <w:p w:rsidR="00EA0FA5" w:rsidRDefault="00EA0FA5" w:rsidP="00EA0FA5">
      <w:proofErr w:type="gramStart"/>
      <w:r>
        <w:t>Returns  0</w:t>
      </w:r>
      <w:proofErr w:type="gramEnd"/>
      <w:r>
        <w:t xml:space="preserve"> on Failure, 1 success.  </w:t>
      </w:r>
      <w:proofErr w:type="gramStart"/>
      <w:r>
        <w:t>Creates a new TECC file.</w:t>
      </w:r>
      <w:proofErr w:type="gramEnd"/>
      <w:r>
        <w:t xml:space="preserve">  </w:t>
      </w:r>
      <w:proofErr w:type="gramStart"/>
      <w:r>
        <w:t xml:space="preserve">Must be called before a call to </w:t>
      </w:r>
      <w:proofErr w:type="spellStart"/>
      <w:r>
        <w:t>TakeTeccSample</w:t>
      </w:r>
      <w:proofErr w:type="spellEnd"/>
      <w:r>
        <w:t>.</w:t>
      </w:r>
      <w:proofErr w:type="gramEnd"/>
      <w:r>
        <w:t xml:space="preserve">  If </w:t>
      </w:r>
      <w:proofErr w:type="spellStart"/>
      <w:r>
        <w:t>File_Name</w:t>
      </w:r>
      <w:proofErr w:type="spellEnd"/>
      <w:r>
        <w:t xml:space="preserve"> is not specified, program will just make a time stamped name.</w:t>
      </w:r>
    </w:p>
    <w:p w:rsidR="00352AF1" w:rsidRDefault="00352AF1" w:rsidP="00352AF1">
      <w:pPr>
        <w:pStyle w:val="Heading2"/>
      </w:pPr>
      <w:proofErr w:type="spellStart"/>
      <w:r>
        <w:rPr>
          <w:highlight w:val="white"/>
        </w:rPr>
        <w:t>GetElectrodeManifoldStatus</w:t>
      </w:r>
      <w:proofErr w:type="spellEnd"/>
    </w:p>
    <w:p w:rsidR="00352AF1" w:rsidRDefault="00352AF1" w:rsidP="00352AF1">
      <w:proofErr w:type="gramStart"/>
      <w:r>
        <w:t>Returns  0</w:t>
      </w:r>
      <w:proofErr w:type="gramEnd"/>
      <w:r>
        <w:t xml:space="preserve"> on Failure, 1 on Idle, 2 when moving</w:t>
      </w:r>
    </w:p>
    <w:p w:rsidR="00352AF1" w:rsidRDefault="00352AF1" w:rsidP="00352AF1">
      <w:pPr>
        <w:pStyle w:val="Heading2"/>
      </w:pPr>
      <w:proofErr w:type="spellStart"/>
      <w:r w:rsidRPr="00352AF1">
        <w:t>GetTeccStatus</w:t>
      </w:r>
      <w:proofErr w:type="spellEnd"/>
    </w:p>
    <w:p w:rsidR="00352AF1" w:rsidRDefault="00352AF1" w:rsidP="00352AF1">
      <w:proofErr w:type="gramStart"/>
      <w:r>
        <w:t>Returns  0</w:t>
      </w:r>
      <w:proofErr w:type="gramEnd"/>
      <w:r>
        <w:t xml:space="preserve"> on Failure, 1 on Idle, 2 when recording</w:t>
      </w:r>
    </w:p>
    <w:p w:rsidR="00A7013F" w:rsidRPr="001B7922" w:rsidRDefault="00A7013F" w:rsidP="00A7013F">
      <w:pPr>
        <w:pStyle w:val="Heading2"/>
      </w:pPr>
      <w:proofErr w:type="spellStart"/>
      <w:r w:rsidRPr="001B7922">
        <w:rPr>
          <w:highlight w:val="white"/>
        </w:rPr>
        <w:t>SetManifoldPosition</w:t>
      </w:r>
      <w:proofErr w:type="spellEnd"/>
      <w:r w:rsidRPr="001B7922">
        <w:t xml:space="preserve"> </w:t>
      </w:r>
      <w:r w:rsidRPr="001B7922">
        <w:rPr>
          <w:i/>
        </w:rPr>
        <w:t>Position</w:t>
      </w:r>
      <w:r>
        <w:rPr>
          <w:i/>
        </w:rPr>
        <w:t xml:space="preserve"> [</w:t>
      </w:r>
      <w:proofErr w:type="spellStart"/>
      <w:r>
        <w:rPr>
          <w:i/>
        </w:rPr>
        <w:t>Z_Position</w:t>
      </w:r>
      <w:proofErr w:type="spellEnd"/>
      <w:r>
        <w:rPr>
          <w:i/>
        </w:rPr>
        <w:t>]</w:t>
      </w:r>
    </w:p>
    <w:p w:rsidR="00A7013F" w:rsidRDefault="00A7013F" w:rsidP="00A7013F">
      <w:proofErr w:type="gramStart"/>
      <w:r>
        <w:t>Returns 0 on failure, 1 on success.</w:t>
      </w:r>
      <w:proofErr w:type="gramEnd"/>
    </w:p>
    <w:p w:rsidR="00A7013F" w:rsidRDefault="00A7013F" w:rsidP="00A7013F">
      <w:r>
        <w:t>Possible Positions:</w:t>
      </w:r>
    </w:p>
    <w:p w:rsidR="00A7013F" w:rsidRDefault="00A7013F" w:rsidP="00A7013F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>CellPlate_1</w:t>
      </w:r>
    </w:p>
    <w:p w:rsidR="00A7013F" w:rsidRDefault="00A7013F" w:rsidP="00A7013F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>CellPlate_</w:t>
      </w:r>
      <w:r>
        <w:rPr>
          <w:rFonts w:ascii="Consolas" w:hAnsi="Consolas" w:cs="Consolas"/>
          <w:color w:val="A31515"/>
          <w:sz w:val="19"/>
          <w:szCs w:val="19"/>
        </w:rPr>
        <w:t>2</w:t>
      </w:r>
    </w:p>
    <w:p w:rsidR="00A7013F" w:rsidRDefault="00A7013F" w:rsidP="00A7013F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>CellPlate_</w:t>
      </w:r>
      <w:r>
        <w:rPr>
          <w:rFonts w:ascii="Consolas" w:hAnsi="Consolas" w:cs="Consolas"/>
          <w:color w:val="A31515"/>
          <w:sz w:val="19"/>
          <w:szCs w:val="19"/>
        </w:rPr>
        <w:t>3</w:t>
      </w:r>
    </w:p>
    <w:p w:rsidR="00A7013F" w:rsidRDefault="00A7013F" w:rsidP="00A7013F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>CellPlate_</w:t>
      </w:r>
      <w:r>
        <w:rPr>
          <w:rFonts w:ascii="Consolas" w:hAnsi="Consolas" w:cs="Consolas"/>
          <w:color w:val="A31515"/>
          <w:sz w:val="19"/>
          <w:szCs w:val="19"/>
        </w:rPr>
        <w:t>4</w:t>
      </w:r>
    </w:p>
    <w:p w:rsidR="00A7013F" w:rsidRDefault="00A7013F" w:rsidP="00A7013F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>CellPlate_</w:t>
      </w:r>
      <w:r>
        <w:rPr>
          <w:rFonts w:ascii="Consolas" w:hAnsi="Consolas" w:cs="Consolas"/>
          <w:color w:val="A31515"/>
          <w:sz w:val="19"/>
          <w:szCs w:val="19"/>
        </w:rPr>
        <w:t>5</w:t>
      </w:r>
    </w:p>
    <w:p w:rsidR="00A7013F" w:rsidRDefault="00A7013F" w:rsidP="00A7013F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>CellPlate_</w:t>
      </w:r>
      <w:r>
        <w:rPr>
          <w:rFonts w:ascii="Consolas" w:hAnsi="Consolas" w:cs="Consolas"/>
          <w:color w:val="A31515"/>
          <w:sz w:val="19"/>
          <w:szCs w:val="19"/>
        </w:rPr>
        <w:t>6</w:t>
      </w:r>
    </w:p>
    <w:p w:rsidR="00A7013F" w:rsidRDefault="00A7013F" w:rsidP="00A7013F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lastRenderedPageBreak/>
        <w:t>Wash</w:t>
      </w:r>
    </w:p>
    <w:p w:rsidR="00A7013F" w:rsidRDefault="00A7013F" w:rsidP="00A7013F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Rinse</w:t>
      </w:r>
    </w:p>
    <w:p w:rsidR="00A7013F" w:rsidRDefault="00A7013F" w:rsidP="00A7013F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Offset</w:t>
      </w:r>
    </w:p>
    <w:p w:rsidR="00A7013F" w:rsidRDefault="00A7013F" w:rsidP="00A7013F">
      <w:pPr>
        <w:contextualSpacing/>
        <w:rPr>
          <w:rFonts w:ascii="Consolas" w:hAnsi="Consolas" w:cs="Consolas"/>
          <w:color w:val="A31515"/>
          <w:sz w:val="19"/>
          <w:szCs w:val="19"/>
        </w:rPr>
      </w:pPr>
    </w:p>
    <w:p w:rsidR="00A7013F" w:rsidRDefault="00A7013F" w:rsidP="00A7013F">
      <w:r>
        <w:t xml:space="preserve">You can also call positions by number (0-31).  If </w:t>
      </w:r>
      <w:proofErr w:type="spellStart"/>
      <w:r>
        <w:t>Z_Position</w:t>
      </w:r>
      <w:proofErr w:type="spellEnd"/>
      <w:r>
        <w:t xml:space="preserve"> is not specified, default position is up.  </w:t>
      </w:r>
    </w:p>
    <w:p w:rsidR="00A7013F" w:rsidRDefault="00A7013F" w:rsidP="00A7013F">
      <w:r>
        <w:t xml:space="preserve">Possible </w:t>
      </w:r>
      <w:proofErr w:type="spellStart"/>
      <w:r>
        <w:t>Z_Positions</w:t>
      </w:r>
      <w:proofErr w:type="spellEnd"/>
      <w:r>
        <w:t>:</w:t>
      </w:r>
    </w:p>
    <w:p w:rsidR="00A7013F" w:rsidRDefault="00A7013F" w:rsidP="00A7013F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Up</w:t>
      </w:r>
    </w:p>
    <w:p w:rsidR="00A7013F" w:rsidRDefault="00A7013F" w:rsidP="00A7013F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Down</w:t>
      </w:r>
    </w:p>
    <w:p w:rsidR="00A7013F" w:rsidRDefault="00A7013F" w:rsidP="00A7013F">
      <w:pPr>
        <w:pStyle w:val="Heading2"/>
        <w:rPr>
          <w:i/>
        </w:rPr>
      </w:pPr>
      <w:proofErr w:type="spellStart"/>
      <w:r>
        <w:t>SetServo</w:t>
      </w:r>
      <w:proofErr w:type="spellEnd"/>
      <w:r>
        <w:t xml:space="preserve"> </w:t>
      </w:r>
      <w:r>
        <w:rPr>
          <w:i/>
        </w:rPr>
        <w:t>State</w:t>
      </w:r>
    </w:p>
    <w:p w:rsidR="00A7013F" w:rsidRPr="001B7922" w:rsidRDefault="00A7013F" w:rsidP="00A7013F">
      <w:proofErr w:type="gramStart"/>
      <w:r>
        <w:t>Turns Yamaha servo on/off.</w:t>
      </w:r>
      <w:proofErr w:type="gramEnd"/>
      <w:r>
        <w:t xml:space="preserve">  </w:t>
      </w:r>
      <w:proofErr w:type="gramStart"/>
      <w:r>
        <w:t>Returns 0 on failure, 1 on success.</w:t>
      </w:r>
      <w:proofErr w:type="gramEnd"/>
    </w:p>
    <w:p w:rsidR="00A7013F" w:rsidRDefault="00A7013F" w:rsidP="00A7013F">
      <w:r>
        <w:t>Possible States:</w:t>
      </w:r>
    </w:p>
    <w:p w:rsidR="00A7013F" w:rsidRDefault="00A7013F" w:rsidP="00A7013F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On</w:t>
      </w:r>
    </w:p>
    <w:p w:rsidR="00A7013F" w:rsidRDefault="00A7013F" w:rsidP="00A7013F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Off</w:t>
      </w:r>
    </w:p>
    <w:p w:rsidR="00A7013F" w:rsidRDefault="00A7013F" w:rsidP="00A7013F">
      <w:pPr>
        <w:pStyle w:val="Heading2"/>
      </w:pPr>
      <w:proofErr w:type="spellStart"/>
      <w:r>
        <w:t>SetWash</w:t>
      </w:r>
      <w:proofErr w:type="spellEnd"/>
      <w:r>
        <w:t xml:space="preserve"> </w:t>
      </w:r>
      <w:r>
        <w:rPr>
          <w:i/>
        </w:rPr>
        <w:t>State</w:t>
      </w:r>
    </w:p>
    <w:p w:rsidR="00A7013F" w:rsidRPr="001B7922" w:rsidRDefault="00A7013F" w:rsidP="00A7013F">
      <w:proofErr w:type="gramStart"/>
      <w:r>
        <w:t>Returns 0 on failure, 1 on success.</w:t>
      </w:r>
      <w:proofErr w:type="gramEnd"/>
    </w:p>
    <w:p w:rsidR="00A7013F" w:rsidRDefault="00A7013F" w:rsidP="00A7013F">
      <w:r>
        <w:t>Possible States:</w:t>
      </w:r>
    </w:p>
    <w:p w:rsidR="00A7013F" w:rsidRDefault="00A7013F" w:rsidP="00A7013F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On</w:t>
      </w:r>
    </w:p>
    <w:p w:rsidR="00A7013F" w:rsidRDefault="00A7013F" w:rsidP="00A7013F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Off</w:t>
      </w:r>
    </w:p>
    <w:p w:rsidR="001B7922" w:rsidRDefault="001B7922" w:rsidP="001B7922">
      <w:pPr>
        <w:pStyle w:val="Heading2"/>
      </w:pPr>
      <w:proofErr w:type="spellStart"/>
      <w:r>
        <w:rPr>
          <w:highlight w:val="white"/>
        </w:rPr>
        <w:t>SetZAxisPosition</w:t>
      </w:r>
      <w:proofErr w:type="spellEnd"/>
      <w:r>
        <w:t xml:space="preserve"> </w:t>
      </w:r>
      <w:r w:rsidRPr="001B7922">
        <w:rPr>
          <w:i/>
        </w:rPr>
        <w:t>Position</w:t>
      </w:r>
    </w:p>
    <w:p w:rsidR="001B7922" w:rsidRPr="001B7922" w:rsidRDefault="001B7922" w:rsidP="001B7922">
      <w:proofErr w:type="gramStart"/>
      <w:r>
        <w:t>Returns 0 on failure, 1 on success.</w:t>
      </w:r>
      <w:proofErr w:type="gramEnd"/>
    </w:p>
    <w:p w:rsidR="001B7922" w:rsidRDefault="001B7922" w:rsidP="001B7922">
      <w:r>
        <w:t>Possible Positions:</w:t>
      </w:r>
    </w:p>
    <w:p w:rsidR="001B7922" w:rsidRDefault="001B7922" w:rsidP="001B7922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Up</w:t>
      </w:r>
    </w:p>
    <w:p w:rsidR="001B7922" w:rsidRDefault="001B7922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t>Down</w:t>
      </w:r>
    </w:p>
    <w:p w:rsidR="00B23B85" w:rsidRPr="001B7922" w:rsidRDefault="00B23B85" w:rsidP="00B23B85">
      <w:pPr>
        <w:pStyle w:val="Heading2"/>
      </w:pPr>
      <w:proofErr w:type="spellStart"/>
      <w:r>
        <w:t>TakeTeccSample</w:t>
      </w:r>
      <w:proofErr w:type="spellEnd"/>
      <w:r w:rsidRPr="001B7922">
        <w:t xml:space="preserve"> </w:t>
      </w:r>
      <w:r w:rsidRPr="001B7922">
        <w:rPr>
          <w:i/>
        </w:rPr>
        <w:t>Position</w:t>
      </w:r>
      <w:r w:rsidR="00AD07B4">
        <w:rPr>
          <w:i/>
        </w:rPr>
        <w:t xml:space="preserve"> [</w:t>
      </w:r>
      <w:proofErr w:type="spellStart"/>
      <w:r w:rsidR="00AD07B4">
        <w:rPr>
          <w:i/>
        </w:rPr>
        <w:t>Step_Name</w:t>
      </w:r>
      <w:proofErr w:type="spellEnd"/>
      <w:r w:rsidR="00AD07B4">
        <w:rPr>
          <w:i/>
        </w:rPr>
        <w:t xml:space="preserve">] </w:t>
      </w:r>
      <w:proofErr w:type="gramStart"/>
      <w:r w:rsidR="00AD07B4">
        <w:rPr>
          <w:i/>
        </w:rPr>
        <w:t>[</w:t>
      </w:r>
      <w:r w:rsidR="00205B3F">
        <w:rPr>
          <w:i/>
        </w:rPr>
        <w:t xml:space="preserve"> </w:t>
      </w:r>
      <w:proofErr w:type="spellStart"/>
      <w:r w:rsidR="00205B3F">
        <w:rPr>
          <w:i/>
        </w:rPr>
        <w:t>MeasurementTimeS</w:t>
      </w:r>
      <w:proofErr w:type="spellEnd"/>
      <w:proofErr w:type="gramEnd"/>
      <w:r w:rsidR="00AD07B4">
        <w:rPr>
          <w:i/>
        </w:rPr>
        <w:t>]</w:t>
      </w:r>
    </w:p>
    <w:p w:rsidR="00B23B85" w:rsidRDefault="00B23B85" w:rsidP="00B23B85">
      <w:r>
        <w:t xml:space="preserve">Move Electrode manifold to the specified positions, take a measurement, and wash manifold.  </w:t>
      </w:r>
      <w:proofErr w:type="gramStart"/>
      <w:r>
        <w:t>Returns 0 on failure, 1 on success.</w:t>
      </w:r>
      <w:proofErr w:type="gramEnd"/>
      <w:r>
        <w:t xml:space="preserve"> To see when done, use the </w:t>
      </w:r>
      <w:proofErr w:type="spellStart"/>
      <w:r>
        <w:t>GetElectrodeManifoldStatus</w:t>
      </w:r>
      <w:proofErr w:type="spellEnd"/>
      <w:r>
        <w:t xml:space="preserve"> call.</w:t>
      </w:r>
      <w:r w:rsidR="00AD07B4">
        <w:t xml:space="preserve">  The </w:t>
      </w:r>
      <w:proofErr w:type="spellStart"/>
      <w:r w:rsidR="00AD07B4">
        <w:t>Step_Name</w:t>
      </w:r>
      <w:proofErr w:type="spellEnd"/>
      <w:r w:rsidR="00AD07B4">
        <w:t xml:space="preserve"> field is an optional parameter that is automatically put into the output file to identify what is happening where.  If measurement time is specified, then </w:t>
      </w:r>
      <w:proofErr w:type="spellStart"/>
      <w:r w:rsidR="00AD07B4">
        <w:t>Step_Name</w:t>
      </w:r>
      <w:proofErr w:type="spellEnd"/>
      <w:r w:rsidR="00AD07B4">
        <w:t xml:space="preserve"> is mandatory!</w:t>
      </w:r>
    </w:p>
    <w:p w:rsidR="00B23B85" w:rsidRDefault="00B23B85" w:rsidP="00B23B85">
      <w:r>
        <w:t>Possible Positions:</w:t>
      </w:r>
    </w:p>
    <w:p w:rsidR="00B23B85" w:rsidRDefault="00B23B85" w:rsidP="00B23B85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>CellPlate_1</w:t>
      </w:r>
    </w:p>
    <w:p w:rsidR="00B23B85" w:rsidRDefault="00B23B85" w:rsidP="00B23B85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>CellPlate_</w:t>
      </w:r>
      <w:r>
        <w:rPr>
          <w:rFonts w:ascii="Consolas" w:hAnsi="Consolas" w:cs="Consolas"/>
          <w:color w:val="A31515"/>
          <w:sz w:val="19"/>
          <w:szCs w:val="19"/>
        </w:rPr>
        <w:t>2</w:t>
      </w:r>
    </w:p>
    <w:p w:rsidR="00B23B85" w:rsidRDefault="00B23B85" w:rsidP="00B23B85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>CellPlate_</w:t>
      </w:r>
      <w:r>
        <w:rPr>
          <w:rFonts w:ascii="Consolas" w:hAnsi="Consolas" w:cs="Consolas"/>
          <w:color w:val="A31515"/>
          <w:sz w:val="19"/>
          <w:szCs w:val="19"/>
        </w:rPr>
        <w:t>3</w:t>
      </w:r>
    </w:p>
    <w:p w:rsidR="00B23B85" w:rsidRDefault="00B23B85" w:rsidP="00B23B85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>CellPlate_</w:t>
      </w:r>
      <w:r>
        <w:rPr>
          <w:rFonts w:ascii="Consolas" w:hAnsi="Consolas" w:cs="Consolas"/>
          <w:color w:val="A31515"/>
          <w:sz w:val="19"/>
          <w:szCs w:val="19"/>
        </w:rPr>
        <w:t>4</w:t>
      </w:r>
    </w:p>
    <w:p w:rsidR="00B23B85" w:rsidRDefault="00B23B85" w:rsidP="00B23B85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>CellPlate_</w:t>
      </w:r>
      <w:r>
        <w:rPr>
          <w:rFonts w:ascii="Consolas" w:hAnsi="Consolas" w:cs="Consolas"/>
          <w:color w:val="A31515"/>
          <w:sz w:val="19"/>
          <w:szCs w:val="19"/>
        </w:rPr>
        <w:t>5</w:t>
      </w:r>
    </w:p>
    <w:p w:rsidR="00B23B85" w:rsidRDefault="00B23B85" w:rsidP="00B23B85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>CellPlate_</w:t>
      </w:r>
      <w:r>
        <w:rPr>
          <w:rFonts w:ascii="Consolas" w:hAnsi="Consolas" w:cs="Consolas"/>
          <w:color w:val="A31515"/>
          <w:sz w:val="19"/>
          <w:szCs w:val="19"/>
        </w:rPr>
        <w:t>6</w:t>
      </w:r>
    </w:p>
    <w:p w:rsidR="00B23B85" w:rsidRDefault="00B23B85" w:rsidP="00B23B85">
      <w:pPr>
        <w:contextualSpacing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color w:val="A31515"/>
          <w:sz w:val="19"/>
          <w:szCs w:val="19"/>
        </w:rPr>
        <w:lastRenderedPageBreak/>
        <w:t>Offset</w:t>
      </w:r>
    </w:p>
    <w:p w:rsidR="00B23B85" w:rsidRDefault="00B23B85">
      <w:pPr>
        <w:contextualSpacing/>
        <w:rPr>
          <w:rFonts w:ascii="Consolas" w:hAnsi="Consolas" w:cs="Consolas"/>
          <w:color w:val="A31515"/>
          <w:sz w:val="19"/>
          <w:szCs w:val="19"/>
        </w:rPr>
      </w:pPr>
    </w:p>
    <w:p w:rsidR="00205B3F" w:rsidRDefault="00205B3F">
      <w:pPr>
        <w:contextualSpacing/>
      </w:pPr>
      <w:r>
        <w:t>Measurement time in seconds only used for debugging!</w:t>
      </w:r>
    </w:p>
    <w:p w:rsidR="003427FA" w:rsidRPr="001B7922" w:rsidRDefault="003427FA" w:rsidP="003427FA">
      <w:pPr>
        <w:pStyle w:val="Heading2"/>
      </w:pPr>
      <w:proofErr w:type="spellStart"/>
      <w:r w:rsidRPr="003427FA">
        <w:t>TakeTeccSampleNoMove</w:t>
      </w:r>
      <w:proofErr w:type="spellEnd"/>
      <w:r>
        <w:rPr>
          <w:i/>
        </w:rPr>
        <w:t xml:space="preserve"> </w:t>
      </w:r>
      <w:proofErr w:type="gramStart"/>
      <w:r>
        <w:rPr>
          <w:i/>
        </w:rPr>
        <w:t xml:space="preserve">[ </w:t>
      </w:r>
      <w:proofErr w:type="spellStart"/>
      <w:r>
        <w:rPr>
          <w:i/>
        </w:rPr>
        <w:t>MeasurementTimeS</w:t>
      </w:r>
      <w:proofErr w:type="spellEnd"/>
      <w:proofErr w:type="gramEnd"/>
      <w:r>
        <w:rPr>
          <w:i/>
        </w:rPr>
        <w:t>]</w:t>
      </w:r>
    </w:p>
    <w:p w:rsidR="003427FA" w:rsidRDefault="003427FA" w:rsidP="003427FA">
      <w:pPr>
        <w:contextualSpacing/>
      </w:pPr>
      <w:r>
        <w:t>Take an in place measurement with no moves.</w:t>
      </w:r>
      <w:r w:rsidRPr="003427FA">
        <w:t xml:space="preserve"> </w:t>
      </w:r>
      <w:r>
        <w:t>Measurement time in seconds only used for debugging!</w:t>
      </w:r>
    </w:p>
    <w:p w:rsidR="00A916B6" w:rsidRDefault="00A916B6" w:rsidP="00A916B6">
      <w:pPr>
        <w:pStyle w:val="Heading2"/>
      </w:pPr>
      <w:proofErr w:type="spellStart"/>
      <w:r>
        <w:t>WashAndWait</w:t>
      </w:r>
      <w:proofErr w:type="spellEnd"/>
      <w:r>
        <w:t xml:space="preserve"> </w:t>
      </w:r>
      <w:proofErr w:type="spellStart"/>
      <w:r w:rsidRPr="00A916B6">
        <w:rPr>
          <w:i/>
        </w:rPr>
        <w:t>WashCycles</w:t>
      </w:r>
      <w:proofErr w:type="spellEnd"/>
    </w:p>
    <w:p w:rsidR="00A916B6" w:rsidRDefault="00A916B6" w:rsidP="00A916B6">
      <w:r>
        <w:t xml:space="preserve">Will move to the wash station and dip the manifold the number of times specified in </w:t>
      </w:r>
      <w:proofErr w:type="spellStart"/>
      <w:r>
        <w:t>WashCycles</w:t>
      </w:r>
      <w:proofErr w:type="spellEnd"/>
      <w:r>
        <w:t xml:space="preserve">.  Valid </w:t>
      </w:r>
      <w:bookmarkStart w:id="0" w:name="_GoBack"/>
      <w:bookmarkEnd w:id="0"/>
      <w:r>
        <w:t>values of 0-20.</w:t>
      </w:r>
    </w:p>
    <w:p w:rsidR="00A916B6" w:rsidRDefault="00A916B6" w:rsidP="00A916B6">
      <w:proofErr w:type="gramStart"/>
      <w:r>
        <w:t>Returns 0 on failure, 1 on success.</w:t>
      </w:r>
      <w:proofErr w:type="gramEnd"/>
    </w:p>
    <w:p w:rsidR="00A916B6" w:rsidRDefault="00A916B6"/>
    <w:sectPr w:rsidR="00A91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922"/>
    <w:rsid w:val="001B7922"/>
    <w:rsid w:val="001D5328"/>
    <w:rsid w:val="00205B3F"/>
    <w:rsid w:val="002868E3"/>
    <w:rsid w:val="003427FA"/>
    <w:rsid w:val="00352AF1"/>
    <w:rsid w:val="006D4423"/>
    <w:rsid w:val="008F7B3F"/>
    <w:rsid w:val="00953DB4"/>
    <w:rsid w:val="00A7013F"/>
    <w:rsid w:val="00A916B6"/>
    <w:rsid w:val="00AD07B4"/>
    <w:rsid w:val="00B23B85"/>
    <w:rsid w:val="00BB5062"/>
    <w:rsid w:val="00BE75FA"/>
    <w:rsid w:val="00D8363E"/>
    <w:rsid w:val="00EA0FA5"/>
    <w:rsid w:val="00EC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9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B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79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F7B3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9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B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79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F7B3F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Abbott Laboratories</Company>
  <LinksUpToDate>false</LinksUpToDate>
  <CharactersWithSpaces>2956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 Trumbull</dc:creator>
  <cp:lastModifiedBy>X-BREATHE</cp:lastModifiedBy>
  <cp:revision>16</cp:revision>
  <dcterms:created xsi:type="dcterms:W3CDTF">2014-02-24T23:27:00Z</dcterms:created>
  <dcterms:modified xsi:type="dcterms:W3CDTF">2014-09-26T16:08:00Z</dcterms:modified>
</cp:coreProperties>
</file>