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87B3" w14:textId="77777777" w:rsidR="00345ACD" w:rsidRDefault="00345ACD" w:rsidP="002D540A">
      <w:pPr>
        <w:spacing w:line="276" w:lineRule="auto"/>
        <w:jc w:val="center"/>
        <w:rPr>
          <w:rFonts w:ascii="Arial" w:hAnsi="Arial" w:cs="Arial"/>
          <w:sz w:val="28"/>
          <w:szCs w:val="28"/>
        </w:rPr>
      </w:pPr>
      <w:r>
        <w:rPr>
          <w:rFonts w:ascii="Arial" w:hAnsi="Arial" w:cs="Arial"/>
          <w:sz w:val="28"/>
          <w:szCs w:val="28"/>
        </w:rPr>
        <w:t>INBRE: Comparing PM2.5 vs Predicted PM2.5 Using Linear Regression Models</w:t>
      </w:r>
    </w:p>
    <w:p w14:paraId="138281B8" w14:textId="77777777" w:rsidR="00F9335F" w:rsidRDefault="00F9335F" w:rsidP="002D540A">
      <w:pPr>
        <w:spacing w:line="276" w:lineRule="auto"/>
        <w:jc w:val="center"/>
        <w:rPr>
          <w:rFonts w:ascii="Arial" w:hAnsi="Arial" w:cs="Arial"/>
          <w:sz w:val="28"/>
          <w:szCs w:val="28"/>
        </w:rPr>
      </w:pPr>
    </w:p>
    <w:p w14:paraId="1FF1CB88" w14:textId="6E432655" w:rsidR="00837ECC" w:rsidRDefault="00345ACD" w:rsidP="002D540A">
      <w:pPr>
        <w:spacing w:line="276" w:lineRule="auto"/>
        <w:rPr>
          <w:rFonts w:ascii="Arial" w:hAnsi="Arial" w:cs="Arial"/>
          <w:sz w:val="24"/>
          <w:szCs w:val="24"/>
        </w:rPr>
      </w:pPr>
      <w:r>
        <w:rPr>
          <w:rFonts w:ascii="Arial" w:hAnsi="Arial" w:cs="Arial"/>
          <w:sz w:val="24"/>
          <w:szCs w:val="24"/>
        </w:rPr>
        <w:tab/>
        <w:t xml:space="preserve">By comparing actual and predicted PM2.5 values, we can gauge the accuracy of the prediction model. To accomplish this, we ran the data through a </w:t>
      </w:r>
      <w:r w:rsidR="00837ECC">
        <w:rPr>
          <w:rFonts w:ascii="Arial" w:hAnsi="Arial" w:cs="Arial"/>
          <w:sz w:val="24"/>
          <w:szCs w:val="24"/>
        </w:rPr>
        <w:t>G</w:t>
      </w:r>
      <w:r w:rsidR="00AA184A">
        <w:rPr>
          <w:rFonts w:ascii="Arial" w:hAnsi="Arial" w:cs="Arial"/>
          <w:sz w:val="24"/>
          <w:szCs w:val="24"/>
        </w:rPr>
        <w:t>oogle Earth Engine (GEE)</w:t>
      </w:r>
      <w:r w:rsidR="00837ECC">
        <w:rPr>
          <w:rFonts w:ascii="Arial" w:hAnsi="Arial" w:cs="Arial"/>
          <w:sz w:val="24"/>
          <w:szCs w:val="24"/>
        </w:rPr>
        <w:t xml:space="preserve"> program</w:t>
      </w:r>
      <w:r>
        <w:rPr>
          <w:rFonts w:ascii="Arial" w:hAnsi="Arial" w:cs="Arial"/>
          <w:sz w:val="24"/>
          <w:szCs w:val="24"/>
        </w:rPr>
        <w:t xml:space="preserve"> that compiled a .csv</w:t>
      </w:r>
      <w:r w:rsidR="002D540A">
        <w:rPr>
          <w:rFonts w:ascii="Arial" w:hAnsi="Arial" w:cs="Arial"/>
          <w:sz w:val="24"/>
          <w:szCs w:val="24"/>
        </w:rPr>
        <w:t xml:space="preserve"> file</w:t>
      </w:r>
      <w:r>
        <w:rPr>
          <w:rFonts w:ascii="Arial" w:hAnsi="Arial" w:cs="Arial"/>
          <w:sz w:val="24"/>
          <w:szCs w:val="24"/>
        </w:rPr>
        <w:t xml:space="preserve"> of all the data from the DEQ database (actual) and the prediction model (predicted) for a given amount of time.</w:t>
      </w:r>
      <w:r w:rsidR="00AA184A">
        <w:rPr>
          <w:rFonts w:ascii="Arial" w:hAnsi="Arial" w:cs="Arial"/>
          <w:sz w:val="24"/>
          <w:szCs w:val="24"/>
        </w:rPr>
        <w:t xml:space="preserve"> </w:t>
      </w:r>
    </w:p>
    <w:p w14:paraId="0AE983A3" w14:textId="135743FB" w:rsidR="00837ECC" w:rsidRDefault="00345ACD" w:rsidP="00F9335F">
      <w:pPr>
        <w:spacing w:line="276" w:lineRule="auto"/>
        <w:ind w:firstLine="720"/>
        <w:rPr>
          <w:rFonts w:ascii="Arial" w:hAnsi="Arial" w:cs="Arial"/>
          <w:sz w:val="24"/>
          <w:szCs w:val="24"/>
        </w:rPr>
      </w:pPr>
      <w:r>
        <w:rPr>
          <w:rFonts w:ascii="Arial" w:hAnsi="Arial" w:cs="Arial"/>
          <w:sz w:val="24"/>
          <w:szCs w:val="24"/>
        </w:rPr>
        <w:t xml:space="preserve"> We started with one day, running the</w:t>
      </w:r>
      <w:r w:rsidR="00F9335F">
        <w:rPr>
          <w:rFonts w:ascii="Arial" w:hAnsi="Arial" w:cs="Arial"/>
          <w:sz w:val="24"/>
          <w:szCs w:val="24"/>
        </w:rPr>
        <w:t xml:space="preserve"> GEE</w:t>
      </w:r>
      <w:r>
        <w:rPr>
          <w:rFonts w:ascii="Arial" w:hAnsi="Arial" w:cs="Arial"/>
          <w:sz w:val="24"/>
          <w:szCs w:val="24"/>
        </w:rPr>
        <w:t xml:space="preserve"> </w:t>
      </w:r>
      <w:r w:rsidR="00837ECC">
        <w:rPr>
          <w:rFonts w:ascii="Arial" w:hAnsi="Arial" w:cs="Arial"/>
          <w:sz w:val="24"/>
          <w:szCs w:val="24"/>
        </w:rPr>
        <w:t>program</w:t>
      </w:r>
      <w:r>
        <w:rPr>
          <w:rFonts w:ascii="Arial" w:hAnsi="Arial" w:cs="Arial"/>
          <w:sz w:val="24"/>
          <w:szCs w:val="24"/>
        </w:rPr>
        <w:t>, then pulling a station’s specific actual and predicted values. We then found RMSE and R</w:t>
      </w:r>
      <w:r>
        <w:rPr>
          <w:rFonts w:ascii="Arial" w:hAnsi="Arial" w:cs="Arial"/>
          <w:sz w:val="24"/>
          <w:szCs w:val="24"/>
          <w:vertAlign w:val="subscript"/>
        </w:rPr>
        <w:softHyphen/>
      </w:r>
      <w:r>
        <w:rPr>
          <w:rFonts w:ascii="Arial" w:hAnsi="Arial" w:cs="Arial"/>
          <w:sz w:val="24"/>
          <w:szCs w:val="24"/>
        </w:rPr>
        <w:softHyphen/>
      </w:r>
      <w:r>
        <w:rPr>
          <w:rFonts w:ascii="Arial" w:hAnsi="Arial" w:cs="Arial"/>
          <w:sz w:val="24"/>
          <w:szCs w:val="24"/>
          <w:vertAlign w:val="superscript"/>
        </w:rPr>
        <w:t>2</w:t>
      </w:r>
      <w:r>
        <w:rPr>
          <w:rFonts w:ascii="Arial" w:hAnsi="Arial" w:cs="Arial"/>
          <w:sz w:val="24"/>
          <w:szCs w:val="24"/>
        </w:rPr>
        <w:t xml:space="preserve"> values by running a linear regression model. The </w:t>
      </w:r>
      <w:proofErr w:type="spellStart"/>
      <w:r w:rsidRPr="00F9335F">
        <w:rPr>
          <w:rFonts w:ascii="Arial" w:hAnsi="Arial" w:cs="Arial"/>
          <w:i/>
          <w:iCs/>
          <w:sz w:val="24"/>
          <w:szCs w:val="24"/>
        </w:rPr>
        <w:t>linReg</w:t>
      </w:r>
      <w:proofErr w:type="spellEnd"/>
      <w:r>
        <w:rPr>
          <w:rFonts w:ascii="Arial" w:hAnsi="Arial" w:cs="Arial"/>
          <w:sz w:val="24"/>
          <w:szCs w:val="24"/>
        </w:rPr>
        <w:t xml:space="preserve"> </w:t>
      </w:r>
      <w:r w:rsidR="00837ECC">
        <w:rPr>
          <w:rFonts w:ascii="Arial" w:hAnsi="Arial" w:cs="Arial"/>
          <w:sz w:val="24"/>
          <w:szCs w:val="24"/>
        </w:rPr>
        <w:t>program</w:t>
      </w:r>
      <w:r>
        <w:rPr>
          <w:rFonts w:ascii="Arial" w:hAnsi="Arial" w:cs="Arial"/>
          <w:sz w:val="24"/>
          <w:szCs w:val="24"/>
        </w:rPr>
        <w:t xml:space="preserve"> will do this automatically because of the </w:t>
      </w:r>
      <w:proofErr w:type="spellStart"/>
      <w:r>
        <w:rPr>
          <w:rFonts w:ascii="Arial" w:hAnsi="Arial" w:cs="Arial"/>
          <w:sz w:val="24"/>
          <w:szCs w:val="24"/>
        </w:rPr>
        <w:t>SciKit</w:t>
      </w:r>
      <w:proofErr w:type="spellEnd"/>
      <w:r>
        <w:rPr>
          <w:rFonts w:ascii="Arial" w:hAnsi="Arial" w:cs="Arial"/>
          <w:sz w:val="24"/>
          <w:szCs w:val="24"/>
        </w:rPr>
        <w:t xml:space="preserve">-Learn tool, however it can be done </w:t>
      </w:r>
      <w:r w:rsidR="00837ECC">
        <w:rPr>
          <w:rFonts w:ascii="Arial" w:hAnsi="Arial" w:cs="Arial"/>
          <w:sz w:val="24"/>
          <w:szCs w:val="24"/>
        </w:rPr>
        <w:t>by hand</w:t>
      </w:r>
      <w:r>
        <w:rPr>
          <w:rFonts w:ascii="Arial" w:hAnsi="Arial" w:cs="Arial"/>
          <w:sz w:val="24"/>
          <w:szCs w:val="24"/>
        </w:rPr>
        <w:t xml:space="preserve"> on a graphing calculator if need be. Desmos Graphing Calculator is a great resource and is user friendly. </w:t>
      </w:r>
    </w:p>
    <w:p w14:paraId="1DEF41CF" w14:textId="36FFF794" w:rsidR="00F9335F" w:rsidRDefault="00345ACD" w:rsidP="00F9335F">
      <w:pPr>
        <w:spacing w:line="276" w:lineRule="auto"/>
        <w:ind w:firstLine="720"/>
        <w:rPr>
          <w:rFonts w:ascii="Arial" w:hAnsi="Arial" w:cs="Arial"/>
          <w:sz w:val="24"/>
          <w:szCs w:val="24"/>
        </w:rPr>
      </w:pPr>
      <w:r>
        <w:rPr>
          <w:rFonts w:ascii="Arial" w:hAnsi="Arial" w:cs="Arial"/>
          <w:sz w:val="24"/>
          <w:szCs w:val="24"/>
        </w:rPr>
        <w:t>For a given station, enter the actual</w:t>
      </w:r>
      <w:r w:rsidRPr="00F9335F">
        <w:rPr>
          <w:rFonts w:ascii="Arial" w:hAnsi="Arial" w:cs="Arial"/>
          <w:i/>
          <w:iCs/>
          <w:sz w:val="24"/>
          <w:szCs w:val="24"/>
        </w:rPr>
        <w:t xml:space="preserve">(x) </w:t>
      </w:r>
      <w:r>
        <w:rPr>
          <w:rFonts w:ascii="Arial" w:hAnsi="Arial" w:cs="Arial"/>
          <w:sz w:val="24"/>
          <w:szCs w:val="24"/>
        </w:rPr>
        <w:t>and predicted</w:t>
      </w:r>
      <w:r w:rsidRPr="00F9335F">
        <w:rPr>
          <w:rFonts w:ascii="Arial" w:hAnsi="Arial" w:cs="Arial"/>
          <w:i/>
          <w:iCs/>
          <w:sz w:val="24"/>
          <w:szCs w:val="24"/>
        </w:rPr>
        <w:t xml:space="preserve">(y) </w:t>
      </w:r>
      <w:r>
        <w:rPr>
          <w:rFonts w:ascii="Arial" w:hAnsi="Arial" w:cs="Arial"/>
          <w:sz w:val="24"/>
          <w:szCs w:val="24"/>
        </w:rPr>
        <w:t xml:space="preserve">values, </w:t>
      </w:r>
      <w:r w:rsidR="00AA184A">
        <w:rPr>
          <w:rFonts w:ascii="Arial" w:hAnsi="Arial" w:cs="Arial"/>
          <w:sz w:val="24"/>
          <w:szCs w:val="24"/>
        </w:rPr>
        <w:t>omit values if there is no given predicted value</w:t>
      </w:r>
      <w:r>
        <w:rPr>
          <w:rFonts w:ascii="Arial" w:hAnsi="Arial" w:cs="Arial"/>
          <w:sz w:val="24"/>
          <w:szCs w:val="24"/>
        </w:rPr>
        <w:t xml:space="preserve">. Run a linear regression model to create the graphs. </w:t>
      </w:r>
      <w:r w:rsidR="00AA184A">
        <w:rPr>
          <w:rFonts w:ascii="Arial" w:hAnsi="Arial" w:cs="Arial"/>
          <w:sz w:val="24"/>
          <w:szCs w:val="24"/>
        </w:rPr>
        <w:t xml:space="preserve">The formula to </w:t>
      </w:r>
      <w:proofErr w:type="gramStart"/>
      <w:r w:rsidR="00AA184A">
        <w:rPr>
          <w:rFonts w:ascii="Arial" w:hAnsi="Arial" w:cs="Arial"/>
          <w:sz w:val="24"/>
          <w:szCs w:val="24"/>
        </w:rPr>
        <w:t>enter into</w:t>
      </w:r>
      <w:proofErr w:type="gramEnd"/>
      <w:r w:rsidR="00AA184A">
        <w:rPr>
          <w:rFonts w:ascii="Arial" w:hAnsi="Arial" w:cs="Arial"/>
          <w:sz w:val="24"/>
          <w:szCs w:val="24"/>
        </w:rPr>
        <w:t xml:space="preserve"> Desmos is </w:t>
      </w:r>
      <w:r w:rsidR="00AA184A" w:rsidRPr="00AA184A">
        <w:rPr>
          <w:rFonts w:ascii="Arial" w:hAnsi="Arial" w:cs="Arial"/>
          <w:sz w:val="24"/>
          <w:szCs w:val="24"/>
        </w:rPr>
        <w:t>y</w:t>
      </w:r>
      <w:r w:rsidR="00AA184A">
        <w:rPr>
          <w:rFonts w:ascii="Arial" w:hAnsi="Arial" w:cs="Arial"/>
          <w:sz w:val="24"/>
          <w:szCs w:val="24"/>
          <w:vertAlign w:val="subscript"/>
        </w:rPr>
        <w:t>1</w:t>
      </w:r>
      <w:r w:rsidR="00AA184A">
        <w:rPr>
          <w:rFonts w:ascii="Arial" w:hAnsi="Arial" w:cs="Arial"/>
          <w:sz w:val="24"/>
          <w:szCs w:val="24"/>
        </w:rPr>
        <w:t>~</w:t>
      </w:r>
      <w:r w:rsidR="00AA184A" w:rsidRPr="00AA184A">
        <w:rPr>
          <w:rFonts w:ascii="Arial" w:hAnsi="Arial" w:cs="Arial"/>
          <w:sz w:val="24"/>
          <w:szCs w:val="24"/>
        </w:rPr>
        <w:t xml:space="preserve"> b</w:t>
      </w:r>
      <w:r w:rsidR="00AA184A">
        <w:rPr>
          <w:rFonts w:ascii="Arial" w:hAnsi="Arial" w:cs="Arial"/>
          <w:sz w:val="24"/>
          <w:szCs w:val="24"/>
          <w:vertAlign w:val="subscript"/>
        </w:rPr>
        <w:t>1</w:t>
      </w:r>
      <w:r w:rsidR="00AA184A" w:rsidRPr="00AA184A">
        <w:rPr>
          <w:rFonts w:ascii="Arial" w:hAnsi="Arial" w:cs="Arial"/>
          <w:sz w:val="24"/>
          <w:szCs w:val="24"/>
        </w:rPr>
        <w:t>x</w:t>
      </w:r>
      <w:r w:rsidR="00AA184A">
        <w:rPr>
          <w:rFonts w:ascii="Arial" w:hAnsi="Arial" w:cs="Arial"/>
          <w:sz w:val="24"/>
          <w:szCs w:val="24"/>
          <w:vertAlign w:val="subscript"/>
        </w:rPr>
        <w:t xml:space="preserve">1 </w:t>
      </w:r>
      <w:r w:rsidR="00AA184A" w:rsidRPr="00AA184A">
        <w:rPr>
          <w:rFonts w:ascii="Arial" w:hAnsi="Arial" w:cs="Arial"/>
          <w:sz w:val="24"/>
          <w:szCs w:val="24"/>
        </w:rPr>
        <w:t>+b</w:t>
      </w:r>
      <w:r w:rsidR="00AA184A">
        <w:rPr>
          <w:rFonts w:ascii="Arial" w:hAnsi="Arial" w:cs="Arial"/>
          <w:sz w:val="24"/>
          <w:szCs w:val="24"/>
          <w:vertAlign w:val="subscript"/>
        </w:rPr>
        <w:t>0</w:t>
      </w:r>
      <w:r w:rsidR="00AA184A">
        <w:rPr>
          <w:rFonts w:ascii="Arial" w:hAnsi="Arial" w:cs="Arial"/>
          <w:sz w:val="24"/>
          <w:szCs w:val="24"/>
        </w:rPr>
        <w:t xml:space="preserve">. </w:t>
      </w:r>
      <w:r>
        <w:rPr>
          <w:rFonts w:ascii="Arial" w:hAnsi="Arial" w:cs="Arial"/>
          <w:sz w:val="24"/>
          <w:szCs w:val="24"/>
        </w:rPr>
        <w:t>The R</w:t>
      </w:r>
      <w:r>
        <w:rPr>
          <w:rFonts w:ascii="Arial" w:hAnsi="Arial" w:cs="Arial"/>
          <w:sz w:val="24"/>
          <w:szCs w:val="24"/>
          <w:vertAlign w:val="superscript"/>
        </w:rPr>
        <w:t>2</w:t>
      </w:r>
      <w:r>
        <w:rPr>
          <w:rFonts w:ascii="Arial" w:hAnsi="Arial" w:cs="Arial"/>
          <w:sz w:val="24"/>
          <w:szCs w:val="24"/>
        </w:rPr>
        <w:t xml:space="preserve"> value should be calculated</w:t>
      </w:r>
      <w:r w:rsidR="00F9335F">
        <w:rPr>
          <w:rFonts w:ascii="Arial" w:hAnsi="Arial" w:cs="Arial"/>
          <w:sz w:val="24"/>
          <w:szCs w:val="24"/>
        </w:rPr>
        <w:t xml:space="preserve"> by Desmos</w:t>
      </w:r>
      <w:r>
        <w:rPr>
          <w:rFonts w:ascii="Arial" w:hAnsi="Arial" w:cs="Arial"/>
          <w:sz w:val="24"/>
          <w:szCs w:val="24"/>
        </w:rPr>
        <w:t xml:space="preserve">. </w:t>
      </w:r>
      <w:r w:rsidR="0026230F">
        <w:rPr>
          <w:rFonts w:ascii="Arial" w:hAnsi="Arial" w:cs="Arial"/>
          <w:sz w:val="24"/>
          <w:szCs w:val="24"/>
        </w:rPr>
        <w:t>RMSE can be calculated as follows:</w:t>
      </w:r>
    </w:p>
    <w:p w14:paraId="2CA620BF" w14:textId="5F5012D4" w:rsidR="00F9335F" w:rsidRDefault="0026230F" w:rsidP="00F9335F">
      <w:pPr>
        <w:spacing w:line="276" w:lineRule="auto"/>
        <w:ind w:firstLine="720"/>
        <w:rPr>
          <w:rFonts w:ascii="Arial" w:hAnsi="Arial" w:cs="Arial"/>
          <w:sz w:val="28"/>
          <w:szCs w:val="28"/>
        </w:rPr>
      </w:pPr>
      <w:r>
        <w:rPr>
          <w:rFonts w:ascii="Arial" w:hAnsi="Arial" w:cs="Arial"/>
          <w:sz w:val="24"/>
          <w:szCs w:val="24"/>
        </w:rPr>
        <w:t xml:space="preserve">  </w:t>
      </w:r>
      <w:r w:rsidR="00F9335F">
        <w:rPr>
          <w:rFonts w:ascii="Arial" w:hAnsi="Arial" w:cs="Arial"/>
          <w:sz w:val="24"/>
          <w:szCs w:val="24"/>
        </w:rPr>
        <w:t xml:space="preserve">                      </w:t>
      </w:r>
      <w:r>
        <w:rPr>
          <w:rFonts w:ascii="Arial" w:hAnsi="Arial" w:cs="Arial"/>
          <w:sz w:val="24"/>
          <w:szCs w:val="24"/>
        </w:rPr>
        <w:t xml:space="preserve">  </w:t>
      </w:r>
      <m:oMath>
        <m:r>
          <w:rPr>
            <w:rFonts w:ascii="Cambria Math" w:hAnsi="Cambria Math" w:cs="Arial"/>
            <w:sz w:val="28"/>
            <w:szCs w:val="28"/>
          </w:rPr>
          <m:t>RMSE=√</m:t>
        </m:r>
        <m:f>
          <m:fPr>
            <m:ctrlPr>
              <w:rPr>
                <w:rFonts w:ascii="Cambria Math" w:hAnsi="Cambria Math" w:cs="Arial"/>
                <w:i/>
                <w:sz w:val="28"/>
                <w:szCs w:val="28"/>
              </w:rPr>
            </m:ctrlPr>
          </m:fPr>
          <m:num>
            <m:r>
              <m:rPr>
                <m:sty m:val="p"/>
              </m:rPr>
              <w:rPr>
                <w:rFonts w:ascii="Cambria Math" w:hAnsi="Cambria Math" w:cs="Arial"/>
                <w:sz w:val="28"/>
                <w:szCs w:val="28"/>
              </w:rPr>
              <m:t>(</m:t>
            </m:r>
            <m:r>
              <m:rPr>
                <m:sty m:val="p"/>
              </m:rPr>
              <w:rPr>
                <w:rFonts w:ascii="Cambria Math" w:hAnsi="Cambria Math" w:cs="Arial"/>
                <w:sz w:val="28"/>
                <w:szCs w:val="28"/>
              </w:rPr>
              <m:t>Σ</m:t>
            </m:r>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Predicted-</m:t>
                    </m:r>
                    <m:r>
                      <w:rPr>
                        <w:rFonts w:ascii="Cambria Math" w:hAnsi="Cambria Math" w:cs="Arial"/>
                        <w:sz w:val="28"/>
                        <w:szCs w:val="28"/>
                      </w:rPr>
                      <m:t>Actual</m:t>
                    </m:r>
                  </m:e>
                </m:d>
              </m:e>
              <m:sup>
                <m:r>
                  <w:rPr>
                    <w:rFonts w:ascii="Cambria Math" w:hAnsi="Cambria Math" w:cs="Arial"/>
                    <w:sz w:val="28"/>
                    <w:szCs w:val="28"/>
                  </w:rPr>
                  <m:t>2</m:t>
                </m:r>
              </m:sup>
            </m:sSup>
            <m:r>
              <w:rPr>
                <w:rFonts w:ascii="Cambria Math" w:hAnsi="Cambria Math" w:cs="Arial"/>
                <w:sz w:val="28"/>
                <w:szCs w:val="28"/>
              </w:rPr>
              <m:t>)</m:t>
            </m:r>
          </m:num>
          <m:den>
            <m:r>
              <w:rPr>
                <w:rFonts w:ascii="Cambria Math" w:hAnsi="Cambria Math" w:cs="Arial"/>
                <w:sz w:val="28"/>
                <w:szCs w:val="28"/>
              </w:rPr>
              <m:t>N</m:t>
            </m:r>
          </m:den>
        </m:f>
      </m:oMath>
    </w:p>
    <w:p w14:paraId="2F716E79" w14:textId="7C42F8C7" w:rsidR="0026230F" w:rsidRDefault="0026230F" w:rsidP="00F9335F">
      <w:pPr>
        <w:spacing w:line="276" w:lineRule="auto"/>
        <w:rPr>
          <w:rFonts w:ascii="Arial" w:hAnsi="Arial" w:cs="Arial"/>
          <w:sz w:val="24"/>
          <w:szCs w:val="24"/>
        </w:rPr>
      </w:pPr>
      <w:r>
        <w:rPr>
          <w:rFonts w:ascii="Arial" w:hAnsi="Arial" w:cs="Arial"/>
          <w:sz w:val="24"/>
          <w:szCs w:val="24"/>
        </w:rPr>
        <w:t xml:space="preserve">where </w:t>
      </w:r>
      <w:r w:rsidRPr="002D540A">
        <w:rPr>
          <w:rFonts w:ascii="Courier New" w:hAnsi="Courier New" w:cs="Courier New"/>
          <w:i/>
          <w:iCs/>
          <w:sz w:val="36"/>
          <w:szCs w:val="36"/>
        </w:rPr>
        <w:t>Σ</w:t>
      </w:r>
      <w:r w:rsidRPr="0026230F">
        <w:rPr>
          <w:rFonts w:ascii="Arial" w:hAnsi="Arial" w:cs="Arial"/>
          <w:sz w:val="36"/>
          <w:szCs w:val="36"/>
        </w:rPr>
        <w:t xml:space="preserve"> </w:t>
      </w:r>
      <w:r>
        <w:rPr>
          <w:rFonts w:ascii="Arial" w:hAnsi="Arial" w:cs="Arial"/>
          <w:sz w:val="24"/>
          <w:szCs w:val="24"/>
        </w:rPr>
        <w:t xml:space="preserve">means “sum of” for </w:t>
      </w:r>
      <w:r w:rsidR="00837ECC">
        <w:rPr>
          <w:rFonts w:ascii="Arial" w:hAnsi="Arial" w:cs="Arial"/>
          <w:sz w:val="24"/>
          <w:szCs w:val="24"/>
        </w:rPr>
        <w:t xml:space="preserve">the difference of all </w:t>
      </w:r>
      <w:r w:rsidR="00837ECC" w:rsidRPr="002D540A">
        <w:rPr>
          <w:rFonts w:ascii="Arial" w:hAnsi="Arial" w:cs="Arial"/>
          <w:i/>
          <w:iCs/>
          <w:sz w:val="24"/>
          <w:szCs w:val="24"/>
        </w:rPr>
        <w:t>predicted</w:t>
      </w:r>
      <w:r w:rsidR="00837ECC">
        <w:rPr>
          <w:rFonts w:ascii="Arial" w:hAnsi="Arial" w:cs="Arial"/>
          <w:sz w:val="24"/>
          <w:szCs w:val="24"/>
        </w:rPr>
        <w:t xml:space="preserve"> and </w:t>
      </w:r>
      <w:r w:rsidR="00837ECC" w:rsidRPr="002D540A">
        <w:rPr>
          <w:rFonts w:ascii="Arial" w:hAnsi="Arial" w:cs="Arial"/>
          <w:i/>
          <w:iCs/>
          <w:sz w:val="24"/>
          <w:szCs w:val="24"/>
        </w:rPr>
        <w:t>actual</w:t>
      </w:r>
      <w:r w:rsidR="00837ECC">
        <w:rPr>
          <w:rFonts w:ascii="Arial" w:hAnsi="Arial" w:cs="Arial"/>
          <w:sz w:val="24"/>
          <w:szCs w:val="24"/>
        </w:rPr>
        <w:t xml:space="preserve"> values squared. </w:t>
      </w:r>
      <w:r w:rsidR="00837ECC" w:rsidRPr="002D540A">
        <w:rPr>
          <w:rFonts w:ascii="Arial" w:hAnsi="Arial" w:cs="Arial"/>
          <w:i/>
          <w:iCs/>
          <w:sz w:val="24"/>
          <w:szCs w:val="24"/>
        </w:rPr>
        <w:t>N</w:t>
      </w:r>
      <w:r w:rsidR="00837ECC">
        <w:rPr>
          <w:rFonts w:ascii="Arial" w:hAnsi="Arial" w:cs="Arial"/>
          <w:sz w:val="24"/>
          <w:szCs w:val="24"/>
        </w:rPr>
        <w:t xml:space="preserve"> equals the number of </w:t>
      </w:r>
      <w:r w:rsidR="00837ECC" w:rsidRPr="002D540A">
        <w:rPr>
          <w:rFonts w:ascii="Arial" w:hAnsi="Arial" w:cs="Arial"/>
          <w:i/>
          <w:iCs/>
          <w:sz w:val="24"/>
          <w:szCs w:val="24"/>
        </w:rPr>
        <w:t>Actual</w:t>
      </w:r>
      <w:r w:rsidR="00837ECC">
        <w:rPr>
          <w:rFonts w:ascii="Arial" w:hAnsi="Arial" w:cs="Arial"/>
          <w:sz w:val="24"/>
          <w:szCs w:val="24"/>
        </w:rPr>
        <w:t xml:space="preserve"> data points. </w:t>
      </w:r>
    </w:p>
    <w:p w14:paraId="0723166E" w14:textId="670445AF" w:rsidR="00837ECC" w:rsidRPr="00F9335F" w:rsidRDefault="00837ECC" w:rsidP="00F9335F">
      <w:pPr>
        <w:spacing w:line="276" w:lineRule="auto"/>
        <w:ind w:firstLine="720"/>
        <w:rPr>
          <w:rFonts w:ascii="Arial" w:hAnsi="Arial" w:cs="Arial"/>
          <w:sz w:val="24"/>
          <w:szCs w:val="24"/>
        </w:rPr>
      </w:pPr>
      <w:r>
        <w:rPr>
          <w:rFonts w:ascii="Arial" w:hAnsi="Arial" w:cs="Arial"/>
          <w:sz w:val="24"/>
          <w:szCs w:val="24"/>
        </w:rPr>
        <w:t xml:space="preserve">Going forward, this series of operations is scaled up, running the </w:t>
      </w:r>
      <w:r w:rsidR="002D540A">
        <w:rPr>
          <w:rFonts w:ascii="Arial" w:hAnsi="Arial" w:cs="Arial"/>
          <w:sz w:val="24"/>
          <w:szCs w:val="24"/>
        </w:rPr>
        <w:t>programs</w:t>
      </w:r>
      <w:r>
        <w:rPr>
          <w:rFonts w:ascii="Arial" w:hAnsi="Arial" w:cs="Arial"/>
          <w:sz w:val="24"/>
          <w:szCs w:val="24"/>
        </w:rPr>
        <w:t xml:space="preserve"> for a month’s worth of data compiled </w:t>
      </w:r>
      <w:r w:rsidR="002D540A">
        <w:rPr>
          <w:rFonts w:ascii="Arial" w:hAnsi="Arial" w:cs="Arial"/>
          <w:sz w:val="24"/>
          <w:szCs w:val="24"/>
        </w:rPr>
        <w:t xml:space="preserve">and predicted, and eventually a year’s worth of data compiled and predicted. Simply choose which program to run, enter dates at top, and run program to get .csv file of data. Then follow the above procedure, with either Desmos or the </w:t>
      </w:r>
      <w:proofErr w:type="spellStart"/>
      <w:r w:rsidR="002D540A" w:rsidRPr="00F9335F">
        <w:rPr>
          <w:rFonts w:ascii="Arial" w:hAnsi="Arial" w:cs="Arial"/>
          <w:i/>
          <w:iCs/>
          <w:sz w:val="24"/>
          <w:szCs w:val="24"/>
        </w:rPr>
        <w:t>linReg</w:t>
      </w:r>
      <w:proofErr w:type="spellEnd"/>
      <w:r w:rsidR="002D540A">
        <w:rPr>
          <w:rFonts w:ascii="Arial" w:hAnsi="Arial" w:cs="Arial"/>
          <w:sz w:val="24"/>
          <w:szCs w:val="24"/>
        </w:rPr>
        <w:t xml:space="preserve"> program.</w:t>
      </w:r>
      <w:r w:rsidR="00F9335F">
        <w:rPr>
          <w:rFonts w:ascii="Arial" w:hAnsi="Arial" w:cs="Arial"/>
          <w:sz w:val="24"/>
          <w:szCs w:val="24"/>
        </w:rPr>
        <w:t xml:space="preserve"> The </w:t>
      </w:r>
      <w:proofErr w:type="spellStart"/>
      <w:r w:rsidR="00F9335F" w:rsidRPr="00F9335F">
        <w:rPr>
          <w:rFonts w:ascii="Arial" w:hAnsi="Arial" w:cs="Arial"/>
          <w:i/>
          <w:iCs/>
          <w:sz w:val="24"/>
          <w:szCs w:val="24"/>
        </w:rPr>
        <w:t>linReg</w:t>
      </w:r>
      <w:proofErr w:type="spellEnd"/>
      <w:r w:rsidR="00F9335F">
        <w:rPr>
          <w:rFonts w:ascii="Arial" w:hAnsi="Arial" w:cs="Arial"/>
          <w:sz w:val="24"/>
          <w:szCs w:val="24"/>
        </w:rPr>
        <w:t xml:space="preserve"> approach is recommended if you have experience with programming, otherwise use the GEE programs to pull data points and use Desmos to graph and find R</w:t>
      </w:r>
      <w:r w:rsidR="00F9335F">
        <w:rPr>
          <w:rFonts w:ascii="Arial" w:hAnsi="Arial" w:cs="Arial"/>
          <w:sz w:val="24"/>
          <w:szCs w:val="24"/>
          <w:vertAlign w:val="superscript"/>
        </w:rPr>
        <w:t>2</w:t>
      </w:r>
      <w:r w:rsidR="00F9335F">
        <w:rPr>
          <w:rFonts w:ascii="Arial" w:hAnsi="Arial" w:cs="Arial"/>
          <w:sz w:val="24"/>
          <w:szCs w:val="24"/>
        </w:rPr>
        <w:t xml:space="preserve"> and RMSE values.</w:t>
      </w:r>
    </w:p>
    <w:p w14:paraId="41C5D611" w14:textId="20FA999C" w:rsidR="002D540A" w:rsidRDefault="00F9335F" w:rsidP="00F9335F">
      <w:pPr>
        <w:spacing w:line="276" w:lineRule="auto"/>
        <w:rPr>
          <w:rFonts w:ascii="Arial" w:hAnsi="Arial" w:cs="Arial"/>
          <w:sz w:val="24"/>
          <w:szCs w:val="24"/>
        </w:rPr>
      </w:pPr>
      <w:r>
        <w:rPr>
          <w:rFonts w:ascii="Arial" w:hAnsi="Arial" w:cs="Arial"/>
          <w:sz w:val="24"/>
          <w:szCs w:val="24"/>
        </w:rPr>
        <w:t>Resources:</w:t>
      </w:r>
    </w:p>
    <w:p w14:paraId="16787AFD" w14:textId="7C3590A9" w:rsidR="002D540A" w:rsidRDefault="002D540A" w:rsidP="002D540A">
      <w:pPr>
        <w:spacing w:line="276" w:lineRule="auto"/>
        <w:rPr>
          <w:rFonts w:ascii="Arial" w:hAnsi="Arial" w:cs="Arial"/>
          <w:sz w:val="24"/>
          <w:szCs w:val="24"/>
        </w:rPr>
      </w:pPr>
      <w:proofErr w:type="spellStart"/>
      <w:r>
        <w:rPr>
          <w:rFonts w:ascii="Arial" w:hAnsi="Arial" w:cs="Arial"/>
          <w:sz w:val="24"/>
          <w:szCs w:val="24"/>
        </w:rPr>
        <w:t>linReg</w:t>
      </w:r>
      <w:proofErr w:type="spellEnd"/>
      <w:r>
        <w:rPr>
          <w:rFonts w:ascii="Arial" w:hAnsi="Arial" w:cs="Arial"/>
          <w:sz w:val="24"/>
          <w:szCs w:val="24"/>
        </w:rPr>
        <w:t xml:space="preserve"> Program: </w:t>
      </w:r>
      <w:r w:rsidR="00F9335F" w:rsidRPr="00F9335F">
        <w:rPr>
          <w:rFonts w:ascii="Arial" w:hAnsi="Arial" w:cs="Arial"/>
          <w:sz w:val="24"/>
          <w:szCs w:val="24"/>
        </w:rPr>
        <w:t>https://github.com/abby-kabalin/dataCheck</w:t>
      </w:r>
    </w:p>
    <w:p w14:paraId="726EAF8F" w14:textId="2EE5DDF1" w:rsidR="002D540A" w:rsidRDefault="002D540A" w:rsidP="002D540A">
      <w:pPr>
        <w:spacing w:line="276" w:lineRule="auto"/>
        <w:rPr>
          <w:rFonts w:ascii="Arial" w:hAnsi="Arial" w:cs="Arial"/>
          <w:sz w:val="24"/>
          <w:szCs w:val="24"/>
        </w:rPr>
      </w:pPr>
      <w:r>
        <w:rPr>
          <w:rFonts w:ascii="Arial" w:hAnsi="Arial" w:cs="Arial"/>
          <w:sz w:val="24"/>
          <w:szCs w:val="24"/>
        </w:rPr>
        <w:t xml:space="preserve">Daily Program: </w:t>
      </w:r>
      <w:r w:rsidRPr="002D540A">
        <w:rPr>
          <w:rFonts w:ascii="Arial" w:hAnsi="Arial" w:cs="Arial"/>
        </w:rPr>
        <w:t>https://code.earthengine.google.co.in/f7d0c636e2394155ade8ab3f460ba4ac</w:t>
      </w:r>
    </w:p>
    <w:p w14:paraId="5DE30E2C" w14:textId="47AA7158" w:rsidR="002D540A" w:rsidRPr="002D540A" w:rsidRDefault="002D540A" w:rsidP="002D540A">
      <w:pPr>
        <w:spacing w:line="276" w:lineRule="auto"/>
        <w:rPr>
          <w:rFonts w:ascii="Arial" w:hAnsi="Arial" w:cs="Arial"/>
        </w:rPr>
      </w:pPr>
      <w:r>
        <w:rPr>
          <w:rFonts w:ascii="Arial" w:hAnsi="Arial" w:cs="Arial"/>
          <w:sz w:val="24"/>
          <w:szCs w:val="24"/>
        </w:rPr>
        <w:t xml:space="preserve">Monthly Program: </w:t>
      </w:r>
      <w:r w:rsidRPr="002D540A">
        <w:rPr>
          <w:rFonts w:ascii="Arial" w:hAnsi="Arial" w:cs="Arial"/>
          <w:sz w:val="20"/>
          <w:szCs w:val="20"/>
        </w:rPr>
        <w:t>https://code.earthengine.google.co.in/8879b06a2866ace1363122d71d79f4db</w:t>
      </w:r>
    </w:p>
    <w:p w14:paraId="13C3E7F1" w14:textId="18531C2C" w:rsidR="002D540A" w:rsidRDefault="002D540A" w:rsidP="002D540A">
      <w:pPr>
        <w:spacing w:line="276" w:lineRule="auto"/>
        <w:rPr>
          <w:rFonts w:ascii="Arial" w:hAnsi="Arial" w:cs="Arial"/>
          <w:sz w:val="24"/>
          <w:szCs w:val="24"/>
        </w:rPr>
      </w:pPr>
      <w:r>
        <w:rPr>
          <w:rFonts w:ascii="Arial" w:hAnsi="Arial" w:cs="Arial"/>
          <w:sz w:val="24"/>
          <w:szCs w:val="24"/>
        </w:rPr>
        <w:t xml:space="preserve">Yearly Program: </w:t>
      </w:r>
      <w:r w:rsidRPr="002D540A">
        <w:rPr>
          <w:rFonts w:ascii="Arial" w:hAnsi="Arial" w:cs="Arial"/>
        </w:rPr>
        <w:t>https://code.earthengine.google.co.in/758db26fcc5fa333d21bc77c692c4452</w:t>
      </w:r>
    </w:p>
    <w:p w14:paraId="55E069A9" w14:textId="129C3063" w:rsidR="002D540A" w:rsidRPr="00837ECC" w:rsidRDefault="002D540A" w:rsidP="002D540A">
      <w:pPr>
        <w:spacing w:line="276" w:lineRule="auto"/>
        <w:rPr>
          <w:rFonts w:ascii="Arial" w:hAnsi="Arial" w:cs="Arial"/>
          <w:sz w:val="24"/>
          <w:szCs w:val="24"/>
        </w:rPr>
      </w:pPr>
      <w:r>
        <w:rPr>
          <w:rFonts w:ascii="Arial" w:hAnsi="Arial" w:cs="Arial"/>
          <w:sz w:val="24"/>
          <w:szCs w:val="24"/>
        </w:rPr>
        <w:t xml:space="preserve">Desmos Graphing Calculator: </w:t>
      </w:r>
      <w:hyperlink r:id="rId4" w:history="1">
        <w:r w:rsidRPr="000E64E0">
          <w:rPr>
            <w:rStyle w:val="Hyperlink"/>
            <w:rFonts w:ascii="Arial" w:hAnsi="Arial" w:cs="Arial"/>
            <w:sz w:val="24"/>
            <w:szCs w:val="24"/>
          </w:rPr>
          <w:t>https://www.desmos.com/calculator</w:t>
        </w:r>
      </w:hyperlink>
    </w:p>
    <w:sectPr w:rsidR="002D540A" w:rsidRPr="0083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CD"/>
    <w:rsid w:val="0026230F"/>
    <w:rsid w:val="002D540A"/>
    <w:rsid w:val="002E787F"/>
    <w:rsid w:val="00322D95"/>
    <w:rsid w:val="00326244"/>
    <w:rsid w:val="00345ACD"/>
    <w:rsid w:val="00837ECC"/>
    <w:rsid w:val="0099558A"/>
    <w:rsid w:val="00AA184A"/>
    <w:rsid w:val="00F9335F"/>
    <w:rsid w:val="00FF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3E7B"/>
  <w15:chartTrackingRefBased/>
  <w15:docId w15:val="{5A3CAE51-6FE9-46F0-BC78-082D0D42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ACD"/>
    <w:rPr>
      <w:rFonts w:eastAsiaTheme="majorEastAsia" w:cstheme="majorBidi"/>
      <w:color w:val="272727" w:themeColor="text1" w:themeTint="D8"/>
    </w:rPr>
  </w:style>
  <w:style w:type="paragraph" w:styleId="Title">
    <w:name w:val="Title"/>
    <w:basedOn w:val="Normal"/>
    <w:next w:val="Normal"/>
    <w:link w:val="TitleChar"/>
    <w:uiPriority w:val="10"/>
    <w:qFormat/>
    <w:rsid w:val="0034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ACD"/>
    <w:pPr>
      <w:spacing w:before="160"/>
      <w:jc w:val="center"/>
    </w:pPr>
    <w:rPr>
      <w:i/>
      <w:iCs/>
      <w:color w:val="404040" w:themeColor="text1" w:themeTint="BF"/>
    </w:rPr>
  </w:style>
  <w:style w:type="character" w:customStyle="1" w:styleId="QuoteChar">
    <w:name w:val="Quote Char"/>
    <w:basedOn w:val="DefaultParagraphFont"/>
    <w:link w:val="Quote"/>
    <w:uiPriority w:val="29"/>
    <w:rsid w:val="00345ACD"/>
    <w:rPr>
      <w:i/>
      <w:iCs/>
      <w:color w:val="404040" w:themeColor="text1" w:themeTint="BF"/>
    </w:rPr>
  </w:style>
  <w:style w:type="paragraph" w:styleId="ListParagraph">
    <w:name w:val="List Paragraph"/>
    <w:basedOn w:val="Normal"/>
    <w:uiPriority w:val="34"/>
    <w:qFormat/>
    <w:rsid w:val="00345ACD"/>
    <w:pPr>
      <w:ind w:left="720"/>
      <w:contextualSpacing/>
    </w:pPr>
  </w:style>
  <w:style w:type="character" w:styleId="IntenseEmphasis">
    <w:name w:val="Intense Emphasis"/>
    <w:basedOn w:val="DefaultParagraphFont"/>
    <w:uiPriority w:val="21"/>
    <w:qFormat/>
    <w:rsid w:val="00345ACD"/>
    <w:rPr>
      <w:i/>
      <w:iCs/>
      <w:color w:val="0F4761" w:themeColor="accent1" w:themeShade="BF"/>
    </w:rPr>
  </w:style>
  <w:style w:type="paragraph" w:styleId="IntenseQuote">
    <w:name w:val="Intense Quote"/>
    <w:basedOn w:val="Normal"/>
    <w:next w:val="Normal"/>
    <w:link w:val="IntenseQuoteChar"/>
    <w:uiPriority w:val="30"/>
    <w:qFormat/>
    <w:rsid w:val="0034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ACD"/>
    <w:rPr>
      <w:i/>
      <w:iCs/>
      <w:color w:val="0F4761" w:themeColor="accent1" w:themeShade="BF"/>
    </w:rPr>
  </w:style>
  <w:style w:type="character" w:styleId="IntenseReference">
    <w:name w:val="Intense Reference"/>
    <w:basedOn w:val="DefaultParagraphFont"/>
    <w:uiPriority w:val="32"/>
    <w:qFormat/>
    <w:rsid w:val="00345ACD"/>
    <w:rPr>
      <w:b/>
      <w:bCs/>
      <w:smallCaps/>
      <w:color w:val="0F4761" w:themeColor="accent1" w:themeShade="BF"/>
      <w:spacing w:val="5"/>
    </w:rPr>
  </w:style>
  <w:style w:type="character" w:styleId="Hyperlink">
    <w:name w:val="Hyperlink"/>
    <w:basedOn w:val="DefaultParagraphFont"/>
    <w:uiPriority w:val="99"/>
    <w:unhideWhenUsed/>
    <w:rsid w:val="00345ACD"/>
    <w:rPr>
      <w:color w:val="467886" w:themeColor="hyperlink"/>
      <w:u w:val="single"/>
    </w:rPr>
  </w:style>
  <w:style w:type="character" w:styleId="UnresolvedMention">
    <w:name w:val="Unresolved Mention"/>
    <w:basedOn w:val="DefaultParagraphFont"/>
    <w:uiPriority w:val="99"/>
    <w:semiHidden/>
    <w:unhideWhenUsed/>
    <w:rsid w:val="00345ACD"/>
    <w:rPr>
      <w:color w:val="605E5C"/>
      <w:shd w:val="clear" w:color="auto" w:fill="E1DFDD"/>
    </w:rPr>
  </w:style>
  <w:style w:type="character" w:styleId="PlaceholderText">
    <w:name w:val="Placeholder Text"/>
    <w:basedOn w:val="DefaultParagraphFont"/>
    <w:uiPriority w:val="99"/>
    <w:semiHidden/>
    <w:rsid w:val="002623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1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smos.com/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Kabalin</dc:creator>
  <cp:keywords/>
  <dc:description/>
  <cp:lastModifiedBy>Abigail Kabalin</cp:lastModifiedBy>
  <cp:revision>1</cp:revision>
  <dcterms:created xsi:type="dcterms:W3CDTF">2024-05-10T20:13:00Z</dcterms:created>
  <dcterms:modified xsi:type="dcterms:W3CDTF">2024-05-10T21:16:00Z</dcterms:modified>
</cp:coreProperties>
</file>