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F8EB1" w14:textId="77777777" w:rsidR="008E267F" w:rsidRPr="00E41572" w:rsidRDefault="008E267F" w:rsidP="009D141E">
      <w:pPr>
        <w:rPr>
          <w:rFonts w:asciiTheme="minorHAnsi" w:hAnsiTheme="minorHAnsi"/>
          <w:b/>
          <w:sz w:val="28"/>
          <w:szCs w:val="28"/>
        </w:rPr>
      </w:pPr>
      <w:r w:rsidRPr="00E41572">
        <w:rPr>
          <w:rFonts w:asciiTheme="minorHAnsi" w:hAnsiTheme="minorHAnsi"/>
          <w:b/>
          <w:sz w:val="28"/>
          <w:szCs w:val="28"/>
        </w:rPr>
        <w:t>CS1070: Taming Big Data</w:t>
      </w:r>
    </w:p>
    <w:p w14:paraId="7D95103B" w14:textId="38FCEDC1" w:rsidR="009D141E" w:rsidRPr="00E41572" w:rsidRDefault="00096A10" w:rsidP="009D141E">
      <w:pPr>
        <w:rPr>
          <w:rFonts w:asciiTheme="minorHAnsi" w:hAnsiTheme="minorHAnsi"/>
          <w:sz w:val="28"/>
          <w:szCs w:val="28"/>
        </w:rPr>
      </w:pPr>
      <w:r w:rsidRPr="00E41572">
        <w:rPr>
          <w:rFonts w:asciiTheme="minorHAnsi" w:hAnsiTheme="minorHAnsi"/>
          <w:sz w:val="28"/>
          <w:szCs w:val="28"/>
        </w:rPr>
        <w:t xml:space="preserve">Final </w:t>
      </w:r>
      <w:r w:rsidR="00FE6506" w:rsidRPr="00E41572">
        <w:rPr>
          <w:rFonts w:asciiTheme="minorHAnsi" w:hAnsiTheme="minorHAnsi"/>
          <w:sz w:val="28"/>
          <w:szCs w:val="28"/>
        </w:rPr>
        <w:t xml:space="preserve">Group </w:t>
      </w:r>
      <w:r w:rsidRPr="00E41572">
        <w:rPr>
          <w:rFonts w:asciiTheme="minorHAnsi" w:hAnsiTheme="minorHAnsi"/>
          <w:sz w:val="28"/>
          <w:szCs w:val="28"/>
        </w:rPr>
        <w:t>Project</w:t>
      </w:r>
      <w:r w:rsidR="009D141E" w:rsidRPr="00E41572">
        <w:rPr>
          <w:rFonts w:asciiTheme="minorHAnsi" w:hAnsiTheme="minorHAnsi"/>
          <w:sz w:val="28"/>
          <w:szCs w:val="28"/>
        </w:rPr>
        <w:t xml:space="preserve">: </w:t>
      </w:r>
      <w:r w:rsidR="00E41572" w:rsidRPr="00E41572">
        <w:rPr>
          <w:rFonts w:asciiTheme="minorHAnsi" w:hAnsiTheme="minorHAnsi"/>
          <w:sz w:val="28"/>
          <w:szCs w:val="28"/>
        </w:rPr>
        <w:t>Exploratory Data Analysis</w:t>
      </w:r>
    </w:p>
    <w:p w14:paraId="7A231ABD" w14:textId="77777777" w:rsidR="00862955" w:rsidRPr="00E41572" w:rsidRDefault="00862955" w:rsidP="009D141E">
      <w:pPr>
        <w:rPr>
          <w:rFonts w:asciiTheme="minorHAnsi" w:hAnsiTheme="minorHAnsi"/>
          <w:sz w:val="28"/>
          <w:szCs w:val="28"/>
        </w:rPr>
      </w:pPr>
    </w:p>
    <w:p w14:paraId="51718035" w14:textId="0F9DECAA" w:rsidR="00862955" w:rsidRPr="00E41572" w:rsidRDefault="00862955" w:rsidP="009D141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E41572">
        <w:rPr>
          <w:rFonts w:asciiTheme="minorHAnsi" w:hAnsiTheme="minorHAnsi"/>
          <w:sz w:val="28"/>
          <w:szCs w:val="28"/>
        </w:rPr>
        <w:t xml:space="preserve">PROPOSAL DUE: </w:t>
      </w:r>
      <w:r w:rsidR="008E267F" w:rsidRPr="00E41572">
        <w:rPr>
          <w:rFonts w:asciiTheme="minorHAnsi" w:hAnsiTheme="minorHAnsi"/>
          <w:b/>
          <w:color w:val="FF0000"/>
          <w:sz w:val="28"/>
          <w:szCs w:val="28"/>
        </w:rPr>
        <w:t>Tuesday, November 26th</w:t>
      </w:r>
      <w:r w:rsidRPr="00E41572">
        <w:rPr>
          <w:rFonts w:asciiTheme="minorHAnsi" w:hAnsiTheme="minorHAnsi"/>
          <w:b/>
          <w:color w:val="FF0000"/>
          <w:sz w:val="28"/>
          <w:szCs w:val="28"/>
        </w:rPr>
        <w:t xml:space="preserve"> </w:t>
      </w:r>
      <w:r w:rsidRPr="00E41572">
        <w:rPr>
          <w:rFonts w:asciiTheme="minorHAnsi" w:hAnsiTheme="minorHAnsi"/>
          <w:b/>
          <w:sz w:val="28"/>
          <w:szCs w:val="28"/>
        </w:rPr>
        <w:t>BEGINNING OF CLASS</w:t>
      </w:r>
      <w:r w:rsidRPr="00E41572">
        <w:rPr>
          <w:rFonts w:asciiTheme="minorHAnsi" w:hAnsiTheme="minorHAnsi"/>
          <w:sz w:val="28"/>
          <w:szCs w:val="28"/>
        </w:rPr>
        <w:t xml:space="preserve"> </w:t>
      </w:r>
    </w:p>
    <w:p w14:paraId="50DEAF0D" w14:textId="3524842E" w:rsidR="008E267F" w:rsidRPr="00E41572" w:rsidRDefault="00862955" w:rsidP="009D141E">
      <w:pPr>
        <w:pStyle w:val="ListParagraph"/>
        <w:numPr>
          <w:ilvl w:val="0"/>
          <w:numId w:val="14"/>
        </w:numPr>
        <w:rPr>
          <w:rFonts w:asciiTheme="minorHAnsi" w:hAnsiTheme="minorHAnsi"/>
          <w:sz w:val="28"/>
          <w:szCs w:val="28"/>
        </w:rPr>
      </w:pPr>
      <w:r w:rsidRPr="00E41572">
        <w:rPr>
          <w:rFonts w:asciiTheme="minorHAnsi" w:hAnsiTheme="minorHAnsi"/>
          <w:sz w:val="28"/>
          <w:szCs w:val="28"/>
        </w:rPr>
        <w:t xml:space="preserve">FINAL PROJECT </w:t>
      </w:r>
      <w:r w:rsidR="008D769E" w:rsidRPr="00E41572">
        <w:rPr>
          <w:rFonts w:asciiTheme="minorHAnsi" w:hAnsiTheme="minorHAnsi"/>
          <w:sz w:val="28"/>
          <w:szCs w:val="28"/>
        </w:rPr>
        <w:t xml:space="preserve">DUE: </w:t>
      </w:r>
      <w:r w:rsidR="008E267F" w:rsidRPr="00E41572">
        <w:rPr>
          <w:rFonts w:asciiTheme="minorHAnsi" w:hAnsiTheme="minorHAnsi"/>
          <w:b/>
          <w:color w:val="FF0000"/>
          <w:sz w:val="28"/>
          <w:szCs w:val="28"/>
        </w:rPr>
        <w:t>Thursday, December 12</w:t>
      </w:r>
      <w:r w:rsidR="008E267F" w:rsidRPr="00E41572">
        <w:rPr>
          <w:rFonts w:asciiTheme="minorHAnsi" w:hAnsiTheme="minorHAnsi"/>
          <w:b/>
          <w:sz w:val="28"/>
          <w:szCs w:val="28"/>
        </w:rPr>
        <w:t>, 12:00 – 1:50PM</w:t>
      </w:r>
    </w:p>
    <w:p w14:paraId="54EFB0D3" w14:textId="77777777" w:rsidR="00E41572" w:rsidRPr="00E41572" w:rsidRDefault="00E41572" w:rsidP="00E41572">
      <w:pPr>
        <w:pStyle w:val="ListParagraph"/>
        <w:ind w:left="360"/>
        <w:rPr>
          <w:rFonts w:asciiTheme="minorHAnsi" w:hAnsiTheme="minorHAnsi"/>
          <w:sz w:val="28"/>
          <w:szCs w:val="22"/>
        </w:rPr>
      </w:pPr>
    </w:p>
    <w:p w14:paraId="7D95103E" w14:textId="6F815D21" w:rsidR="009D141E" w:rsidRPr="009D141E" w:rsidRDefault="009D141E" w:rsidP="009D141E">
      <w:pPr>
        <w:rPr>
          <w:rFonts w:asciiTheme="minorHAnsi" w:hAnsiTheme="minorHAnsi"/>
          <w:sz w:val="28"/>
          <w:szCs w:val="22"/>
        </w:rPr>
      </w:pPr>
      <w:r w:rsidRPr="009D141E">
        <w:rPr>
          <w:rFonts w:asciiTheme="minorHAnsi" w:hAnsiTheme="minorHAnsi"/>
          <w:sz w:val="28"/>
          <w:szCs w:val="22"/>
        </w:rPr>
        <w:t>Task:</w:t>
      </w:r>
    </w:p>
    <w:p w14:paraId="7D95103F" w14:textId="3170AFE9" w:rsidR="00641D76" w:rsidRDefault="00641D76" w:rsidP="009D141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In groups</w:t>
      </w:r>
      <w:r w:rsidR="00E41572">
        <w:rPr>
          <w:rFonts w:asciiTheme="minorHAnsi" w:hAnsiTheme="minorHAnsi"/>
          <w:sz w:val="22"/>
          <w:szCs w:val="22"/>
        </w:rPr>
        <w:t xml:space="preserve"> of 3-4</w:t>
      </w:r>
      <w:r>
        <w:rPr>
          <w:rFonts w:asciiTheme="minorHAnsi" w:hAnsiTheme="minorHAnsi"/>
          <w:sz w:val="22"/>
          <w:szCs w:val="22"/>
        </w:rPr>
        <w:t xml:space="preserve">, perform </w:t>
      </w:r>
      <w:r w:rsidR="009D141E" w:rsidRPr="009D141E">
        <w:rPr>
          <w:rFonts w:asciiTheme="minorHAnsi" w:hAnsiTheme="minorHAnsi"/>
          <w:sz w:val="22"/>
          <w:szCs w:val="22"/>
        </w:rPr>
        <w:t>an original</w:t>
      </w:r>
      <w:r w:rsidR="001213DB">
        <w:rPr>
          <w:rFonts w:asciiTheme="minorHAnsi" w:hAnsiTheme="minorHAnsi"/>
          <w:sz w:val="22"/>
          <w:szCs w:val="22"/>
        </w:rPr>
        <w:t>, exploratory data</w:t>
      </w:r>
      <w:r w:rsidR="009D141E" w:rsidRPr="009D141E">
        <w:rPr>
          <w:rFonts w:asciiTheme="minorHAnsi" w:hAnsiTheme="minorHAnsi"/>
          <w:sz w:val="22"/>
          <w:szCs w:val="22"/>
        </w:rPr>
        <w:t xml:space="preserve"> </w:t>
      </w:r>
      <w:r w:rsidR="007A3F49">
        <w:rPr>
          <w:rFonts w:asciiTheme="minorHAnsi" w:hAnsiTheme="minorHAnsi"/>
          <w:sz w:val="22"/>
          <w:szCs w:val="22"/>
        </w:rPr>
        <w:t>analysis</w:t>
      </w:r>
      <w:r w:rsidR="007A3F49" w:rsidRPr="009D141E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 xml:space="preserve">on </w:t>
      </w:r>
      <w:r w:rsidR="007A3F49">
        <w:rPr>
          <w:rFonts w:asciiTheme="minorHAnsi" w:hAnsiTheme="minorHAnsi"/>
          <w:sz w:val="22"/>
          <w:szCs w:val="22"/>
        </w:rPr>
        <w:t>a data set of your choosing.</w:t>
      </w:r>
      <w:r w:rsidR="007A3F49" w:rsidRPr="009D141E" w:rsidDel="007A3F49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>The data set can come from any source as long as it is something you have not already worked on for this course. Possible sources of data include</w:t>
      </w:r>
      <w:r w:rsidR="008E267F">
        <w:rPr>
          <w:rFonts w:asciiTheme="minorHAnsi" w:hAnsiTheme="minorHAnsi"/>
          <w:sz w:val="22"/>
          <w:szCs w:val="22"/>
        </w:rPr>
        <w:t xml:space="preserve"> but are not limited to</w:t>
      </w:r>
      <w:r>
        <w:rPr>
          <w:rFonts w:asciiTheme="minorHAnsi" w:hAnsiTheme="minorHAnsi"/>
          <w:sz w:val="22"/>
          <w:szCs w:val="22"/>
        </w:rPr>
        <w:t>:</w:t>
      </w:r>
    </w:p>
    <w:p w14:paraId="7D951040" w14:textId="77777777" w:rsidR="00641D76" w:rsidRDefault="00641D76" w:rsidP="009D141E">
      <w:pPr>
        <w:rPr>
          <w:rFonts w:asciiTheme="minorHAnsi" w:hAnsiTheme="minorHAnsi"/>
          <w:sz w:val="22"/>
          <w:szCs w:val="22"/>
        </w:rPr>
      </w:pPr>
    </w:p>
    <w:p w14:paraId="7D951041" w14:textId="77777777" w:rsidR="00641D76" w:rsidRPr="00641D76" w:rsidRDefault="00641D76" w:rsidP="00641D7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41D76">
        <w:rPr>
          <w:rFonts w:asciiTheme="minorHAnsi" w:hAnsiTheme="minorHAnsi"/>
          <w:sz w:val="22"/>
          <w:szCs w:val="22"/>
        </w:rPr>
        <w:t xml:space="preserve">Open data sources such as Data.gov, OpenDataPhilly.org, and </w:t>
      </w:r>
      <w:proofErr w:type="spellStart"/>
      <w:r w:rsidRPr="00641D76">
        <w:rPr>
          <w:rFonts w:asciiTheme="minorHAnsi" w:hAnsiTheme="minorHAnsi"/>
          <w:sz w:val="22"/>
          <w:szCs w:val="22"/>
        </w:rPr>
        <w:t>OpenData</w:t>
      </w:r>
      <w:proofErr w:type="spellEnd"/>
      <w:r w:rsidRPr="00641D76">
        <w:rPr>
          <w:rFonts w:asciiTheme="minorHAnsi" w:hAnsiTheme="minorHAnsi"/>
          <w:sz w:val="22"/>
          <w:szCs w:val="22"/>
        </w:rPr>
        <w:t xml:space="preserve"> by </w:t>
      </w:r>
      <w:proofErr w:type="spellStart"/>
      <w:r w:rsidRPr="00641D76">
        <w:rPr>
          <w:rFonts w:asciiTheme="minorHAnsi" w:hAnsiTheme="minorHAnsi"/>
          <w:sz w:val="22"/>
          <w:szCs w:val="22"/>
        </w:rPr>
        <w:t>Socrata</w:t>
      </w:r>
      <w:proofErr w:type="spellEnd"/>
      <w:r w:rsidRPr="00641D76">
        <w:rPr>
          <w:rFonts w:asciiTheme="minorHAnsi" w:hAnsiTheme="minorHAnsi"/>
          <w:sz w:val="22"/>
          <w:szCs w:val="22"/>
        </w:rPr>
        <w:t>.</w:t>
      </w:r>
    </w:p>
    <w:p w14:paraId="7D951042" w14:textId="77777777" w:rsidR="00641D76" w:rsidRDefault="00641D76" w:rsidP="00641D76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41D76">
        <w:rPr>
          <w:rFonts w:asciiTheme="minorHAnsi" w:hAnsiTheme="minorHAnsi"/>
          <w:sz w:val="22"/>
          <w:szCs w:val="22"/>
        </w:rPr>
        <w:t>Data sets from the Pew Research Center (</w:t>
      </w:r>
      <w:hyperlink r:id="rId5" w:history="1">
        <w:r w:rsidR="00DF1510" w:rsidRPr="000A49D3">
          <w:rPr>
            <w:rStyle w:val="Hyperlink"/>
            <w:rFonts w:asciiTheme="minorHAnsi" w:hAnsiTheme="minorHAnsi"/>
            <w:sz w:val="22"/>
            <w:szCs w:val="22"/>
          </w:rPr>
          <w:t>www.pewresearch.org/data</w:t>
        </w:r>
      </w:hyperlink>
      <w:r w:rsidRPr="00641D76">
        <w:rPr>
          <w:rFonts w:asciiTheme="minorHAnsi" w:hAnsiTheme="minorHAnsi"/>
          <w:sz w:val="22"/>
          <w:szCs w:val="22"/>
        </w:rPr>
        <w:t>)</w:t>
      </w:r>
    </w:p>
    <w:p w14:paraId="7D951044" w14:textId="49FCC0AC" w:rsidR="00641D76" w:rsidRPr="00641D76" w:rsidRDefault="00DF1510" w:rsidP="008E267F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Sports statistics, such as those from the Baseball Archive </w:t>
      </w:r>
      <w:r w:rsidR="00331D10">
        <w:rPr>
          <w:rFonts w:asciiTheme="minorHAnsi" w:hAnsiTheme="minorHAnsi"/>
          <w:sz w:val="22"/>
          <w:szCs w:val="22"/>
        </w:rPr>
        <w:br/>
      </w:r>
      <w:r>
        <w:rPr>
          <w:rFonts w:asciiTheme="minorHAnsi" w:hAnsiTheme="minorHAnsi"/>
          <w:sz w:val="22"/>
          <w:szCs w:val="22"/>
        </w:rPr>
        <w:t>(</w:t>
      </w:r>
      <w:hyperlink r:id="rId6" w:history="1">
        <w:r w:rsidRPr="000A49D3">
          <w:rPr>
            <w:rStyle w:val="Hyperlink"/>
            <w:rFonts w:asciiTheme="minorHAnsi" w:hAnsiTheme="minorHAnsi"/>
            <w:sz w:val="22"/>
            <w:szCs w:val="22"/>
          </w:rPr>
          <w:t>http://www.seanlahman.com/baseball-archive/statistics</w:t>
        </w:r>
      </w:hyperlink>
      <w:r>
        <w:rPr>
          <w:rFonts w:asciiTheme="minorHAnsi" w:hAnsiTheme="minorHAnsi"/>
          <w:sz w:val="22"/>
          <w:szCs w:val="22"/>
        </w:rPr>
        <w:t>)</w:t>
      </w:r>
    </w:p>
    <w:p w14:paraId="7D951045" w14:textId="77777777" w:rsidR="00DF1510" w:rsidRPr="00DF1510" w:rsidRDefault="00641D76" w:rsidP="00DF1510">
      <w:pPr>
        <w:pStyle w:val="ListParagraph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 w:rsidRPr="00641D76">
        <w:rPr>
          <w:rFonts w:asciiTheme="minorHAnsi" w:hAnsiTheme="minorHAnsi"/>
          <w:sz w:val="22"/>
          <w:szCs w:val="22"/>
        </w:rPr>
        <w:t>An original survey conducted by your group.</w:t>
      </w:r>
    </w:p>
    <w:p w14:paraId="7D951046" w14:textId="77777777" w:rsidR="00641D76" w:rsidRDefault="00641D76" w:rsidP="009D141E">
      <w:pPr>
        <w:rPr>
          <w:rFonts w:asciiTheme="minorHAnsi" w:hAnsiTheme="minorHAnsi"/>
          <w:sz w:val="22"/>
          <w:szCs w:val="22"/>
        </w:rPr>
      </w:pPr>
    </w:p>
    <w:p w14:paraId="702DD975" w14:textId="6533C36E" w:rsidR="008E267F" w:rsidRDefault="00D3422A" w:rsidP="009D141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analysis should </w:t>
      </w:r>
      <w:r w:rsidR="003542F0">
        <w:rPr>
          <w:rFonts w:asciiTheme="minorHAnsi" w:hAnsiTheme="minorHAnsi"/>
          <w:sz w:val="22"/>
          <w:szCs w:val="22"/>
        </w:rPr>
        <w:t xml:space="preserve">clearly demonstrate </w:t>
      </w:r>
      <w:r>
        <w:rPr>
          <w:rFonts w:asciiTheme="minorHAnsi" w:hAnsiTheme="minorHAnsi"/>
          <w:sz w:val="22"/>
          <w:szCs w:val="22"/>
        </w:rPr>
        <w:t>the tools and techniques you’ve been exposed to in this course</w:t>
      </w:r>
      <w:r w:rsidR="003542F0">
        <w:rPr>
          <w:rFonts w:asciiTheme="minorHAnsi" w:hAnsiTheme="minorHAnsi"/>
          <w:sz w:val="22"/>
          <w:szCs w:val="22"/>
        </w:rPr>
        <w:t>.</w:t>
      </w:r>
      <w:r w:rsidR="00625E57">
        <w:rPr>
          <w:rFonts w:asciiTheme="minorHAnsi" w:hAnsiTheme="minorHAnsi"/>
          <w:sz w:val="22"/>
          <w:szCs w:val="22"/>
        </w:rPr>
        <w:t xml:space="preserve"> This can take any form you’d like</w:t>
      </w:r>
      <w:r w:rsidR="008E267F">
        <w:rPr>
          <w:rFonts w:asciiTheme="minorHAnsi" w:hAnsiTheme="minorHAnsi"/>
          <w:sz w:val="22"/>
          <w:szCs w:val="22"/>
        </w:rPr>
        <w:t xml:space="preserve"> but should answer some interesting question</w:t>
      </w:r>
      <w:r w:rsidR="001213DB">
        <w:rPr>
          <w:rFonts w:asciiTheme="minorHAnsi" w:hAnsiTheme="minorHAnsi"/>
          <w:sz w:val="22"/>
          <w:szCs w:val="22"/>
        </w:rPr>
        <w:t>(s)</w:t>
      </w:r>
      <w:r w:rsidR="008E267F">
        <w:rPr>
          <w:rFonts w:asciiTheme="minorHAnsi" w:hAnsiTheme="minorHAnsi"/>
          <w:sz w:val="22"/>
          <w:szCs w:val="22"/>
        </w:rPr>
        <w:t xml:space="preserve"> about the dataset. Your analysis must include at least one of the following topics from the later part of the semester:</w:t>
      </w:r>
    </w:p>
    <w:p w14:paraId="50BAE50D" w14:textId="5BBC24E3" w:rsidR="008E267F" w:rsidRDefault="008E267F" w:rsidP="009D141E">
      <w:pPr>
        <w:rPr>
          <w:rFonts w:asciiTheme="minorHAnsi" w:hAnsiTheme="minorHAnsi"/>
          <w:sz w:val="22"/>
          <w:szCs w:val="22"/>
        </w:rPr>
      </w:pPr>
    </w:p>
    <w:p w14:paraId="5BDFF839" w14:textId="2BA47071" w:rsidR="008E267F" w:rsidRDefault="008E267F" w:rsidP="008E267F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Sample Comparison &amp; Hypothesis Testing</w:t>
      </w:r>
    </w:p>
    <w:p w14:paraId="5E7A5B37" w14:textId="7F2244EB" w:rsidR="008E267F" w:rsidRDefault="008E267F" w:rsidP="008E267F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Prediction</w:t>
      </w:r>
    </w:p>
    <w:p w14:paraId="60BAE79A" w14:textId="0F9850AE" w:rsidR="008E267F" w:rsidRPr="008E267F" w:rsidRDefault="008E267F" w:rsidP="008E267F">
      <w:pPr>
        <w:pStyle w:val="ListParagraph"/>
        <w:numPr>
          <w:ilvl w:val="0"/>
          <w:numId w:val="16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Classification</w:t>
      </w:r>
    </w:p>
    <w:p w14:paraId="67E51DFB" w14:textId="77777777" w:rsidR="008E267F" w:rsidRDefault="008E267F" w:rsidP="009D141E">
      <w:pPr>
        <w:rPr>
          <w:rFonts w:asciiTheme="minorHAnsi" w:hAnsiTheme="minorHAnsi"/>
          <w:sz w:val="22"/>
          <w:szCs w:val="22"/>
        </w:rPr>
      </w:pPr>
    </w:p>
    <w:p w14:paraId="7D951047" w14:textId="2CF1FF96" w:rsidR="0007136E" w:rsidRPr="009D75D0" w:rsidRDefault="008E267F" w:rsidP="009D141E">
      <w:pPr>
        <w:rPr>
          <w:rFonts w:asciiTheme="minorHAnsi" w:hAnsiTheme="minorHAnsi"/>
          <w:sz w:val="22"/>
          <w:szCs w:val="22"/>
          <w:u w:val="single"/>
        </w:rPr>
      </w:pPr>
      <w:r>
        <w:rPr>
          <w:rFonts w:asciiTheme="minorHAnsi" w:hAnsiTheme="minorHAnsi"/>
          <w:sz w:val="22"/>
          <w:szCs w:val="22"/>
        </w:rPr>
        <w:t>You must additionally make use of data visualization tools learned throughout the semester to drive your analysis.</w:t>
      </w:r>
    </w:p>
    <w:p w14:paraId="7D951048" w14:textId="77777777" w:rsidR="0007136E" w:rsidRDefault="0007136E" w:rsidP="009D141E">
      <w:pPr>
        <w:rPr>
          <w:rFonts w:asciiTheme="minorHAnsi" w:hAnsiTheme="minorHAnsi"/>
          <w:sz w:val="22"/>
          <w:szCs w:val="22"/>
        </w:rPr>
      </w:pPr>
    </w:p>
    <w:p w14:paraId="7D951049" w14:textId="0A50463A" w:rsidR="009D141E" w:rsidRDefault="00D3422A" w:rsidP="009D141E">
      <w:pPr>
        <w:rPr>
          <w:rFonts w:asciiTheme="minorHAnsi" w:hAnsiTheme="minorHAnsi"/>
          <w:sz w:val="28"/>
          <w:szCs w:val="22"/>
        </w:rPr>
      </w:pPr>
      <w:r w:rsidRPr="00D3422A">
        <w:rPr>
          <w:rFonts w:asciiTheme="minorHAnsi" w:hAnsiTheme="minorHAnsi"/>
          <w:sz w:val="28"/>
          <w:szCs w:val="22"/>
        </w:rPr>
        <w:t>Deliverables:</w:t>
      </w:r>
    </w:p>
    <w:p w14:paraId="6DEF14F2" w14:textId="40ECB8D0" w:rsidR="00C37576" w:rsidRPr="00C37576" w:rsidRDefault="00862955" w:rsidP="00C37576">
      <w:pPr>
        <w:pStyle w:val="ListParagraph"/>
        <w:numPr>
          <w:ilvl w:val="0"/>
          <w:numId w:val="15"/>
        </w:numPr>
        <w:ind w:left="360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t>Proposal</w:t>
      </w:r>
    </w:p>
    <w:p w14:paraId="408AC3B3" w14:textId="42C9A355" w:rsidR="00862955" w:rsidRDefault="00862955" w:rsidP="00C37576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As a group, y</w:t>
      </w:r>
      <w:r w:rsidRPr="00862955">
        <w:rPr>
          <w:rFonts w:asciiTheme="minorHAnsi" w:hAnsiTheme="minorHAnsi"/>
          <w:sz w:val="22"/>
          <w:szCs w:val="22"/>
        </w:rPr>
        <w:t xml:space="preserve">ou will </w:t>
      </w:r>
      <w:r>
        <w:rPr>
          <w:rFonts w:asciiTheme="minorHAnsi" w:hAnsiTheme="minorHAnsi"/>
          <w:sz w:val="22"/>
          <w:szCs w:val="22"/>
        </w:rPr>
        <w:t xml:space="preserve">submit a </w:t>
      </w:r>
      <w:r w:rsidR="008E267F">
        <w:rPr>
          <w:rFonts w:asciiTheme="minorHAnsi" w:hAnsiTheme="minorHAnsi"/>
          <w:sz w:val="22"/>
          <w:szCs w:val="22"/>
        </w:rPr>
        <w:t>100-word</w:t>
      </w:r>
      <w:r>
        <w:rPr>
          <w:rFonts w:asciiTheme="minorHAnsi" w:hAnsiTheme="minorHAnsi"/>
          <w:sz w:val="22"/>
          <w:szCs w:val="22"/>
        </w:rPr>
        <w:t xml:space="preserve"> proposal by the due date (please refer to the respective due date of the proposal at the top of this document). </w:t>
      </w:r>
    </w:p>
    <w:p w14:paraId="768E3E63" w14:textId="77777777" w:rsidR="00862955" w:rsidRDefault="00862955" w:rsidP="00C3757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18E22E4A" w14:textId="2370F2B4" w:rsidR="00C37576" w:rsidRDefault="00862955" w:rsidP="00C37576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proposal should contain answers to what, why, and how questions. Specifically, you will briefly explain what you are studying, why you are studying it (why it is important </w:t>
      </w:r>
      <w:r w:rsidR="007825D9">
        <w:rPr>
          <w:rFonts w:asciiTheme="minorHAnsi" w:hAnsiTheme="minorHAnsi"/>
          <w:sz w:val="22"/>
          <w:szCs w:val="22"/>
        </w:rPr>
        <w:t xml:space="preserve">or why we should care about it-- mainly </w:t>
      </w:r>
      <w:r>
        <w:rPr>
          <w:rFonts w:asciiTheme="minorHAnsi" w:hAnsiTheme="minorHAnsi"/>
          <w:sz w:val="22"/>
          <w:szCs w:val="22"/>
        </w:rPr>
        <w:t>the motivation behind the problem), and how you will be studying it (your data source, data tool you will use</w:t>
      </w:r>
      <w:r w:rsidR="007825D9">
        <w:rPr>
          <w:rFonts w:asciiTheme="minorHAnsi" w:hAnsiTheme="minorHAnsi"/>
          <w:sz w:val="22"/>
          <w:szCs w:val="22"/>
        </w:rPr>
        <w:t>,</w:t>
      </w:r>
      <w:r>
        <w:rPr>
          <w:rFonts w:asciiTheme="minorHAnsi" w:hAnsiTheme="minorHAnsi"/>
          <w:sz w:val="22"/>
          <w:szCs w:val="22"/>
        </w:rPr>
        <w:t xml:space="preserve"> and methodology you will follow). </w:t>
      </w:r>
    </w:p>
    <w:p w14:paraId="537D8D20" w14:textId="77777777" w:rsidR="00C37576" w:rsidRDefault="00C37576" w:rsidP="00C3757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02EB734D" w14:textId="4B728ABF" w:rsidR="00C37576" w:rsidRDefault="00862955" w:rsidP="00C37576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862955">
        <w:rPr>
          <w:rFonts w:asciiTheme="minorHAnsi" w:hAnsiTheme="minorHAnsi"/>
          <w:sz w:val="22"/>
          <w:szCs w:val="22"/>
        </w:rPr>
        <w:t>The purpose of this proposal is for me to have a chance to assess the value and feasibility of your project. Note that at this stage I do not expect you to have broad and/or in-depth knowledge on the chosen topic, therefore it is perfectly OK if you cast doubts or raise questions in the proposal.</w:t>
      </w:r>
      <w:r w:rsidR="008E267F">
        <w:rPr>
          <w:rFonts w:asciiTheme="minorHAnsi" w:hAnsiTheme="minorHAnsi"/>
          <w:sz w:val="22"/>
          <w:szCs w:val="22"/>
        </w:rPr>
        <w:t xml:space="preserve"> </w:t>
      </w:r>
      <w:r w:rsidRPr="00862955">
        <w:rPr>
          <w:rFonts w:asciiTheme="minorHAnsi" w:hAnsiTheme="minorHAnsi"/>
          <w:sz w:val="22"/>
          <w:szCs w:val="22"/>
        </w:rPr>
        <w:t xml:space="preserve">However, I may ask you to change your chosen </w:t>
      </w:r>
      <w:r w:rsidR="00C37576">
        <w:rPr>
          <w:rFonts w:asciiTheme="minorHAnsi" w:hAnsiTheme="minorHAnsi"/>
          <w:sz w:val="22"/>
          <w:szCs w:val="22"/>
        </w:rPr>
        <w:t>topic if it sounds undoable</w:t>
      </w:r>
      <w:r w:rsidRPr="00862955">
        <w:rPr>
          <w:rFonts w:asciiTheme="minorHAnsi" w:hAnsiTheme="minorHAnsi"/>
          <w:sz w:val="22"/>
          <w:szCs w:val="22"/>
        </w:rPr>
        <w:t>.</w:t>
      </w:r>
    </w:p>
    <w:p w14:paraId="76209412" w14:textId="77777777" w:rsidR="00C37576" w:rsidRDefault="00C37576" w:rsidP="00C37576">
      <w:pPr>
        <w:pStyle w:val="ListParagraph"/>
        <w:ind w:left="360"/>
        <w:rPr>
          <w:rFonts w:asciiTheme="minorHAnsi" w:hAnsiTheme="minorHAnsi"/>
          <w:sz w:val="22"/>
          <w:szCs w:val="22"/>
        </w:rPr>
      </w:pPr>
    </w:p>
    <w:p w14:paraId="0733999D" w14:textId="028A5E88" w:rsidR="00C37576" w:rsidRPr="00E41572" w:rsidRDefault="00862955" w:rsidP="00E41572">
      <w:pPr>
        <w:pStyle w:val="ListParagraph"/>
        <w:ind w:left="360"/>
        <w:rPr>
          <w:rFonts w:asciiTheme="minorHAnsi" w:hAnsiTheme="minorHAnsi"/>
          <w:sz w:val="22"/>
          <w:szCs w:val="22"/>
        </w:rPr>
      </w:pPr>
      <w:r w:rsidRPr="00862955">
        <w:rPr>
          <w:rFonts w:asciiTheme="minorHAnsi" w:hAnsiTheme="minorHAnsi"/>
          <w:b/>
          <w:sz w:val="22"/>
          <w:szCs w:val="22"/>
        </w:rPr>
        <w:t>Do not exceed 100-word in the body of the proposal</w:t>
      </w:r>
      <w:r>
        <w:rPr>
          <w:rFonts w:asciiTheme="minorHAnsi" w:hAnsiTheme="minorHAnsi"/>
          <w:sz w:val="22"/>
          <w:szCs w:val="22"/>
        </w:rPr>
        <w:t xml:space="preserve"> (</w:t>
      </w:r>
      <w:r w:rsidR="00C37576">
        <w:rPr>
          <w:rFonts w:asciiTheme="minorHAnsi" w:hAnsiTheme="minorHAnsi"/>
          <w:sz w:val="22"/>
          <w:szCs w:val="22"/>
        </w:rPr>
        <w:t>this limit excludes</w:t>
      </w:r>
      <w:r>
        <w:rPr>
          <w:rFonts w:asciiTheme="minorHAnsi" w:hAnsiTheme="minorHAnsi"/>
          <w:sz w:val="22"/>
          <w:szCs w:val="22"/>
        </w:rPr>
        <w:t xml:space="preserve"> titles or team member names). </w:t>
      </w:r>
      <w:r w:rsidR="00C37576">
        <w:rPr>
          <w:rFonts w:asciiTheme="minorHAnsi" w:hAnsiTheme="minorHAnsi"/>
          <w:sz w:val="22"/>
          <w:szCs w:val="22"/>
        </w:rPr>
        <w:t>One submission per group will be sufficient.</w:t>
      </w:r>
    </w:p>
    <w:p w14:paraId="19C34899" w14:textId="7802DD49" w:rsidR="00862955" w:rsidRPr="00862955" w:rsidRDefault="00862955" w:rsidP="00C37576">
      <w:pPr>
        <w:pStyle w:val="ListParagraph"/>
        <w:numPr>
          <w:ilvl w:val="0"/>
          <w:numId w:val="15"/>
        </w:numPr>
        <w:ind w:left="360"/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lastRenderedPageBreak/>
        <w:t>Final Project</w:t>
      </w:r>
    </w:p>
    <w:p w14:paraId="7D95104A" w14:textId="40C7987F" w:rsidR="00641D76" w:rsidRDefault="00641D76" w:rsidP="009D141E">
      <w:pPr>
        <w:rPr>
          <w:rFonts w:asciiTheme="minorHAnsi" w:hAnsiTheme="minorHAnsi"/>
          <w:sz w:val="22"/>
          <w:szCs w:val="22"/>
        </w:rPr>
      </w:pPr>
    </w:p>
    <w:p w14:paraId="5B2C05E3" w14:textId="15F5258A" w:rsidR="009D75D0" w:rsidRDefault="009D75D0" w:rsidP="009D75D0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 w:rsidRPr="009D75D0">
        <w:rPr>
          <w:rFonts w:asciiTheme="minorHAnsi" w:hAnsiTheme="minorHAnsi"/>
          <w:sz w:val="22"/>
          <w:szCs w:val="22"/>
        </w:rPr>
        <w:t xml:space="preserve">A </w:t>
      </w:r>
      <w:r w:rsidR="005C788A">
        <w:rPr>
          <w:rFonts w:asciiTheme="minorHAnsi" w:hAnsiTheme="minorHAnsi"/>
          <w:sz w:val="22"/>
          <w:szCs w:val="22"/>
        </w:rPr>
        <w:t>scientific poster</w:t>
      </w:r>
    </w:p>
    <w:p w14:paraId="7908FC17" w14:textId="7E244C0B" w:rsidR="00E57C0D" w:rsidRPr="009D75D0" w:rsidRDefault="005C788A" w:rsidP="009D75D0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d</w:t>
      </w:r>
      <w:r w:rsidR="00E57C0D">
        <w:rPr>
          <w:rFonts w:asciiTheme="minorHAnsi" w:hAnsiTheme="minorHAnsi"/>
          <w:sz w:val="22"/>
          <w:szCs w:val="22"/>
        </w:rPr>
        <w:t>ata you used</w:t>
      </w:r>
      <w:r w:rsidR="001213DB">
        <w:rPr>
          <w:rFonts w:asciiTheme="minorHAnsi" w:hAnsiTheme="minorHAnsi"/>
          <w:sz w:val="22"/>
          <w:szCs w:val="22"/>
        </w:rPr>
        <w:t xml:space="preserve"> (or pointers to it)</w:t>
      </w:r>
    </w:p>
    <w:p w14:paraId="10DC2681" w14:textId="02C9062E" w:rsidR="009D75D0" w:rsidRDefault="005C788A" w:rsidP="009D75D0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</w:t>
      </w:r>
      <w:proofErr w:type="spellStart"/>
      <w:r w:rsidR="001213DB">
        <w:rPr>
          <w:rFonts w:asciiTheme="minorHAnsi" w:hAnsiTheme="minorHAnsi"/>
          <w:sz w:val="22"/>
          <w:szCs w:val="22"/>
        </w:rPr>
        <w:t>Jupyter</w:t>
      </w:r>
      <w:proofErr w:type="spellEnd"/>
      <w:r>
        <w:rPr>
          <w:rFonts w:asciiTheme="minorHAnsi" w:hAnsiTheme="minorHAnsi"/>
          <w:sz w:val="22"/>
          <w:szCs w:val="22"/>
        </w:rPr>
        <w:t xml:space="preserve"> notebook containing </w:t>
      </w:r>
      <w:r>
        <w:rPr>
          <w:rFonts w:asciiTheme="minorHAnsi" w:hAnsiTheme="minorHAnsi"/>
          <w:b/>
          <w:bCs/>
          <w:i/>
          <w:iCs/>
          <w:sz w:val="22"/>
          <w:szCs w:val="22"/>
        </w:rPr>
        <w:t>well commented</w:t>
      </w:r>
      <w:r>
        <w:rPr>
          <w:rFonts w:asciiTheme="minorHAnsi" w:hAnsiTheme="minorHAnsi"/>
          <w:sz w:val="22"/>
          <w:szCs w:val="22"/>
        </w:rPr>
        <w:t xml:space="preserve"> code</w:t>
      </w:r>
      <w:r w:rsidR="009D75D0" w:rsidRPr="009D75D0">
        <w:rPr>
          <w:rFonts w:asciiTheme="minorHAnsi" w:hAnsiTheme="minorHAnsi"/>
          <w:sz w:val="22"/>
          <w:szCs w:val="22"/>
        </w:rPr>
        <w:t xml:space="preserve"> </w:t>
      </w:r>
    </w:p>
    <w:p w14:paraId="488B5FEF" w14:textId="6C341A8D" w:rsidR="009D75D0" w:rsidRPr="009D75D0" w:rsidRDefault="009D75D0" w:rsidP="009D75D0">
      <w:pPr>
        <w:pStyle w:val="ListParagraph"/>
        <w:numPr>
          <w:ilvl w:val="0"/>
          <w:numId w:val="9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I</w:t>
      </w:r>
      <w:r w:rsidRPr="009D75D0">
        <w:rPr>
          <w:rFonts w:asciiTheme="minorHAnsi" w:hAnsiTheme="minorHAnsi"/>
          <w:sz w:val="22"/>
          <w:szCs w:val="22"/>
        </w:rPr>
        <w:t xml:space="preserve">n class presentation </w:t>
      </w:r>
      <w:r>
        <w:rPr>
          <w:rFonts w:asciiTheme="minorHAnsi" w:hAnsiTheme="minorHAnsi"/>
          <w:sz w:val="22"/>
          <w:szCs w:val="22"/>
        </w:rPr>
        <w:t>of (</w:t>
      </w:r>
      <w:proofErr w:type="spellStart"/>
      <w:r>
        <w:rPr>
          <w:rFonts w:asciiTheme="minorHAnsi" w:hAnsiTheme="minorHAnsi"/>
          <w:sz w:val="22"/>
          <w:szCs w:val="22"/>
        </w:rPr>
        <w:t>i</w:t>
      </w:r>
      <w:proofErr w:type="spellEnd"/>
      <w:r>
        <w:rPr>
          <w:rFonts w:asciiTheme="minorHAnsi" w:hAnsiTheme="minorHAnsi"/>
          <w:sz w:val="22"/>
          <w:szCs w:val="22"/>
        </w:rPr>
        <w:t>)</w:t>
      </w:r>
    </w:p>
    <w:p w14:paraId="44320D50" w14:textId="5AEFB691" w:rsidR="009D75D0" w:rsidRDefault="009D75D0" w:rsidP="009D141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14:paraId="7D95104B" w14:textId="59766C93" w:rsidR="00D3422A" w:rsidRDefault="00E41572" w:rsidP="009D141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poster must include the following information</w:t>
      </w:r>
    </w:p>
    <w:p w14:paraId="7D95104C" w14:textId="77777777" w:rsidR="003542F0" w:rsidRDefault="003542F0" w:rsidP="009D141E">
      <w:pPr>
        <w:rPr>
          <w:rFonts w:asciiTheme="minorHAnsi" w:hAnsiTheme="minorHAnsi"/>
          <w:sz w:val="22"/>
          <w:szCs w:val="22"/>
        </w:rPr>
      </w:pPr>
    </w:p>
    <w:p w14:paraId="7D95104D" w14:textId="25EB7D8C" w:rsidR="003542F0" w:rsidRPr="00EF1D6D" w:rsidRDefault="00E41572" w:rsidP="00EF1D6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</w:t>
      </w:r>
      <w:r w:rsidR="003542F0" w:rsidRPr="00EF1D6D">
        <w:rPr>
          <w:rFonts w:asciiTheme="minorHAnsi" w:hAnsiTheme="minorHAnsi"/>
          <w:sz w:val="22"/>
          <w:szCs w:val="22"/>
        </w:rPr>
        <w:t xml:space="preserve"> group members</w:t>
      </w:r>
      <w:r w:rsidR="001213DB">
        <w:rPr>
          <w:rFonts w:asciiTheme="minorHAnsi" w:hAnsiTheme="minorHAnsi"/>
          <w:sz w:val="22"/>
          <w:szCs w:val="22"/>
        </w:rPr>
        <w:t>,</w:t>
      </w:r>
      <w:r w:rsidR="003542F0" w:rsidRPr="00EF1D6D">
        <w:rPr>
          <w:rFonts w:asciiTheme="minorHAnsi" w:hAnsiTheme="minorHAnsi"/>
          <w:sz w:val="22"/>
          <w:szCs w:val="22"/>
        </w:rPr>
        <w:t xml:space="preserve"> and the title of your presentation.</w:t>
      </w:r>
    </w:p>
    <w:p w14:paraId="7D95104E" w14:textId="563C341B" w:rsidR="003542F0" w:rsidRPr="00EF1D6D" w:rsidRDefault="003542F0" w:rsidP="00EF1D6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EF1D6D">
        <w:rPr>
          <w:rFonts w:asciiTheme="minorHAnsi" w:hAnsiTheme="minorHAnsi"/>
          <w:sz w:val="22"/>
          <w:szCs w:val="22"/>
        </w:rPr>
        <w:t>What question do you want to answer and why is it important?</w:t>
      </w:r>
    </w:p>
    <w:p w14:paraId="7D95104F" w14:textId="0428F138" w:rsidR="003542F0" w:rsidRPr="00EF1D6D" w:rsidRDefault="003542F0" w:rsidP="00EF1D6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 w:rsidRPr="00EF1D6D">
        <w:rPr>
          <w:rFonts w:asciiTheme="minorHAnsi" w:hAnsiTheme="minorHAnsi"/>
          <w:sz w:val="22"/>
          <w:szCs w:val="22"/>
        </w:rPr>
        <w:t xml:space="preserve">What </w:t>
      </w:r>
      <w:r w:rsidR="001213DB">
        <w:rPr>
          <w:rFonts w:asciiTheme="minorHAnsi" w:hAnsiTheme="minorHAnsi"/>
          <w:sz w:val="22"/>
          <w:szCs w:val="22"/>
        </w:rPr>
        <w:t xml:space="preserve">data are you analyzing? What </w:t>
      </w:r>
      <w:r w:rsidRPr="00EF1D6D">
        <w:rPr>
          <w:rFonts w:asciiTheme="minorHAnsi" w:hAnsiTheme="minorHAnsi"/>
          <w:sz w:val="22"/>
          <w:szCs w:val="22"/>
        </w:rPr>
        <w:t>are the key elements and how did you get it?</w:t>
      </w:r>
      <w:r w:rsidR="00FF51D3">
        <w:rPr>
          <w:rFonts w:asciiTheme="minorHAnsi" w:hAnsiTheme="minorHAnsi"/>
          <w:sz w:val="22"/>
          <w:szCs w:val="22"/>
        </w:rPr>
        <w:t xml:space="preserve"> </w:t>
      </w:r>
    </w:p>
    <w:p w14:paraId="7D951050" w14:textId="3C131131" w:rsidR="003542F0" w:rsidRPr="00EF1D6D" w:rsidRDefault="001213DB" w:rsidP="00EF1D6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</w:t>
      </w:r>
      <w:r w:rsidR="003542F0" w:rsidRPr="00EF1D6D">
        <w:rPr>
          <w:rFonts w:asciiTheme="minorHAnsi" w:hAnsiTheme="minorHAnsi"/>
          <w:sz w:val="22"/>
          <w:szCs w:val="22"/>
        </w:rPr>
        <w:t>analysis and the results. Make good use of data visualizations.</w:t>
      </w:r>
    </w:p>
    <w:p w14:paraId="7D951051" w14:textId="70F0B373" w:rsidR="003542F0" w:rsidRPr="00EF1D6D" w:rsidRDefault="001213DB" w:rsidP="00EF1D6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</w:t>
      </w:r>
      <w:r w:rsidR="003542F0" w:rsidRPr="00EF1D6D">
        <w:rPr>
          <w:rFonts w:asciiTheme="minorHAnsi" w:hAnsiTheme="minorHAnsi"/>
          <w:sz w:val="22"/>
          <w:szCs w:val="22"/>
        </w:rPr>
        <w:t>our conclusions. What did you learn?</w:t>
      </w:r>
      <w:r w:rsidR="00FF51D3">
        <w:rPr>
          <w:rFonts w:asciiTheme="minorHAnsi" w:hAnsiTheme="minorHAnsi"/>
          <w:sz w:val="22"/>
          <w:szCs w:val="22"/>
        </w:rPr>
        <w:t xml:space="preserve"> Support your conclusions using the results of the analysis, citing specific </w:t>
      </w:r>
      <w:r w:rsidR="00E12114">
        <w:rPr>
          <w:rFonts w:asciiTheme="minorHAnsi" w:hAnsiTheme="minorHAnsi"/>
          <w:sz w:val="22"/>
          <w:szCs w:val="22"/>
        </w:rPr>
        <w:t>evidence</w:t>
      </w:r>
      <w:r w:rsidR="00FF51D3">
        <w:rPr>
          <w:rFonts w:asciiTheme="minorHAnsi" w:hAnsiTheme="minorHAnsi"/>
          <w:sz w:val="22"/>
          <w:szCs w:val="22"/>
        </w:rPr>
        <w:t>!</w:t>
      </w:r>
    </w:p>
    <w:p w14:paraId="7D951052" w14:textId="6601A09D" w:rsidR="003542F0" w:rsidRPr="00EF1D6D" w:rsidRDefault="001213DB" w:rsidP="00EF1D6D">
      <w:pPr>
        <w:pStyle w:val="ListParagraph"/>
        <w:numPr>
          <w:ilvl w:val="0"/>
          <w:numId w:val="8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</w:t>
      </w:r>
      <w:r w:rsidR="003542F0" w:rsidRPr="00EF1D6D">
        <w:rPr>
          <w:rFonts w:asciiTheme="minorHAnsi" w:hAnsiTheme="minorHAnsi"/>
          <w:sz w:val="22"/>
          <w:szCs w:val="22"/>
        </w:rPr>
        <w:t xml:space="preserve"> </w:t>
      </w:r>
      <w:r w:rsidR="00EF1D6D">
        <w:rPr>
          <w:rFonts w:asciiTheme="minorHAnsi" w:hAnsiTheme="minorHAnsi"/>
          <w:sz w:val="22"/>
          <w:szCs w:val="22"/>
        </w:rPr>
        <w:t xml:space="preserve">list </w:t>
      </w:r>
      <w:r>
        <w:rPr>
          <w:rFonts w:asciiTheme="minorHAnsi" w:hAnsiTheme="minorHAnsi"/>
          <w:sz w:val="22"/>
          <w:szCs w:val="22"/>
        </w:rPr>
        <w:t xml:space="preserve">of any </w:t>
      </w:r>
      <w:r w:rsidR="00EF1D6D">
        <w:rPr>
          <w:rFonts w:asciiTheme="minorHAnsi" w:hAnsiTheme="minorHAnsi"/>
          <w:sz w:val="22"/>
          <w:szCs w:val="22"/>
        </w:rPr>
        <w:t>references</w:t>
      </w:r>
      <w:r>
        <w:rPr>
          <w:rFonts w:asciiTheme="minorHAnsi" w:hAnsiTheme="minorHAnsi"/>
          <w:sz w:val="22"/>
          <w:szCs w:val="22"/>
        </w:rPr>
        <w:t xml:space="preserve"> you used</w:t>
      </w:r>
      <w:r w:rsidR="00EF1D6D">
        <w:rPr>
          <w:rFonts w:asciiTheme="minorHAnsi" w:hAnsiTheme="minorHAnsi"/>
          <w:sz w:val="22"/>
          <w:szCs w:val="22"/>
        </w:rPr>
        <w:t>.</w:t>
      </w:r>
    </w:p>
    <w:p w14:paraId="3197EA7A" w14:textId="77777777" w:rsidR="001716C3" w:rsidRDefault="001716C3" w:rsidP="001716C3">
      <w:pPr>
        <w:rPr>
          <w:rFonts w:asciiTheme="minorHAnsi" w:hAnsiTheme="minorHAnsi"/>
          <w:sz w:val="22"/>
          <w:szCs w:val="22"/>
        </w:rPr>
      </w:pPr>
    </w:p>
    <w:p w14:paraId="5BBB5F59" w14:textId="7A2CACDD" w:rsidR="004B4E4E" w:rsidRDefault="001716C3" w:rsidP="004B4E4E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Your group will present your work </w:t>
      </w:r>
      <w:r w:rsidR="001213DB">
        <w:rPr>
          <w:rFonts w:asciiTheme="minorHAnsi" w:hAnsiTheme="minorHAnsi"/>
          <w:sz w:val="22"/>
          <w:szCs w:val="22"/>
        </w:rPr>
        <w:t xml:space="preserve">a poster session during the allotted presentation time. At any time, at least one group member will stand by the poster and explain it to </w:t>
      </w:r>
      <w:r w:rsidR="004B4E4E">
        <w:rPr>
          <w:rFonts w:asciiTheme="minorHAnsi" w:hAnsiTheme="minorHAnsi"/>
          <w:sz w:val="22"/>
          <w:szCs w:val="22"/>
        </w:rPr>
        <w:t xml:space="preserve">anyone who walks up; group members should rotate who is </w:t>
      </w:r>
      <w:proofErr w:type="gramStart"/>
      <w:r w:rsidR="004B4E4E">
        <w:rPr>
          <w:rFonts w:asciiTheme="minorHAnsi" w:hAnsiTheme="minorHAnsi"/>
          <w:sz w:val="22"/>
          <w:szCs w:val="22"/>
        </w:rPr>
        <w:t>presenting, and</w:t>
      </w:r>
      <w:proofErr w:type="gramEnd"/>
      <w:r w:rsidR="004B4E4E">
        <w:rPr>
          <w:rFonts w:asciiTheme="minorHAnsi" w:hAnsiTheme="minorHAnsi"/>
          <w:sz w:val="22"/>
          <w:szCs w:val="22"/>
        </w:rPr>
        <w:t xml:space="preserve"> go visit other posters when they are not presenting their own work.</w:t>
      </w:r>
    </w:p>
    <w:p w14:paraId="1EF09AB7" w14:textId="77777777" w:rsidR="004B4E4E" w:rsidRPr="004B4E4E" w:rsidRDefault="004B4E4E" w:rsidP="004B4E4E">
      <w:pPr>
        <w:rPr>
          <w:rFonts w:asciiTheme="minorHAnsi" w:hAnsiTheme="minorHAnsi"/>
          <w:sz w:val="22"/>
          <w:szCs w:val="22"/>
        </w:rPr>
      </w:pPr>
    </w:p>
    <w:p w14:paraId="27934296" w14:textId="77777777" w:rsidR="004B4E4E" w:rsidRPr="004B4E4E" w:rsidRDefault="004B4E4E" w:rsidP="004B4E4E">
      <w:pPr>
        <w:rPr>
          <w:rFonts w:asciiTheme="minorHAnsi" w:hAnsiTheme="minorHAnsi"/>
          <w:sz w:val="22"/>
          <w:szCs w:val="22"/>
        </w:rPr>
      </w:pPr>
    </w:p>
    <w:p w14:paraId="7623B52C" w14:textId="2C0CFD63" w:rsidR="00852551" w:rsidRPr="00557296" w:rsidRDefault="00C37576" w:rsidP="006407A1">
      <w:pPr>
        <w:rPr>
          <w:rFonts w:asciiTheme="minorHAnsi" w:hAnsiTheme="minorHAnsi"/>
          <w:sz w:val="28"/>
          <w:szCs w:val="22"/>
        </w:rPr>
      </w:pPr>
      <w:r>
        <w:rPr>
          <w:rFonts w:asciiTheme="minorHAnsi" w:hAnsiTheme="minorHAnsi"/>
          <w:sz w:val="28"/>
          <w:szCs w:val="22"/>
        </w:rPr>
        <w:t xml:space="preserve">Final Project - </w:t>
      </w:r>
      <w:r w:rsidR="006407A1" w:rsidRPr="006407A1">
        <w:rPr>
          <w:rFonts w:asciiTheme="minorHAnsi" w:hAnsiTheme="minorHAnsi"/>
          <w:sz w:val="28"/>
          <w:szCs w:val="22"/>
        </w:rPr>
        <w:t>Grading:</w:t>
      </w:r>
    </w:p>
    <w:p w14:paraId="0B1B2BFB" w14:textId="24AE6A57" w:rsidR="00765BD5" w:rsidRDefault="00C474FC" w:rsidP="006407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 are t</w:t>
      </w:r>
      <w:r w:rsidR="00765BD5">
        <w:rPr>
          <w:rFonts w:asciiTheme="minorHAnsi" w:hAnsiTheme="minorHAnsi"/>
          <w:sz w:val="22"/>
          <w:szCs w:val="22"/>
        </w:rPr>
        <w:t>hree</w:t>
      </w:r>
      <w:r>
        <w:rPr>
          <w:rFonts w:asciiTheme="minorHAnsi" w:hAnsiTheme="minorHAnsi"/>
          <w:sz w:val="22"/>
          <w:szCs w:val="22"/>
        </w:rPr>
        <w:t xml:space="preserve"> steps to grading your individual scores for this group project</w:t>
      </w:r>
      <w:r w:rsidR="00F42DE3" w:rsidRPr="00F42DE3">
        <w:rPr>
          <w:rFonts w:asciiTheme="minorHAnsi" w:hAnsiTheme="minorHAnsi"/>
          <w:sz w:val="22"/>
          <w:szCs w:val="22"/>
        </w:rPr>
        <w:t xml:space="preserve">. </w:t>
      </w:r>
    </w:p>
    <w:p w14:paraId="5B246B60" w14:textId="3E45B1F9" w:rsidR="00557296" w:rsidRDefault="00557296" w:rsidP="006407A1">
      <w:pPr>
        <w:rPr>
          <w:rFonts w:asciiTheme="minorHAnsi" w:hAnsiTheme="minorHAnsi"/>
          <w:sz w:val="22"/>
          <w:szCs w:val="22"/>
        </w:rPr>
      </w:pPr>
    </w:p>
    <w:p w14:paraId="12C972BA" w14:textId="273E3108" w:rsidR="004B4E4E" w:rsidRDefault="004B4E4E" w:rsidP="006407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First, you will receive 10% for your project proposal being </w:t>
      </w:r>
      <w:proofErr w:type="gramStart"/>
      <w:r>
        <w:rPr>
          <w:rFonts w:asciiTheme="minorHAnsi" w:hAnsiTheme="minorHAnsi"/>
          <w:sz w:val="22"/>
          <w:szCs w:val="22"/>
        </w:rPr>
        <w:t>submitted, and</w:t>
      </w:r>
      <w:proofErr w:type="gramEnd"/>
      <w:r>
        <w:rPr>
          <w:rFonts w:asciiTheme="minorHAnsi" w:hAnsiTheme="minorHAnsi"/>
          <w:sz w:val="22"/>
          <w:szCs w:val="22"/>
        </w:rPr>
        <w:t xml:space="preserve"> completed on time. Each day late will lose you 2.5%.</w:t>
      </w:r>
    </w:p>
    <w:p w14:paraId="7154F75A" w14:textId="77777777" w:rsidR="004B4E4E" w:rsidRDefault="004B4E4E" w:rsidP="006407A1">
      <w:pPr>
        <w:rPr>
          <w:rFonts w:asciiTheme="minorHAnsi" w:hAnsiTheme="minorHAnsi"/>
          <w:sz w:val="22"/>
          <w:szCs w:val="22"/>
        </w:rPr>
      </w:pPr>
    </w:p>
    <w:p w14:paraId="01FA0B61" w14:textId="4394B1C3" w:rsidR="004B4E4E" w:rsidRDefault="004B4E4E" w:rsidP="006407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Second</w:t>
      </w:r>
      <w:r w:rsidR="003D29B3">
        <w:rPr>
          <w:rFonts w:asciiTheme="minorHAnsi" w:hAnsiTheme="minorHAnsi"/>
          <w:sz w:val="22"/>
          <w:szCs w:val="22"/>
        </w:rPr>
        <w:t>, as a group</w:t>
      </w:r>
      <w:r w:rsidR="00765BD5">
        <w:rPr>
          <w:rFonts w:asciiTheme="minorHAnsi" w:hAnsiTheme="minorHAnsi"/>
          <w:sz w:val="22"/>
          <w:szCs w:val="22"/>
        </w:rPr>
        <w:t>,</w:t>
      </w:r>
      <w:r w:rsidR="003D29B3">
        <w:rPr>
          <w:rFonts w:asciiTheme="minorHAnsi" w:hAnsiTheme="minorHAnsi"/>
          <w:sz w:val="22"/>
          <w:szCs w:val="22"/>
        </w:rPr>
        <w:t xml:space="preserve"> your</w:t>
      </w:r>
      <w:r w:rsidR="00C474FC">
        <w:rPr>
          <w:rFonts w:asciiTheme="minorHAnsi" w:hAnsiTheme="minorHAnsi"/>
          <w:sz w:val="22"/>
          <w:szCs w:val="22"/>
        </w:rPr>
        <w:t xml:space="preserve"> project will get a single score from your instructor using the evaluation criteria attached on the next page. This score will be the same for all group members and will account for </w:t>
      </w:r>
      <w:r>
        <w:rPr>
          <w:rFonts w:asciiTheme="minorHAnsi" w:hAnsiTheme="minorHAnsi"/>
          <w:sz w:val="22"/>
          <w:szCs w:val="22"/>
        </w:rPr>
        <w:t>5</w:t>
      </w:r>
      <w:r w:rsidR="00F42DE3">
        <w:rPr>
          <w:rFonts w:asciiTheme="minorHAnsi" w:hAnsiTheme="minorHAnsi"/>
          <w:sz w:val="22"/>
          <w:szCs w:val="22"/>
        </w:rPr>
        <w:t>0% of your</w:t>
      </w:r>
      <w:r w:rsidR="00C474FC">
        <w:rPr>
          <w:rFonts w:asciiTheme="minorHAnsi" w:hAnsiTheme="minorHAnsi"/>
          <w:sz w:val="22"/>
          <w:szCs w:val="22"/>
        </w:rPr>
        <w:t xml:space="preserve"> final project score. </w:t>
      </w:r>
    </w:p>
    <w:p w14:paraId="21B448AD" w14:textId="77777777" w:rsidR="00765BD5" w:rsidRDefault="00765BD5" w:rsidP="006407A1">
      <w:pPr>
        <w:rPr>
          <w:rFonts w:asciiTheme="minorHAnsi" w:hAnsiTheme="minorHAnsi"/>
          <w:sz w:val="22"/>
          <w:szCs w:val="22"/>
        </w:rPr>
      </w:pPr>
    </w:p>
    <w:p w14:paraId="2A426CDE" w14:textId="46B6330F" w:rsidR="00765BD5" w:rsidRDefault="00C474FC" w:rsidP="006407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Second, </w:t>
      </w:r>
      <w:r w:rsidR="00765BD5">
        <w:rPr>
          <w:rFonts w:asciiTheme="minorHAnsi" w:hAnsiTheme="minorHAnsi"/>
          <w:sz w:val="22"/>
          <w:szCs w:val="22"/>
        </w:rPr>
        <w:t>you will submit a peer review of your group members online</w:t>
      </w:r>
      <w:r w:rsidR="004B4E4E">
        <w:rPr>
          <w:rFonts w:asciiTheme="minorHAnsi" w:hAnsiTheme="minorHAnsi"/>
          <w:sz w:val="22"/>
          <w:szCs w:val="22"/>
        </w:rPr>
        <w:t xml:space="preserve"> -- the</w:t>
      </w:r>
      <w:r w:rsidR="00765BD5">
        <w:rPr>
          <w:rFonts w:asciiTheme="minorHAnsi" w:hAnsiTheme="minorHAnsi"/>
          <w:sz w:val="22"/>
          <w:szCs w:val="22"/>
        </w:rPr>
        <w:t xml:space="preserve"> submission link will </w:t>
      </w:r>
      <w:r w:rsidR="00852551">
        <w:rPr>
          <w:rFonts w:asciiTheme="minorHAnsi" w:hAnsiTheme="minorHAnsi"/>
          <w:sz w:val="22"/>
          <w:szCs w:val="22"/>
        </w:rPr>
        <w:t xml:space="preserve">become available </w:t>
      </w:r>
      <w:r w:rsidR="00765BD5">
        <w:rPr>
          <w:rFonts w:asciiTheme="minorHAnsi" w:hAnsiTheme="minorHAnsi"/>
          <w:sz w:val="22"/>
          <w:szCs w:val="22"/>
        </w:rPr>
        <w:t>when presentations are over. Submitting peer review will account for 10% of your final project score. If you don’t submit you will get 0 from this step.</w:t>
      </w:r>
    </w:p>
    <w:p w14:paraId="1CCA5B05" w14:textId="77777777" w:rsidR="00765BD5" w:rsidRDefault="00765BD5" w:rsidP="006407A1">
      <w:pPr>
        <w:rPr>
          <w:rFonts w:asciiTheme="minorHAnsi" w:hAnsiTheme="minorHAnsi"/>
          <w:sz w:val="22"/>
          <w:szCs w:val="22"/>
        </w:rPr>
      </w:pPr>
    </w:p>
    <w:p w14:paraId="546A2094" w14:textId="0F6C1ED9" w:rsidR="00765BD5" w:rsidRDefault="00765BD5" w:rsidP="006407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Third, </w:t>
      </w:r>
      <w:r w:rsidR="00852551">
        <w:rPr>
          <w:rFonts w:asciiTheme="minorHAnsi" w:hAnsiTheme="minorHAnsi"/>
          <w:sz w:val="22"/>
          <w:szCs w:val="22"/>
        </w:rPr>
        <w:t>a</w:t>
      </w:r>
      <w:r w:rsidR="00C474FC">
        <w:rPr>
          <w:rFonts w:asciiTheme="minorHAnsi" w:hAnsiTheme="minorHAnsi"/>
          <w:sz w:val="22"/>
          <w:szCs w:val="22"/>
        </w:rPr>
        <w:t>verage score you get from your group members</w:t>
      </w:r>
      <w:r w:rsidR="00852551">
        <w:rPr>
          <w:rFonts w:asciiTheme="minorHAnsi" w:hAnsiTheme="minorHAnsi"/>
          <w:sz w:val="22"/>
          <w:szCs w:val="22"/>
        </w:rPr>
        <w:t>’ peer reviews</w:t>
      </w:r>
      <w:r w:rsidR="00C474FC">
        <w:rPr>
          <w:rFonts w:asciiTheme="minorHAnsi" w:hAnsiTheme="minorHAnsi"/>
          <w:sz w:val="22"/>
          <w:szCs w:val="22"/>
        </w:rPr>
        <w:t xml:space="preserve"> will account for 30% of your final project score.</w:t>
      </w:r>
    </w:p>
    <w:p w14:paraId="41E81F6F" w14:textId="77777777" w:rsidR="004B4E4E" w:rsidRDefault="004B4E4E" w:rsidP="006407A1">
      <w:pPr>
        <w:rPr>
          <w:rFonts w:asciiTheme="minorHAnsi" w:hAnsiTheme="minorHAnsi"/>
          <w:sz w:val="22"/>
          <w:szCs w:val="22"/>
        </w:rPr>
      </w:pPr>
    </w:p>
    <w:p w14:paraId="2BF9BDFB" w14:textId="00F0ECC6" w:rsidR="004B5A7A" w:rsidRPr="00F42DE3" w:rsidRDefault="003D29B3" w:rsidP="006407A1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Overall, the s</w:t>
      </w:r>
      <w:r w:rsidR="00C474FC">
        <w:rPr>
          <w:rFonts w:asciiTheme="minorHAnsi" w:hAnsiTheme="minorHAnsi"/>
          <w:sz w:val="22"/>
          <w:szCs w:val="22"/>
        </w:rPr>
        <w:t>core your group project gets from your instructor</w:t>
      </w:r>
      <w:r w:rsidR="00765BD5">
        <w:rPr>
          <w:rFonts w:asciiTheme="minorHAnsi" w:hAnsiTheme="minorHAnsi"/>
          <w:sz w:val="22"/>
          <w:szCs w:val="22"/>
        </w:rPr>
        <w:t xml:space="preserve">, submitting </w:t>
      </w:r>
      <w:r w:rsidR="00852551">
        <w:rPr>
          <w:rFonts w:asciiTheme="minorHAnsi" w:hAnsiTheme="minorHAnsi"/>
          <w:sz w:val="22"/>
          <w:szCs w:val="22"/>
        </w:rPr>
        <w:t xml:space="preserve">a </w:t>
      </w:r>
      <w:r w:rsidR="00765BD5">
        <w:rPr>
          <w:rFonts w:asciiTheme="minorHAnsi" w:hAnsiTheme="minorHAnsi"/>
          <w:sz w:val="22"/>
          <w:szCs w:val="22"/>
        </w:rPr>
        <w:t>peer review,</w:t>
      </w:r>
      <w:r w:rsidR="00C474FC">
        <w:rPr>
          <w:rFonts w:asciiTheme="minorHAnsi" w:hAnsiTheme="minorHAnsi"/>
          <w:sz w:val="22"/>
          <w:szCs w:val="22"/>
        </w:rPr>
        <w:t xml:space="preserve"> and average peer evaluation you get from your group members will determine your final project score. For instance</w:t>
      </w:r>
      <w:r>
        <w:rPr>
          <w:rFonts w:asciiTheme="minorHAnsi" w:hAnsiTheme="minorHAnsi"/>
          <w:sz w:val="22"/>
          <w:szCs w:val="22"/>
        </w:rPr>
        <w:t>:</w:t>
      </w:r>
    </w:p>
    <w:p w14:paraId="45F11692" w14:textId="59331C5D" w:rsidR="004B4E4E" w:rsidRDefault="004B4E4E" w:rsidP="00F42DE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First you will receive 10% simply for completing your proposal on time.</w:t>
      </w:r>
    </w:p>
    <w:p w14:paraId="08697286" w14:textId="5298AB51" w:rsidR="004B5A7A" w:rsidRDefault="00C474FC" w:rsidP="00F42DE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Using the criteria on next page, your instr</w:t>
      </w:r>
      <w:r w:rsidR="003D29B3">
        <w:rPr>
          <w:rFonts w:asciiTheme="minorHAnsi" w:hAnsiTheme="minorHAnsi"/>
          <w:sz w:val="22"/>
          <w:szCs w:val="22"/>
        </w:rPr>
        <w:t xml:space="preserve">uctor determines that you get </w:t>
      </w:r>
      <w:r w:rsidR="004B4E4E">
        <w:rPr>
          <w:rFonts w:asciiTheme="minorHAnsi" w:hAnsiTheme="minorHAnsi"/>
          <w:sz w:val="22"/>
          <w:szCs w:val="22"/>
        </w:rPr>
        <w:t>4</w:t>
      </w:r>
      <w:r>
        <w:rPr>
          <w:rFonts w:asciiTheme="minorHAnsi" w:hAnsiTheme="minorHAnsi"/>
          <w:sz w:val="22"/>
          <w:szCs w:val="22"/>
        </w:rPr>
        <w:t xml:space="preserve">5 out of </w:t>
      </w:r>
      <w:r w:rsidR="004B4E4E">
        <w:rPr>
          <w:rFonts w:asciiTheme="minorHAnsi" w:hAnsiTheme="minorHAnsi"/>
          <w:sz w:val="22"/>
          <w:szCs w:val="22"/>
        </w:rPr>
        <w:t>5</w:t>
      </w:r>
      <w:r>
        <w:rPr>
          <w:rFonts w:asciiTheme="minorHAnsi" w:hAnsiTheme="minorHAnsi"/>
          <w:sz w:val="22"/>
          <w:szCs w:val="22"/>
        </w:rPr>
        <w:t xml:space="preserve">0. </w:t>
      </w:r>
    </w:p>
    <w:p w14:paraId="4CFC65D5" w14:textId="6FC86E76" w:rsidR="00765BD5" w:rsidRDefault="00765BD5" w:rsidP="00F42DE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You submit </w:t>
      </w:r>
      <w:r w:rsidR="00852551">
        <w:rPr>
          <w:rFonts w:asciiTheme="minorHAnsi" w:hAnsiTheme="minorHAnsi"/>
          <w:sz w:val="22"/>
          <w:szCs w:val="22"/>
        </w:rPr>
        <w:t>the peer review of your group members and you get 10 points.</w:t>
      </w:r>
      <w:r>
        <w:rPr>
          <w:rFonts w:asciiTheme="minorHAnsi" w:hAnsiTheme="minorHAnsi"/>
          <w:sz w:val="22"/>
          <w:szCs w:val="22"/>
        </w:rPr>
        <w:t xml:space="preserve"> </w:t>
      </w:r>
    </w:p>
    <w:p w14:paraId="033BDE30" w14:textId="530DC033" w:rsidR="003D29B3" w:rsidRDefault="003D29B3" w:rsidP="00F42DE3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peers give you an average score of 25 out of 30.</w:t>
      </w:r>
    </w:p>
    <w:p w14:paraId="745BD13E" w14:textId="193932CA" w:rsidR="00C474FC" w:rsidRPr="00852551" w:rsidRDefault="003D29B3" w:rsidP="00C474FC">
      <w:pPr>
        <w:pStyle w:val="ListParagraph"/>
        <w:numPr>
          <w:ilvl w:val="0"/>
          <w:numId w:val="11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Your final (individualized) project score</w:t>
      </w:r>
      <w:r w:rsidR="00852551">
        <w:rPr>
          <w:rFonts w:asciiTheme="minorHAnsi" w:hAnsiTheme="minorHAnsi"/>
          <w:sz w:val="22"/>
          <w:szCs w:val="22"/>
        </w:rPr>
        <w:t xml:space="preserve"> then becomes 90 </w:t>
      </w:r>
      <w:r>
        <w:rPr>
          <w:rFonts w:asciiTheme="minorHAnsi" w:hAnsiTheme="minorHAnsi"/>
          <w:sz w:val="22"/>
          <w:szCs w:val="22"/>
        </w:rPr>
        <w:t>out of 100</w:t>
      </w:r>
      <w:r w:rsidR="00852551">
        <w:rPr>
          <w:rFonts w:asciiTheme="minorHAnsi" w:hAnsiTheme="minorHAnsi"/>
          <w:sz w:val="22"/>
          <w:szCs w:val="22"/>
        </w:rPr>
        <w:t xml:space="preserve"> (=</w:t>
      </w:r>
      <w:r w:rsidR="004B4E4E">
        <w:rPr>
          <w:rFonts w:asciiTheme="minorHAnsi" w:hAnsiTheme="minorHAnsi"/>
          <w:sz w:val="22"/>
          <w:szCs w:val="22"/>
        </w:rPr>
        <w:t>10+4</w:t>
      </w:r>
      <w:r w:rsidR="00852551">
        <w:rPr>
          <w:rFonts w:asciiTheme="minorHAnsi" w:hAnsiTheme="minorHAnsi"/>
          <w:sz w:val="22"/>
          <w:szCs w:val="22"/>
        </w:rPr>
        <w:t>5+10+25)</w:t>
      </w:r>
      <w:r>
        <w:rPr>
          <w:rFonts w:asciiTheme="minorHAnsi" w:hAnsiTheme="minorHAnsi"/>
          <w:sz w:val="22"/>
          <w:szCs w:val="22"/>
        </w:rPr>
        <w:t>.</w:t>
      </w:r>
    </w:p>
    <w:p w14:paraId="23943316" w14:textId="77777777" w:rsidR="00C474FC" w:rsidRPr="00C474FC" w:rsidRDefault="00C474FC" w:rsidP="00C474FC">
      <w:pPr>
        <w:rPr>
          <w:rFonts w:asciiTheme="minorHAnsi" w:hAnsiTheme="minorHAnsi"/>
          <w:sz w:val="22"/>
          <w:szCs w:val="22"/>
        </w:rPr>
        <w:sectPr w:rsidR="00C474FC" w:rsidRPr="00C474FC" w:rsidSect="00684B3E">
          <w:pgSz w:w="12240" w:h="15840"/>
          <w:pgMar w:top="1440" w:right="1440" w:bottom="1440" w:left="1440" w:header="720" w:footer="720" w:gutter="0"/>
          <w:cols w:space="720" w:equalWidth="0">
            <w:col w:w="9480"/>
          </w:cols>
          <w:noEndnote/>
          <w:docGrid w:linePitch="326"/>
        </w:sectPr>
      </w:pPr>
    </w:p>
    <w:p w14:paraId="129977CA" w14:textId="0CB8B908" w:rsidR="001716C3" w:rsidRDefault="001716C3" w:rsidP="001716C3">
      <w:pPr>
        <w:rPr>
          <w:rFonts w:asciiTheme="minorHAnsi" w:hAnsiTheme="minorHAnsi"/>
          <w:sz w:val="22"/>
          <w:szCs w:val="22"/>
        </w:rPr>
      </w:pPr>
    </w:p>
    <w:tbl>
      <w:tblPr>
        <w:tblStyle w:val="PlainTable3"/>
        <w:tblW w:w="14292" w:type="dxa"/>
        <w:tblInd w:w="-900" w:type="dxa"/>
        <w:tblLayout w:type="fixed"/>
        <w:tblLook w:val="04A0" w:firstRow="1" w:lastRow="0" w:firstColumn="1" w:lastColumn="0" w:noHBand="0" w:noVBand="1"/>
      </w:tblPr>
      <w:tblGrid>
        <w:gridCol w:w="2453"/>
        <w:gridCol w:w="2569"/>
        <w:gridCol w:w="3150"/>
        <w:gridCol w:w="3150"/>
        <w:gridCol w:w="2970"/>
      </w:tblGrid>
      <w:tr w:rsidR="0010124B" w:rsidRPr="0010124B" w14:paraId="7D95105E" w14:textId="77777777" w:rsidTr="001012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292" w:type="dxa"/>
            <w:gridSpan w:val="5"/>
            <w:hideMark/>
          </w:tcPr>
          <w:p w14:paraId="7D95105D" w14:textId="368995AC" w:rsidR="0010124B" w:rsidRPr="0010124B" w:rsidRDefault="001716C3" w:rsidP="00C37576">
            <w:pPr>
              <w:jc w:val="center"/>
              <w:rPr>
                <w:rFonts w:asciiTheme="minorHAnsi" w:eastAsia="Times New Roman" w:hAnsiTheme="minorHAnsi" w:cs="Arial"/>
                <w:b w:val="0"/>
                <w:bCs w:val="0"/>
                <w:color w:val="000000"/>
                <w:sz w:val="20"/>
                <w:szCs w:val="20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ab/>
            </w:r>
            <w:r w:rsidR="00FE6506">
              <w:rPr>
                <w:rFonts w:asciiTheme="minorHAnsi" w:eastAsia="Times New Roman" w:hAnsiTheme="minorHAnsi" w:cs="Arial"/>
                <w:color w:val="000000"/>
                <w:sz w:val="28"/>
                <w:szCs w:val="20"/>
              </w:rPr>
              <w:t xml:space="preserve">Evaluation criteria for </w:t>
            </w:r>
            <w:r w:rsidR="004B4E4E">
              <w:rPr>
                <w:rFonts w:asciiTheme="minorHAnsi" w:eastAsia="Times New Roman" w:hAnsiTheme="minorHAnsi" w:cs="Arial"/>
                <w:color w:val="000000"/>
                <w:sz w:val="28"/>
                <w:szCs w:val="20"/>
              </w:rPr>
              <w:t>FINAL PROJECT</w:t>
            </w:r>
          </w:p>
        </w:tc>
      </w:tr>
      <w:tr w:rsidR="00FE6506" w:rsidRPr="0010124B" w14:paraId="7D951064" w14:textId="77777777" w:rsidTr="0010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</w:tcPr>
          <w:p w14:paraId="7D95105F" w14:textId="77777777" w:rsidR="00FE6506" w:rsidRPr="0010124B" w:rsidRDefault="00FE6506" w:rsidP="00FE6506">
            <w:pPr>
              <w:jc w:val="center"/>
              <w:rPr>
                <w:rFonts w:asciiTheme="minorHAnsi" w:eastAsia="Times New Roman" w:hAnsiTheme="minorHAnsi"/>
                <w:b w:val="0"/>
                <w:bCs w:val="0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Trait</w:t>
            </w:r>
          </w:p>
        </w:tc>
        <w:tc>
          <w:tcPr>
            <w:tcW w:w="2569" w:type="dxa"/>
            <w:hideMark/>
          </w:tcPr>
          <w:p w14:paraId="7D951060" w14:textId="77777777" w:rsidR="00FE6506" w:rsidRPr="00FE6506" w:rsidRDefault="00FE6506" w:rsidP="00FE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color w:val="000000"/>
                <w:szCs w:val="20"/>
              </w:rPr>
            </w:pPr>
            <w:r w:rsidRPr="00FE6506">
              <w:rPr>
                <w:rFonts w:asciiTheme="minorHAnsi" w:eastAsia="Times New Roman" w:hAnsiTheme="minorHAnsi"/>
                <w:b/>
                <w:color w:val="000000"/>
                <w:szCs w:val="20"/>
              </w:rPr>
              <w:t>4 (A-level)</w:t>
            </w:r>
          </w:p>
        </w:tc>
        <w:tc>
          <w:tcPr>
            <w:tcW w:w="3150" w:type="dxa"/>
            <w:hideMark/>
          </w:tcPr>
          <w:p w14:paraId="7D951061" w14:textId="77777777" w:rsidR="00FE6506" w:rsidRPr="00FE6506" w:rsidRDefault="00FE6506" w:rsidP="00FE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color w:val="000000"/>
                <w:szCs w:val="20"/>
              </w:rPr>
            </w:pPr>
            <w:r w:rsidRPr="00FE6506">
              <w:rPr>
                <w:rFonts w:asciiTheme="minorHAnsi" w:eastAsia="Times New Roman" w:hAnsiTheme="minorHAnsi"/>
                <w:b/>
                <w:color w:val="000000"/>
                <w:szCs w:val="20"/>
              </w:rPr>
              <w:t>3 (B-level)</w:t>
            </w:r>
          </w:p>
        </w:tc>
        <w:tc>
          <w:tcPr>
            <w:tcW w:w="3150" w:type="dxa"/>
            <w:hideMark/>
          </w:tcPr>
          <w:p w14:paraId="7D951062" w14:textId="77777777" w:rsidR="00FE6506" w:rsidRPr="00FE6506" w:rsidRDefault="00FE6506" w:rsidP="00FE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color w:val="000000"/>
                <w:szCs w:val="20"/>
              </w:rPr>
            </w:pPr>
            <w:r w:rsidRPr="00FE6506">
              <w:rPr>
                <w:rFonts w:asciiTheme="minorHAnsi" w:eastAsia="Times New Roman" w:hAnsiTheme="minorHAnsi"/>
                <w:b/>
                <w:color w:val="000000"/>
                <w:szCs w:val="20"/>
              </w:rPr>
              <w:t>2 (C-level)</w:t>
            </w:r>
          </w:p>
        </w:tc>
        <w:tc>
          <w:tcPr>
            <w:tcW w:w="2970" w:type="dxa"/>
            <w:hideMark/>
          </w:tcPr>
          <w:p w14:paraId="7D951063" w14:textId="77777777" w:rsidR="00FE6506" w:rsidRPr="00FE6506" w:rsidRDefault="00FE6506" w:rsidP="00FE6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b/>
                <w:color w:val="000000"/>
                <w:szCs w:val="20"/>
              </w:rPr>
            </w:pPr>
            <w:r w:rsidRPr="00FE6506">
              <w:rPr>
                <w:rFonts w:asciiTheme="minorHAnsi" w:eastAsia="Times New Roman" w:hAnsiTheme="minorHAnsi"/>
                <w:b/>
                <w:color w:val="000000"/>
                <w:szCs w:val="20"/>
              </w:rPr>
              <w:t>1 (D or F-level)</w:t>
            </w:r>
          </w:p>
        </w:tc>
      </w:tr>
      <w:tr w:rsidR="00FE6506" w:rsidRPr="0010124B" w14:paraId="7D95106B" w14:textId="77777777" w:rsidTr="004B4E4E">
        <w:trPr>
          <w:trHeight w:val="11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</w:tcPr>
          <w:p w14:paraId="4DFAB6D6" w14:textId="77777777" w:rsidR="004B4E4E" w:rsidRDefault="004B4E4E" w:rsidP="004B4E4E">
            <w:pPr>
              <w:jc w:val="center"/>
              <w:rPr>
                <w:rFonts w:asciiTheme="minorHAnsi" w:eastAsia="Times New Roman" w:hAnsiTheme="minorHAnsi"/>
                <w:b w:val="0"/>
                <w:bCs w:val="0"/>
                <w:color w:val="000000"/>
                <w:sz w:val="20"/>
                <w:szCs w:val="20"/>
              </w:rPr>
            </w:pPr>
          </w:p>
          <w:p w14:paraId="7D951065" w14:textId="7A4BEE1D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Scenario</w:t>
            </w:r>
          </w:p>
          <w:p w14:paraId="7D951066" w14:textId="77777777" w:rsidR="00FE6506" w:rsidRPr="0010124B" w:rsidRDefault="00E12114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I</w:t>
            </w:r>
            <w:r w:rsidR="00FE6506"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dentification</w:t>
            </w:r>
            <w:r w:rsidR="00FE6506"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br/>
              <w:t>(</w:t>
            </w:r>
            <w:r w:rsidR="00FE6506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20</w:t>
            </w:r>
            <w:r w:rsidR="00FE6506"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569" w:type="dxa"/>
            <w:vAlign w:val="center"/>
          </w:tcPr>
          <w:p w14:paraId="7D951067" w14:textId="77777777" w:rsidR="00FE6506" w:rsidRPr="0010124B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Comprehensively and clearly identifies and describes the issue.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central question is clearly stated.</w:t>
            </w:r>
          </w:p>
        </w:tc>
        <w:tc>
          <w:tcPr>
            <w:tcW w:w="3150" w:type="dxa"/>
            <w:vAlign w:val="center"/>
          </w:tcPr>
          <w:p w14:paraId="7D951068" w14:textId="77777777" w:rsidR="00FE6506" w:rsidRPr="0010124B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Precisely identifies and describes the issue including the majority of its key components/variables.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central question is somewhat clearly stated.</w:t>
            </w:r>
          </w:p>
        </w:tc>
        <w:tc>
          <w:tcPr>
            <w:tcW w:w="3150" w:type="dxa"/>
            <w:vAlign w:val="center"/>
          </w:tcPr>
          <w:p w14:paraId="7D951069" w14:textId="77777777" w:rsidR="00FE6506" w:rsidRPr="0010124B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Correctly identifies issue but certain key components/variables remain unclear or omitted.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central question is somewhat unclear.</w:t>
            </w:r>
          </w:p>
        </w:tc>
        <w:tc>
          <w:tcPr>
            <w:tcW w:w="2970" w:type="dxa"/>
            <w:vAlign w:val="center"/>
          </w:tcPr>
          <w:p w14:paraId="1185E044" w14:textId="77777777" w:rsidR="00FE6506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Limited ability to clearly identify the issue and its various components/variables.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central question is unclear or missing.</w:t>
            </w:r>
          </w:p>
          <w:p w14:paraId="7D95106A" w14:textId="010AAC6F" w:rsidR="004B4E4E" w:rsidRPr="0010124B" w:rsidRDefault="004B4E4E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</w:tr>
      <w:tr w:rsidR="00FE6506" w:rsidRPr="0010124B" w14:paraId="7D951071" w14:textId="77777777" w:rsidTr="004B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</w:tcPr>
          <w:p w14:paraId="7D95106C" w14:textId="77777777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Data Gathering</w:t>
            </w:r>
            <w:r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br/>
            </w: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(</w:t>
            </w:r>
            <w:r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20</w:t>
            </w: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%)</w:t>
            </w: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br/>
            </w:r>
          </w:p>
        </w:tc>
        <w:tc>
          <w:tcPr>
            <w:tcW w:w="2569" w:type="dxa"/>
            <w:vAlign w:val="center"/>
          </w:tcPr>
          <w:p w14:paraId="6CFB9478" w14:textId="77777777" w:rsidR="00FE6506" w:rsidRDefault="00FE6506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Gathers correct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and highly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credible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data that directly answers the central question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. </w:t>
            </w:r>
          </w:p>
          <w:p w14:paraId="7D95106D" w14:textId="0250B34F" w:rsidR="004B4E4E" w:rsidRPr="0010124B" w:rsidRDefault="004B4E4E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14:paraId="7D95106E" w14:textId="77777777" w:rsidR="00FE6506" w:rsidRPr="0010124B" w:rsidRDefault="00FE6506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Gathers correct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and highly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credible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data that mostly answers the central question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3150" w:type="dxa"/>
            <w:vAlign w:val="center"/>
          </w:tcPr>
          <w:p w14:paraId="7D95106F" w14:textId="77777777" w:rsidR="00FE6506" w:rsidRPr="0010124B" w:rsidRDefault="00FE6506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Gathers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relevant data that somewhat answers the central question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. </w:t>
            </w:r>
          </w:p>
        </w:tc>
        <w:tc>
          <w:tcPr>
            <w:tcW w:w="2970" w:type="dxa"/>
            <w:vAlign w:val="center"/>
          </w:tcPr>
          <w:p w14:paraId="7D951070" w14:textId="77777777" w:rsidR="00FE6506" w:rsidRPr="0010124B" w:rsidRDefault="00FE6506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Gathers and incorrect, insufficient or unreliable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data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Data is not directly related to central question.</w:t>
            </w:r>
          </w:p>
        </w:tc>
      </w:tr>
      <w:tr w:rsidR="00FE6506" w:rsidRPr="0010124B" w14:paraId="7D951077" w14:textId="77777777" w:rsidTr="004B4E4E">
        <w:trPr>
          <w:trHeight w:val="11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</w:tcPr>
          <w:p w14:paraId="7D951072" w14:textId="77777777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 xml:space="preserve">Analysis </w:t>
            </w: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br/>
              <w:t>(20%)</w:t>
            </w:r>
          </w:p>
        </w:tc>
        <w:tc>
          <w:tcPr>
            <w:tcW w:w="2569" w:type="dxa"/>
            <w:vAlign w:val="center"/>
          </w:tcPr>
          <w:p w14:paraId="47350C79" w14:textId="77777777" w:rsidR="00FE6506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Presents an insightful and thorough analysis. Analysis is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driven by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logical arguments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clearly related to central question.</w:t>
            </w:r>
          </w:p>
          <w:p w14:paraId="7D951073" w14:textId="0A7BB756" w:rsidR="004B4E4E" w:rsidRPr="0010124B" w:rsidRDefault="004B4E4E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14:paraId="7D951074" w14:textId="77777777" w:rsidR="00FE6506" w:rsidRPr="0010124B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Presents an effective analysis.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Analysis is driven by arguments </w:t>
            </w:r>
            <w:r w:rsidR="00E1211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that, while slightly flawed, are related to central question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.</w:t>
            </w:r>
          </w:p>
        </w:tc>
        <w:tc>
          <w:tcPr>
            <w:tcW w:w="3150" w:type="dxa"/>
            <w:vAlign w:val="center"/>
          </w:tcPr>
          <w:p w14:paraId="7D951075" w14:textId="77777777" w:rsidR="00FE6506" w:rsidRPr="0010124B" w:rsidRDefault="00FE6506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Presents a superficial analysis of </w:t>
            </w:r>
            <w:r w:rsidR="00E1211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central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question. </w:t>
            </w:r>
            <w:r w:rsidR="00E1211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Aspects of the question are unanswered. </w:t>
            </w:r>
          </w:p>
        </w:tc>
        <w:tc>
          <w:tcPr>
            <w:tcW w:w="2970" w:type="dxa"/>
            <w:vAlign w:val="center"/>
          </w:tcPr>
          <w:p w14:paraId="7D951076" w14:textId="77777777" w:rsidR="00FE6506" w:rsidRPr="0010124B" w:rsidRDefault="00E12114" w:rsidP="004B4E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Presents an incomplete analysis of central question. Analysis is not related to the central question.</w:t>
            </w:r>
          </w:p>
        </w:tc>
        <w:bookmarkStart w:id="0" w:name="_GoBack"/>
        <w:bookmarkEnd w:id="0"/>
      </w:tr>
      <w:tr w:rsidR="00FE6506" w:rsidRPr="0010124B" w14:paraId="7D95107E" w14:textId="77777777" w:rsidTr="004B4E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</w:tcPr>
          <w:p w14:paraId="7D951078" w14:textId="77777777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Conclusions</w:t>
            </w:r>
          </w:p>
          <w:p w14:paraId="7D951079" w14:textId="77777777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(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569" w:type="dxa"/>
            <w:vAlign w:val="center"/>
          </w:tcPr>
          <w:p w14:paraId="159B5A00" w14:textId="77777777" w:rsidR="00FE6506" w:rsidRDefault="00E12114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Clearly i</w:t>
            </w:r>
            <w:r w:rsidR="00FE6506"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dentifies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and articulates all </w:t>
            </w:r>
            <w:r w:rsidR="00FE6506"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implications and consequences of analysis.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The conclusions are clearly related to the results of the analysis. </w:t>
            </w:r>
          </w:p>
          <w:p w14:paraId="7D95107A" w14:textId="592C5A91" w:rsidR="004B4E4E" w:rsidRPr="0010124B" w:rsidRDefault="004B4E4E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</w:p>
        </w:tc>
        <w:tc>
          <w:tcPr>
            <w:tcW w:w="3150" w:type="dxa"/>
            <w:vAlign w:val="center"/>
          </w:tcPr>
          <w:p w14:paraId="7D95107B" w14:textId="77777777" w:rsidR="00FE6506" w:rsidRPr="0010124B" w:rsidRDefault="00E12114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Somewhat clearly i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dentifies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and articulates all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implications and consequences of analysis.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conclusions are mostly related to the results of the analysis.</w:t>
            </w:r>
          </w:p>
        </w:tc>
        <w:tc>
          <w:tcPr>
            <w:tcW w:w="3150" w:type="dxa"/>
            <w:vAlign w:val="center"/>
          </w:tcPr>
          <w:p w14:paraId="7D95107C" w14:textId="77777777" w:rsidR="00FE6506" w:rsidRPr="0010124B" w:rsidRDefault="00E12114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Some i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mplications and consequences of analysis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are unidentified, unaddressed, or unarticulated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The conclusions are weakly related to the results of the analysis.</w:t>
            </w:r>
          </w:p>
        </w:tc>
        <w:tc>
          <w:tcPr>
            <w:tcW w:w="2970" w:type="dxa"/>
            <w:vAlign w:val="center"/>
          </w:tcPr>
          <w:p w14:paraId="7D95107D" w14:textId="77777777" w:rsidR="00FE6506" w:rsidRPr="0010124B" w:rsidRDefault="00E12114" w:rsidP="004B4E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mplications and consequences of analysis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are mostly unaddressed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.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It is unclear how conclusions follow from the analysis and what was learned from the analysis.</w:t>
            </w:r>
            <w:r w:rsidRPr="0010124B" w:rsidDel="00E12114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</w:t>
            </w:r>
          </w:p>
        </w:tc>
      </w:tr>
      <w:tr w:rsidR="00FE6506" w:rsidRPr="0010124B" w14:paraId="7D951085" w14:textId="77777777" w:rsidTr="004B4E4E">
        <w:trPr>
          <w:trHeight w:val="1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53" w:type="dxa"/>
            <w:vAlign w:val="center"/>
          </w:tcPr>
          <w:p w14:paraId="7D95107F" w14:textId="77777777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 xml:space="preserve">Visual </w:t>
            </w:r>
            <w:r w:rsidR="00E12114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A</w:t>
            </w:r>
            <w:r w:rsidRPr="0010124B">
              <w:rPr>
                <w:rFonts w:asciiTheme="minorHAnsi" w:eastAsia="Times New Roman" w:hAnsiTheme="minorHAnsi"/>
                <w:caps w:val="0"/>
                <w:color w:val="000000"/>
                <w:sz w:val="20"/>
                <w:szCs w:val="20"/>
              </w:rPr>
              <w:t>ppeal</w:t>
            </w:r>
          </w:p>
          <w:p w14:paraId="7D951080" w14:textId="0E4539D2" w:rsidR="00FE6506" w:rsidRPr="0010124B" w:rsidRDefault="00FE6506" w:rsidP="004B4E4E">
            <w:pPr>
              <w:jc w:val="center"/>
              <w:rPr>
                <w:rFonts w:asciiTheme="minorHAnsi" w:eastAsia="Times New Roman" w:hAnsiTheme="minorHAnsi"/>
                <w:b w:val="0"/>
                <w:color w:val="000000"/>
                <w:sz w:val="20"/>
                <w:szCs w:val="20"/>
              </w:rPr>
            </w:pP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(</w:t>
            </w:r>
            <w:r w:rsidR="004B4E4E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20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2569" w:type="dxa"/>
            <w:vAlign w:val="center"/>
          </w:tcPr>
          <w:p w14:paraId="7D951081" w14:textId="77777777" w:rsidR="00FE6506" w:rsidRPr="0010124B" w:rsidRDefault="00041EEA" w:rsidP="004B4E4E">
            <w:pPr>
              <w:pStyle w:val="TableParagraph"/>
              <w:spacing w:line="253" w:lineRule="auto"/>
              <w:ind w:righ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</w:t>
            </w:r>
            <w:r w:rsidR="00FE6506"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isuals display high levels of creativity and strongly enhance the effectiveness of the presentation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. Clearly leverages principles of good visualizations.</w:t>
            </w:r>
          </w:p>
        </w:tc>
        <w:tc>
          <w:tcPr>
            <w:tcW w:w="3150" w:type="dxa"/>
            <w:vAlign w:val="center"/>
          </w:tcPr>
          <w:p w14:paraId="7D951082" w14:textId="77777777" w:rsidR="00FE6506" w:rsidRPr="0010124B" w:rsidRDefault="00041EEA" w:rsidP="004B4E4E">
            <w:pPr>
              <w:pStyle w:val="TableParagraph"/>
              <w:spacing w:line="253" w:lineRule="auto"/>
              <w:ind w:righ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isuals display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satisfactory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levels of creativity and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generally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enhance the effectiveness of the presentation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. Mostly leverages principles of good visualizations.</w:t>
            </w:r>
          </w:p>
        </w:tc>
        <w:tc>
          <w:tcPr>
            <w:tcW w:w="3150" w:type="dxa"/>
            <w:vAlign w:val="center"/>
          </w:tcPr>
          <w:p w14:paraId="7D951083" w14:textId="77777777" w:rsidR="00FE6506" w:rsidRPr="0010124B" w:rsidRDefault="00041EEA" w:rsidP="004B4E4E">
            <w:pPr>
              <w:pStyle w:val="TableParagraph"/>
              <w:spacing w:line="251" w:lineRule="auto"/>
              <w:ind w:righ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isuals display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marginal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levels of creativity and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somewhat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enhance the effectiveness of the presentation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. Principles of good visualizations are underutilized.</w:t>
            </w:r>
          </w:p>
        </w:tc>
        <w:tc>
          <w:tcPr>
            <w:tcW w:w="2970" w:type="dxa"/>
            <w:vAlign w:val="center"/>
          </w:tcPr>
          <w:p w14:paraId="7D951084" w14:textId="77777777" w:rsidR="00FE6506" w:rsidRPr="0010124B" w:rsidRDefault="00041EEA" w:rsidP="004B4E4E">
            <w:pPr>
              <w:pStyle w:val="TableParagraph"/>
              <w:spacing w:line="253" w:lineRule="auto"/>
              <w:ind w:right="15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V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isuals 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do not 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enhance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, or get in the way of,</w:t>
            </w:r>
            <w:r w:rsidRPr="0010124B"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 xml:space="preserve"> the effectiveness of the presentation</w:t>
            </w:r>
            <w:r>
              <w:rPr>
                <w:rFonts w:asciiTheme="minorHAnsi" w:eastAsia="Times New Roman" w:hAnsiTheme="minorHAnsi"/>
                <w:color w:val="000000"/>
                <w:sz w:val="20"/>
                <w:szCs w:val="20"/>
              </w:rPr>
              <w:t>. Principles of good visualizations are not used.</w:t>
            </w:r>
          </w:p>
        </w:tc>
      </w:tr>
    </w:tbl>
    <w:p w14:paraId="7D95108D" w14:textId="4D676837" w:rsidR="00A0281E" w:rsidRDefault="00A0281E" w:rsidP="00AE0FAE">
      <w:pPr>
        <w:rPr>
          <w:rFonts w:asciiTheme="minorHAnsi" w:hAnsiTheme="minorHAnsi"/>
          <w:sz w:val="22"/>
          <w:szCs w:val="22"/>
        </w:rPr>
      </w:pPr>
    </w:p>
    <w:p w14:paraId="1315D688" w14:textId="47D3DCFF" w:rsidR="003D29B3" w:rsidRDefault="003D29B3" w:rsidP="00AE0FAE">
      <w:pPr>
        <w:rPr>
          <w:rFonts w:asciiTheme="minorHAnsi" w:hAnsiTheme="minorHAnsi"/>
          <w:sz w:val="22"/>
          <w:szCs w:val="22"/>
        </w:rPr>
      </w:pPr>
    </w:p>
    <w:sectPr w:rsidR="003D29B3" w:rsidSect="0010124B">
      <w:pgSz w:w="15840" w:h="12240" w:orient="landscape"/>
      <w:pgMar w:top="1440" w:right="1440" w:bottom="1440" w:left="1440" w:header="720" w:footer="720" w:gutter="0"/>
      <w:cols w:space="720" w:equalWidth="0">
        <w:col w:w="948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402"/>
    <w:multiLevelType w:val="multilevel"/>
    <w:tmpl w:val="00000885"/>
    <w:lvl w:ilvl="0">
      <w:start w:val="1"/>
      <w:numFmt w:val="decimal"/>
      <w:lvlText w:val="%1."/>
      <w:lvlJc w:val="left"/>
      <w:pPr>
        <w:ind w:left="839" w:hanging="360"/>
      </w:pPr>
      <w:rPr>
        <w:rFonts w:ascii="Calibri" w:hAnsi="Calibri" w:cs="Calibri"/>
        <w:b w:val="0"/>
        <w:bCs w:val="0"/>
        <w:w w:val="99"/>
        <w:sz w:val="22"/>
        <w:szCs w:val="22"/>
      </w:rPr>
    </w:lvl>
    <w:lvl w:ilvl="1">
      <w:numFmt w:val="bullet"/>
      <w:lvlText w:val="•"/>
      <w:lvlJc w:val="left"/>
      <w:pPr>
        <w:ind w:left="1703" w:hanging="360"/>
      </w:pPr>
    </w:lvl>
    <w:lvl w:ilvl="2">
      <w:numFmt w:val="bullet"/>
      <w:lvlText w:val="•"/>
      <w:lvlJc w:val="left"/>
      <w:pPr>
        <w:ind w:left="2567" w:hanging="360"/>
      </w:pPr>
    </w:lvl>
    <w:lvl w:ilvl="3">
      <w:numFmt w:val="bullet"/>
      <w:lvlText w:val="•"/>
      <w:lvlJc w:val="left"/>
      <w:pPr>
        <w:ind w:left="3431" w:hanging="360"/>
      </w:pPr>
    </w:lvl>
    <w:lvl w:ilvl="4">
      <w:numFmt w:val="bullet"/>
      <w:lvlText w:val="•"/>
      <w:lvlJc w:val="left"/>
      <w:pPr>
        <w:ind w:left="4295" w:hanging="360"/>
      </w:pPr>
    </w:lvl>
    <w:lvl w:ilvl="5">
      <w:numFmt w:val="bullet"/>
      <w:lvlText w:val="•"/>
      <w:lvlJc w:val="left"/>
      <w:pPr>
        <w:ind w:left="5159" w:hanging="360"/>
      </w:pPr>
    </w:lvl>
    <w:lvl w:ilvl="6">
      <w:numFmt w:val="bullet"/>
      <w:lvlText w:val="•"/>
      <w:lvlJc w:val="left"/>
      <w:pPr>
        <w:ind w:left="6023" w:hanging="360"/>
      </w:pPr>
    </w:lvl>
    <w:lvl w:ilvl="7">
      <w:numFmt w:val="bullet"/>
      <w:lvlText w:val="•"/>
      <w:lvlJc w:val="left"/>
      <w:pPr>
        <w:ind w:left="6887" w:hanging="360"/>
      </w:pPr>
    </w:lvl>
    <w:lvl w:ilvl="8">
      <w:numFmt w:val="bullet"/>
      <w:lvlText w:val="•"/>
      <w:lvlJc w:val="left"/>
      <w:pPr>
        <w:ind w:left="7751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"/>
      <w:lvlJc w:val="left"/>
      <w:pPr>
        <w:ind w:left="479" w:hanging="360"/>
      </w:pPr>
      <w:rPr>
        <w:rFonts w:ascii="Symbol" w:hAnsi="Symbol" w:cs="Symbol"/>
        <w:b w:val="0"/>
        <w:bCs w:val="0"/>
        <w:w w:val="99"/>
        <w:sz w:val="22"/>
        <w:szCs w:val="22"/>
      </w:rPr>
    </w:lvl>
    <w:lvl w:ilvl="1">
      <w:numFmt w:val="bullet"/>
      <w:lvlText w:val="o"/>
      <w:lvlJc w:val="left"/>
      <w:pPr>
        <w:ind w:left="1199" w:hanging="360"/>
      </w:pPr>
      <w:rPr>
        <w:rFonts w:ascii="Courier New" w:hAnsi="Courier New" w:cs="Courier New"/>
        <w:b w:val="0"/>
        <w:bCs w:val="0"/>
        <w:w w:val="99"/>
        <w:sz w:val="22"/>
        <w:szCs w:val="22"/>
      </w:rPr>
    </w:lvl>
    <w:lvl w:ilvl="2">
      <w:numFmt w:val="bullet"/>
      <w:lvlText w:val="•"/>
      <w:lvlJc w:val="left"/>
      <w:pPr>
        <w:ind w:left="1199" w:hanging="360"/>
      </w:pPr>
    </w:lvl>
    <w:lvl w:ilvl="3">
      <w:numFmt w:val="bullet"/>
      <w:lvlText w:val="•"/>
      <w:lvlJc w:val="left"/>
      <w:pPr>
        <w:ind w:left="2234" w:hanging="360"/>
      </w:pPr>
    </w:lvl>
    <w:lvl w:ilvl="4">
      <w:numFmt w:val="bullet"/>
      <w:lvlText w:val="•"/>
      <w:lvlJc w:val="left"/>
      <w:pPr>
        <w:ind w:left="3269" w:hanging="360"/>
      </w:pPr>
    </w:lvl>
    <w:lvl w:ilvl="5">
      <w:numFmt w:val="bullet"/>
      <w:lvlText w:val="•"/>
      <w:lvlJc w:val="left"/>
      <w:pPr>
        <w:ind w:left="4304" w:hanging="360"/>
      </w:pPr>
    </w:lvl>
    <w:lvl w:ilvl="6">
      <w:numFmt w:val="bullet"/>
      <w:lvlText w:val="•"/>
      <w:lvlJc w:val="left"/>
      <w:pPr>
        <w:ind w:left="5340" w:hanging="360"/>
      </w:pPr>
    </w:lvl>
    <w:lvl w:ilvl="7">
      <w:numFmt w:val="bullet"/>
      <w:lvlText w:val="•"/>
      <w:lvlJc w:val="left"/>
      <w:pPr>
        <w:ind w:left="6375" w:hanging="360"/>
      </w:pPr>
    </w:lvl>
    <w:lvl w:ilvl="8">
      <w:numFmt w:val="bullet"/>
      <w:lvlText w:val="•"/>
      <w:lvlJc w:val="left"/>
      <w:pPr>
        <w:ind w:left="7410" w:hanging="360"/>
      </w:pPr>
    </w:lvl>
  </w:abstractNum>
  <w:abstractNum w:abstractNumId="2" w15:restartNumberingAfterBreak="0">
    <w:nsid w:val="089C0B23"/>
    <w:multiLevelType w:val="hybridMultilevel"/>
    <w:tmpl w:val="D0689F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764A68"/>
    <w:multiLevelType w:val="hybridMultilevel"/>
    <w:tmpl w:val="7AA6B2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A41391"/>
    <w:multiLevelType w:val="hybridMultilevel"/>
    <w:tmpl w:val="92D0CB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0C2E7A"/>
    <w:multiLevelType w:val="hybridMultilevel"/>
    <w:tmpl w:val="7A4EA9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950FD8"/>
    <w:multiLevelType w:val="hybridMultilevel"/>
    <w:tmpl w:val="B5365D1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22479"/>
    <w:multiLevelType w:val="hybridMultilevel"/>
    <w:tmpl w:val="F35E1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A43D6"/>
    <w:multiLevelType w:val="hybridMultilevel"/>
    <w:tmpl w:val="5E101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2513C0"/>
    <w:multiLevelType w:val="hybridMultilevel"/>
    <w:tmpl w:val="01509D7E"/>
    <w:lvl w:ilvl="0" w:tplc="3548981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E62B44"/>
    <w:multiLevelType w:val="hybridMultilevel"/>
    <w:tmpl w:val="14BE1972"/>
    <w:lvl w:ilvl="0" w:tplc="796A4110">
      <w:start w:val="1"/>
      <w:numFmt w:val="upperLetter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2A543B"/>
    <w:multiLevelType w:val="hybridMultilevel"/>
    <w:tmpl w:val="52EC89D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7696C"/>
    <w:multiLevelType w:val="hybridMultilevel"/>
    <w:tmpl w:val="2D86E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5F65058"/>
    <w:multiLevelType w:val="hybridMultilevel"/>
    <w:tmpl w:val="3B20C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8FB4048"/>
    <w:multiLevelType w:val="hybridMultilevel"/>
    <w:tmpl w:val="7C78A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4"/>
  </w:num>
  <w:num w:numId="4">
    <w:abstractNumId w:val="4"/>
  </w:num>
  <w:num w:numId="5">
    <w:abstractNumId w:val="13"/>
  </w:num>
  <w:num w:numId="6">
    <w:abstractNumId w:val="5"/>
  </w:num>
  <w:num w:numId="7">
    <w:abstractNumId w:val="15"/>
  </w:num>
  <w:num w:numId="8">
    <w:abstractNumId w:val="2"/>
  </w:num>
  <w:num w:numId="9">
    <w:abstractNumId w:val="9"/>
  </w:num>
  <w:num w:numId="10">
    <w:abstractNumId w:val="3"/>
  </w:num>
  <w:num w:numId="11">
    <w:abstractNumId w:val="8"/>
  </w:num>
  <w:num w:numId="12">
    <w:abstractNumId w:val="10"/>
  </w:num>
  <w:num w:numId="13">
    <w:abstractNumId w:val="12"/>
  </w:num>
  <w:num w:numId="14">
    <w:abstractNumId w:val="11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1DB4"/>
    <w:rsid w:val="00041EEA"/>
    <w:rsid w:val="00064665"/>
    <w:rsid w:val="0007136E"/>
    <w:rsid w:val="00096A10"/>
    <w:rsid w:val="0010124B"/>
    <w:rsid w:val="001213DB"/>
    <w:rsid w:val="00135B5B"/>
    <w:rsid w:val="001366F8"/>
    <w:rsid w:val="001716C3"/>
    <w:rsid w:val="001975FB"/>
    <w:rsid w:val="00227A97"/>
    <w:rsid w:val="002418E5"/>
    <w:rsid w:val="00283D5B"/>
    <w:rsid w:val="00284A22"/>
    <w:rsid w:val="002A0D38"/>
    <w:rsid w:val="002E3C12"/>
    <w:rsid w:val="00320302"/>
    <w:rsid w:val="00331D10"/>
    <w:rsid w:val="003542F0"/>
    <w:rsid w:val="00366C6C"/>
    <w:rsid w:val="00381736"/>
    <w:rsid w:val="003A1A42"/>
    <w:rsid w:val="003D29B3"/>
    <w:rsid w:val="003F6E5F"/>
    <w:rsid w:val="00455C85"/>
    <w:rsid w:val="004B355D"/>
    <w:rsid w:val="004B4E4E"/>
    <w:rsid w:val="004B5A7A"/>
    <w:rsid w:val="0052791D"/>
    <w:rsid w:val="00557296"/>
    <w:rsid w:val="00566A16"/>
    <w:rsid w:val="005C788A"/>
    <w:rsid w:val="005D60F1"/>
    <w:rsid w:val="00625E57"/>
    <w:rsid w:val="006407A1"/>
    <w:rsid w:val="00641D76"/>
    <w:rsid w:val="00647484"/>
    <w:rsid w:val="006675AB"/>
    <w:rsid w:val="00684B3E"/>
    <w:rsid w:val="006B49E2"/>
    <w:rsid w:val="00765BD5"/>
    <w:rsid w:val="007825D9"/>
    <w:rsid w:val="007926D6"/>
    <w:rsid w:val="007A3F49"/>
    <w:rsid w:val="007C7B33"/>
    <w:rsid w:val="007F3843"/>
    <w:rsid w:val="00852551"/>
    <w:rsid w:val="00862955"/>
    <w:rsid w:val="00887207"/>
    <w:rsid w:val="008B0695"/>
    <w:rsid w:val="008C595A"/>
    <w:rsid w:val="008D1DB4"/>
    <w:rsid w:val="008D769E"/>
    <w:rsid w:val="008E267F"/>
    <w:rsid w:val="00935C26"/>
    <w:rsid w:val="00996C96"/>
    <w:rsid w:val="009D141E"/>
    <w:rsid w:val="009D75D0"/>
    <w:rsid w:val="009F3B39"/>
    <w:rsid w:val="00A0281E"/>
    <w:rsid w:val="00A33914"/>
    <w:rsid w:val="00A60E14"/>
    <w:rsid w:val="00AC1D88"/>
    <w:rsid w:val="00AE0FAE"/>
    <w:rsid w:val="00AF24DC"/>
    <w:rsid w:val="00B05533"/>
    <w:rsid w:val="00B15255"/>
    <w:rsid w:val="00B51834"/>
    <w:rsid w:val="00BC7ADB"/>
    <w:rsid w:val="00BD3895"/>
    <w:rsid w:val="00BF5F62"/>
    <w:rsid w:val="00C202A7"/>
    <w:rsid w:val="00C36F32"/>
    <w:rsid w:val="00C37576"/>
    <w:rsid w:val="00C474FC"/>
    <w:rsid w:val="00C50F8A"/>
    <w:rsid w:val="00C91AFF"/>
    <w:rsid w:val="00CC171B"/>
    <w:rsid w:val="00D2632B"/>
    <w:rsid w:val="00D3422A"/>
    <w:rsid w:val="00D7238B"/>
    <w:rsid w:val="00D74524"/>
    <w:rsid w:val="00DA5457"/>
    <w:rsid w:val="00DF1510"/>
    <w:rsid w:val="00E12114"/>
    <w:rsid w:val="00E41572"/>
    <w:rsid w:val="00E452CF"/>
    <w:rsid w:val="00E57C0D"/>
    <w:rsid w:val="00EF1D6D"/>
    <w:rsid w:val="00F03947"/>
    <w:rsid w:val="00F324A0"/>
    <w:rsid w:val="00F42DE3"/>
    <w:rsid w:val="00FB7D88"/>
    <w:rsid w:val="00FE6506"/>
    <w:rsid w:val="00FF4DA7"/>
    <w:rsid w:val="00FF5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95103A"/>
  <w14:defaultImageDpi w14:val="0"/>
  <w15:docId w15:val="{30EE97C9-131A-4A17-8A6D-C8E4F946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119"/>
      <w:outlineLvl w:val="0"/>
    </w:pPr>
    <w:rPr>
      <w:rFonts w:ascii="Calibri" w:hAnsi="Calibri" w:cs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479" w:hanging="360"/>
    </w:pPr>
    <w:rPr>
      <w:rFonts w:ascii="Calibri" w:hAnsi="Calibri" w:cs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D3895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B15255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10124B"/>
    <w:pPr>
      <w:spacing w:after="0" w:line="240" w:lineRule="auto"/>
    </w:pPr>
    <w:rPr>
      <w:rFonts w:eastAsiaTheme="minorHAnsi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anlahman.com/baseball-archive/statistics" TargetMode="External"/><Relationship Id="rId5" Type="http://schemas.openxmlformats.org/officeDocument/2006/relationships/hyperlink" Target="http://www.pewresearch.org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3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Assignment - Data Visualization [2502]</vt:lpstr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- Data Visualization [2502]</dc:title>
  <dc:subject/>
  <dc:creator>David</dc:creator>
  <cp:keywords/>
  <dc:description/>
  <cp:lastModifiedBy>Abby Stylianou</cp:lastModifiedBy>
  <cp:revision>87</cp:revision>
  <cp:lastPrinted>2018-03-19T01:28:00Z</cp:lastPrinted>
  <dcterms:created xsi:type="dcterms:W3CDTF">2014-10-06T13:06:00Z</dcterms:created>
  <dcterms:modified xsi:type="dcterms:W3CDTF">2019-11-14T15:56:00Z</dcterms:modified>
</cp:coreProperties>
</file>