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DA" w:rsidRPr="00672E60" w:rsidRDefault="00195638" w:rsidP="00672E60">
      <w:pPr>
        <w:spacing w:after="0"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672E60">
        <w:rPr>
          <w:b/>
          <w:sz w:val="40"/>
          <w:szCs w:val="40"/>
        </w:rPr>
        <w:t>Marc Lanoue</w:t>
      </w:r>
    </w:p>
    <w:p w:rsidR="00195638" w:rsidRPr="00C823A5" w:rsidRDefault="008F6FCF" w:rsidP="009747D3">
      <w:pPr>
        <w:spacing w:after="0" w:line="240" w:lineRule="auto"/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Engineering Product Manager – Faiveley </w:t>
      </w:r>
      <w:r w:rsidR="00C823A5" w:rsidRPr="00C823A5">
        <w:rPr>
          <w:sz w:val="24"/>
          <w:szCs w:val="24"/>
          <w:lang w:val="en-CA"/>
        </w:rPr>
        <w:t>Vapor Rail (a Wabt</w:t>
      </w:r>
      <w:r w:rsidR="00C823A5">
        <w:rPr>
          <w:sz w:val="24"/>
          <w:szCs w:val="24"/>
          <w:lang w:val="en-CA"/>
        </w:rPr>
        <w:t>ec Company)</w:t>
      </w:r>
    </w:p>
    <w:p w:rsidR="00195638" w:rsidRPr="00C823A5" w:rsidRDefault="00195638" w:rsidP="009747D3">
      <w:pPr>
        <w:spacing w:after="0" w:line="240" w:lineRule="auto"/>
        <w:rPr>
          <w:lang w:val="en-CA"/>
        </w:rPr>
      </w:pPr>
    </w:p>
    <w:p w:rsidR="0072560D" w:rsidRDefault="0072560D" w:rsidP="00A37241">
      <w:pPr>
        <w:spacing w:after="0" w:line="240" w:lineRule="auto"/>
        <w:jc w:val="both"/>
        <w:rPr>
          <w:lang w:val="en-CA"/>
        </w:rPr>
      </w:pPr>
    </w:p>
    <w:p w:rsidR="00195638" w:rsidRDefault="00195638" w:rsidP="00A37241">
      <w:pPr>
        <w:spacing w:after="0" w:line="240" w:lineRule="auto"/>
        <w:jc w:val="both"/>
        <w:rPr>
          <w:lang w:val="en-CA"/>
        </w:rPr>
      </w:pPr>
      <w:r w:rsidRPr="00195638">
        <w:rPr>
          <w:lang w:val="en-CA"/>
        </w:rPr>
        <w:t>To whom it may conce</w:t>
      </w:r>
      <w:r>
        <w:rPr>
          <w:lang w:val="en-CA"/>
        </w:rPr>
        <w:t>rn,</w:t>
      </w:r>
    </w:p>
    <w:p w:rsidR="00ED5233" w:rsidRDefault="00ED5233" w:rsidP="00A37241">
      <w:pPr>
        <w:spacing w:after="0" w:line="240" w:lineRule="auto"/>
        <w:jc w:val="both"/>
        <w:rPr>
          <w:lang w:val="en-CA"/>
        </w:rPr>
      </w:pPr>
    </w:p>
    <w:p w:rsidR="00672E60" w:rsidRDefault="00672E60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I’m writing to recommend </w:t>
      </w:r>
      <w:r w:rsidRPr="00ED5233">
        <w:rPr>
          <w:b/>
          <w:lang w:val="en-CA"/>
        </w:rPr>
        <w:t>Chang Qiu</w:t>
      </w:r>
      <w:r>
        <w:rPr>
          <w:lang w:val="en-CA"/>
        </w:rPr>
        <w:t xml:space="preserve"> who has been a trainee </w:t>
      </w:r>
      <w:r w:rsidR="004C1243">
        <w:rPr>
          <w:lang w:val="en-CA"/>
        </w:rPr>
        <w:t>f</w:t>
      </w:r>
      <w:r w:rsidR="00AA04C3">
        <w:rPr>
          <w:lang w:val="en-CA"/>
        </w:rPr>
        <w:t>or a period of twelve consecutive months</w:t>
      </w:r>
      <w:r w:rsidR="004C1243">
        <w:rPr>
          <w:lang w:val="en-CA"/>
        </w:rPr>
        <w:t xml:space="preserve"> within </w:t>
      </w:r>
      <w:r w:rsidR="00C823A5">
        <w:rPr>
          <w:lang w:val="en-CA"/>
        </w:rPr>
        <w:t xml:space="preserve">two of my </w:t>
      </w:r>
      <w:r w:rsidR="004C1243">
        <w:rPr>
          <w:lang w:val="en-CA"/>
        </w:rPr>
        <w:t xml:space="preserve">development teams responsible of developing and validating electronic controllers used in the railway industry (metro, tramway, regional trains, high-speed trains). She has worked </w:t>
      </w:r>
      <w:r w:rsidR="00A37241">
        <w:rPr>
          <w:lang w:val="en-CA"/>
        </w:rPr>
        <w:t>six months as part of the V&amp;V (Verification and Validation) team, another six months as part of the Software development team. A</w:t>
      </w:r>
      <w:r w:rsidR="00AA04C3">
        <w:rPr>
          <w:lang w:val="en-CA"/>
        </w:rPr>
        <w:t>nd</w:t>
      </w:r>
      <w:r w:rsidR="00A37241">
        <w:rPr>
          <w:lang w:val="en-CA"/>
        </w:rPr>
        <w:t>,</w:t>
      </w:r>
      <w:r w:rsidR="00AA04C3">
        <w:rPr>
          <w:lang w:val="en-CA"/>
        </w:rPr>
        <w:t xml:space="preserve"> </w:t>
      </w:r>
      <w:r w:rsidR="00A37241">
        <w:rPr>
          <w:lang w:val="en-CA"/>
        </w:rPr>
        <w:t>I must say I’ve</w:t>
      </w:r>
      <w:r w:rsidR="00AA04C3">
        <w:rPr>
          <w:lang w:val="en-CA"/>
        </w:rPr>
        <w:t xml:space="preserve"> been consistently impressed with her efficiency, </w:t>
      </w:r>
      <w:r w:rsidR="00A37241">
        <w:rPr>
          <w:lang w:val="en-CA"/>
        </w:rPr>
        <w:t>adaptability, serious she’s shown in all mandates given to her, and abilities to get things done.</w:t>
      </w:r>
    </w:p>
    <w:p w:rsidR="00A37241" w:rsidRDefault="00A37241" w:rsidP="00A37241">
      <w:pPr>
        <w:spacing w:after="0" w:line="240" w:lineRule="auto"/>
        <w:jc w:val="both"/>
        <w:rPr>
          <w:lang w:val="en-CA"/>
        </w:rPr>
      </w:pPr>
    </w:p>
    <w:p w:rsidR="00A37241" w:rsidRDefault="00A37241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>As part of a first mandate, Chang has rapidly jump</w:t>
      </w:r>
      <w:r w:rsidR="00ED5233">
        <w:rPr>
          <w:lang w:val="en-CA"/>
        </w:rPr>
        <w:t>ed</w:t>
      </w:r>
      <w:r>
        <w:rPr>
          <w:lang w:val="en-CA"/>
        </w:rPr>
        <w:t xml:space="preserve"> into verification and validation tasks on a project to get approved by customer</w:t>
      </w:r>
      <w:r w:rsidR="00690B04">
        <w:rPr>
          <w:lang w:val="en-CA"/>
        </w:rPr>
        <w:t xml:space="preserve"> within few months</w:t>
      </w:r>
      <w:r>
        <w:rPr>
          <w:lang w:val="en-CA"/>
        </w:rPr>
        <w:t>. In this role, she</w:t>
      </w:r>
      <w:r w:rsidR="00A951D7">
        <w:rPr>
          <w:lang w:val="en-CA"/>
        </w:rPr>
        <w:t xml:space="preserve"> had to </w:t>
      </w:r>
      <w:r w:rsidR="00C823A5">
        <w:rPr>
          <w:lang w:val="en-CA"/>
        </w:rPr>
        <w:t xml:space="preserve">rapidly </w:t>
      </w:r>
      <w:r>
        <w:rPr>
          <w:lang w:val="en-CA"/>
        </w:rPr>
        <w:t xml:space="preserve">understand the requirements to validate, </w:t>
      </w:r>
      <w:r w:rsidR="00690B04">
        <w:rPr>
          <w:lang w:val="en-CA"/>
        </w:rPr>
        <w:t xml:space="preserve">adapt test plans, create test reports, as well as </w:t>
      </w:r>
      <w:r w:rsidR="002B16BC">
        <w:rPr>
          <w:lang w:val="en-CA"/>
        </w:rPr>
        <w:t xml:space="preserve">organize and execute </w:t>
      </w:r>
      <w:r w:rsidR="00690B04">
        <w:rPr>
          <w:lang w:val="en-CA"/>
        </w:rPr>
        <w:t>test</w:t>
      </w:r>
      <w:r w:rsidR="002B16BC">
        <w:rPr>
          <w:lang w:val="en-CA"/>
        </w:rPr>
        <w:t xml:space="preserve">s </w:t>
      </w:r>
      <w:r w:rsidR="00690B04">
        <w:rPr>
          <w:lang w:val="en-CA"/>
        </w:rPr>
        <w:t>on</w:t>
      </w:r>
      <w:r w:rsidR="002B16BC">
        <w:rPr>
          <w:lang w:val="en-CA"/>
        </w:rPr>
        <w:t xml:space="preserve"> a validation</w:t>
      </w:r>
      <w:r w:rsidR="00690B04">
        <w:rPr>
          <w:lang w:val="en-CA"/>
        </w:rPr>
        <w:t xml:space="preserve"> rig</w:t>
      </w:r>
      <w:r>
        <w:rPr>
          <w:lang w:val="en-CA"/>
        </w:rPr>
        <w:t xml:space="preserve">. Having to work in an Agile </w:t>
      </w:r>
      <w:r w:rsidR="003E1C44">
        <w:rPr>
          <w:lang w:val="en-CA"/>
        </w:rPr>
        <w:t xml:space="preserve">method </w:t>
      </w:r>
      <w:r>
        <w:rPr>
          <w:lang w:val="en-CA"/>
        </w:rPr>
        <w:t>with strict safety related specifications (</w:t>
      </w:r>
      <w:r w:rsidR="00ED5233">
        <w:rPr>
          <w:lang w:val="en-CA"/>
        </w:rPr>
        <w:t xml:space="preserve">mainly </w:t>
      </w:r>
      <w:r>
        <w:rPr>
          <w:lang w:val="en-CA"/>
        </w:rPr>
        <w:t>IEC EN50128</w:t>
      </w:r>
      <w:r w:rsidR="00ED5233">
        <w:rPr>
          <w:lang w:val="en-CA"/>
        </w:rPr>
        <w:t xml:space="preserve"> and </w:t>
      </w:r>
      <w:r>
        <w:rPr>
          <w:lang w:val="en-CA"/>
        </w:rPr>
        <w:t>CMMI Level 2)</w:t>
      </w:r>
      <w:r w:rsidR="00690B04">
        <w:rPr>
          <w:lang w:val="en-CA"/>
        </w:rPr>
        <w:t xml:space="preserve"> to respect</w:t>
      </w:r>
      <w:r>
        <w:rPr>
          <w:lang w:val="en-CA"/>
        </w:rPr>
        <w:t xml:space="preserve">, Chang has shown </w:t>
      </w:r>
      <w:r w:rsidR="00690B04">
        <w:rPr>
          <w:lang w:val="en-CA"/>
        </w:rPr>
        <w:t>great skills to rapidly adapt to the working environment and taking ownership of the</w:t>
      </w:r>
      <w:r w:rsidR="00FE10EF">
        <w:rPr>
          <w:lang w:val="en-CA"/>
        </w:rPr>
        <w:t xml:space="preserve"> concerned </w:t>
      </w:r>
      <w:r w:rsidR="00690B04">
        <w:rPr>
          <w:lang w:val="en-CA"/>
        </w:rPr>
        <w:t>validation activities</w:t>
      </w:r>
      <w:r w:rsidR="00FE10EF">
        <w:rPr>
          <w:lang w:val="en-CA"/>
        </w:rPr>
        <w:t xml:space="preserve"> </w:t>
      </w:r>
      <w:r w:rsidR="00690B04">
        <w:rPr>
          <w:lang w:val="en-CA"/>
        </w:rPr>
        <w:t>and document</w:t>
      </w:r>
      <w:r w:rsidR="00FE10EF">
        <w:rPr>
          <w:lang w:val="en-CA"/>
        </w:rPr>
        <w:t>ation to</w:t>
      </w:r>
      <w:r w:rsidR="003E1C44">
        <w:rPr>
          <w:lang w:val="en-CA"/>
        </w:rPr>
        <w:t xml:space="preserve"> </w:t>
      </w:r>
      <w:r w:rsidR="00FE10EF">
        <w:rPr>
          <w:lang w:val="en-CA"/>
        </w:rPr>
        <w:t>get approved</w:t>
      </w:r>
      <w:r w:rsidR="00690B04">
        <w:rPr>
          <w:lang w:val="en-CA"/>
        </w:rPr>
        <w:t>.</w:t>
      </w:r>
    </w:p>
    <w:p w:rsidR="00195638" w:rsidRDefault="00195638" w:rsidP="00A37241">
      <w:pPr>
        <w:spacing w:after="0" w:line="240" w:lineRule="auto"/>
        <w:jc w:val="both"/>
        <w:rPr>
          <w:lang w:val="en-CA"/>
        </w:rPr>
      </w:pPr>
    </w:p>
    <w:p w:rsidR="004C1243" w:rsidRDefault="00ED5233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As part of a second mandate within the Software development team, Chang </w:t>
      </w:r>
      <w:r w:rsidR="00AF41AC">
        <w:rPr>
          <w:lang w:val="en-CA"/>
        </w:rPr>
        <w:t xml:space="preserve">has had to fulfill various mandates going from creating </w:t>
      </w:r>
      <w:r w:rsidR="00C823A5">
        <w:rPr>
          <w:lang w:val="en-CA"/>
        </w:rPr>
        <w:t xml:space="preserve">requirements and definition </w:t>
      </w:r>
      <w:r w:rsidR="00AF41AC">
        <w:rPr>
          <w:lang w:val="en-CA"/>
        </w:rPr>
        <w:t xml:space="preserve">documents, adapting Software Requirements Specifications, extending Software Detailed Design documents, to correcting software issues/bugs in various modules, doing </w:t>
      </w:r>
      <w:r w:rsidR="005E1EF3">
        <w:rPr>
          <w:lang w:val="en-CA"/>
        </w:rPr>
        <w:t>code reviews/MISRA checks/</w:t>
      </w:r>
      <w:r w:rsidR="00AF41AC">
        <w:rPr>
          <w:lang w:val="en-CA"/>
        </w:rPr>
        <w:t xml:space="preserve">unit tests, </w:t>
      </w:r>
      <w:r w:rsidR="004C1243">
        <w:rPr>
          <w:lang w:val="en-CA"/>
        </w:rPr>
        <w:t>and inspecting documents as required</w:t>
      </w:r>
      <w:r w:rsidR="00AF41AC">
        <w:rPr>
          <w:lang w:val="en-CA"/>
        </w:rPr>
        <w:t xml:space="preserve"> </w:t>
      </w:r>
      <w:r w:rsidR="004C1243">
        <w:rPr>
          <w:lang w:val="en-CA"/>
        </w:rPr>
        <w:t xml:space="preserve">by IEC EN50128 specification. Here again, Chang has shown great skills to rapidly adapt to new mandates tied to a project which was priority number one within the company. </w:t>
      </w:r>
    </w:p>
    <w:p w:rsidR="005E1EF3" w:rsidRDefault="005E1EF3" w:rsidP="00A37241">
      <w:pPr>
        <w:spacing w:after="0" w:line="240" w:lineRule="auto"/>
        <w:jc w:val="both"/>
        <w:rPr>
          <w:lang w:val="en-CA"/>
        </w:rPr>
      </w:pPr>
    </w:p>
    <w:p w:rsidR="00195638" w:rsidRDefault="004C1243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>These two mandates have given her the opportunity to be part and contribute directly to the development of electronic controllers</w:t>
      </w:r>
      <w:r w:rsidR="005E1EF3">
        <w:rPr>
          <w:lang w:val="en-CA"/>
        </w:rPr>
        <w:t xml:space="preserve"> in a complete ‘V’ cycle model. And, Chang </w:t>
      </w:r>
      <w:r w:rsidR="005E1EF3">
        <w:rPr>
          <w:lang w:val="en-CA"/>
        </w:rPr>
        <w:t xml:space="preserve">has asked for little supervision once she </w:t>
      </w:r>
      <w:r w:rsidR="00C823A5">
        <w:rPr>
          <w:lang w:val="en-CA"/>
        </w:rPr>
        <w:t xml:space="preserve">had </w:t>
      </w:r>
      <w:r w:rsidR="005E1EF3">
        <w:rPr>
          <w:lang w:val="en-CA"/>
        </w:rPr>
        <w:t>a clear understanding of the objectives to be achieved.</w:t>
      </w:r>
      <w:r w:rsidR="005E1EF3">
        <w:rPr>
          <w:lang w:val="en-CA"/>
        </w:rPr>
        <w:t xml:space="preserve"> She</w:t>
      </w:r>
      <w:r w:rsidR="00C823A5">
        <w:rPr>
          <w:lang w:val="en-CA"/>
        </w:rPr>
        <w:t>’s</w:t>
      </w:r>
      <w:r w:rsidR="005E1EF3">
        <w:rPr>
          <w:lang w:val="en-CA"/>
        </w:rPr>
        <w:t xml:space="preserve"> been a reliable asset </w:t>
      </w:r>
      <w:r w:rsidR="00C823A5">
        <w:rPr>
          <w:lang w:val="en-CA"/>
        </w:rPr>
        <w:t>in both teams</w:t>
      </w:r>
      <w:r w:rsidR="005E1EF3">
        <w:rPr>
          <w:lang w:val="en-CA"/>
        </w:rPr>
        <w:t>.</w:t>
      </w:r>
    </w:p>
    <w:p w:rsidR="005E1EF3" w:rsidRDefault="005E1EF3" w:rsidP="00A37241">
      <w:pPr>
        <w:spacing w:after="0" w:line="240" w:lineRule="auto"/>
        <w:jc w:val="both"/>
        <w:rPr>
          <w:lang w:val="en-CA"/>
        </w:rPr>
      </w:pPr>
    </w:p>
    <w:p w:rsidR="00AF5292" w:rsidRDefault="005E1EF3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I </w:t>
      </w:r>
      <w:r w:rsidR="009747D3">
        <w:rPr>
          <w:lang w:val="en-CA"/>
        </w:rPr>
        <w:t xml:space="preserve">recommend </w:t>
      </w:r>
      <w:r>
        <w:rPr>
          <w:lang w:val="en-CA"/>
        </w:rPr>
        <w:t xml:space="preserve">Chang </w:t>
      </w:r>
      <w:r w:rsidR="009747D3">
        <w:rPr>
          <w:lang w:val="en-CA"/>
        </w:rPr>
        <w:t xml:space="preserve">who would </w:t>
      </w:r>
      <w:r>
        <w:rPr>
          <w:lang w:val="en-CA"/>
        </w:rPr>
        <w:t>be an excellent addition to many engineering activities</w:t>
      </w:r>
      <w:r w:rsidR="009747D3">
        <w:rPr>
          <w:lang w:val="en-CA"/>
        </w:rPr>
        <w:t xml:space="preserve">. She’s </w:t>
      </w:r>
      <w:r w:rsidR="009747D3">
        <w:rPr>
          <w:lang w:val="en-CA"/>
        </w:rPr>
        <w:t xml:space="preserve">organized, result-oriented, effective, and committed to getting the job done. </w:t>
      </w:r>
      <w:r>
        <w:rPr>
          <w:lang w:val="en-CA"/>
        </w:rPr>
        <w:t xml:space="preserve">I’ve been consistently impressed by her organizational skills and grace as well as focus under pressure. She strives to achieve her objectives and deliver on time, showing a capacity to learn quickly </w:t>
      </w:r>
      <w:r w:rsidR="00AF5292">
        <w:rPr>
          <w:lang w:val="en-CA"/>
        </w:rPr>
        <w:t xml:space="preserve">in a fast-paced environment. </w:t>
      </w:r>
      <w:r>
        <w:rPr>
          <w:lang w:val="en-CA"/>
        </w:rPr>
        <w:t xml:space="preserve"> </w:t>
      </w: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>Please feel free to contact if you have any questions or would like clarifications.</w:t>
      </w: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Sincerely, </w:t>
      </w: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</w:p>
    <w:p w:rsidR="00AF5292" w:rsidRDefault="00AF5292" w:rsidP="00A37241">
      <w:pPr>
        <w:spacing w:after="0" w:line="240" w:lineRule="auto"/>
        <w:jc w:val="both"/>
        <w:rPr>
          <w:lang w:val="en-CA"/>
        </w:rPr>
      </w:pPr>
    </w:p>
    <w:p w:rsidR="00AF5292" w:rsidRPr="00C823A5" w:rsidRDefault="00AF5292" w:rsidP="00A37241">
      <w:pPr>
        <w:spacing w:after="0" w:line="240" w:lineRule="auto"/>
        <w:jc w:val="both"/>
        <w:rPr>
          <w:b/>
          <w:i/>
          <w:sz w:val="24"/>
          <w:szCs w:val="24"/>
          <w:lang w:val="en-CA"/>
        </w:rPr>
      </w:pPr>
      <w:r w:rsidRPr="00C823A5">
        <w:rPr>
          <w:b/>
          <w:i/>
          <w:sz w:val="24"/>
          <w:szCs w:val="24"/>
          <w:lang w:val="en-CA"/>
        </w:rPr>
        <w:t>Marc Lanoue</w:t>
      </w:r>
    </w:p>
    <w:p w:rsidR="00AF5292" w:rsidRDefault="008F6FCF" w:rsidP="00A37241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Engineering </w:t>
      </w:r>
      <w:r w:rsidR="00AF5292">
        <w:rPr>
          <w:lang w:val="en-CA"/>
        </w:rPr>
        <w:t>Product Manager – Electronic Controllers</w:t>
      </w:r>
    </w:p>
    <w:p w:rsidR="00AF5292" w:rsidRPr="0072560D" w:rsidRDefault="009747D3" w:rsidP="00A37241">
      <w:pPr>
        <w:spacing w:after="0" w:line="240" w:lineRule="auto"/>
        <w:jc w:val="both"/>
      </w:pPr>
      <w:r w:rsidRPr="0072560D">
        <w:t xml:space="preserve">E: </w:t>
      </w:r>
      <w:hyperlink r:id="rId4" w:history="1">
        <w:r w:rsidRPr="0072560D">
          <w:rPr>
            <w:rStyle w:val="Lienhypertexte"/>
          </w:rPr>
          <w:t>mlanoue@wabtec.com</w:t>
        </w:r>
      </w:hyperlink>
      <w:r w:rsidR="0072560D" w:rsidRPr="0072560D">
        <w:t xml:space="preserve"> ; </w:t>
      </w:r>
      <w:r w:rsidRPr="0072560D">
        <w:t xml:space="preserve">T: </w:t>
      </w:r>
      <w:r w:rsidR="00AF5292" w:rsidRPr="0072560D">
        <w:t>514-466-2179</w:t>
      </w:r>
    </w:p>
    <w:p w:rsidR="008F6FCF" w:rsidRPr="00195638" w:rsidRDefault="008F6FCF" w:rsidP="00A37241">
      <w:pPr>
        <w:spacing w:after="0" w:line="240" w:lineRule="auto"/>
        <w:jc w:val="both"/>
        <w:rPr>
          <w:lang w:val="en-CA"/>
        </w:rPr>
      </w:pPr>
      <w:r>
        <w:rPr>
          <w:noProof/>
        </w:rPr>
        <w:drawing>
          <wp:inline distT="0" distB="0" distL="0" distR="0" wp14:anchorId="678E5B61" wp14:editId="56E4BEAC">
            <wp:extent cx="2295525" cy="523875"/>
            <wp:effectExtent l="0" t="0" r="9525" b="9525"/>
            <wp:docPr id="3" name="Picture 3" descr="Faiveley-Vapor-R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iveley-Vapor-Rai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FCF" w:rsidRPr="00195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38"/>
    <w:rsid w:val="00114104"/>
    <w:rsid w:val="00195638"/>
    <w:rsid w:val="001B69A6"/>
    <w:rsid w:val="00274EC6"/>
    <w:rsid w:val="002B16BC"/>
    <w:rsid w:val="003E1C44"/>
    <w:rsid w:val="004514DA"/>
    <w:rsid w:val="004C1243"/>
    <w:rsid w:val="005E1EF3"/>
    <w:rsid w:val="00672E60"/>
    <w:rsid w:val="00690B04"/>
    <w:rsid w:val="0072560D"/>
    <w:rsid w:val="008F6FCF"/>
    <w:rsid w:val="009747D3"/>
    <w:rsid w:val="00A37241"/>
    <w:rsid w:val="00A951D7"/>
    <w:rsid w:val="00AA04C3"/>
    <w:rsid w:val="00AF41AC"/>
    <w:rsid w:val="00AF5292"/>
    <w:rsid w:val="00B01368"/>
    <w:rsid w:val="00C823A5"/>
    <w:rsid w:val="00ED5233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8727"/>
  <w15:chartTrackingRefBased/>
  <w15:docId w15:val="{E50FD136-3FB8-4E21-92E0-B4401A7B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52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529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lanoue@wabte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Lanoue, Marc</dc:creator>
  <cp:keywords/>
  <dc:description/>
  <cp:lastModifiedBy>Lanoue, Marc</cp:lastModifiedBy>
  <cp:revision>11</cp:revision>
  <dcterms:created xsi:type="dcterms:W3CDTF">2019-09-02T00:35:00Z</dcterms:created>
  <dcterms:modified xsi:type="dcterms:W3CDTF">2019-09-02T01:54:00Z</dcterms:modified>
</cp:coreProperties>
</file>