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83EF3" w14:textId="77777777" w:rsidR="002C28F0" w:rsidRPr="00EC6AA2" w:rsidRDefault="002C28F0" w:rsidP="002C28F0">
      <w:pPr>
        <w:autoSpaceDE w:val="0"/>
        <w:autoSpaceDN w:val="0"/>
        <w:adjustRightInd w:val="0"/>
        <w:jc w:val="center"/>
        <w:rPr>
          <w:rStyle w:val="IntenseReference"/>
          <w:rFonts w:ascii="Times New Roman" w:hAnsi="Times New Roman" w:cs="Times New Roman"/>
        </w:rPr>
      </w:pPr>
      <w:r w:rsidRPr="00EC6AA2">
        <w:rPr>
          <w:rStyle w:val="IntenseReference"/>
          <w:rFonts w:ascii="Times New Roman" w:hAnsi="Times New Roman" w:cs="Times New Roman"/>
        </w:rPr>
        <w:t>RECORD OF GRADES</w:t>
      </w:r>
    </w:p>
    <w:p w14:paraId="4CC3D189" w14:textId="77777777" w:rsidR="002C28F0" w:rsidRDefault="002C28F0" w:rsidP="002C28F0">
      <w:pPr>
        <w:autoSpaceDE w:val="0"/>
        <w:autoSpaceDN w:val="0"/>
        <w:adjustRightInd w:val="0"/>
        <w:rPr>
          <w:sz w:val="21"/>
          <w:szCs w:val="21"/>
        </w:rPr>
      </w:pPr>
    </w:p>
    <w:p w14:paraId="0F4A45C5" w14:textId="77777777" w:rsidR="002C28F0" w:rsidRPr="00B820A2" w:rsidRDefault="002C28F0" w:rsidP="002C28F0">
      <w:pPr>
        <w:autoSpaceDE w:val="0"/>
        <w:autoSpaceDN w:val="0"/>
        <w:adjustRightInd w:val="0"/>
        <w:rPr>
          <w:sz w:val="21"/>
          <w:szCs w:val="21"/>
        </w:rPr>
      </w:pPr>
      <w:r w:rsidRPr="00B820A2">
        <w:rPr>
          <w:sz w:val="21"/>
          <w:szCs w:val="21"/>
        </w:rPr>
        <w:t xml:space="preserve">Student Name: </w:t>
      </w:r>
      <w:r>
        <w:rPr>
          <w:sz w:val="21"/>
          <w:szCs w:val="21"/>
        </w:rPr>
        <w:t>Chang Qiu</w:t>
      </w:r>
    </w:p>
    <w:p w14:paraId="2F63579B" w14:textId="77777777" w:rsidR="002C28F0" w:rsidRPr="00B820A2" w:rsidRDefault="002C28F0" w:rsidP="002C28F0">
      <w:pPr>
        <w:autoSpaceDE w:val="0"/>
        <w:autoSpaceDN w:val="0"/>
        <w:adjustRightInd w:val="0"/>
        <w:rPr>
          <w:rFonts w:cs="Tahoma"/>
          <w:color w:val="000000"/>
          <w:sz w:val="21"/>
          <w:szCs w:val="21"/>
        </w:rPr>
      </w:pPr>
    </w:p>
    <w:p w14:paraId="756EE340" w14:textId="6E041728" w:rsidR="002C28F0" w:rsidRPr="00B820A2" w:rsidRDefault="002C28F0" w:rsidP="00206190">
      <w:pPr>
        <w:rPr>
          <w:rFonts w:cs="Arial"/>
          <w:sz w:val="21"/>
          <w:szCs w:val="21"/>
        </w:rPr>
      </w:pPr>
      <w:r w:rsidRPr="00B820A2">
        <w:rPr>
          <w:rFonts w:cs="Arial"/>
          <w:b/>
          <w:bCs/>
          <w:sz w:val="21"/>
          <w:szCs w:val="21"/>
        </w:rPr>
        <w:t>Carleton University</w:t>
      </w:r>
      <w:r w:rsidRPr="00B820A2">
        <w:rPr>
          <w:rFonts w:cs="Arial"/>
          <w:b/>
          <w:bCs/>
          <w:sz w:val="21"/>
          <w:szCs w:val="21"/>
        </w:rPr>
        <w:br/>
      </w:r>
      <w:r>
        <w:rPr>
          <w:rFonts w:cs="Arial"/>
          <w:sz w:val="21"/>
          <w:szCs w:val="21"/>
        </w:rPr>
        <w:t>Electrical Engineering</w:t>
      </w:r>
      <w:r>
        <w:rPr>
          <w:rFonts w:cs="Arial"/>
          <w:i/>
          <w:iCs/>
          <w:sz w:val="21"/>
          <w:szCs w:val="21"/>
        </w:rPr>
        <w:t xml:space="preserve"> </w:t>
      </w:r>
      <w:r w:rsidR="00206190">
        <w:rPr>
          <w:rFonts w:cs="Arial"/>
          <w:sz w:val="21"/>
          <w:szCs w:val="21"/>
        </w:rPr>
        <w:t>4</w:t>
      </w:r>
      <w:r w:rsidR="00206190" w:rsidRPr="00206190">
        <w:rPr>
          <w:rFonts w:cs="Arial"/>
          <w:sz w:val="21"/>
          <w:szCs w:val="21"/>
          <w:vertAlign w:val="superscript"/>
        </w:rPr>
        <w:t>th</w:t>
      </w:r>
      <w:r>
        <w:rPr>
          <w:rFonts w:cs="Arial"/>
          <w:sz w:val="21"/>
          <w:szCs w:val="21"/>
        </w:rPr>
        <w:t xml:space="preserve"> year</w:t>
      </w:r>
    </w:p>
    <w:p w14:paraId="3A110F47" w14:textId="77777777" w:rsidR="002C28F0" w:rsidRPr="00B820A2" w:rsidRDefault="002C28F0" w:rsidP="002C28F0">
      <w:pPr>
        <w:rPr>
          <w:rFonts w:cs="Arial"/>
          <w:sz w:val="21"/>
          <w:szCs w:val="21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8"/>
        <w:gridCol w:w="5183"/>
        <w:gridCol w:w="1934"/>
      </w:tblGrid>
      <w:tr w:rsidR="002C28F0" w:rsidRPr="00B820A2" w14:paraId="1D13A8DE" w14:textId="77777777" w:rsidTr="00677723">
        <w:tc>
          <w:tcPr>
            <w:tcW w:w="1151" w:type="pct"/>
            <w:tcBorders>
              <w:bottom w:val="single" w:sz="4" w:space="0" w:color="auto"/>
            </w:tcBorders>
            <w:shd w:val="clear" w:color="auto" w:fill="CCCCCC"/>
          </w:tcPr>
          <w:p w14:paraId="3B83E88A" w14:textId="77777777" w:rsidR="002C28F0" w:rsidRPr="00B820A2" w:rsidRDefault="002C28F0" w:rsidP="00677723">
            <w:pPr>
              <w:rPr>
                <w:b/>
                <w:sz w:val="21"/>
                <w:szCs w:val="21"/>
              </w:rPr>
            </w:pPr>
            <w:r w:rsidRPr="00B820A2">
              <w:rPr>
                <w:b/>
                <w:sz w:val="21"/>
                <w:szCs w:val="21"/>
              </w:rPr>
              <w:t>Course Number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CCCCCC"/>
          </w:tcPr>
          <w:p w14:paraId="4E7CD67D" w14:textId="77777777" w:rsidR="002C28F0" w:rsidRPr="00B820A2" w:rsidRDefault="002C28F0" w:rsidP="00677723">
            <w:pPr>
              <w:rPr>
                <w:b/>
                <w:sz w:val="21"/>
                <w:szCs w:val="21"/>
              </w:rPr>
            </w:pPr>
            <w:r w:rsidRPr="00B820A2">
              <w:rPr>
                <w:b/>
                <w:sz w:val="21"/>
                <w:szCs w:val="21"/>
              </w:rPr>
              <w:t>Course Name</w:t>
            </w:r>
          </w:p>
        </w:tc>
        <w:tc>
          <w:tcPr>
            <w:tcW w:w="1046" w:type="pct"/>
            <w:shd w:val="clear" w:color="auto" w:fill="CCCCCC"/>
          </w:tcPr>
          <w:p w14:paraId="263D69E1" w14:textId="77777777" w:rsidR="002C28F0" w:rsidRPr="00B820A2" w:rsidRDefault="002C28F0" w:rsidP="00677723">
            <w:pPr>
              <w:rPr>
                <w:rFonts w:cs="Arial"/>
                <w:b/>
                <w:bCs/>
                <w:sz w:val="21"/>
                <w:szCs w:val="21"/>
              </w:rPr>
            </w:pPr>
            <w:r w:rsidRPr="00B820A2">
              <w:rPr>
                <w:rFonts w:cs="Arial"/>
                <w:b/>
                <w:bCs/>
                <w:sz w:val="21"/>
                <w:szCs w:val="21"/>
              </w:rPr>
              <w:t>Letter Grade</w:t>
            </w:r>
          </w:p>
        </w:tc>
      </w:tr>
      <w:tr w:rsidR="002C28F0" w:rsidRPr="00B820A2" w14:paraId="00307917" w14:textId="77777777" w:rsidTr="00677723">
        <w:tc>
          <w:tcPr>
            <w:tcW w:w="5000" w:type="pct"/>
            <w:gridSpan w:val="3"/>
            <w:shd w:val="clear" w:color="auto" w:fill="D9D9D9"/>
          </w:tcPr>
          <w:p w14:paraId="1642151B" w14:textId="77777777" w:rsidR="002C28F0" w:rsidRPr="00B820A2" w:rsidRDefault="002C28F0" w:rsidP="00677723">
            <w:pPr>
              <w:rPr>
                <w:rFonts w:cs="Arial"/>
                <w:b/>
                <w:sz w:val="21"/>
                <w:szCs w:val="21"/>
              </w:rPr>
            </w:pPr>
            <w:r w:rsidRPr="00B820A2">
              <w:rPr>
                <w:rFonts w:cs="Arial"/>
                <w:b/>
                <w:sz w:val="21"/>
                <w:szCs w:val="21"/>
              </w:rPr>
              <w:t xml:space="preserve">Year One: </w:t>
            </w:r>
          </w:p>
        </w:tc>
      </w:tr>
      <w:tr w:rsidR="002C28F0" w:rsidRPr="00B820A2" w14:paraId="584EA79A" w14:textId="77777777" w:rsidTr="00677723">
        <w:trPr>
          <w:trHeight w:val="325"/>
        </w:trPr>
        <w:tc>
          <w:tcPr>
            <w:tcW w:w="1151" w:type="pct"/>
            <w:shd w:val="clear" w:color="auto" w:fill="FFFFFF"/>
          </w:tcPr>
          <w:p w14:paraId="5EA21762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1004</w:t>
            </w:r>
          </w:p>
        </w:tc>
        <w:tc>
          <w:tcPr>
            <w:tcW w:w="2803" w:type="pct"/>
            <w:shd w:val="clear" w:color="auto" w:fill="FFFFFF"/>
          </w:tcPr>
          <w:p w14:paraId="0B67F501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Calculus for Engineering or Physics</w:t>
            </w:r>
          </w:p>
        </w:tc>
        <w:tc>
          <w:tcPr>
            <w:tcW w:w="1046" w:type="pct"/>
          </w:tcPr>
          <w:p w14:paraId="2E2EE687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2C28F0" w:rsidRPr="00B820A2" w14:paraId="7AE53773" w14:textId="77777777" w:rsidTr="00677723">
        <w:trPr>
          <w:trHeight w:val="282"/>
        </w:trPr>
        <w:tc>
          <w:tcPr>
            <w:tcW w:w="1151" w:type="pct"/>
            <w:shd w:val="clear" w:color="auto" w:fill="FFFFFF"/>
          </w:tcPr>
          <w:p w14:paraId="5C80A1A0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1104</w:t>
            </w:r>
          </w:p>
        </w:tc>
        <w:tc>
          <w:tcPr>
            <w:tcW w:w="2803" w:type="pct"/>
            <w:shd w:val="clear" w:color="auto" w:fill="FFFFFF"/>
          </w:tcPr>
          <w:p w14:paraId="4DC5596E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Linear Algebra for Engineering or Science</w:t>
            </w:r>
          </w:p>
        </w:tc>
        <w:tc>
          <w:tcPr>
            <w:tcW w:w="1046" w:type="pct"/>
          </w:tcPr>
          <w:p w14:paraId="2704B6CA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A-</w:t>
            </w:r>
          </w:p>
        </w:tc>
      </w:tr>
      <w:tr w:rsidR="002C28F0" w:rsidRPr="00B820A2" w14:paraId="3CA2DBB6" w14:textId="77777777" w:rsidTr="00677723">
        <w:tc>
          <w:tcPr>
            <w:tcW w:w="1151" w:type="pct"/>
            <w:shd w:val="clear" w:color="auto" w:fill="FFFFFF"/>
          </w:tcPr>
          <w:p w14:paraId="468D2F56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ECOR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 1606</w:t>
            </w:r>
          </w:p>
        </w:tc>
        <w:tc>
          <w:tcPr>
            <w:tcW w:w="2803" w:type="pct"/>
            <w:shd w:val="clear" w:color="auto" w:fill="FFFFFF"/>
          </w:tcPr>
          <w:p w14:paraId="315DDA1F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Problem Solving and Computers</w:t>
            </w:r>
          </w:p>
        </w:tc>
        <w:tc>
          <w:tcPr>
            <w:tcW w:w="1046" w:type="pct"/>
          </w:tcPr>
          <w:p w14:paraId="7885B5F8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B+</w:t>
            </w:r>
          </w:p>
        </w:tc>
      </w:tr>
      <w:tr w:rsidR="002C28F0" w:rsidRPr="00B820A2" w14:paraId="7E1F4F31" w14:textId="77777777" w:rsidTr="00677723">
        <w:tc>
          <w:tcPr>
            <w:tcW w:w="1151" w:type="pct"/>
            <w:shd w:val="clear" w:color="auto" w:fill="FFFFFF"/>
          </w:tcPr>
          <w:p w14:paraId="4ED3AF41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1005</w:t>
            </w:r>
          </w:p>
        </w:tc>
        <w:tc>
          <w:tcPr>
            <w:tcW w:w="2803" w:type="pct"/>
            <w:shd w:val="clear" w:color="auto" w:fill="FFFFFF"/>
          </w:tcPr>
          <w:p w14:paraId="29F73E29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Differential Equations and Infinite Series for Engineering of Physics</w:t>
            </w:r>
          </w:p>
        </w:tc>
        <w:tc>
          <w:tcPr>
            <w:tcW w:w="1046" w:type="pct"/>
          </w:tcPr>
          <w:p w14:paraId="0D1873CE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</w:p>
        </w:tc>
      </w:tr>
      <w:tr w:rsidR="002C28F0" w:rsidRPr="00B820A2" w14:paraId="76504015" w14:textId="77777777" w:rsidTr="00677723">
        <w:tc>
          <w:tcPr>
            <w:tcW w:w="1151" w:type="pct"/>
            <w:shd w:val="clear" w:color="auto" w:fill="FFFFFF"/>
          </w:tcPr>
          <w:p w14:paraId="122E1532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ECOR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 1010</w:t>
            </w:r>
          </w:p>
        </w:tc>
        <w:tc>
          <w:tcPr>
            <w:tcW w:w="2803" w:type="pct"/>
            <w:shd w:val="clear" w:color="auto" w:fill="FFFFFF"/>
          </w:tcPr>
          <w:p w14:paraId="0CEFE586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Introduction to Engineering </w:t>
            </w:r>
          </w:p>
        </w:tc>
        <w:tc>
          <w:tcPr>
            <w:tcW w:w="1046" w:type="pct"/>
          </w:tcPr>
          <w:p w14:paraId="6A450EA8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</w:t>
            </w:r>
          </w:p>
        </w:tc>
      </w:tr>
      <w:tr w:rsidR="002C28F0" w:rsidRPr="00B820A2" w14:paraId="1207E10F" w14:textId="77777777" w:rsidTr="00677723">
        <w:tc>
          <w:tcPr>
            <w:tcW w:w="1151" w:type="pct"/>
            <w:shd w:val="clear" w:color="auto" w:fill="FFFFFF"/>
          </w:tcPr>
          <w:p w14:paraId="7FB76BE6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PHIL 1200</w:t>
            </w:r>
          </w:p>
        </w:tc>
        <w:tc>
          <w:tcPr>
            <w:tcW w:w="2803" w:type="pct"/>
            <w:shd w:val="clear" w:color="auto" w:fill="FFFFFF"/>
          </w:tcPr>
          <w:p w14:paraId="3AB34393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The Meaning of Life</w:t>
            </w:r>
          </w:p>
        </w:tc>
        <w:tc>
          <w:tcPr>
            <w:tcW w:w="1046" w:type="pct"/>
          </w:tcPr>
          <w:p w14:paraId="0A344356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</w:t>
            </w:r>
          </w:p>
        </w:tc>
      </w:tr>
      <w:tr w:rsidR="002C28F0" w:rsidRPr="00B820A2" w14:paraId="7C443C8E" w14:textId="77777777" w:rsidTr="00677723">
        <w:tc>
          <w:tcPr>
            <w:tcW w:w="1151" w:type="pct"/>
            <w:tcBorders>
              <w:bottom w:val="single" w:sz="4" w:space="0" w:color="auto"/>
            </w:tcBorders>
            <w:shd w:val="clear" w:color="auto" w:fill="FFFFFF"/>
          </w:tcPr>
          <w:p w14:paraId="5351B35F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SOCI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 1001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FFFFFF"/>
          </w:tcPr>
          <w:p w14:paraId="005B22D3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Introduction to Sociology I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4353ADED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A-</w:t>
            </w:r>
          </w:p>
        </w:tc>
      </w:tr>
      <w:tr w:rsidR="002C28F0" w:rsidRPr="00B820A2" w14:paraId="34C16222" w14:textId="77777777" w:rsidTr="00677723">
        <w:tc>
          <w:tcPr>
            <w:tcW w:w="1151" w:type="pct"/>
            <w:tcBorders>
              <w:bottom w:val="single" w:sz="4" w:space="0" w:color="auto"/>
            </w:tcBorders>
            <w:shd w:val="clear" w:color="auto" w:fill="FFFFFF"/>
          </w:tcPr>
          <w:p w14:paraId="60D40B8B" w14:textId="77777777" w:rsidR="002C28F0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PHYS 1004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FFFFFF"/>
          </w:tcPr>
          <w:p w14:paraId="41CBCC5B" w14:textId="77777777" w:rsidR="002C28F0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Introductory Electromagnetism and Wave Motion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426B9860" w14:textId="77777777" w:rsidR="002C28F0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</w:t>
            </w:r>
          </w:p>
        </w:tc>
      </w:tr>
      <w:tr w:rsidR="002C28F0" w:rsidRPr="00B820A2" w14:paraId="36CC7576" w14:textId="77777777" w:rsidTr="00677723">
        <w:tc>
          <w:tcPr>
            <w:tcW w:w="1151" w:type="pct"/>
            <w:tcBorders>
              <w:bottom w:val="single" w:sz="4" w:space="0" w:color="auto"/>
            </w:tcBorders>
            <w:shd w:val="clear" w:color="auto" w:fill="FFFFFF"/>
          </w:tcPr>
          <w:p w14:paraId="79DE8239" w14:textId="77777777" w:rsidR="002C28F0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BIOL 1010 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FFFFFF"/>
          </w:tcPr>
          <w:p w14:paraId="6836B6AC" w14:textId="77777777" w:rsidR="002C28F0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Biotechnology and Society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160AC8F7" w14:textId="77777777" w:rsidR="002C28F0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</w:t>
            </w:r>
          </w:p>
        </w:tc>
      </w:tr>
      <w:tr w:rsidR="00635A87" w:rsidRPr="00B820A2" w14:paraId="05EA78DD" w14:textId="77777777" w:rsidTr="00677723">
        <w:tc>
          <w:tcPr>
            <w:tcW w:w="1151" w:type="pct"/>
            <w:tcBorders>
              <w:bottom w:val="single" w:sz="4" w:space="0" w:color="auto"/>
            </w:tcBorders>
            <w:shd w:val="clear" w:color="auto" w:fill="FFFFFF"/>
          </w:tcPr>
          <w:p w14:paraId="686C17B1" w14:textId="6522B9A0" w:rsidR="00635A87" w:rsidRDefault="00635A87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CHEM 1101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FFFFFF"/>
          </w:tcPr>
          <w:p w14:paraId="15D5BD64" w14:textId="6D98205C" w:rsidR="00635A87" w:rsidRDefault="00635A87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Chemistry for Engineers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43CF61DF" w14:textId="24D90993" w:rsidR="00635A87" w:rsidRDefault="00635A87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B+</w:t>
            </w:r>
          </w:p>
        </w:tc>
      </w:tr>
      <w:tr w:rsidR="00635A87" w:rsidRPr="00B820A2" w14:paraId="7D1DB9D8" w14:textId="77777777" w:rsidTr="00677723">
        <w:tc>
          <w:tcPr>
            <w:tcW w:w="1151" w:type="pct"/>
            <w:tcBorders>
              <w:bottom w:val="single" w:sz="4" w:space="0" w:color="auto"/>
            </w:tcBorders>
            <w:shd w:val="clear" w:color="auto" w:fill="FFFFFF"/>
          </w:tcPr>
          <w:p w14:paraId="4747ED36" w14:textId="26E90F34" w:rsidR="00635A87" w:rsidRDefault="00635A87" w:rsidP="00677723">
            <w:pPr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ECOR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 1101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FFFFFF"/>
          </w:tcPr>
          <w:p w14:paraId="2D640A62" w14:textId="3B5E060C" w:rsidR="00635A87" w:rsidRDefault="00635A87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Mechanics I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71EF1C4D" w14:textId="4743AEFC" w:rsidR="00635A87" w:rsidRDefault="00635A87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B-</w:t>
            </w:r>
          </w:p>
        </w:tc>
      </w:tr>
      <w:tr w:rsidR="002C28F0" w:rsidRPr="00B820A2" w14:paraId="3FD14804" w14:textId="77777777" w:rsidTr="00677723">
        <w:tc>
          <w:tcPr>
            <w:tcW w:w="5000" w:type="pct"/>
            <w:gridSpan w:val="3"/>
            <w:shd w:val="clear" w:color="auto" w:fill="D9D9D9"/>
          </w:tcPr>
          <w:p w14:paraId="5CC2FF84" w14:textId="77777777" w:rsidR="002C28F0" w:rsidRPr="00B820A2" w:rsidRDefault="002C28F0" w:rsidP="00677723">
            <w:pPr>
              <w:rPr>
                <w:rFonts w:cs="Arial"/>
                <w:b/>
                <w:sz w:val="21"/>
                <w:szCs w:val="21"/>
              </w:rPr>
            </w:pPr>
            <w:r w:rsidRPr="00B820A2">
              <w:rPr>
                <w:rFonts w:cs="Arial"/>
                <w:b/>
                <w:sz w:val="21"/>
                <w:szCs w:val="21"/>
              </w:rPr>
              <w:t xml:space="preserve">Year Two: </w:t>
            </w:r>
          </w:p>
        </w:tc>
      </w:tr>
      <w:tr w:rsidR="002C28F0" w:rsidRPr="00B820A2" w14:paraId="10BF524C" w14:textId="77777777" w:rsidTr="00677723">
        <w:tc>
          <w:tcPr>
            <w:tcW w:w="1151" w:type="pct"/>
            <w:shd w:val="clear" w:color="auto" w:fill="FFFFFF"/>
          </w:tcPr>
          <w:p w14:paraId="5AC48BDB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MATH 2004 </w:t>
            </w:r>
          </w:p>
        </w:tc>
        <w:tc>
          <w:tcPr>
            <w:tcW w:w="2803" w:type="pct"/>
            <w:shd w:val="clear" w:color="auto" w:fill="FFFFFF"/>
          </w:tcPr>
          <w:p w14:paraId="4136388F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Multivariable Calculus for Engineering or Physics</w:t>
            </w:r>
          </w:p>
        </w:tc>
        <w:tc>
          <w:tcPr>
            <w:tcW w:w="1046" w:type="pct"/>
          </w:tcPr>
          <w:p w14:paraId="5824A448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</w:p>
        </w:tc>
      </w:tr>
      <w:tr w:rsidR="002C28F0" w:rsidRPr="00B820A2" w14:paraId="39DFE966" w14:textId="77777777" w:rsidTr="00677723">
        <w:tc>
          <w:tcPr>
            <w:tcW w:w="1151" w:type="pct"/>
            <w:shd w:val="clear" w:color="auto" w:fill="FFFFFF"/>
          </w:tcPr>
          <w:p w14:paraId="16C4F5EB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CCDP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 2100</w:t>
            </w:r>
          </w:p>
        </w:tc>
        <w:tc>
          <w:tcPr>
            <w:tcW w:w="2803" w:type="pct"/>
            <w:shd w:val="clear" w:color="auto" w:fill="FFFFFF"/>
          </w:tcPr>
          <w:p w14:paraId="1D1AF6B7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Communication Skills for Engineering Students</w:t>
            </w:r>
          </w:p>
        </w:tc>
        <w:tc>
          <w:tcPr>
            <w:tcW w:w="1046" w:type="pct"/>
          </w:tcPr>
          <w:p w14:paraId="2E7782C1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A-</w:t>
            </w:r>
          </w:p>
        </w:tc>
      </w:tr>
      <w:tr w:rsidR="002C28F0" w:rsidRPr="00B820A2" w14:paraId="0D9236D6" w14:textId="77777777" w:rsidTr="00677723">
        <w:tc>
          <w:tcPr>
            <w:tcW w:w="1151" w:type="pct"/>
            <w:shd w:val="clear" w:color="auto" w:fill="FFFFFF"/>
          </w:tcPr>
          <w:p w14:paraId="5E09CC3D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CGSC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 2001</w:t>
            </w:r>
          </w:p>
        </w:tc>
        <w:tc>
          <w:tcPr>
            <w:tcW w:w="2803" w:type="pct"/>
            <w:shd w:val="clear" w:color="auto" w:fill="FFFFFF"/>
          </w:tcPr>
          <w:p w14:paraId="38ED265D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Introduction to Cognitive science</w:t>
            </w:r>
          </w:p>
        </w:tc>
        <w:tc>
          <w:tcPr>
            <w:tcW w:w="1046" w:type="pct"/>
          </w:tcPr>
          <w:p w14:paraId="7CE58E54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A-</w:t>
            </w:r>
          </w:p>
        </w:tc>
      </w:tr>
      <w:tr w:rsidR="002C28F0" w:rsidRPr="00B820A2" w14:paraId="3D130C23" w14:textId="77777777" w:rsidTr="00677723">
        <w:tc>
          <w:tcPr>
            <w:tcW w:w="1151" w:type="pct"/>
            <w:shd w:val="clear" w:color="auto" w:fill="FFFFFF"/>
          </w:tcPr>
          <w:p w14:paraId="3D4E6F35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MATH 3705 </w:t>
            </w:r>
          </w:p>
        </w:tc>
        <w:tc>
          <w:tcPr>
            <w:tcW w:w="2803" w:type="pct"/>
            <w:shd w:val="clear" w:color="auto" w:fill="FFFFFF"/>
          </w:tcPr>
          <w:p w14:paraId="050D1854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Mathematical Method I</w:t>
            </w:r>
          </w:p>
        </w:tc>
        <w:tc>
          <w:tcPr>
            <w:tcW w:w="1046" w:type="pct"/>
          </w:tcPr>
          <w:p w14:paraId="626AFA59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2C28F0" w:rsidRPr="00B820A2" w14:paraId="0FC8ACB3" w14:textId="77777777" w:rsidTr="00677723">
        <w:tc>
          <w:tcPr>
            <w:tcW w:w="1151" w:type="pct"/>
            <w:shd w:val="clear" w:color="auto" w:fill="FFFFFF"/>
          </w:tcPr>
          <w:p w14:paraId="1EC57275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STAT 3502</w:t>
            </w:r>
          </w:p>
        </w:tc>
        <w:tc>
          <w:tcPr>
            <w:tcW w:w="2803" w:type="pct"/>
            <w:shd w:val="clear" w:color="auto" w:fill="FFFFFF"/>
          </w:tcPr>
          <w:p w14:paraId="17C4C0E2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Probability and Statistics </w:t>
            </w:r>
          </w:p>
        </w:tc>
        <w:tc>
          <w:tcPr>
            <w:tcW w:w="1046" w:type="pct"/>
          </w:tcPr>
          <w:p w14:paraId="7228516D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</w:t>
            </w:r>
          </w:p>
        </w:tc>
      </w:tr>
      <w:tr w:rsidR="002C28F0" w:rsidRPr="00B820A2" w14:paraId="1E63A536" w14:textId="77777777" w:rsidTr="00677723">
        <w:tc>
          <w:tcPr>
            <w:tcW w:w="1151" w:type="pct"/>
            <w:shd w:val="clear" w:color="auto" w:fill="FFFFFF"/>
          </w:tcPr>
          <w:p w14:paraId="20960A4C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SYSC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 2004</w:t>
            </w:r>
          </w:p>
        </w:tc>
        <w:tc>
          <w:tcPr>
            <w:tcW w:w="2803" w:type="pct"/>
            <w:shd w:val="clear" w:color="auto" w:fill="FFFFFF"/>
          </w:tcPr>
          <w:p w14:paraId="3715D316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Object-Oriented Software Development </w:t>
            </w:r>
          </w:p>
        </w:tc>
        <w:tc>
          <w:tcPr>
            <w:tcW w:w="1046" w:type="pct"/>
          </w:tcPr>
          <w:p w14:paraId="5B4FC5C9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B+</w:t>
            </w:r>
          </w:p>
        </w:tc>
      </w:tr>
      <w:tr w:rsidR="002C28F0" w:rsidRPr="00B820A2" w14:paraId="38E830BC" w14:textId="77777777" w:rsidTr="00677723">
        <w:tc>
          <w:tcPr>
            <w:tcW w:w="1151" w:type="pct"/>
            <w:tcBorders>
              <w:bottom w:val="single" w:sz="4" w:space="0" w:color="auto"/>
            </w:tcBorders>
            <w:shd w:val="clear" w:color="auto" w:fill="FFFFFF"/>
          </w:tcPr>
          <w:p w14:paraId="6FC5BF63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ELEC 2501 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FFFFFF"/>
          </w:tcPr>
          <w:p w14:paraId="104C30B4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Circuits and Signals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55F5270E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B-</w:t>
            </w:r>
          </w:p>
        </w:tc>
      </w:tr>
      <w:tr w:rsidR="002C28F0" w:rsidRPr="00B820A2" w14:paraId="65B241E1" w14:textId="77777777" w:rsidTr="00677723">
        <w:tc>
          <w:tcPr>
            <w:tcW w:w="1151" w:type="pct"/>
            <w:tcBorders>
              <w:bottom w:val="single" w:sz="4" w:space="0" w:color="auto"/>
            </w:tcBorders>
            <w:shd w:val="clear" w:color="auto" w:fill="FFFFFF"/>
          </w:tcPr>
          <w:p w14:paraId="3EA25E4F" w14:textId="77777777" w:rsidR="002C28F0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 2507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FFFFFF"/>
          </w:tcPr>
          <w:p w14:paraId="7608D782" w14:textId="77777777" w:rsidR="002C28F0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Electronics I 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4C409C1F" w14:textId="77777777" w:rsidR="002C28F0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</w:t>
            </w:r>
          </w:p>
        </w:tc>
      </w:tr>
      <w:tr w:rsidR="002C28F0" w:rsidRPr="00B820A2" w14:paraId="3AB2F899" w14:textId="77777777" w:rsidTr="00677723">
        <w:tc>
          <w:tcPr>
            <w:tcW w:w="1151" w:type="pct"/>
            <w:tcBorders>
              <w:bottom w:val="single" w:sz="4" w:space="0" w:color="auto"/>
            </w:tcBorders>
            <w:shd w:val="clear" w:color="auto" w:fill="FFFFFF"/>
          </w:tcPr>
          <w:p w14:paraId="3D82DFEE" w14:textId="77777777" w:rsidR="002C28F0" w:rsidRDefault="002C28F0" w:rsidP="00677723">
            <w:pPr>
              <w:rPr>
                <w:rFonts w:cs="Arial"/>
                <w:sz w:val="21"/>
                <w:szCs w:val="21"/>
              </w:rPr>
            </w:pPr>
            <w:bookmarkStart w:id="0" w:name="_GoBack"/>
            <w:bookmarkEnd w:id="0"/>
            <w:proofErr w:type="spellStart"/>
            <w:r>
              <w:rPr>
                <w:rFonts w:cs="Arial"/>
                <w:sz w:val="21"/>
                <w:szCs w:val="21"/>
              </w:rPr>
              <w:t>ECOR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 2607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FFFFFF"/>
          </w:tcPr>
          <w:p w14:paraId="60D5892C" w14:textId="77777777" w:rsidR="002C28F0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Switching Circuits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7AFC4368" w14:textId="1157D52A" w:rsidR="002C28F0" w:rsidRDefault="00635A87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A-</w:t>
            </w:r>
          </w:p>
        </w:tc>
      </w:tr>
      <w:tr w:rsidR="002C28F0" w:rsidRPr="00B820A2" w14:paraId="5141F2C6" w14:textId="77777777" w:rsidTr="00677723">
        <w:tc>
          <w:tcPr>
            <w:tcW w:w="1151" w:type="pct"/>
            <w:tcBorders>
              <w:bottom w:val="single" w:sz="4" w:space="0" w:color="auto"/>
            </w:tcBorders>
            <w:shd w:val="clear" w:color="auto" w:fill="FFFFFF"/>
          </w:tcPr>
          <w:p w14:paraId="7EF7DD52" w14:textId="77777777" w:rsidR="002C28F0" w:rsidRDefault="002C28F0" w:rsidP="00677723">
            <w:pPr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SYSC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 2006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FFFFFF"/>
          </w:tcPr>
          <w:p w14:paraId="05F28788" w14:textId="77777777" w:rsidR="002C28F0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Foundations Imperative Program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44461FE2" w14:textId="44C44142" w:rsidR="002C28F0" w:rsidRDefault="00635A87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C+</w:t>
            </w:r>
          </w:p>
        </w:tc>
      </w:tr>
      <w:tr w:rsidR="002C28F0" w:rsidRPr="00B820A2" w14:paraId="53BA6B03" w14:textId="77777777" w:rsidTr="00677723">
        <w:tc>
          <w:tcPr>
            <w:tcW w:w="5000" w:type="pct"/>
            <w:gridSpan w:val="3"/>
            <w:shd w:val="clear" w:color="auto" w:fill="D9D9D9"/>
          </w:tcPr>
          <w:p w14:paraId="6A0B6F51" w14:textId="259FDD72" w:rsidR="002C28F0" w:rsidRPr="00B820A2" w:rsidRDefault="002C28F0" w:rsidP="00677723">
            <w:pPr>
              <w:rPr>
                <w:rFonts w:cs="Arial"/>
                <w:b/>
                <w:sz w:val="21"/>
                <w:szCs w:val="21"/>
              </w:rPr>
            </w:pPr>
            <w:r w:rsidRPr="00B820A2">
              <w:rPr>
                <w:rFonts w:cs="Arial"/>
                <w:b/>
                <w:sz w:val="21"/>
                <w:szCs w:val="21"/>
              </w:rPr>
              <w:t xml:space="preserve">Year </w:t>
            </w:r>
            <w:proofErr w:type="spellStart"/>
            <w:r w:rsidRPr="00B820A2">
              <w:rPr>
                <w:rFonts w:cs="Arial"/>
                <w:b/>
                <w:sz w:val="21"/>
                <w:szCs w:val="21"/>
              </w:rPr>
              <w:t>Three</w:t>
            </w:r>
            <w:r w:rsidR="004A2325">
              <w:rPr>
                <w:rFonts w:cs="Arial"/>
                <w:b/>
                <w:sz w:val="21"/>
                <w:szCs w:val="21"/>
              </w:rPr>
              <w:t>&amp;Four</w:t>
            </w:r>
            <w:proofErr w:type="spellEnd"/>
            <w:r w:rsidRPr="00B820A2">
              <w:rPr>
                <w:rFonts w:cs="Arial"/>
                <w:b/>
                <w:sz w:val="21"/>
                <w:szCs w:val="21"/>
              </w:rPr>
              <w:t xml:space="preserve">: </w:t>
            </w:r>
          </w:p>
        </w:tc>
      </w:tr>
      <w:tr w:rsidR="002C28F0" w:rsidRPr="00B820A2" w14:paraId="3A8788F2" w14:textId="77777777" w:rsidTr="00677723">
        <w:trPr>
          <w:trHeight w:val="311"/>
        </w:trPr>
        <w:tc>
          <w:tcPr>
            <w:tcW w:w="1151" w:type="pct"/>
            <w:shd w:val="clear" w:color="auto" w:fill="FFFFFF"/>
          </w:tcPr>
          <w:p w14:paraId="31A84435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 3105</w:t>
            </w:r>
          </w:p>
        </w:tc>
        <w:tc>
          <w:tcPr>
            <w:tcW w:w="2803" w:type="pct"/>
            <w:shd w:val="clear" w:color="auto" w:fill="FFFFFF"/>
          </w:tcPr>
          <w:p w14:paraId="1F4D713C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Basic EM and Power Engineering </w:t>
            </w:r>
          </w:p>
        </w:tc>
        <w:tc>
          <w:tcPr>
            <w:tcW w:w="1046" w:type="pct"/>
          </w:tcPr>
          <w:p w14:paraId="78FDC550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B-</w:t>
            </w:r>
          </w:p>
        </w:tc>
      </w:tr>
      <w:tr w:rsidR="002C28F0" w:rsidRPr="00B820A2" w14:paraId="6726D4C1" w14:textId="77777777" w:rsidTr="00677723">
        <w:tc>
          <w:tcPr>
            <w:tcW w:w="1151" w:type="pct"/>
            <w:shd w:val="clear" w:color="auto" w:fill="FFFFFF"/>
          </w:tcPr>
          <w:p w14:paraId="7C9D818E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 3908</w:t>
            </w:r>
          </w:p>
        </w:tc>
        <w:tc>
          <w:tcPr>
            <w:tcW w:w="2803" w:type="pct"/>
            <w:shd w:val="clear" w:color="auto" w:fill="FFFFFF"/>
          </w:tcPr>
          <w:p w14:paraId="41801607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Physical Electronics </w:t>
            </w:r>
          </w:p>
        </w:tc>
        <w:tc>
          <w:tcPr>
            <w:tcW w:w="1046" w:type="pct"/>
          </w:tcPr>
          <w:p w14:paraId="69D9E4AE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</w:t>
            </w:r>
          </w:p>
        </w:tc>
      </w:tr>
      <w:tr w:rsidR="002C28F0" w:rsidRPr="00B820A2" w14:paraId="1E01675C" w14:textId="77777777" w:rsidTr="00677723">
        <w:trPr>
          <w:trHeight w:val="227"/>
        </w:trPr>
        <w:tc>
          <w:tcPr>
            <w:tcW w:w="1151" w:type="pct"/>
            <w:shd w:val="clear" w:color="auto" w:fill="FFFFFF"/>
          </w:tcPr>
          <w:p w14:paraId="57BCDF61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SYSC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 3600 </w:t>
            </w:r>
          </w:p>
        </w:tc>
        <w:tc>
          <w:tcPr>
            <w:tcW w:w="2803" w:type="pct"/>
            <w:shd w:val="clear" w:color="auto" w:fill="FFFFFF"/>
          </w:tcPr>
          <w:p w14:paraId="03D28254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Systems and Simulation</w:t>
            </w:r>
          </w:p>
        </w:tc>
        <w:tc>
          <w:tcPr>
            <w:tcW w:w="1046" w:type="pct"/>
          </w:tcPr>
          <w:p w14:paraId="3DDE8E2F" w14:textId="77777777" w:rsidR="002C28F0" w:rsidRPr="00B820A2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</w:p>
        </w:tc>
      </w:tr>
      <w:tr w:rsidR="002C28F0" w:rsidRPr="00B820A2" w14:paraId="38423A6E" w14:textId="77777777" w:rsidTr="00677723">
        <w:trPr>
          <w:trHeight w:val="213"/>
        </w:trPr>
        <w:tc>
          <w:tcPr>
            <w:tcW w:w="1151" w:type="pct"/>
            <w:shd w:val="clear" w:color="auto" w:fill="FFFFFF"/>
          </w:tcPr>
          <w:p w14:paraId="36E6F66F" w14:textId="77777777" w:rsidR="002C28F0" w:rsidRDefault="002C28F0" w:rsidP="00677723">
            <w:pPr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SYSC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 3501</w:t>
            </w:r>
          </w:p>
        </w:tc>
        <w:tc>
          <w:tcPr>
            <w:tcW w:w="2803" w:type="pct"/>
            <w:shd w:val="clear" w:color="auto" w:fill="FFFFFF"/>
          </w:tcPr>
          <w:p w14:paraId="5588DB23" w14:textId="77777777" w:rsidR="002C28F0" w:rsidRDefault="002C28F0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Communication Theory</w:t>
            </w:r>
          </w:p>
        </w:tc>
        <w:tc>
          <w:tcPr>
            <w:tcW w:w="1046" w:type="pct"/>
          </w:tcPr>
          <w:p w14:paraId="7E4BAD3F" w14:textId="38FDFF44" w:rsidR="002C28F0" w:rsidRDefault="00635A87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A-</w:t>
            </w:r>
          </w:p>
        </w:tc>
      </w:tr>
      <w:tr w:rsidR="0069302C" w:rsidRPr="00B820A2" w14:paraId="41C337D2" w14:textId="77777777" w:rsidTr="00677723">
        <w:trPr>
          <w:trHeight w:val="213"/>
        </w:trPr>
        <w:tc>
          <w:tcPr>
            <w:tcW w:w="1151" w:type="pct"/>
            <w:shd w:val="clear" w:color="auto" w:fill="FFFFFF"/>
          </w:tcPr>
          <w:p w14:paraId="1B1861C3" w14:textId="05341110" w:rsidR="0069302C" w:rsidRDefault="0069302C" w:rsidP="00677723">
            <w:pPr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ECOR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 3800</w:t>
            </w:r>
          </w:p>
        </w:tc>
        <w:tc>
          <w:tcPr>
            <w:tcW w:w="2803" w:type="pct"/>
            <w:shd w:val="clear" w:color="auto" w:fill="FFFFFF"/>
          </w:tcPr>
          <w:p w14:paraId="116B335C" w14:textId="31A5737C" w:rsidR="0069302C" w:rsidRDefault="0069302C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Engineering </w:t>
            </w:r>
            <w:proofErr w:type="spellStart"/>
            <w:r>
              <w:rPr>
                <w:rFonts w:cs="Arial"/>
                <w:sz w:val="21"/>
                <w:szCs w:val="21"/>
              </w:rPr>
              <w:t>Econimics</w:t>
            </w:r>
            <w:proofErr w:type="spellEnd"/>
          </w:p>
        </w:tc>
        <w:tc>
          <w:tcPr>
            <w:tcW w:w="1046" w:type="pct"/>
          </w:tcPr>
          <w:p w14:paraId="589E08C4" w14:textId="7E625AB3" w:rsidR="0069302C" w:rsidRDefault="004A2325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B+</w:t>
            </w:r>
          </w:p>
        </w:tc>
      </w:tr>
      <w:tr w:rsidR="006A3BA8" w:rsidRPr="00B820A2" w14:paraId="3C30B6A5" w14:textId="77777777" w:rsidTr="00677723">
        <w:trPr>
          <w:trHeight w:val="213"/>
        </w:trPr>
        <w:tc>
          <w:tcPr>
            <w:tcW w:w="1151" w:type="pct"/>
            <w:shd w:val="clear" w:color="auto" w:fill="FFFFFF"/>
          </w:tcPr>
          <w:p w14:paraId="06935677" w14:textId="130D560A" w:rsidR="006A3BA8" w:rsidRDefault="006A3BA8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 3909</w:t>
            </w:r>
          </w:p>
        </w:tc>
        <w:tc>
          <w:tcPr>
            <w:tcW w:w="2803" w:type="pct"/>
            <w:shd w:val="clear" w:color="auto" w:fill="FFFFFF"/>
          </w:tcPr>
          <w:p w14:paraId="5D68C641" w14:textId="0C631443" w:rsidR="006A3BA8" w:rsidRDefault="006A3BA8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Electromagnetic Waves</w:t>
            </w:r>
          </w:p>
        </w:tc>
        <w:tc>
          <w:tcPr>
            <w:tcW w:w="1046" w:type="pct"/>
          </w:tcPr>
          <w:p w14:paraId="178AA034" w14:textId="3E49D79B" w:rsidR="006A3BA8" w:rsidRDefault="004A2325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</w:p>
        </w:tc>
      </w:tr>
      <w:tr w:rsidR="006A3BA8" w:rsidRPr="00B820A2" w14:paraId="426BAD99" w14:textId="77777777" w:rsidTr="00677723">
        <w:trPr>
          <w:trHeight w:val="213"/>
        </w:trPr>
        <w:tc>
          <w:tcPr>
            <w:tcW w:w="1151" w:type="pct"/>
            <w:shd w:val="clear" w:color="auto" w:fill="FFFFFF"/>
          </w:tcPr>
          <w:p w14:paraId="4BABC7C3" w14:textId="73D67A94" w:rsidR="006A3BA8" w:rsidRDefault="006A3BA8" w:rsidP="00677723">
            <w:pPr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SYSC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 3006</w:t>
            </w:r>
          </w:p>
        </w:tc>
        <w:tc>
          <w:tcPr>
            <w:tcW w:w="2803" w:type="pct"/>
            <w:shd w:val="clear" w:color="auto" w:fill="FFFFFF"/>
          </w:tcPr>
          <w:p w14:paraId="181B58D0" w14:textId="240029B9" w:rsidR="006A3BA8" w:rsidRDefault="006A3BA8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Computer Organization</w:t>
            </w:r>
          </w:p>
        </w:tc>
        <w:tc>
          <w:tcPr>
            <w:tcW w:w="1046" w:type="pct"/>
          </w:tcPr>
          <w:p w14:paraId="6C2AD649" w14:textId="396DF85C" w:rsidR="006A3BA8" w:rsidRDefault="00F733CF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</w:p>
        </w:tc>
      </w:tr>
      <w:tr w:rsidR="006A3BA8" w:rsidRPr="00B820A2" w14:paraId="00D557B8" w14:textId="77777777" w:rsidTr="00677723">
        <w:trPr>
          <w:trHeight w:val="213"/>
        </w:trPr>
        <w:tc>
          <w:tcPr>
            <w:tcW w:w="1151" w:type="pct"/>
            <w:shd w:val="clear" w:color="auto" w:fill="FFFFFF"/>
          </w:tcPr>
          <w:p w14:paraId="700D07AC" w14:textId="7E43F374" w:rsidR="006A3BA8" w:rsidRDefault="006A3BA8" w:rsidP="00677723">
            <w:pPr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SYSC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 3020</w:t>
            </w:r>
          </w:p>
        </w:tc>
        <w:tc>
          <w:tcPr>
            <w:tcW w:w="2803" w:type="pct"/>
            <w:shd w:val="clear" w:color="auto" w:fill="FFFFFF"/>
          </w:tcPr>
          <w:p w14:paraId="3EEC3FEE" w14:textId="22FFEAC0" w:rsidR="006A3BA8" w:rsidRDefault="006A3BA8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Intro to Software Engineering</w:t>
            </w:r>
          </w:p>
        </w:tc>
        <w:tc>
          <w:tcPr>
            <w:tcW w:w="1046" w:type="pct"/>
          </w:tcPr>
          <w:p w14:paraId="085D5D6A" w14:textId="27B22CC7" w:rsidR="006A3BA8" w:rsidRDefault="004A2325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</w:t>
            </w:r>
          </w:p>
        </w:tc>
      </w:tr>
      <w:tr w:rsidR="004A2325" w:rsidRPr="00B820A2" w14:paraId="510C794F" w14:textId="77777777" w:rsidTr="00677723">
        <w:trPr>
          <w:trHeight w:val="213"/>
        </w:trPr>
        <w:tc>
          <w:tcPr>
            <w:tcW w:w="1151" w:type="pct"/>
            <w:shd w:val="clear" w:color="auto" w:fill="FFFFFF"/>
          </w:tcPr>
          <w:p w14:paraId="5140FD0A" w14:textId="574CA985" w:rsidR="004A2325" w:rsidRDefault="004A2325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ELEC3500</w:t>
            </w:r>
          </w:p>
        </w:tc>
        <w:tc>
          <w:tcPr>
            <w:tcW w:w="2803" w:type="pct"/>
            <w:shd w:val="clear" w:color="auto" w:fill="FFFFFF"/>
          </w:tcPr>
          <w:p w14:paraId="45383895" w14:textId="0A3F0ECC" w:rsidR="004A2325" w:rsidRDefault="004A2325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Digital Electronics</w:t>
            </w:r>
          </w:p>
        </w:tc>
        <w:tc>
          <w:tcPr>
            <w:tcW w:w="1046" w:type="pct"/>
          </w:tcPr>
          <w:p w14:paraId="18DF7EB4" w14:textId="6A3B9B6D" w:rsidR="004A2325" w:rsidRDefault="00F733CF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</w:p>
        </w:tc>
      </w:tr>
      <w:tr w:rsidR="004A2325" w:rsidRPr="00B820A2" w14:paraId="5E2EE24F" w14:textId="77777777" w:rsidTr="00677723">
        <w:trPr>
          <w:trHeight w:val="213"/>
        </w:trPr>
        <w:tc>
          <w:tcPr>
            <w:tcW w:w="1151" w:type="pct"/>
            <w:shd w:val="clear" w:color="auto" w:fill="FFFFFF"/>
          </w:tcPr>
          <w:p w14:paraId="6F47CCFB" w14:textId="7E113601" w:rsidR="004A2325" w:rsidRDefault="004A2325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ECOR4995</w:t>
            </w:r>
          </w:p>
        </w:tc>
        <w:tc>
          <w:tcPr>
            <w:tcW w:w="2803" w:type="pct"/>
            <w:shd w:val="clear" w:color="auto" w:fill="FFFFFF"/>
          </w:tcPr>
          <w:p w14:paraId="308FBAF6" w14:textId="58E6A9D1" w:rsidR="004A2325" w:rsidRDefault="004A2325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Professional Practice</w:t>
            </w:r>
          </w:p>
        </w:tc>
        <w:tc>
          <w:tcPr>
            <w:tcW w:w="1046" w:type="pct"/>
          </w:tcPr>
          <w:p w14:paraId="150439EC" w14:textId="5DAA69C8" w:rsidR="004A2325" w:rsidRDefault="00F733CF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</w:t>
            </w:r>
          </w:p>
        </w:tc>
      </w:tr>
      <w:tr w:rsidR="004A2325" w:rsidRPr="00B820A2" w14:paraId="0A61E2B8" w14:textId="77777777" w:rsidTr="00677723">
        <w:trPr>
          <w:trHeight w:val="213"/>
        </w:trPr>
        <w:tc>
          <w:tcPr>
            <w:tcW w:w="1151" w:type="pct"/>
            <w:shd w:val="clear" w:color="auto" w:fill="FFFFFF"/>
          </w:tcPr>
          <w:p w14:paraId="62222138" w14:textId="37E66380" w:rsidR="004A2325" w:rsidRDefault="004A2325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SYSC3200</w:t>
            </w:r>
          </w:p>
        </w:tc>
        <w:tc>
          <w:tcPr>
            <w:tcW w:w="2803" w:type="pct"/>
            <w:shd w:val="clear" w:color="auto" w:fill="FFFFFF"/>
          </w:tcPr>
          <w:p w14:paraId="52615E2C" w14:textId="097EE3C5" w:rsidR="004A2325" w:rsidRDefault="004A2325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Industrial Engineering</w:t>
            </w:r>
          </w:p>
        </w:tc>
        <w:tc>
          <w:tcPr>
            <w:tcW w:w="1046" w:type="pct"/>
          </w:tcPr>
          <w:p w14:paraId="7C66AF59" w14:textId="0D639E01" w:rsidR="004A2325" w:rsidRDefault="00F733CF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A-</w:t>
            </w:r>
          </w:p>
        </w:tc>
      </w:tr>
      <w:tr w:rsidR="004A2325" w:rsidRPr="00B820A2" w14:paraId="344D0988" w14:textId="77777777" w:rsidTr="00677723">
        <w:trPr>
          <w:trHeight w:val="213"/>
        </w:trPr>
        <w:tc>
          <w:tcPr>
            <w:tcW w:w="1151" w:type="pct"/>
            <w:shd w:val="clear" w:color="auto" w:fill="FFFFFF"/>
          </w:tcPr>
          <w:p w14:paraId="15572C70" w14:textId="5BD7D9F5" w:rsidR="004A2325" w:rsidRDefault="004A2325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SYSC4607</w:t>
            </w:r>
          </w:p>
        </w:tc>
        <w:tc>
          <w:tcPr>
            <w:tcW w:w="2803" w:type="pct"/>
            <w:shd w:val="clear" w:color="auto" w:fill="FFFFFF"/>
          </w:tcPr>
          <w:p w14:paraId="4C508B92" w14:textId="2FAA3B04" w:rsidR="004A2325" w:rsidRDefault="004A2325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Wireless Communication</w:t>
            </w:r>
          </w:p>
        </w:tc>
        <w:tc>
          <w:tcPr>
            <w:tcW w:w="1046" w:type="pct"/>
          </w:tcPr>
          <w:p w14:paraId="4907336F" w14:textId="02D1604D" w:rsidR="004A2325" w:rsidRDefault="004A2325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 Progress</w:t>
            </w:r>
          </w:p>
        </w:tc>
      </w:tr>
      <w:tr w:rsidR="004A2325" w:rsidRPr="00B820A2" w14:paraId="7B31CA4C" w14:textId="77777777" w:rsidTr="00677723">
        <w:trPr>
          <w:trHeight w:val="213"/>
        </w:trPr>
        <w:tc>
          <w:tcPr>
            <w:tcW w:w="1151" w:type="pct"/>
            <w:shd w:val="clear" w:color="auto" w:fill="FFFFFF"/>
          </w:tcPr>
          <w:p w14:paraId="2D36931C" w14:textId="43532D58" w:rsidR="004A2325" w:rsidRDefault="004A2325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ELEC4509</w:t>
            </w:r>
          </w:p>
        </w:tc>
        <w:tc>
          <w:tcPr>
            <w:tcW w:w="2803" w:type="pct"/>
            <w:shd w:val="clear" w:color="auto" w:fill="FFFFFF"/>
          </w:tcPr>
          <w:p w14:paraId="21B66334" w14:textId="2F90AE15" w:rsidR="004A2325" w:rsidRDefault="004A2325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Communication Links</w:t>
            </w:r>
          </w:p>
        </w:tc>
        <w:tc>
          <w:tcPr>
            <w:tcW w:w="1046" w:type="pct"/>
          </w:tcPr>
          <w:p w14:paraId="6D08870C" w14:textId="68FF50E6" w:rsidR="004A2325" w:rsidRDefault="004A2325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 Progress</w:t>
            </w:r>
          </w:p>
        </w:tc>
      </w:tr>
      <w:tr w:rsidR="00F733CF" w:rsidRPr="00B820A2" w14:paraId="2A29B92A" w14:textId="77777777" w:rsidTr="00677723">
        <w:trPr>
          <w:trHeight w:val="213"/>
        </w:trPr>
        <w:tc>
          <w:tcPr>
            <w:tcW w:w="1151" w:type="pct"/>
            <w:shd w:val="clear" w:color="auto" w:fill="FFFFFF"/>
          </w:tcPr>
          <w:p w14:paraId="0BE34649" w14:textId="6169A9AC" w:rsidR="00F733CF" w:rsidRDefault="00F733CF" w:rsidP="00F733CF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 3907</w:t>
            </w:r>
          </w:p>
        </w:tc>
        <w:tc>
          <w:tcPr>
            <w:tcW w:w="2803" w:type="pct"/>
            <w:shd w:val="clear" w:color="auto" w:fill="FFFFFF"/>
          </w:tcPr>
          <w:p w14:paraId="290C27E0" w14:textId="72B05FA3" w:rsidR="00F733CF" w:rsidRDefault="00F733CF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Electrical Project</w:t>
            </w:r>
          </w:p>
        </w:tc>
        <w:tc>
          <w:tcPr>
            <w:tcW w:w="1046" w:type="pct"/>
          </w:tcPr>
          <w:p w14:paraId="52628F8B" w14:textId="09427993" w:rsidR="00F733CF" w:rsidRDefault="00F733CF" w:rsidP="00677723">
            <w:pPr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 Progress</w:t>
            </w:r>
          </w:p>
        </w:tc>
      </w:tr>
    </w:tbl>
    <w:p w14:paraId="458A7F97" w14:textId="1F9CB82C" w:rsidR="00E34904" w:rsidRDefault="00257B78"/>
    <w:sectPr w:rsidR="00E34904" w:rsidSect="0036026C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CA421" w14:textId="77777777" w:rsidR="00257B78" w:rsidRDefault="00257B78">
      <w:r>
        <w:separator/>
      </w:r>
    </w:p>
  </w:endnote>
  <w:endnote w:type="continuationSeparator" w:id="0">
    <w:p w14:paraId="5485DD9F" w14:textId="77777777" w:rsidR="00257B78" w:rsidRDefault="00257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55E4F" w14:textId="77777777" w:rsidR="0036026C" w:rsidRDefault="002C28F0" w:rsidP="00D32FE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FDDE1" w14:textId="77777777" w:rsidR="0036026C" w:rsidRDefault="00257B78" w:rsidP="003602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26A83" w14:textId="77777777" w:rsidR="0036026C" w:rsidRDefault="002C28F0" w:rsidP="00D32FE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5F5CF02A" w14:textId="77777777" w:rsidR="0036026C" w:rsidRDefault="00257B78" w:rsidP="003602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63724" w14:textId="77777777" w:rsidR="00257B78" w:rsidRDefault="00257B78">
      <w:r>
        <w:separator/>
      </w:r>
    </w:p>
  </w:footnote>
  <w:footnote w:type="continuationSeparator" w:id="0">
    <w:p w14:paraId="3F867989" w14:textId="77777777" w:rsidR="00257B78" w:rsidRDefault="00257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8F0"/>
    <w:rsid w:val="00140026"/>
    <w:rsid w:val="001416E9"/>
    <w:rsid w:val="00206190"/>
    <w:rsid w:val="00257B78"/>
    <w:rsid w:val="002C28F0"/>
    <w:rsid w:val="002C7719"/>
    <w:rsid w:val="00327415"/>
    <w:rsid w:val="003C4997"/>
    <w:rsid w:val="004003C4"/>
    <w:rsid w:val="004A2325"/>
    <w:rsid w:val="004B6B4E"/>
    <w:rsid w:val="00635A87"/>
    <w:rsid w:val="0069302C"/>
    <w:rsid w:val="006A3BA8"/>
    <w:rsid w:val="00707462"/>
    <w:rsid w:val="007E45A4"/>
    <w:rsid w:val="00844FF6"/>
    <w:rsid w:val="008D61A8"/>
    <w:rsid w:val="008F4BD1"/>
    <w:rsid w:val="0093068F"/>
    <w:rsid w:val="00A2799C"/>
    <w:rsid w:val="00C838FE"/>
    <w:rsid w:val="00F7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18F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C28F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7462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07462"/>
    <w:rPr>
      <w:sz w:val="22"/>
      <w:szCs w:val="22"/>
    </w:rPr>
  </w:style>
  <w:style w:type="character" w:styleId="IntenseReference">
    <w:name w:val="Intense Reference"/>
    <w:uiPriority w:val="32"/>
    <w:qFormat/>
    <w:rsid w:val="002C28F0"/>
    <w:rPr>
      <w:b/>
      <w:bCs/>
      <w:smallCaps/>
      <w:color w:val="C0504D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/>
    <w:rsid w:val="002C2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8F0"/>
    <w:rPr>
      <w:rFonts w:eastAsiaTheme="minorEastAsia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2C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qcabby1217@gmail.com</dc:creator>
  <cp:keywords/>
  <dc:description/>
  <cp:lastModifiedBy>qcabby1217@gmail.com</cp:lastModifiedBy>
  <cp:revision>10</cp:revision>
  <dcterms:created xsi:type="dcterms:W3CDTF">2018-01-12T10:08:00Z</dcterms:created>
  <dcterms:modified xsi:type="dcterms:W3CDTF">2020-02-18T18:21:00Z</dcterms:modified>
</cp:coreProperties>
</file>