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35D9F" w14:textId="26A72A0A" w:rsidR="009D1D69" w:rsidRDefault="00951EAE">
      <w:r>
        <w:t xml:space="preserve">Many API’s require you to have a key </w:t>
      </w:r>
    </w:p>
    <w:p w14:paraId="76047A80" w14:textId="24725C63" w:rsidR="00951EAE" w:rsidRDefault="00951EAE">
      <w:r>
        <w:t xml:space="preserve">*will have to use random API’s on projects </w:t>
      </w:r>
    </w:p>
    <w:sectPr w:rsidR="00951EAE" w:rsidSect="004B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AE"/>
    <w:rsid w:val="000738E4"/>
    <w:rsid w:val="004B59DB"/>
    <w:rsid w:val="0095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65AD7"/>
  <w14:defaultImageDpi w14:val="32767"/>
  <w15:chartTrackingRefBased/>
  <w15:docId w15:val="{E976C441-ECC1-0641-AF38-A643B615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Abigail Grace - (abbyadams96)</dc:creator>
  <cp:keywords/>
  <dc:description/>
  <cp:lastModifiedBy>Adams, Abigail Grace - (abbyadams96)</cp:lastModifiedBy>
  <cp:revision>1</cp:revision>
  <dcterms:created xsi:type="dcterms:W3CDTF">2021-01-21T02:15:00Z</dcterms:created>
  <dcterms:modified xsi:type="dcterms:W3CDTF">2021-01-21T02:24:00Z</dcterms:modified>
</cp:coreProperties>
</file>