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C48EC" w14:textId="03C2B14C" w:rsidR="003E6678" w:rsidRDefault="003E6678">
      <w:r>
        <w:rPr>
          <w:rFonts w:ascii="Times New Roman"/>
          <w:noProof/>
          <w:sz w:val="20"/>
        </w:rPr>
        <w:drawing>
          <wp:inline distT="0" distB="0" distL="0" distR="0" wp14:anchorId="5F186FD9" wp14:editId="41E6F397">
            <wp:extent cx="1501851" cy="969549"/>
            <wp:effectExtent l="0" t="0" r="0" b="0"/>
            <wp:docPr id="7" name="Image 7" descr="A black and red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black and red logo&#10;&#10;Description automatically generated"/>
                    <pic:cNvPicPr/>
                  </pic:nvPicPr>
                  <pic:blipFill>
                    <a:blip r:embed="rId6" cstate="print"/>
                    <a:stretch>
                      <a:fillRect/>
                    </a:stretch>
                  </pic:blipFill>
                  <pic:spPr>
                    <a:xfrm>
                      <a:off x="0" y="0"/>
                      <a:ext cx="1501851" cy="969549"/>
                    </a:xfrm>
                    <a:prstGeom prst="rect">
                      <a:avLst/>
                    </a:prstGeom>
                  </pic:spPr>
                </pic:pic>
              </a:graphicData>
            </a:graphic>
          </wp:inline>
        </w:drawing>
      </w:r>
    </w:p>
    <w:p w14:paraId="49AE86A5" w14:textId="43ABBD80" w:rsidR="003E6678" w:rsidRDefault="003E6678" w:rsidP="003E6678">
      <w:pPr>
        <w:spacing w:after="0"/>
        <w:rPr>
          <w:rFonts w:ascii="Arial" w:hAnsi="Arial" w:cs="Arial"/>
          <w:sz w:val="18"/>
          <w:szCs w:val="18"/>
        </w:rPr>
      </w:pPr>
      <w:r>
        <w:rPr>
          <w:rFonts w:ascii="Arial" w:hAnsi="Arial" w:cs="Arial"/>
          <w:sz w:val="18"/>
          <w:szCs w:val="18"/>
        </w:rPr>
        <w:t>P.O. Box 39 | Eagle Point, OR 97524</w:t>
      </w:r>
    </w:p>
    <w:p w14:paraId="243C4013" w14:textId="08811200" w:rsidR="003E6678" w:rsidRDefault="003E6678" w:rsidP="003E6678">
      <w:pPr>
        <w:spacing w:after="0"/>
        <w:rPr>
          <w:rFonts w:ascii="Arial" w:hAnsi="Arial" w:cs="Arial"/>
          <w:sz w:val="18"/>
          <w:szCs w:val="18"/>
        </w:rPr>
      </w:pPr>
      <w:hyperlink r:id="rId7" w:history="1">
        <w:r w:rsidRPr="00DB24E1">
          <w:rPr>
            <w:rStyle w:val="Hyperlink"/>
            <w:rFonts w:ascii="Arial" w:hAnsi="Arial" w:cs="Arial"/>
            <w:sz w:val="18"/>
            <w:szCs w:val="18"/>
          </w:rPr>
          <w:t>stacy.jcauctions@gmail.com</w:t>
        </w:r>
      </w:hyperlink>
    </w:p>
    <w:p w14:paraId="18E6B419" w14:textId="0E2F2220" w:rsidR="003E6678" w:rsidRDefault="003E6678" w:rsidP="003E6678">
      <w:pPr>
        <w:spacing w:after="0"/>
        <w:rPr>
          <w:rFonts w:ascii="Arial" w:hAnsi="Arial" w:cs="Arial"/>
          <w:sz w:val="18"/>
          <w:szCs w:val="18"/>
        </w:rPr>
      </w:pPr>
      <w:hyperlink r:id="rId8" w:history="1">
        <w:r w:rsidRPr="00DB24E1">
          <w:rPr>
            <w:rStyle w:val="Hyperlink"/>
            <w:rFonts w:ascii="Arial" w:hAnsi="Arial" w:cs="Arial"/>
            <w:sz w:val="18"/>
            <w:szCs w:val="18"/>
          </w:rPr>
          <w:t>www.jandcauctions.com</w:t>
        </w:r>
      </w:hyperlink>
    </w:p>
    <w:p w14:paraId="634A3C63" w14:textId="7D01B8F5" w:rsidR="003E6678" w:rsidRDefault="003E6678" w:rsidP="003E6678">
      <w:pPr>
        <w:spacing w:after="0"/>
        <w:rPr>
          <w:rFonts w:ascii="Arial" w:hAnsi="Arial" w:cs="Arial"/>
          <w:sz w:val="18"/>
          <w:szCs w:val="18"/>
        </w:rPr>
      </w:pPr>
      <w:r>
        <w:rPr>
          <w:rFonts w:ascii="Arial" w:hAnsi="Arial" w:cs="Arial"/>
          <w:sz w:val="18"/>
          <w:szCs w:val="18"/>
        </w:rPr>
        <w:t>541-841-3730</w:t>
      </w:r>
    </w:p>
    <w:p w14:paraId="1AF99433" w14:textId="77777777" w:rsidR="003E6678" w:rsidRDefault="003E6678" w:rsidP="003E6678">
      <w:pPr>
        <w:spacing w:after="0"/>
        <w:rPr>
          <w:rFonts w:ascii="Arial" w:hAnsi="Arial" w:cs="Arial"/>
          <w:sz w:val="20"/>
          <w:szCs w:val="20"/>
        </w:rPr>
      </w:pPr>
    </w:p>
    <w:p w14:paraId="53134006" w14:textId="7A2C945B" w:rsidR="003E6678" w:rsidRDefault="003E6678" w:rsidP="003E6678">
      <w:pPr>
        <w:spacing w:after="0"/>
        <w:rPr>
          <w:rFonts w:ascii="Arial" w:hAnsi="Arial" w:cs="Arial"/>
          <w:sz w:val="20"/>
          <w:szCs w:val="20"/>
        </w:rPr>
      </w:pPr>
      <w:r>
        <w:rPr>
          <w:rFonts w:ascii="Arial" w:hAnsi="Arial" w:cs="Arial"/>
          <w:sz w:val="20"/>
          <w:szCs w:val="20"/>
        </w:rPr>
        <w:t>Year: {{year}}</w:t>
      </w:r>
    </w:p>
    <w:p w14:paraId="2B7678DD" w14:textId="2FCB3CBD" w:rsidR="003E6678" w:rsidRDefault="003E6678" w:rsidP="003E6678">
      <w:pPr>
        <w:spacing w:after="0"/>
        <w:rPr>
          <w:rFonts w:ascii="Arial" w:hAnsi="Arial" w:cs="Arial"/>
          <w:sz w:val="20"/>
          <w:szCs w:val="20"/>
        </w:rPr>
      </w:pPr>
      <w:r>
        <w:rPr>
          <w:rFonts w:ascii="Arial" w:hAnsi="Arial" w:cs="Arial"/>
          <w:sz w:val="20"/>
          <w:szCs w:val="20"/>
        </w:rPr>
        <w:t>Make: {{make}}</w:t>
      </w:r>
    </w:p>
    <w:p w14:paraId="6902B49F" w14:textId="67A23A65" w:rsidR="003E6678" w:rsidRDefault="003E6678" w:rsidP="003E6678">
      <w:pPr>
        <w:spacing w:after="0"/>
        <w:rPr>
          <w:rFonts w:ascii="Arial" w:hAnsi="Arial" w:cs="Arial"/>
          <w:sz w:val="20"/>
          <w:szCs w:val="20"/>
        </w:rPr>
      </w:pPr>
      <w:r>
        <w:rPr>
          <w:rFonts w:ascii="Arial" w:hAnsi="Arial" w:cs="Arial"/>
          <w:sz w:val="20"/>
          <w:szCs w:val="20"/>
        </w:rPr>
        <w:t>Model: {{model}}</w:t>
      </w:r>
    </w:p>
    <w:p w14:paraId="080D04BE" w14:textId="19E54EBA" w:rsidR="003E6678" w:rsidRDefault="003E6678" w:rsidP="003E6678">
      <w:pPr>
        <w:spacing w:after="0"/>
        <w:rPr>
          <w:rFonts w:ascii="Arial" w:hAnsi="Arial" w:cs="Arial"/>
          <w:sz w:val="20"/>
          <w:szCs w:val="20"/>
        </w:rPr>
      </w:pPr>
      <w:r>
        <w:rPr>
          <w:rFonts w:ascii="Arial" w:hAnsi="Arial" w:cs="Arial"/>
          <w:sz w:val="20"/>
          <w:szCs w:val="20"/>
        </w:rPr>
        <w:t>VIN #: {{vin number}}</w:t>
      </w:r>
    </w:p>
    <w:p w14:paraId="53859D44" w14:textId="77777777" w:rsidR="003E6678" w:rsidRDefault="003E6678" w:rsidP="003E6678">
      <w:pPr>
        <w:spacing w:after="0"/>
        <w:rPr>
          <w:rFonts w:ascii="Arial" w:hAnsi="Arial" w:cs="Arial"/>
          <w:sz w:val="20"/>
          <w:szCs w:val="20"/>
        </w:rPr>
      </w:pPr>
    </w:p>
    <w:p w14:paraId="3D5FA40B" w14:textId="2CBC83EE" w:rsidR="003E6678" w:rsidRDefault="003E6678" w:rsidP="003E6678">
      <w:pPr>
        <w:spacing w:after="0"/>
        <w:rPr>
          <w:rFonts w:ascii="Arial" w:hAnsi="Arial" w:cs="Arial"/>
          <w:sz w:val="20"/>
          <w:szCs w:val="20"/>
        </w:rPr>
      </w:pPr>
      <w:r>
        <w:rPr>
          <w:rFonts w:ascii="Arial" w:hAnsi="Arial" w:cs="Arial"/>
          <w:sz w:val="20"/>
          <w:szCs w:val="20"/>
        </w:rPr>
        <w:t>On {{date of auction}}, you purchased the above titled vehicle/trailer. You are signing this document as consent that you are in full understanding and agreement that this vehicle was sold with the title in process with the DMV. The owner of record has applied for title/replacement title and, as soon as it has been signed by the owner of record, we will mail it to you via certified mail with the address we have on record. J&amp;C Auctions, LLC is hereby released and held harmless of any liability to said vehicles as this is out of our control.</w:t>
      </w:r>
    </w:p>
    <w:p w14:paraId="38944FF3" w14:textId="77777777" w:rsidR="003E6678" w:rsidRDefault="003E6678" w:rsidP="003E6678">
      <w:pPr>
        <w:spacing w:after="0"/>
        <w:rPr>
          <w:rFonts w:ascii="Arial" w:hAnsi="Arial" w:cs="Arial"/>
          <w:sz w:val="20"/>
          <w:szCs w:val="20"/>
        </w:rPr>
      </w:pPr>
    </w:p>
    <w:p w14:paraId="245613CB" w14:textId="21DA93F0" w:rsidR="003E6678" w:rsidRDefault="003E6678" w:rsidP="003E6678">
      <w:pPr>
        <w:spacing w:after="0"/>
        <w:rPr>
          <w:rFonts w:ascii="Arial" w:hAnsi="Arial" w:cs="Arial"/>
          <w:sz w:val="20"/>
          <w:szCs w:val="20"/>
        </w:rPr>
      </w:pPr>
      <w:r>
        <w:rPr>
          <w:rFonts w:ascii="Arial" w:hAnsi="Arial" w:cs="Arial"/>
          <w:sz w:val="20"/>
          <w:szCs w:val="20"/>
        </w:rPr>
        <w:t>______________________________________</w:t>
      </w:r>
      <w:r>
        <w:rPr>
          <w:rFonts w:ascii="Arial" w:hAnsi="Arial" w:cs="Arial"/>
          <w:sz w:val="20"/>
          <w:szCs w:val="20"/>
        </w:rPr>
        <w:tab/>
      </w:r>
      <w:r>
        <w:rPr>
          <w:rFonts w:ascii="Arial" w:hAnsi="Arial" w:cs="Arial"/>
          <w:sz w:val="20"/>
          <w:szCs w:val="20"/>
        </w:rPr>
        <w:tab/>
        <w:t>Date: {{todays date}}</w:t>
      </w:r>
    </w:p>
    <w:p w14:paraId="572E61AB" w14:textId="6FED46E7" w:rsidR="003E6678" w:rsidRDefault="003E6678" w:rsidP="003E6678">
      <w:pPr>
        <w:spacing w:after="0"/>
        <w:rPr>
          <w:rFonts w:ascii="Arial" w:hAnsi="Arial" w:cs="Arial"/>
          <w:sz w:val="20"/>
          <w:szCs w:val="20"/>
        </w:rPr>
      </w:pPr>
      <w:r>
        <w:rPr>
          <w:rFonts w:ascii="Arial" w:hAnsi="Arial" w:cs="Arial"/>
          <w:sz w:val="20"/>
          <w:szCs w:val="20"/>
        </w:rPr>
        <w:t>Buyer Signature</w:t>
      </w:r>
    </w:p>
    <w:p w14:paraId="52986C5B" w14:textId="77777777" w:rsidR="003E6678" w:rsidRDefault="003E6678" w:rsidP="003E6678">
      <w:pPr>
        <w:spacing w:after="0"/>
        <w:rPr>
          <w:rFonts w:ascii="Arial" w:hAnsi="Arial" w:cs="Arial"/>
          <w:sz w:val="20"/>
          <w:szCs w:val="20"/>
        </w:rPr>
      </w:pPr>
    </w:p>
    <w:p w14:paraId="58EC9239" w14:textId="2D8BA064" w:rsidR="003E6678" w:rsidRDefault="003E6678" w:rsidP="003E6678">
      <w:pPr>
        <w:spacing w:after="0"/>
        <w:rPr>
          <w:rFonts w:ascii="Arial" w:hAnsi="Arial" w:cs="Arial"/>
          <w:sz w:val="20"/>
          <w:szCs w:val="20"/>
        </w:rPr>
      </w:pPr>
      <w:r>
        <w:rPr>
          <w:rFonts w:ascii="Arial" w:hAnsi="Arial" w:cs="Arial"/>
          <w:sz w:val="20"/>
          <w:szCs w:val="20"/>
        </w:rPr>
        <w:t>______________________________________</w:t>
      </w:r>
    </w:p>
    <w:p w14:paraId="4E611988" w14:textId="4446ED6F" w:rsidR="003E6678" w:rsidRPr="003E6678" w:rsidRDefault="003E6678" w:rsidP="003E6678">
      <w:pPr>
        <w:spacing w:after="0"/>
        <w:rPr>
          <w:rFonts w:ascii="Arial" w:hAnsi="Arial" w:cs="Arial"/>
          <w:sz w:val="20"/>
          <w:szCs w:val="20"/>
        </w:rPr>
      </w:pPr>
      <w:r>
        <w:rPr>
          <w:rFonts w:ascii="Arial" w:hAnsi="Arial" w:cs="Arial"/>
          <w:sz w:val="20"/>
          <w:szCs w:val="20"/>
        </w:rPr>
        <w:t>Buyer Printed Name</w:t>
      </w:r>
    </w:p>
    <w:sectPr w:rsidR="003E6678" w:rsidRPr="003E667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69D75" w14:textId="77777777" w:rsidR="003E6678" w:rsidRDefault="003E6678" w:rsidP="003E6678">
      <w:pPr>
        <w:spacing w:after="0" w:line="240" w:lineRule="auto"/>
      </w:pPr>
      <w:r>
        <w:separator/>
      </w:r>
    </w:p>
  </w:endnote>
  <w:endnote w:type="continuationSeparator" w:id="0">
    <w:p w14:paraId="09EFC9B4" w14:textId="77777777" w:rsidR="003E6678" w:rsidRDefault="003E6678" w:rsidP="003E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59CC3" w14:textId="203D3560" w:rsidR="003E6678" w:rsidRDefault="003E6678">
    <w:pPr>
      <w:pStyle w:val="Footer"/>
    </w:pPr>
    <w:r>
      <w:rPr>
        <w:noProof/>
      </w:rPr>
      <mc:AlternateContent>
        <mc:Choice Requires="wpg">
          <w:drawing>
            <wp:anchor distT="0" distB="0" distL="0" distR="0" simplePos="0" relativeHeight="251661312" behindDoc="0" locked="0" layoutInCell="1" allowOverlap="1" wp14:anchorId="673559BF" wp14:editId="10ADD9FC">
              <wp:simplePos x="0" y="0"/>
              <wp:positionH relativeFrom="page">
                <wp:posOffset>-46982</wp:posOffset>
              </wp:positionH>
              <wp:positionV relativeFrom="page">
                <wp:posOffset>9131762</wp:posOffset>
              </wp:positionV>
              <wp:extent cx="7849590" cy="1342415"/>
              <wp:effectExtent l="0" t="0" r="0" b="0"/>
              <wp:wrapNone/>
              <wp:docPr id="670883741" name="Group 670883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49590" cy="1342415"/>
                        <a:chOff x="0" y="0"/>
                        <a:chExt cx="7562850" cy="986155"/>
                      </a:xfrm>
                    </wpg:grpSpPr>
                    <wps:wsp>
                      <wps:cNvPr id="652733401" name="Graphic 5"/>
                      <wps:cNvSpPr/>
                      <wps:spPr>
                        <a:xfrm>
                          <a:off x="3906215" y="7"/>
                          <a:ext cx="3656965" cy="986155"/>
                        </a:xfrm>
                        <a:custGeom>
                          <a:avLst/>
                          <a:gdLst/>
                          <a:ahLst/>
                          <a:cxnLst/>
                          <a:rect l="l" t="t" r="r" b="b"/>
                          <a:pathLst>
                            <a:path w="3656965" h="986155">
                              <a:moveTo>
                                <a:pt x="866724" y="429666"/>
                              </a:moveTo>
                              <a:lnTo>
                                <a:pt x="433235" y="429666"/>
                              </a:lnTo>
                              <a:lnTo>
                                <a:pt x="0" y="985418"/>
                              </a:lnTo>
                              <a:lnTo>
                                <a:pt x="0" y="985761"/>
                              </a:lnTo>
                              <a:lnTo>
                                <a:pt x="433247" y="985761"/>
                              </a:lnTo>
                              <a:lnTo>
                                <a:pt x="866724" y="429666"/>
                              </a:lnTo>
                              <a:close/>
                            </a:path>
                            <a:path w="3656965" h="986155">
                              <a:moveTo>
                                <a:pt x="3656634" y="0"/>
                              </a:moveTo>
                              <a:lnTo>
                                <a:pt x="1364030" y="0"/>
                              </a:lnTo>
                              <a:lnTo>
                                <a:pt x="595591" y="985761"/>
                              </a:lnTo>
                              <a:lnTo>
                                <a:pt x="3656634" y="985761"/>
                              </a:lnTo>
                              <a:lnTo>
                                <a:pt x="3656634" y="0"/>
                              </a:lnTo>
                              <a:close/>
                            </a:path>
                          </a:pathLst>
                        </a:custGeom>
                        <a:solidFill>
                          <a:srgbClr val="B4282E"/>
                        </a:solidFill>
                      </wps:spPr>
                      <wps:bodyPr wrap="square" lIns="0" tIns="0" rIns="0" bIns="0" rtlCol="0">
                        <a:prstTxWarp prst="textNoShape">
                          <a:avLst/>
                        </a:prstTxWarp>
                        <a:noAutofit/>
                      </wps:bodyPr>
                    </wps:wsp>
                    <wps:wsp>
                      <wps:cNvPr id="388297734" name="Graphic 6"/>
                      <wps:cNvSpPr/>
                      <wps:spPr>
                        <a:xfrm>
                          <a:off x="0" y="429672"/>
                          <a:ext cx="4176395" cy="556260"/>
                        </a:xfrm>
                        <a:custGeom>
                          <a:avLst/>
                          <a:gdLst/>
                          <a:ahLst/>
                          <a:cxnLst/>
                          <a:rect l="l" t="t" r="r" b="b"/>
                          <a:pathLst>
                            <a:path w="4176395" h="556260">
                              <a:moveTo>
                                <a:pt x="23075" y="0"/>
                              </a:moveTo>
                              <a:lnTo>
                                <a:pt x="4176296" y="0"/>
                              </a:lnTo>
                              <a:lnTo>
                                <a:pt x="3742798" y="556087"/>
                              </a:lnTo>
                              <a:lnTo>
                                <a:pt x="0" y="556087"/>
                              </a:lnTo>
                              <a:lnTo>
                                <a:pt x="0" y="29600"/>
                              </a:lnTo>
                              <a:lnTo>
                                <a:pt x="23075" y="0"/>
                              </a:lnTo>
                              <a:close/>
                            </a:path>
                          </a:pathLst>
                        </a:custGeom>
                        <a:solidFill>
                          <a:srgbClr val="2F3641"/>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EFDC58" id="Group 670883741" o:spid="_x0000_s1026" style="position:absolute;margin-left:-3.7pt;margin-top:719.05pt;width:618.1pt;height:105.7pt;z-index:251661312;mso-wrap-distance-left:0;mso-wrap-distance-right:0;mso-position-horizontal-relative:page;mso-position-vertical-relative:page;mso-width-relative:margin;mso-height-relative:margin" coordsize="75628,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">
              <v:shape id="Graphic 5" o:spid="_x0000_s1027" style="position:absolute;left:39062;width:36569;height:9861;visibility:visible;mso-wrap-style:square;v-text-anchor:top" coordsize="3656965,986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" path="m866724,429666r-433489,l,985418r,343l433247,985761,866724,429666xem3656634,l1364030,,595591,985761r3061043,l3656634,xe" fillcolor="#b4282e" stroked="f">
                <v:path arrowok="t"/>
              </v:shape>
              <v:shape id="Graphic 6" o:spid="_x0000_s1028" style="position:absolute;top:4296;width:41763;height:5563;visibility:visible;mso-wrap-style:square;v-text-anchor:top" coordsize="4176395,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" path="m23075,l4176296,,3742798,556087,,556087,,29600,23075,xe" fillcolor="#2f3641" stroked="f">
                <v:path arrowok="t"/>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E4CA2" w14:textId="77777777" w:rsidR="003E6678" w:rsidRDefault="003E6678" w:rsidP="003E6678">
      <w:pPr>
        <w:spacing w:after="0" w:line="240" w:lineRule="auto"/>
      </w:pPr>
      <w:r>
        <w:separator/>
      </w:r>
    </w:p>
  </w:footnote>
  <w:footnote w:type="continuationSeparator" w:id="0">
    <w:p w14:paraId="5465C59D" w14:textId="77777777" w:rsidR="003E6678" w:rsidRDefault="003E6678" w:rsidP="003E6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F8FEC" w14:textId="02CD2D96" w:rsidR="003E6678" w:rsidRDefault="003E6678">
    <w:pPr>
      <w:pStyle w:val="Header"/>
    </w:pPr>
    <w:r>
      <w:rPr>
        <w:noProof/>
      </w:rPr>
      <mc:AlternateContent>
        <mc:Choice Requires="wpg">
          <w:drawing>
            <wp:anchor distT="0" distB="0" distL="0" distR="0" simplePos="0" relativeHeight="251659264" behindDoc="0" locked="0" layoutInCell="1" allowOverlap="1" wp14:anchorId="145A821A" wp14:editId="6832D082">
              <wp:simplePos x="0" y="0"/>
              <wp:positionH relativeFrom="page">
                <wp:posOffset>-166848</wp:posOffset>
              </wp:positionH>
              <wp:positionV relativeFrom="page">
                <wp:posOffset>-404338</wp:posOffset>
              </wp:positionV>
              <wp:extent cx="8153441" cy="1147726"/>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53441" cy="1147726"/>
                        <a:chOff x="0" y="0"/>
                        <a:chExt cx="7560309" cy="767715"/>
                      </a:xfrm>
                    </wpg:grpSpPr>
                    <wps:wsp>
                      <wps:cNvPr id="2" name="Graphic 2"/>
                      <wps:cNvSpPr/>
                      <wps:spPr>
                        <a:xfrm>
                          <a:off x="1913294" y="0"/>
                          <a:ext cx="5647055" cy="530860"/>
                        </a:xfrm>
                        <a:custGeom>
                          <a:avLst/>
                          <a:gdLst/>
                          <a:ahLst/>
                          <a:cxnLst/>
                          <a:rect l="l" t="t" r="r" b="b"/>
                          <a:pathLst>
                            <a:path w="5647055" h="530860">
                              <a:moveTo>
                                <a:pt x="0" y="0"/>
                              </a:moveTo>
                              <a:lnTo>
                                <a:pt x="5646651" y="0"/>
                              </a:lnTo>
                              <a:lnTo>
                                <a:pt x="5646651" y="530571"/>
                              </a:lnTo>
                              <a:lnTo>
                                <a:pt x="384406" y="530571"/>
                              </a:lnTo>
                              <a:lnTo>
                                <a:pt x="0" y="251"/>
                              </a:lnTo>
                              <a:lnTo>
                                <a:pt x="0" y="0"/>
                              </a:lnTo>
                              <a:close/>
                            </a:path>
                          </a:pathLst>
                        </a:custGeom>
                        <a:solidFill>
                          <a:srgbClr val="404041"/>
                        </a:solidFill>
                      </wps:spPr>
                      <wps:bodyPr wrap="square" lIns="0" tIns="0" rIns="0" bIns="0" rtlCol="0">
                        <a:prstTxWarp prst="textNoShape">
                          <a:avLst/>
                        </a:prstTxWarp>
                        <a:noAutofit/>
                      </wps:bodyPr>
                    </wps:wsp>
                    <wps:wsp>
                      <wps:cNvPr id="3" name="Graphic 3"/>
                      <wps:cNvSpPr/>
                      <wps:spPr>
                        <a:xfrm>
                          <a:off x="0" y="0"/>
                          <a:ext cx="2968625" cy="767715"/>
                        </a:xfrm>
                        <a:custGeom>
                          <a:avLst/>
                          <a:gdLst/>
                          <a:ahLst/>
                          <a:cxnLst/>
                          <a:rect l="l" t="t" r="r" b="b"/>
                          <a:pathLst>
                            <a:path w="2968625" h="767715">
                              <a:moveTo>
                                <a:pt x="0" y="0"/>
                              </a:moveTo>
                              <a:lnTo>
                                <a:pt x="1790383" y="0"/>
                              </a:lnTo>
                              <a:lnTo>
                                <a:pt x="2232736" y="621974"/>
                              </a:lnTo>
                              <a:lnTo>
                                <a:pt x="2968376" y="621975"/>
                              </a:lnTo>
                              <a:lnTo>
                                <a:pt x="2862782" y="767653"/>
                              </a:lnTo>
                              <a:lnTo>
                                <a:pt x="0" y="767653"/>
                              </a:lnTo>
                              <a:lnTo>
                                <a:pt x="0" y="0"/>
                              </a:lnTo>
                              <a:close/>
                            </a:path>
                          </a:pathLst>
                        </a:custGeom>
                        <a:solidFill>
                          <a:srgbClr val="B4282E"/>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D69F0" id="Group 1" o:spid="_x0000_s1026" style="position:absolute;margin-left:-13.15pt;margin-top:-31.85pt;width:642pt;height:90.35pt;z-index:251659264;mso-wrap-distance-left:0;mso-wrap-distance-right:0;mso-position-horizontal-relative:page;mso-position-vertical-relative:page;mso-width-relative:margin;mso-height-relative:margin" coordsize="75603,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">
              <v:shape id="Graphic 2" o:spid="_x0000_s1027" style="position:absolute;left:19132;width:56471;height:5308;visibility:visible;mso-wrap-style:square;v-text-anchor:top" coordsize="5647055,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" path="m,l5646651,r,530571l384406,530571,,251,,xe" fillcolor="#404041" stroked="f">
                <v:path arrowok="t"/>
              </v:shape>
              <v:shape id="Graphic 3" o:spid="_x0000_s1028" style="position:absolute;width:29686;height:7677;visibility:visible;mso-wrap-style:square;v-text-anchor:top" coordsize="2968625,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" path="m,l1790383,r442353,621974l2968376,621975,2862782,767653,,767653,,xe" fillcolor="#b4282e" stroked="f">
                <v:path arrowok="t"/>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78"/>
    <w:rsid w:val="003E6678"/>
    <w:rsid w:val="00DF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853E"/>
  <w15:chartTrackingRefBased/>
  <w15:docId w15:val="{1F669A4B-D14D-4427-9C12-D0E5A644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678"/>
    <w:rPr>
      <w:rFonts w:eastAsiaTheme="majorEastAsia" w:cstheme="majorBidi"/>
      <w:color w:val="272727" w:themeColor="text1" w:themeTint="D8"/>
    </w:rPr>
  </w:style>
  <w:style w:type="paragraph" w:styleId="Title">
    <w:name w:val="Title"/>
    <w:basedOn w:val="Normal"/>
    <w:next w:val="Normal"/>
    <w:link w:val="TitleChar"/>
    <w:uiPriority w:val="10"/>
    <w:qFormat/>
    <w:rsid w:val="003E6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678"/>
    <w:pPr>
      <w:spacing w:before="160"/>
      <w:jc w:val="center"/>
    </w:pPr>
    <w:rPr>
      <w:i/>
      <w:iCs/>
      <w:color w:val="404040" w:themeColor="text1" w:themeTint="BF"/>
    </w:rPr>
  </w:style>
  <w:style w:type="character" w:customStyle="1" w:styleId="QuoteChar">
    <w:name w:val="Quote Char"/>
    <w:basedOn w:val="DefaultParagraphFont"/>
    <w:link w:val="Quote"/>
    <w:uiPriority w:val="29"/>
    <w:rsid w:val="003E6678"/>
    <w:rPr>
      <w:i/>
      <w:iCs/>
      <w:color w:val="404040" w:themeColor="text1" w:themeTint="BF"/>
    </w:rPr>
  </w:style>
  <w:style w:type="paragraph" w:styleId="ListParagraph">
    <w:name w:val="List Paragraph"/>
    <w:basedOn w:val="Normal"/>
    <w:uiPriority w:val="34"/>
    <w:qFormat/>
    <w:rsid w:val="003E6678"/>
    <w:pPr>
      <w:ind w:left="720"/>
      <w:contextualSpacing/>
    </w:pPr>
  </w:style>
  <w:style w:type="character" w:styleId="IntenseEmphasis">
    <w:name w:val="Intense Emphasis"/>
    <w:basedOn w:val="DefaultParagraphFont"/>
    <w:uiPriority w:val="21"/>
    <w:qFormat/>
    <w:rsid w:val="003E6678"/>
    <w:rPr>
      <w:i/>
      <w:iCs/>
      <w:color w:val="0F4761" w:themeColor="accent1" w:themeShade="BF"/>
    </w:rPr>
  </w:style>
  <w:style w:type="paragraph" w:styleId="IntenseQuote">
    <w:name w:val="Intense Quote"/>
    <w:basedOn w:val="Normal"/>
    <w:next w:val="Normal"/>
    <w:link w:val="IntenseQuoteChar"/>
    <w:uiPriority w:val="30"/>
    <w:qFormat/>
    <w:rsid w:val="003E6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678"/>
    <w:rPr>
      <w:i/>
      <w:iCs/>
      <w:color w:val="0F4761" w:themeColor="accent1" w:themeShade="BF"/>
    </w:rPr>
  </w:style>
  <w:style w:type="character" w:styleId="IntenseReference">
    <w:name w:val="Intense Reference"/>
    <w:basedOn w:val="DefaultParagraphFont"/>
    <w:uiPriority w:val="32"/>
    <w:qFormat/>
    <w:rsid w:val="003E6678"/>
    <w:rPr>
      <w:b/>
      <w:bCs/>
      <w:smallCaps/>
      <w:color w:val="0F4761" w:themeColor="accent1" w:themeShade="BF"/>
      <w:spacing w:val="5"/>
    </w:rPr>
  </w:style>
  <w:style w:type="paragraph" w:styleId="Header">
    <w:name w:val="header"/>
    <w:basedOn w:val="Normal"/>
    <w:link w:val="HeaderChar"/>
    <w:uiPriority w:val="99"/>
    <w:unhideWhenUsed/>
    <w:rsid w:val="003E6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78"/>
  </w:style>
  <w:style w:type="paragraph" w:styleId="Footer">
    <w:name w:val="footer"/>
    <w:basedOn w:val="Normal"/>
    <w:link w:val="FooterChar"/>
    <w:uiPriority w:val="99"/>
    <w:unhideWhenUsed/>
    <w:rsid w:val="003E6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78"/>
  </w:style>
  <w:style w:type="character" w:styleId="Hyperlink">
    <w:name w:val="Hyperlink"/>
    <w:basedOn w:val="DefaultParagraphFont"/>
    <w:uiPriority w:val="99"/>
    <w:unhideWhenUsed/>
    <w:rsid w:val="003E6678"/>
    <w:rPr>
      <w:color w:val="467886" w:themeColor="hyperlink"/>
      <w:u w:val="single"/>
    </w:rPr>
  </w:style>
  <w:style w:type="character" w:styleId="UnresolvedMention">
    <w:name w:val="Unresolved Mention"/>
    <w:basedOn w:val="DefaultParagraphFont"/>
    <w:uiPriority w:val="99"/>
    <w:semiHidden/>
    <w:unhideWhenUsed/>
    <w:rsid w:val="003E6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ndcauctions.com" TargetMode="External"/><Relationship Id="rId3" Type="http://schemas.openxmlformats.org/officeDocument/2006/relationships/webSettings" Target="webSettings.xml"/><Relationship Id="rId7" Type="http://schemas.openxmlformats.org/officeDocument/2006/relationships/hyperlink" Target="mailto:stacy.jcauctions@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Christiansen</dc:creator>
  <cp:keywords/>
  <dc:description/>
  <cp:lastModifiedBy>Abby Christiansen</cp:lastModifiedBy>
  <cp:revision>1</cp:revision>
  <dcterms:created xsi:type="dcterms:W3CDTF">2024-12-16T05:03:00Z</dcterms:created>
  <dcterms:modified xsi:type="dcterms:W3CDTF">2024-12-16T05:08:00Z</dcterms:modified>
</cp:coreProperties>
</file>