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hw_06</w:t>
      </w:r>
    </w:p>
    <w:p>
      <w:pPr>
        <w:pStyle w:val="Author"/>
      </w:pPr>
      <w:r>
        <w:t xml:space="preserve">Abby</w:t>
      </w:r>
      <w:r>
        <w:t xml:space="preserve"> </w:t>
      </w:r>
      <w:r>
        <w:t xml:space="preserve">Bergman</w:t>
      </w:r>
    </w:p>
    <w:p>
      <w:pPr>
        <w:pStyle w:val="Date"/>
      </w:pPr>
      <w:r>
        <w:t xml:space="preserve">2/13/2019</w:t>
      </w:r>
    </w:p>
    <w:p>
      <w:pPr>
        <w:pStyle w:val="SourceCode"/>
      </w:pPr>
      <w:r>
        <w:rPr>
          <w:rStyle w:val="CommentTok"/>
        </w:rPr>
        <w:t xml:space="preserve">#rescale agegroup</w:t>
      </w:r>
      <w:r>
        <w:br w:type="textWrapping"/>
      </w:r>
      <w:r>
        <w:rPr>
          <w:rStyle w:val="NormalTok"/>
        </w:rPr>
        <w:t xml:space="preserve">study2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(study2)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study2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study2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(study2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(DV))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#a. Reproduce Study 2’s logistic regression analyses (include regression output (beta, SE, etc.) and all Wald statistics) </w:t>
      </w:r>
      <w:r>
        <w:br w:type="textWrapping"/>
      </w:r>
      <w:r>
        <w:br w:type="textWrapping"/>
      </w:r>
      <w:r>
        <w:rPr>
          <w:rStyle w:val="NormalTok"/>
        </w:rPr>
        <w:t xml:space="preserve">fitstudy2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agegroup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study2,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(fitstudy2)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DV ~ agegroup * condition, family = binomial, data = study2)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-1.3153  -0.9282  -0.7352   1.0455   1.6973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-0.6129     0.1617  -3.790 0.000151 ***</w:t>
      </w:r>
      <w:r>
        <w:br w:type="textWrapping"/>
      </w:r>
      <w:r>
        <w:rPr>
          <w:rStyle w:val="VerbatimChar"/>
        </w:rPr>
        <w:t xml:space="preserve">## agegroup            -0.3741     0.3234  -1.157 0.247404    </w:t>
      </w:r>
      <w:r>
        <w:br w:type="textWrapping"/>
      </w:r>
      <w:r>
        <w:rPr>
          <w:rStyle w:val="VerbatimChar"/>
        </w:rPr>
        <w:t xml:space="preserve">## condition           -0.9252     0.3234  -2.860 0.004232 ** </w:t>
      </w:r>
      <w:r>
        <w:br w:type="textWrapping"/>
      </w:r>
      <w:r>
        <w:rPr>
          <w:rStyle w:val="VerbatimChar"/>
        </w:rPr>
        <w:t xml:space="preserve">## agegroup:condition   1.1267     0.6469   1.742 0.081551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247.51  on 190  degrees of freedom</w:t>
      </w:r>
      <w:r>
        <w:br w:type="textWrapping"/>
      </w:r>
      <w:r>
        <w:rPr>
          <w:rStyle w:val="VerbatimChar"/>
        </w:rPr>
        <w:t xml:space="preserve">## Residual deviance: 235.48  on 187  degrees of freedom</w:t>
      </w:r>
      <w:r>
        <w:br w:type="textWrapping"/>
      </w:r>
      <w:r>
        <w:rPr>
          <w:rStyle w:val="VerbatimChar"/>
        </w:rPr>
        <w:t xml:space="preserve">##   (29 observations deleted due to missingness)</w:t>
      </w:r>
      <w:r>
        <w:br w:type="textWrapping"/>
      </w:r>
      <w:r>
        <w:rPr>
          <w:rStyle w:val="VerbatimChar"/>
        </w:rPr>
        <w:t xml:space="preserve">## AIC: 243.48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(fitstudy2,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test.statistic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DV</w:t>
      </w:r>
      <w:r>
        <w:br w:type="textWrapping"/>
      </w:r>
      <w:r>
        <w:rPr>
          <w:rStyle w:val="VerbatimChar"/>
        </w:rPr>
        <w:t xml:space="preserve">##                    Df   Chisq Pr(&gt;Chisq)    </w:t>
      </w:r>
      <w:r>
        <w:br w:type="textWrapping"/>
      </w:r>
      <w:r>
        <w:rPr>
          <w:rStyle w:val="VerbatimChar"/>
        </w:rPr>
        <w:t xml:space="preserve">## (Intercept)         1 14.3612  0.0001509 ***</w:t>
      </w:r>
      <w:r>
        <w:br w:type="textWrapping"/>
      </w:r>
      <w:r>
        <w:rPr>
          <w:rStyle w:val="VerbatimChar"/>
        </w:rPr>
        <w:t xml:space="preserve">## agegroup            1  1.3379  0.2474038    </w:t>
      </w:r>
      <w:r>
        <w:br w:type="textWrapping"/>
      </w:r>
      <w:r>
        <w:rPr>
          <w:rStyle w:val="VerbatimChar"/>
        </w:rPr>
        <w:t xml:space="preserve">## condition           1  8.1813  0.0042325 ** </w:t>
      </w:r>
      <w:r>
        <w:br w:type="textWrapping"/>
      </w:r>
      <w:r>
        <w:rPr>
          <w:rStyle w:val="VerbatimChar"/>
        </w:rPr>
        <w:t xml:space="preserve">## agegroup:condition  1  3.0337  0.0815513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#Reproduce Study S2’s logistic regression analyses (include regression output (beta, SE, etc.) and all Wald statistics) [6]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agegroup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DV ~ agegroup * condition, family = binomial, data = s2)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-1.2388  -0.8369  -0.6476   1.1173   2.5674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-1.3598     0.3028  -4.492 7.07e-06 ***</w:t>
      </w:r>
      <w:r>
        <w:br w:type="textWrapping"/>
      </w:r>
      <w:r>
        <w:rPr>
          <w:rStyle w:val="VerbatimChar"/>
        </w:rPr>
        <w:t xml:space="preserve">## agegroup             0.3953     0.6055   0.653 0.513818    </w:t>
      </w:r>
      <w:r>
        <w:br w:type="textWrapping"/>
      </w:r>
      <w:r>
        <w:rPr>
          <w:rStyle w:val="VerbatimChar"/>
        </w:rPr>
        <w:t xml:space="preserve">## condition           -1.4075     0.6055  -2.324 0.020100 *  </w:t>
      </w:r>
      <w:r>
        <w:br w:type="textWrapping"/>
      </w:r>
      <w:r>
        <w:rPr>
          <w:rStyle w:val="VerbatimChar"/>
        </w:rPr>
        <w:t xml:space="preserve">## agegroup:condition   3.9874     1.2110   3.293 0.000992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157.19  on 135  degrees of freedom</w:t>
      </w:r>
      <w:r>
        <w:br w:type="textWrapping"/>
      </w:r>
      <w:r>
        <w:rPr>
          <w:rStyle w:val="VerbatimChar"/>
        </w:rPr>
        <w:t xml:space="preserve">## Residual deviance: 136.53  on 132  degrees of freedom</w:t>
      </w:r>
      <w:r>
        <w:br w:type="textWrapping"/>
      </w:r>
      <w:r>
        <w:rPr>
          <w:rStyle w:val="VerbatimChar"/>
        </w:rPr>
        <w:t xml:space="preserve">## AIC: 144.53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(fits2,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test.statistic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DV</w:t>
      </w:r>
      <w:r>
        <w:br w:type="textWrapping"/>
      </w:r>
      <w:r>
        <w:rPr>
          <w:rStyle w:val="VerbatimChar"/>
        </w:rPr>
        <w:t xml:space="preserve">##                    Df   Chisq Pr(&gt;Chisq)    </w:t>
      </w:r>
      <w:r>
        <w:br w:type="textWrapping"/>
      </w:r>
      <w:r>
        <w:rPr>
          <w:rStyle w:val="VerbatimChar"/>
        </w:rPr>
        <w:t xml:space="preserve">## (Intercept)         1 20.1743   7.07e-06 ***</w:t>
      </w:r>
      <w:r>
        <w:br w:type="textWrapping"/>
      </w:r>
      <w:r>
        <w:rPr>
          <w:rStyle w:val="VerbatimChar"/>
        </w:rPr>
        <w:t xml:space="preserve">## agegroup            1  0.4263  0.5138178    </w:t>
      </w:r>
      <w:r>
        <w:br w:type="textWrapping"/>
      </w:r>
      <w:r>
        <w:rPr>
          <w:rStyle w:val="VerbatimChar"/>
        </w:rPr>
        <w:t xml:space="preserve">## condition           1  5.4032  0.0201001 *  </w:t>
      </w:r>
      <w:r>
        <w:br w:type="textWrapping"/>
      </w:r>
      <w:r>
        <w:rPr>
          <w:rStyle w:val="VerbatimChar"/>
        </w:rPr>
        <w:t xml:space="preserve">## agegroup:condition  1 10.8417  0.0009924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901f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hw_06</dc:title>
  <dc:creator>Abby Bergman</dc:creator>
  <dcterms:created xsi:type="dcterms:W3CDTF">2019-02-15T14:55:47Z</dcterms:created>
  <dcterms:modified xsi:type="dcterms:W3CDTF">2019-02-15T14:55:47Z</dcterms:modified>
</cp:coreProperties>
</file>