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359E8" w14:textId="512C0C9B" w:rsidR="002E163B" w:rsidRPr="002E163B" w:rsidRDefault="002E163B" w:rsidP="002E163B">
      <w:pPr>
        <w:spacing w:line="240" w:lineRule="auto"/>
        <w:rPr>
          <w:rFonts w:ascii="Times New Roman" w:hAnsi="Times New Roman" w:cs="Times New Roman"/>
          <w:color w:val="FFFFFF" w:themeColor="background1"/>
          <w:sz w:val="52"/>
          <w:szCs w:val="52"/>
        </w:rPr>
      </w:pPr>
      <w:r w:rsidRPr="002E163B">
        <w:rPr>
          <w:rFonts w:ascii="Times New Roman" w:hAnsi="Times New Roman" w:cs="Times New Roman"/>
          <w:noProof/>
          <w:color w:val="FFFFFF" w:themeColor="background1"/>
          <w:sz w:val="12"/>
          <w:szCs w:val="12"/>
        </w:rPr>
        <mc:AlternateContent>
          <mc:Choice Requires="wps">
            <w:drawing>
              <wp:anchor distT="0" distB="0" distL="114300" distR="114300" simplePos="0" relativeHeight="251667456" behindDoc="0" locked="0" layoutInCell="1" allowOverlap="1" wp14:anchorId="33E75D26" wp14:editId="005E5D83">
                <wp:simplePos x="0" y="0"/>
                <wp:positionH relativeFrom="margin">
                  <wp:align>center</wp:align>
                </wp:positionH>
                <wp:positionV relativeFrom="paragraph">
                  <wp:posOffset>0</wp:posOffset>
                </wp:positionV>
                <wp:extent cx="5919470" cy="457200"/>
                <wp:effectExtent l="0" t="0" r="5080" b="0"/>
                <wp:wrapTopAndBottom/>
                <wp:docPr id="5" name="Rectangle 5"/>
                <wp:cNvGraphicFramePr/>
                <a:graphic xmlns:a="http://schemas.openxmlformats.org/drawingml/2006/main">
                  <a:graphicData uri="http://schemas.microsoft.com/office/word/2010/wordprocessingShape">
                    <wps:wsp>
                      <wps:cNvSpPr/>
                      <wps:spPr>
                        <a:xfrm>
                          <a:off x="0" y="0"/>
                          <a:ext cx="5919470" cy="457200"/>
                        </a:xfrm>
                        <a:prstGeom prst="rect">
                          <a:avLst/>
                        </a:prstGeom>
                        <a:solidFill>
                          <a:srgbClr val="134821">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8FB7CD" w14:textId="3003B2AB" w:rsidR="005B2941" w:rsidRPr="005B2941" w:rsidRDefault="005B2941" w:rsidP="005B2941">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75D26" id="Rectangle 5" o:spid="_x0000_s1026" style="position:absolute;margin-left:0;margin-top:0;width:466.1pt;height:36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" fillcolor="#134821" stroked="f" strokeweight="2.25pt">
                <v:fill opacity="32896f"/>
                <v:textbox>
                  <w:txbxContent>
                    <w:p w14:paraId="1B8FB7CD" w14:textId="3003B2AB" w:rsidR="005B2941" w:rsidRPr="005B2941" w:rsidRDefault="005B2941" w:rsidP="005B2941">
                      <w:pPr>
                        <w:jc w:val="center"/>
                        <w:rPr>
                          <w:rFonts w:ascii="Times New Roman" w:hAnsi="Times New Roman" w:cs="Times New Roman"/>
                          <w:sz w:val="32"/>
                          <w:szCs w:val="32"/>
                        </w:rPr>
                      </w:pPr>
                    </w:p>
                  </w:txbxContent>
                </v:textbox>
                <w10:wrap type="topAndBottom" anchorx="margin"/>
              </v:rect>
            </w:pict>
          </mc:Fallback>
        </mc:AlternateContent>
      </w:r>
      <w:r w:rsidRPr="002E163B">
        <w:rPr>
          <w:rFonts w:ascii="Times New Roman" w:hAnsi="Times New Roman" w:cs="Times New Roman"/>
          <w:color w:val="FFFFFF" w:themeColor="background1"/>
          <w:sz w:val="40"/>
          <w:szCs w:val="40"/>
        </w:rPr>
        <w:t>k</w:t>
      </w:r>
    </w:p>
    <w:p w14:paraId="22C6363F" w14:textId="2E70FC1F" w:rsidR="00DC1BB3" w:rsidRPr="001B0055" w:rsidRDefault="00DC1BB3" w:rsidP="001B0055">
      <w:pPr>
        <w:spacing w:line="240" w:lineRule="auto"/>
        <w:ind w:firstLine="720"/>
        <w:rPr>
          <w:rFonts w:ascii="Times New Roman" w:hAnsi="Times New Roman" w:cs="Times New Roman"/>
          <w:sz w:val="80"/>
          <w:szCs w:val="80"/>
        </w:rPr>
      </w:pPr>
      <w:r w:rsidRPr="001B0055">
        <w:rPr>
          <w:rFonts w:ascii="Times New Roman" w:hAnsi="Times New Roman" w:cs="Times New Roman"/>
          <w:sz w:val="80"/>
          <w:szCs w:val="80"/>
        </w:rPr>
        <w:t>Failure Analysis Report</w:t>
      </w:r>
    </w:p>
    <w:p w14:paraId="77BB4143" w14:textId="42534070" w:rsidR="00DC1BB3" w:rsidRPr="005B2941" w:rsidRDefault="00F8033F" w:rsidP="001B0055">
      <w:pPr>
        <w:spacing w:line="240" w:lineRule="auto"/>
        <w:ind w:left="720"/>
        <w:rPr>
          <w:rFonts w:ascii="Times New Roman" w:hAnsi="Times New Roman" w:cs="Times New Roman"/>
          <w:sz w:val="36"/>
          <w:szCs w:val="36"/>
        </w:rPr>
      </w:pPr>
      <w:r w:rsidRPr="005B2941">
        <w:rPr>
          <w:rFonts w:ascii="Times New Roman" w:hAnsi="Times New Roman" w:cs="Times New Roman"/>
          <w:sz w:val="36"/>
          <w:szCs w:val="36"/>
        </w:rPr>
        <w:t>F</w:t>
      </w:r>
      <w:r w:rsidR="00DC1BB3" w:rsidRPr="005B2941">
        <w:rPr>
          <w:rFonts w:ascii="Times New Roman" w:hAnsi="Times New Roman" w:cs="Times New Roman"/>
          <w:sz w:val="36"/>
          <w:szCs w:val="36"/>
        </w:rPr>
        <w:t>or</w:t>
      </w:r>
    </w:p>
    <w:p w14:paraId="4657D9DE" w14:textId="4725AD76" w:rsidR="00F8033F" w:rsidRPr="00B34B90" w:rsidRDefault="00F8033F" w:rsidP="00B34B90">
      <w:pPr>
        <w:spacing w:line="240" w:lineRule="auto"/>
        <w:ind w:left="720"/>
        <w:rPr>
          <w:rFonts w:ascii="Times New Roman" w:hAnsi="Times New Roman" w:cs="Times New Roman"/>
          <w:sz w:val="52"/>
          <w:szCs w:val="52"/>
        </w:rPr>
      </w:pPr>
      <w:r w:rsidRPr="00B34B90">
        <w:rPr>
          <w:rFonts w:ascii="Times New Roman" w:hAnsi="Times New Roman" w:cs="Times New Roman"/>
          <w:sz w:val="52"/>
          <w:szCs w:val="52"/>
        </w:rPr>
        <w:t>C</w:t>
      </w:r>
      <w:r w:rsidR="00CE1932" w:rsidRPr="00B34B90">
        <w:rPr>
          <w:rFonts w:ascii="Times New Roman" w:hAnsi="Times New Roman" w:cs="Times New Roman"/>
          <w:sz w:val="52"/>
          <w:szCs w:val="52"/>
        </w:rPr>
        <w:t>hamplain Towers South</w:t>
      </w:r>
    </w:p>
    <w:p w14:paraId="5CC0188D" w14:textId="508B6E31" w:rsidR="000F38B0" w:rsidRDefault="00F8033F" w:rsidP="001B0055">
      <w:pPr>
        <w:spacing w:line="240" w:lineRule="auto"/>
        <w:ind w:left="720"/>
        <w:rPr>
          <w:rFonts w:ascii="Times New Roman" w:hAnsi="Times New Roman" w:cs="Times New Roman"/>
          <w:sz w:val="32"/>
          <w:szCs w:val="32"/>
        </w:rPr>
      </w:pPr>
      <w:r w:rsidRPr="005B2941">
        <w:rPr>
          <w:rFonts w:ascii="Times New Roman" w:hAnsi="Times New Roman" w:cs="Times New Roman"/>
          <w:sz w:val="32"/>
          <w:szCs w:val="32"/>
        </w:rPr>
        <w:t>(</w:t>
      </w:r>
      <w:r w:rsidR="0098305B" w:rsidRPr="005B2941">
        <w:rPr>
          <w:rFonts w:ascii="Times New Roman" w:hAnsi="Times New Roman" w:cs="Times New Roman"/>
          <w:sz w:val="32"/>
          <w:szCs w:val="32"/>
        </w:rPr>
        <w:t>Surfside</w:t>
      </w:r>
      <w:r w:rsidRPr="005B2941">
        <w:rPr>
          <w:rFonts w:ascii="Times New Roman" w:hAnsi="Times New Roman" w:cs="Times New Roman"/>
          <w:sz w:val="32"/>
          <w:szCs w:val="32"/>
        </w:rPr>
        <w:t xml:space="preserve"> Condo</w:t>
      </w:r>
      <w:r w:rsidR="0098305B" w:rsidRPr="005B2941">
        <w:rPr>
          <w:rFonts w:ascii="Times New Roman" w:hAnsi="Times New Roman" w:cs="Times New Roman"/>
          <w:sz w:val="32"/>
          <w:szCs w:val="32"/>
        </w:rPr>
        <w:t xml:space="preserve"> Collapse</w:t>
      </w:r>
      <w:r w:rsidRPr="005B2941">
        <w:rPr>
          <w:rFonts w:ascii="Times New Roman" w:hAnsi="Times New Roman" w:cs="Times New Roman"/>
          <w:sz w:val="32"/>
          <w:szCs w:val="32"/>
        </w:rPr>
        <w:t>)</w:t>
      </w:r>
    </w:p>
    <w:p w14:paraId="1C976616" w14:textId="1FD8E077" w:rsidR="001B0055" w:rsidRDefault="001B0055" w:rsidP="001B0055">
      <w:pPr>
        <w:spacing w:line="240" w:lineRule="auto"/>
        <w:ind w:left="720"/>
        <w:rPr>
          <w:rFonts w:ascii="Times New Roman" w:hAnsi="Times New Roman" w:cs="Times New Roman"/>
          <w:sz w:val="32"/>
          <w:szCs w:val="32"/>
        </w:rPr>
      </w:pPr>
    </w:p>
    <w:p w14:paraId="537C4323" w14:textId="6101F165" w:rsidR="00774864" w:rsidRPr="005B2941" w:rsidRDefault="00774864" w:rsidP="00774864">
      <w:pPr>
        <w:spacing w:line="360" w:lineRule="auto"/>
        <w:rPr>
          <w:rFonts w:ascii="Times New Roman" w:hAnsi="Times New Roman" w:cs="Times New Roman"/>
          <w:sz w:val="32"/>
          <w:szCs w:val="32"/>
        </w:rPr>
      </w:pPr>
      <w:r w:rsidRPr="005B2941">
        <w:rPr>
          <w:rFonts w:ascii="Times New Roman" w:hAnsi="Times New Roman" w:cs="Times New Roman"/>
          <w:noProof/>
          <w:sz w:val="32"/>
          <w:szCs w:val="32"/>
        </w:rPr>
        <w:drawing>
          <wp:anchor distT="0" distB="0" distL="114300" distR="114300" simplePos="0" relativeHeight="251664384" behindDoc="0" locked="0" layoutInCell="1" allowOverlap="1" wp14:anchorId="6E38729A" wp14:editId="0851681A">
            <wp:simplePos x="0" y="0"/>
            <wp:positionH relativeFrom="column">
              <wp:posOffset>461645</wp:posOffset>
            </wp:positionH>
            <wp:positionV relativeFrom="paragraph">
              <wp:posOffset>94615</wp:posOffset>
            </wp:positionV>
            <wp:extent cx="5212080" cy="2931319"/>
            <wp:effectExtent l="0" t="0" r="7620" b="2540"/>
            <wp:wrapSquare wrapText="bothSides"/>
            <wp:docPr id="6" name="Picture 5" descr="A building destroyed by a demolition&#10;&#10;Description automatically generated with medium confidence">
              <a:extLst xmlns:a="http://schemas.openxmlformats.org/drawingml/2006/main">
                <a:ext uri="{FF2B5EF4-FFF2-40B4-BE49-F238E27FC236}">
                  <a16:creationId xmlns:a16="http://schemas.microsoft.com/office/drawing/2014/main" id="{3B3A57C9-8E8E-5E16-3134-D1BB16692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uilding destroyed by a demolition&#10;&#10;Description automatically generated with medium confidence">
                      <a:extLst>
                        <a:ext uri="{FF2B5EF4-FFF2-40B4-BE49-F238E27FC236}">
                          <a16:creationId xmlns:a16="http://schemas.microsoft.com/office/drawing/2014/main" id="{3B3A57C9-8E8E-5E16-3134-D1BB16692E52}"/>
                        </a:ext>
                      </a:extLst>
                    </pic:cNvPr>
                    <pic:cNvPicPr>
                      <a:picLocks noChangeAspect="1"/>
                    </pic:cNvPicPr>
                  </pic:nvPicPr>
                  <pic:blipFill rotWithShape="1">
                    <a:blip r:embed="rId7" cstate="print">
                      <a:alphaModFix/>
                      <a:extLst>
                        <a:ext uri="{28A0092B-C50C-407E-A947-70E740481C1C}">
                          <a14:useLocalDpi xmlns:a14="http://schemas.microsoft.com/office/drawing/2010/main" val="0"/>
                        </a:ext>
                      </a:extLst>
                    </a:blip>
                    <a:srcRect t="908" b="14632"/>
                    <a:stretch/>
                  </pic:blipFill>
                  <pic:spPr>
                    <a:xfrm>
                      <a:off x="0" y="0"/>
                      <a:ext cx="5212080" cy="2931319"/>
                    </a:xfrm>
                    <a:prstGeom prst="rect">
                      <a:avLst/>
                    </a:prstGeom>
                  </pic:spPr>
                </pic:pic>
              </a:graphicData>
            </a:graphic>
            <wp14:sizeRelH relativeFrom="margin">
              <wp14:pctWidth>0</wp14:pctWidth>
            </wp14:sizeRelH>
            <wp14:sizeRelV relativeFrom="margin">
              <wp14:pctHeight>0</wp14:pctHeight>
            </wp14:sizeRelV>
          </wp:anchor>
        </w:drawing>
      </w:r>
    </w:p>
    <w:p w14:paraId="3767AB0F" w14:textId="0DE25FA6" w:rsidR="00094D05" w:rsidRPr="005B2941" w:rsidRDefault="00094D05" w:rsidP="000A1958">
      <w:pPr>
        <w:spacing w:line="360" w:lineRule="auto"/>
        <w:rPr>
          <w:rFonts w:ascii="Times New Roman" w:hAnsi="Times New Roman" w:cs="Times New Roman"/>
          <w:sz w:val="32"/>
          <w:szCs w:val="32"/>
        </w:rPr>
      </w:pPr>
    </w:p>
    <w:p w14:paraId="7CA60018" w14:textId="77777777" w:rsidR="00774864" w:rsidRDefault="00774864" w:rsidP="005B2941">
      <w:pPr>
        <w:spacing w:line="360" w:lineRule="auto"/>
        <w:ind w:left="720"/>
        <w:rPr>
          <w:rFonts w:ascii="Times New Roman" w:hAnsi="Times New Roman" w:cs="Times New Roman"/>
          <w:sz w:val="32"/>
          <w:szCs w:val="32"/>
        </w:rPr>
      </w:pPr>
    </w:p>
    <w:p w14:paraId="6D745A31" w14:textId="24DE3BB9" w:rsidR="00CE1932" w:rsidRPr="005B2941" w:rsidRDefault="00CE1932" w:rsidP="005B2941">
      <w:pPr>
        <w:spacing w:line="360" w:lineRule="auto"/>
        <w:ind w:left="720"/>
        <w:rPr>
          <w:rFonts w:ascii="Times New Roman" w:hAnsi="Times New Roman" w:cs="Times New Roman"/>
          <w:sz w:val="32"/>
          <w:szCs w:val="32"/>
        </w:rPr>
      </w:pPr>
      <w:r w:rsidRPr="005B2941">
        <w:rPr>
          <w:rFonts w:ascii="Times New Roman" w:hAnsi="Times New Roman" w:cs="Times New Roman"/>
          <w:sz w:val="32"/>
          <w:szCs w:val="32"/>
        </w:rPr>
        <w:t>Prepared By:</w:t>
      </w:r>
    </w:p>
    <w:p w14:paraId="64F44888" w14:textId="2A3A752C" w:rsidR="00CE1932" w:rsidRPr="005B2941" w:rsidRDefault="00CE1932" w:rsidP="005B2941">
      <w:pPr>
        <w:spacing w:line="360" w:lineRule="auto"/>
        <w:ind w:left="720"/>
        <w:rPr>
          <w:rFonts w:ascii="Times New Roman" w:hAnsi="Times New Roman" w:cs="Times New Roman"/>
          <w:sz w:val="32"/>
          <w:szCs w:val="32"/>
        </w:rPr>
      </w:pPr>
      <w:r w:rsidRPr="005B2941">
        <w:rPr>
          <w:rFonts w:ascii="Times New Roman" w:hAnsi="Times New Roman" w:cs="Times New Roman"/>
          <w:sz w:val="32"/>
          <w:szCs w:val="32"/>
        </w:rPr>
        <w:t>Abigail Paulus</w:t>
      </w:r>
    </w:p>
    <w:p w14:paraId="5C4086C9" w14:textId="1FADD11C" w:rsidR="00094D05" w:rsidRPr="005B2941" w:rsidRDefault="00A338F4">
      <w:pPr>
        <w:rPr>
          <w:rFonts w:ascii="Times New Roman" w:hAnsi="Times New Roman" w:cs="Times New Roman"/>
          <w:sz w:val="24"/>
          <w:szCs w:val="24"/>
        </w:rPr>
      </w:pPr>
      <w:r w:rsidRPr="001B0055">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C7024C9" wp14:editId="423142A9">
                <wp:simplePos x="0" y="0"/>
                <wp:positionH relativeFrom="margin">
                  <wp:align>center</wp:align>
                </wp:positionH>
                <wp:positionV relativeFrom="paragraph">
                  <wp:posOffset>735330</wp:posOffset>
                </wp:positionV>
                <wp:extent cx="5919470" cy="457200"/>
                <wp:effectExtent l="0" t="0" r="5080" b="0"/>
                <wp:wrapTopAndBottom/>
                <wp:docPr id="11" name="Rectangle 11"/>
                <wp:cNvGraphicFramePr/>
                <a:graphic xmlns:a="http://schemas.openxmlformats.org/drawingml/2006/main">
                  <a:graphicData uri="http://schemas.microsoft.com/office/word/2010/wordprocessingShape">
                    <wps:wsp>
                      <wps:cNvSpPr/>
                      <wps:spPr>
                        <a:xfrm>
                          <a:off x="0" y="0"/>
                          <a:ext cx="5919470" cy="457200"/>
                        </a:xfrm>
                        <a:prstGeom prst="rect">
                          <a:avLst/>
                        </a:prstGeom>
                        <a:solidFill>
                          <a:srgbClr val="134821">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DC9489" w14:textId="77777777" w:rsidR="00A338F4" w:rsidRPr="005B2941" w:rsidRDefault="00A338F4" w:rsidP="00A338F4">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024C9" id="Rectangle 11" o:spid="_x0000_s1027" style="position:absolute;margin-left:0;margin-top:57.9pt;width:466.1pt;height:36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" fillcolor="#134821" stroked="f" strokeweight="2.25pt">
                <v:fill opacity="32896f"/>
                <v:textbox>
                  <w:txbxContent>
                    <w:p w14:paraId="1DDC9489" w14:textId="77777777" w:rsidR="00A338F4" w:rsidRPr="005B2941" w:rsidRDefault="00A338F4" w:rsidP="00A338F4">
                      <w:pPr>
                        <w:jc w:val="center"/>
                        <w:rPr>
                          <w:rFonts w:ascii="Times New Roman" w:hAnsi="Times New Roman" w:cs="Times New Roman"/>
                          <w:sz w:val="32"/>
                          <w:szCs w:val="32"/>
                        </w:rPr>
                      </w:pPr>
                    </w:p>
                  </w:txbxContent>
                </v:textbox>
                <w10:wrap type="topAndBottom" anchorx="margin"/>
              </v:rect>
            </w:pict>
          </mc:Fallback>
        </mc:AlternateContent>
      </w:r>
      <w:r w:rsidR="00094D05" w:rsidRPr="005B2941">
        <w:rPr>
          <w:rFonts w:ascii="Times New Roman" w:hAnsi="Times New Roman" w:cs="Times New Roman"/>
          <w:sz w:val="24"/>
          <w:szCs w:val="24"/>
        </w:rPr>
        <w:br w:type="page"/>
      </w:r>
    </w:p>
    <w:p w14:paraId="75D97D45" w14:textId="12BE8A80" w:rsidR="005A4FC0" w:rsidRDefault="005A4FC0">
      <w:pPr>
        <w:rPr>
          <w:rFonts w:ascii="Times New Roman" w:hAnsi="Times New Roman" w:cs="Times New Roman"/>
          <w:sz w:val="24"/>
          <w:szCs w:val="24"/>
        </w:rPr>
      </w:pPr>
      <w:r w:rsidRPr="005B2941">
        <w:rPr>
          <w:rFonts w:ascii="Times New Roman" w:hAnsi="Times New Roman" w:cs="Times New Roman"/>
          <w:noProof/>
          <w:sz w:val="24"/>
          <w:szCs w:val="24"/>
        </w:rPr>
        <w:lastRenderedPageBreak/>
        <mc:AlternateContent>
          <mc:Choice Requires="wps">
            <w:drawing>
              <wp:inline distT="0" distB="0" distL="0" distR="0" wp14:anchorId="29D53561" wp14:editId="736D82CE">
                <wp:extent cx="5919788" cy="365760"/>
                <wp:effectExtent l="0" t="0" r="5080" b="0"/>
                <wp:docPr id="2" name="Rectangle 2"/>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6FB8D05" w14:textId="74768AE1" w:rsidR="005A4FC0" w:rsidRPr="00FB2985" w:rsidRDefault="005A4FC0" w:rsidP="005A4FC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D53561" id="Rectangle 2" o:spid="_x0000_s1028"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" fillcolor="#a5d4f9" stroked="f" strokeweight="2.25pt">
                <v:fill opacity="32896f"/>
                <v:textbox>
                  <w:txbxContent>
                    <w:p w14:paraId="76FB8D05" w14:textId="74768AE1" w:rsidR="005A4FC0" w:rsidRPr="00FB2985" w:rsidRDefault="005A4FC0" w:rsidP="005A4FC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Context</w:t>
                      </w:r>
                    </w:p>
                  </w:txbxContent>
                </v:textbox>
                <w10:anchorlock/>
              </v:rect>
            </w:pict>
          </mc:Fallback>
        </mc:AlternateContent>
      </w:r>
    </w:p>
    <w:p w14:paraId="3EEA05E1" w14:textId="458C2046" w:rsidR="00DA61D2" w:rsidRDefault="00574914" w:rsidP="0068791A">
      <w:pPr>
        <w:spacing w:line="360" w:lineRule="auto"/>
        <w:rPr>
          <w:rFonts w:ascii="Times New Roman" w:hAnsi="Times New Roman" w:cs="Times New Roman"/>
          <w:sz w:val="24"/>
          <w:szCs w:val="24"/>
        </w:rPr>
      </w:pPr>
      <w:r>
        <w:rPr>
          <w:rFonts w:ascii="Times New Roman" w:hAnsi="Times New Roman" w:cs="Times New Roman"/>
          <w:sz w:val="24"/>
          <w:szCs w:val="24"/>
        </w:rPr>
        <w:t xml:space="preserve">On June </w:t>
      </w:r>
      <w:r w:rsidR="00510284">
        <w:rPr>
          <w:rFonts w:ascii="Times New Roman" w:hAnsi="Times New Roman" w:cs="Times New Roman"/>
          <w:sz w:val="24"/>
          <w:szCs w:val="24"/>
        </w:rPr>
        <w:t>24,</w:t>
      </w:r>
      <w:r w:rsidR="00E32C82">
        <w:rPr>
          <w:rFonts w:ascii="Times New Roman" w:hAnsi="Times New Roman" w:cs="Times New Roman"/>
          <w:sz w:val="24"/>
          <w:szCs w:val="24"/>
        </w:rPr>
        <w:t xml:space="preserve"> </w:t>
      </w:r>
      <w:r w:rsidR="00510284">
        <w:rPr>
          <w:rFonts w:ascii="Times New Roman" w:hAnsi="Times New Roman" w:cs="Times New Roman"/>
          <w:sz w:val="24"/>
          <w:szCs w:val="24"/>
        </w:rPr>
        <w:t xml:space="preserve">2021, the </w:t>
      </w:r>
      <w:r w:rsidR="00445B9B">
        <w:rPr>
          <w:rFonts w:ascii="Times New Roman" w:hAnsi="Times New Roman" w:cs="Times New Roman"/>
          <w:sz w:val="24"/>
          <w:szCs w:val="24"/>
        </w:rPr>
        <w:t xml:space="preserve">Champlain Towers South </w:t>
      </w:r>
      <w:r w:rsidR="00B34B90">
        <w:rPr>
          <w:rFonts w:ascii="Times New Roman" w:hAnsi="Times New Roman" w:cs="Times New Roman"/>
          <w:sz w:val="24"/>
          <w:szCs w:val="24"/>
        </w:rPr>
        <w:t>C</w:t>
      </w:r>
      <w:r w:rsidR="00445B9B">
        <w:rPr>
          <w:rFonts w:ascii="Times New Roman" w:hAnsi="Times New Roman" w:cs="Times New Roman"/>
          <w:sz w:val="24"/>
          <w:szCs w:val="24"/>
        </w:rPr>
        <w:t xml:space="preserve">ondominium </w:t>
      </w:r>
      <w:r w:rsidR="00B34B90">
        <w:rPr>
          <w:rFonts w:ascii="Times New Roman" w:hAnsi="Times New Roman" w:cs="Times New Roman"/>
          <w:sz w:val="24"/>
          <w:szCs w:val="24"/>
        </w:rPr>
        <w:t xml:space="preserve">Complex </w:t>
      </w:r>
      <w:r w:rsidR="00445B9B">
        <w:rPr>
          <w:rFonts w:ascii="Times New Roman" w:hAnsi="Times New Roman" w:cs="Times New Roman"/>
          <w:sz w:val="24"/>
          <w:szCs w:val="24"/>
        </w:rPr>
        <w:t>collapse</w:t>
      </w:r>
      <w:r w:rsidR="006556DE">
        <w:rPr>
          <w:rFonts w:ascii="Times New Roman" w:hAnsi="Times New Roman" w:cs="Times New Roman"/>
          <w:sz w:val="24"/>
          <w:szCs w:val="24"/>
        </w:rPr>
        <w:t xml:space="preserve">d killing 98 people. </w:t>
      </w:r>
      <w:r w:rsidR="002706C4">
        <w:rPr>
          <w:rFonts w:ascii="Times New Roman" w:hAnsi="Times New Roman" w:cs="Times New Roman"/>
          <w:sz w:val="24"/>
          <w:szCs w:val="24"/>
        </w:rPr>
        <w:t xml:space="preserve">This made it the third deadliest </w:t>
      </w:r>
      <w:r w:rsidR="00B63D0B">
        <w:rPr>
          <w:rFonts w:ascii="Times New Roman" w:hAnsi="Times New Roman" w:cs="Times New Roman"/>
          <w:sz w:val="24"/>
          <w:szCs w:val="24"/>
        </w:rPr>
        <w:t>building engineering failure in the United States, tied with the Knickerbocker Theater.</w:t>
      </w:r>
      <w:r w:rsidR="00614DC7">
        <w:rPr>
          <w:rFonts w:ascii="Times New Roman" w:hAnsi="Times New Roman" w:cs="Times New Roman"/>
          <w:sz w:val="24"/>
          <w:szCs w:val="24"/>
        </w:rPr>
        <w:t xml:space="preserve"> </w:t>
      </w:r>
      <w:r w:rsidR="005308CF">
        <w:rPr>
          <w:rFonts w:ascii="Times New Roman" w:hAnsi="Times New Roman" w:cs="Times New Roman"/>
          <w:sz w:val="24"/>
          <w:szCs w:val="24"/>
        </w:rPr>
        <w:t xml:space="preserve">Due to </w:t>
      </w:r>
      <w:r w:rsidR="00545D5A">
        <w:rPr>
          <w:rFonts w:ascii="Times New Roman" w:hAnsi="Times New Roman" w:cs="Times New Roman"/>
          <w:sz w:val="24"/>
          <w:szCs w:val="24"/>
        </w:rPr>
        <w:t>faulty designs</w:t>
      </w:r>
      <w:r w:rsidR="00F84141">
        <w:rPr>
          <w:rFonts w:ascii="Times New Roman" w:hAnsi="Times New Roman" w:cs="Times New Roman"/>
          <w:sz w:val="24"/>
          <w:szCs w:val="24"/>
        </w:rPr>
        <w:t xml:space="preserve">, </w:t>
      </w:r>
      <w:r w:rsidR="000A5D16">
        <w:rPr>
          <w:rFonts w:ascii="Times New Roman" w:hAnsi="Times New Roman" w:cs="Times New Roman"/>
          <w:sz w:val="24"/>
          <w:szCs w:val="24"/>
        </w:rPr>
        <w:t>lackadaisical</w:t>
      </w:r>
      <w:r w:rsidR="002F1A33">
        <w:rPr>
          <w:rFonts w:ascii="Times New Roman" w:hAnsi="Times New Roman" w:cs="Times New Roman"/>
          <w:sz w:val="24"/>
          <w:szCs w:val="24"/>
        </w:rPr>
        <w:t xml:space="preserve"> </w:t>
      </w:r>
      <w:r w:rsidR="00545D5A">
        <w:rPr>
          <w:rFonts w:ascii="Times New Roman" w:hAnsi="Times New Roman" w:cs="Times New Roman"/>
          <w:sz w:val="24"/>
          <w:szCs w:val="24"/>
        </w:rPr>
        <w:t>construction</w:t>
      </w:r>
      <w:r w:rsidR="00F84141">
        <w:rPr>
          <w:rFonts w:ascii="Times New Roman" w:hAnsi="Times New Roman" w:cs="Times New Roman"/>
          <w:sz w:val="24"/>
          <w:szCs w:val="24"/>
        </w:rPr>
        <w:t>,</w:t>
      </w:r>
      <w:r w:rsidR="006A052D">
        <w:rPr>
          <w:rFonts w:ascii="Times New Roman" w:hAnsi="Times New Roman" w:cs="Times New Roman"/>
          <w:sz w:val="24"/>
          <w:szCs w:val="24"/>
        </w:rPr>
        <w:t xml:space="preserve"> and several failed </w:t>
      </w:r>
      <w:r w:rsidR="00741F83">
        <w:rPr>
          <w:rFonts w:ascii="Times New Roman" w:hAnsi="Times New Roman" w:cs="Times New Roman"/>
          <w:sz w:val="24"/>
          <w:szCs w:val="24"/>
        </w:rPr>
        <w:t>attempts</w:t>
      </w:r>
      <w:r w:rsidR="006A052D">
        <w:rPr>
          <w:rFonts w:ascii="Times New Roman" w:hAnsi="Times New Roman" w:cs="Times New Roman"/>
          <w:sz w:val="24"/>
          <w:szCs w:val="24"/>
        </w:rPr>
        <w:t xml:space="preserve"> to </w:t>
      </w:r>
      <w:r w:rsidR="00752FA1">
        <w:rPr>
          <w:rFonts w:ascii="Times New Roman" w:hAnsi="Times New Roman" w:cs="Times New Roman"/>
          <w:sz w:val="24"/>
          <w:szCs w:val="24"/>
        </w:rPr>
        <w:t xml:space="preserve">mend what was </w:t>
      </w:r>
      <w:r w:rsidR="0079321B">
        <w:rPr>
          <w:rFonts w:ascii="Times New Roman" w:hAnsi="Times New Roman" w:cs="Times New Roman"/>
          <w:sz w:val="24"/>
          <w:szCs w:val="24"/>
        </w:rPr>
        <w:t xml:space="preserve">found flawed by inspectors in 2018, </w:t>
      </w:r>
      <w:r w:rsidR="002517D1">
        <w:rPr>
          <w:rFonts w:ascii="Times New Roman" w:hAnsi="Times New Roman" w:cs="Times New Roman"/>
          <w:sz w:val="24"/>
          <w:szCs w:val="24"/>
        </w:rPr>
        <w:t xml:space="preserve">the condos collapse was inevitable. </w:t>
      </w:r>
      <w:r w:rsidR="002A2263">
        <w:rPr>
          <w:rFonts w:ascii="Times New Roman" w:hAnsi="Times New Roman" w:cs="Times New Roman"/>
          <w:sz w:val="24"/>
          <w:szCs w:val="24"/>
        </w:rPr>
        <w:t xml:space="preserve">Now, in 2023, </w:t>
      </w:r>
      <w:r w:rsidR="00112309">
        <w:rPr>
          <w:rFonts w:ascii="Times New Roman" w:hAnsi="Times New Roman" w:cs="Times New Roman"/>
          <w:sz w:val="24"/>
          <w:szCs w:val="24"/>
        </w:rPr>
        <w:t xml:space="preserve">with several investigations still ongoing, definite conclusions to the cause of the collapse </w:t>
      </w:r>
      <w:r w:rsidR="0057715F">
        <w:rPr>
          <w:rFonts w:ascii="Times New Roman" w:hAnsi="Times New Roman" w:cs="Times New Roman"/>
          <w:sz w:val="24"/>
          <w:szCs w:val="24"/>
        </w:rPr>
        <w:t xml:space="preserve">are still being </w:t>
      </w:r>
      <w:r w:rsidR="00DA6A63">
        <w:rPr>
          <w:rFonts w:ascii="Times New Roman" w:hAnsi="Times New Roman" w:cs="Times New Roman"/>
          <w:sz w:val="24"/>
          <w:szCs w:val="24"/>
        </w:rPr>
        <w:t>explored</w:t>
      </w:r>
      <w:r w:rsidR="003C4039">
        <w:rPr>
          <w:rFonts w:ascii="Times New Roman" w:hAnsi="Times New Roman" w:cs="Times New Roman"/>
          <w:sz w:val="24"/>
          <w:szCs w:val="24"/>
        </w:rPr>
        <w:t xml:space="preserve"> with preliminary </w:t>
      </w:r>
      <w:r w:rsidR="0010589D">
        <w:rPr>
          <w:rFonts w:ascii="Times New Roman" w:hAnsi="Times New Roman" w:cs="Times New Roman"/>
          <w:sz w:val="24"/>
          <w:szCs w:val="24"/>
        </w:rPr>
        <w:t xml:space="preserve">findings </w:t>
      </w:r>
      <w:r w:rsidR="00E1045A">
        <w:rPr>
          <w:rFonts w:ascii="Times New Roman" w:hAnsi="Times New Roman" w:cs="Times New Roman"/>
          <w:sz w:val="24"/>
          <w:szCs w:val="24"/>
        </w:rPr>
        <w:t>of the building</w:t>
      </w:r>
      <w:r w:rsidR="00370B5E">
        <w:rPr>
          <w:rFonts w:ascii="Times New Roman" w:hAnsi="Times New Roman" w:cs="Times New Roman"/>
          <w:sz w:val="24"/>
          <w:szCs w:val="24"/>
        </w:rPr>
        <w:t>’</w:t>
      </w:r>
      <w:r w:rsidR="00E1045A">
        <w:rPr>
          <w:rFonts w:ascii="Times New Roman" w:hAnsi="Times New Roman" w:cs="Times New Roman"/>
          <w:sz w:val="24"/>
          <w:szCs w:val="24"/>
        </w:rPr>
        <w:t>s pool deck</w:t>
      </w:r>
      <w:r w:rsidR="00E52417">
        <w:rPr>
          <w:rFonts w:ascii="Times New Roman" w:hAnsi="Times New Roman" w:cs="Times New Roman"/>
          <w:sz w:val="24"/>
          <w:szCs w:val="24"/>
        </w:rPr>
        <w:t xml:space="preserve"> failure</w:t>
      </w:r>
      <w:r w:rsidR="00085FD7">
        <w:rPr>
          <w:rFonts w:ascii="Times New Roman" w:hAnsi="Times New Roman" w:cs="Times New Roman"/>
          <w:sz w:val="24"/>
          <w:szCs w:val="24"/>
        </w:rPr>
        <w:t>,</w:t>
      </w:r>
      <w:r w:rsidR="00E52417">
        <w:rPr>
          <w:rFonts w:ascii="Times New Roman" w:hAnsi="Times New Roman" w:cs="Times New Roman"/>
          <w:sz w:val="24"/>
          <w:szCs w:val="24"/>
        </w:rPr>
        <w:t xml:space="preserve"> </w:t>
      </w:r>
      <w:r w:rsidR="0010589D">
        <w:rPr>
          <w:rFonts w:ascii="Times New Roman" w:hAnsi="Times New Roman" w:cs="Times New Roman"/>
          <w:sz w:val="24"/>
          <w:szCs w:val="24"/>
        </w:rPr>
        <w:t xml:space="preserve">being </w:t>
      </w:r>
      <w:r w:rsidR="00091551">
        <w:rPr>
          <w:rFonts w:ascii="Times New Roman" w:hAnsi="Times New Roman" w:cs="Times New Roman"/>
          <w:sz w:val="24"/>
          <w:szCs w:val="24"/>
        </w:rPr>
        <w:t>stated by Glenn Bell of National Institute of Standards and Technology (NIST)</w:t>
      </w:r>
      <w:r w:rsidR="00085FD7">
        <w:rPr>
          <w:rFonts w:ascii="Times New Roman" w:hAnsi="Times New Roman" w:cs="Times New Roman"/>
          <w:sz w:val="24"/>
          <w:szCs w:val="24"/>
        </w:rPr>
        <w:t xml:space="preserve"> in what </w:t>
      </w:r>
      <w:r w:rsidR="00DA61D2">
        <w:rPr>
          <w:rFonts w:ascii="Times New Roman" w:hAnsi="Times New Roman" w:cs="Times New Roman"/>
          <w:sz w:val="24"/>
          <w:szCs w:val="24"/>
        </w:rPr>
        <w:t>him and his team are</w:t>
      </w:r>
      <w:r w:rsidR="00085FD7">
        <w:rPr>
          <w:rFonts w:ascii="Times New Roman" w:hAnsi="Times New Roman" w:cs="Times New Roman"/>
          <w:sz w:val="24"/>
          <w:szCs w:val="24"/>
        </w:rPr>
        <w:t xml:space="preserve"> calling </w:t>
      </w:r>
      <w:r w:rsidR="00DA61D2">
        <w:rPr>
          <w:rFonts w:ascii="Times New Roman" w:hAnsi="Times New Roman" w:cs="Times New Roman"/>
          <w:sz w:val="24"/>
          <w:szCs w:val="24"/>
        </w:rPr>
        <w:t>a ‘leading failure hypothesis’</w:t>
      </w:r>
      <w:r w:rsidR="009056D2">
        <w:rPr>
          <w:rFonts w:ascii="Times New Roman" w:hAnsi="Times New Roman" w:cs="Times New Roman"/>
          <w:sz w:val="24"/>
          <w:szCs w:val="24"/>
        </w:rPr>
        <w:t>(Allen)</w:t>
      </w:r>
      <w:r w:rsidR="000921D2">
        <w:rPr>
          <w:rFonts w:ascii="Times New Roman" w:hAnsi="Times New Roman" w:cs="Times New Roman"/>
          <w:sz w:val="24"/>
          <w:szCs w:val="24"/>
        </w:rPr>
        <w:t>.</w:t>
      </w:r>
    </w:p>
    <w:p w14:paraId="126C65C9" w14:textId="27EE6D76" w:rsidR="00094D05" w:rsidRDefault="00094D05">
      <w:pPr>
        <w:rPr>
          <w:rFonts w:ascii="Times New Roman" w:hAnsi="Times New Roman" w:cs="Times New Roman"/>
          <w:sz w:val="24"/>
          <w:szCs w:val="24"/>
        </w:rPr>
      </w:pPr>
      <w:r w:rsidRPr="005B2941">
        <w:rPr>
          <w:rFonts w:ascii="Times New Roman" w:hAnsi="Times New Roman" w:cs="Times New Roman"/>
          <w:noProof/>
          <w:sz w:val="24"/>
          <w:szCs w:val="24"/>
        </w:rPr>
        <mc:AlternateContent>
          <mc:Choice Requires="wps">
            <w:drawing>
              <wp:inline distT="0" distB="0" distL="0" distR="0" wp14:anchorId="60BF9877" wp14:editId="4A1ECC7A">
                <wp:extent cx="5919788" cy="365760"/>
                <wp:effectExtent l="0" t="0" r="5080" b="0"/>
                <wp:docPr id="1" name="Rectangle 1"/>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208666" w14:textId="54842A3D" w:rsidR="0063107A" w:rsidRPr="00FB2985" w:rsidRDefault="0063107A"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What</w:t>
                            </w:r>
                            <w:r w:rsidR="000571D7" w:rsidRPr="00FB2985">
                              <w:rPr>
                                <w:rFonts w:ascii="Times New Roman" w:hAnsi="Times New Roman" w:cs="Times New Roman"/>
                                <w:color w:val="000000" w:themeColor="text1"/>
                                <w:sz w:val="28"/>
                                <w:szCs w:val="28"/>
                              </w:rPr>
                              <w:t xml:space="preserve"> was the</w:t>
                            </w:r>
                            <w:r w:rsidRPr="00FB2985">
                              <w:rPr>
                                <w:rFonts w:ascii="Times New Roman" w:hAnsi="Times New Roman" w:cs="Times New Roman"/>
                                <w:color w:val="000000" w:themeColor="text1"/>
                                <w:sz w:val="28"/>
                                <w:szCs w:val="28"/>
                              </w:rPr>
                              <w:t xml:space="preserve"> Fail</w:t>
                            </w:r>
                            <w:r w:rsidR="000571D7" w:rsidRPr="00FB2985">
                              <w:rPr>
                                <w:rFonts w:ascii="Times New Roman" w:hAnsi="Times New Roman" w:cs="Times New Roman"/>
                                <w:color w:val="000000" w:themeColor="text1"/>
                                <w:sz w:val="28"/>
                                <w:szCs w:val="28"/>
                              </w:rPr>
                              <w:t>ure</w:t>
                            </w:r>
                            <w:r w:rsidR="00A5281F" w:rsidRPr="00FB2985">
                              <w:rPr>
                                <w:rFonts w:ascii="Times New Roman" w:hAnsi="Times New Roman" w:cs="Times New Roman"/>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BF9877" id="Rectangle 1" o:spid="_x0000_s1029"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" fillcolor="#a5d4f9" stroked="f" strokeweight="2.25pt">
                <v:fill opacity="32896f"/>
                <v:textbox>
                  <w:txbxContent>
                    <w:p w14:paraId="09208666" w14:textId="54842A3D" w:rsidR="0063107A" w:rsidRPr="00FB2985" w:rsidRDefault="0063107A"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What</w:t>
                      </w:r>
                      <w:r w:rsidR="000571D7" w:rsidRPr="00FB2985">
                        <w:rPr>
                          <w:rFonts w:ascii="Times New Roman" w:hAnsi="Times New Roman" w:cs="Times New Roman"/>
                          <w:color w:val="000000" w:themeColor="text1"/>
                          <w:sz w:val="28"/>
                          <w:szCs w:val="28"/>
                        </w:rPr>
                        <w:t xml:space="preserve"> was the</w:t>
                      </w:r>
                      <w:r w:rsidRPr="00FB2985">
                        <w:rPr>
                          <w:rFonts w:ascii="Times New Roman" w:hAnsi="Times New Roman" w:cs="Times New Roman"/>
                          <w:color w:val="000000" w:themeColor="text1"/>
                          <w:sz w:val="28"/>
                          <w:szCs w:val="28"/>
                        </w:rPr>
                        <w:t xml:space="preserve"> Fail</w:t>
                      </w:r>
                      <w:r w:rsidR="000571D7" w:rsidRPr="00FB2985">
                        <w:rPr>
                          <w:rFonts w:ascii="Times New Roman" w:hAnsi="Times New Roman" w:cs="Times New Roman"/>
                          <w:color w:val="000000" w:themeColor="text1"/>
                          <w:sz w:val="28"/>
                          <w:szCs w:val="28"/>
                        </w:rPr>
                        <w:t>ure</w:t>
                      </w:r>
                      <w:r w:rsidR="00A5281F" w:rsidRPr="00FB2985">
                        <w:rPr>
                          <w:rFonts w:ascii="Times New Roman" w:hAnsi="Times New Roman" w:cs="Times New Roman"/>
                          <w:color w:val="000000" w:themeColor="text1"/>
                          <w:sz w:val="28"/>
                          <w:szCs w:val="28"/>
                        </w:rPr>
                        <w:t>?</w:t>
                      </w:r>
                    </w:p>
                  </w:txbxContent>
                </v:textbox>
                <w10:anchorlock/>
              </v:rect>
            </w:pict>
          </mc:Fallback>
        </mc:AlternateContent>
      </w:r>
    </w:p>
    <w:p w14:paraId="4A5ED2BE" w14:textId="7C9B8AE5" w:rsidR="00AB2195" w:rsidRDefault="00B51F10" w:rsidP="0068791A">
      <w:pPr>
        <w:spacing w:line="360" w:lineRule="auto"/>
        <w:rPr>
          <w:rFonts w:ascii="Times New Roman" w:hAnsi="Times New Roman" w:cs="Times New Roman"/>
          <w:sz w:val="24"/>
          <w:szCs w:val="24"/>
        </w:rPr>
      </w:pPr>
      <w:r w:rsidRPr="00542A40">
        <w:rPr>
          <w:rFonts w:ascii="Times New Roman" w:hAnsi="Times New Roman" w:cs="Times New Roman"/>
          <w:noProof/>
          <w:sz w:val="24"/>
          <w:szCs w:val="24"/>
        </w:rPr>
        <w:drawing>
          <wp:anchor distT="0" distB="0" distL="114300" distR="114300" simplePos="0" relativeHeight="251673600" behindDoc="1" locked="0" layoutInCell="1" allowOverlap="1" wp14:anchorId="160CB343" wp14:editId="35FB9573">
            <wp:simplePos x="0" y="0"/>
            <wp:positionH relativeFrom="margin">
              <wp:align>right</wp:align>
            </wp:positionH>
            <wp:positionV relativeFrom="paragraph">
              <wp:posOffset>2907030</wp:posOffset>
            </wp:positionV>
            <wp:extent cx="1624330" cy="2148840"/>
            <wp:effectExtent l="0" t="0" r="0" b="3810"/>
            <wp:wrapSquare wrapText="bothSides"/>
            <wp:docPr id="19" name="Picture 19" descr="A crack in the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rack in the ceiling&#10;&#10;Description automatically generated"/>
                    <pic:cNvPicPr/>
                  </pic:nvPicPr>
                  <pic:blipFill rotWithShape="1">
                    <a:blip r:embed="rId8" cstate="print">
                      <a:extLst>
                        <a:ext uri="{28A0092B-C50C-407E-A947-70E740481C1C}">
                          <a14:useLocalDpi xmlns:a14="http://schemas.microsoft.com/office/drawing/2010/main" val="0"/>
                        </a:ext>
                      </a:extLst>
                    </a:blip>
                    <a:srcRect l="3288"/>
                    <a:stretch/>
                  </pic:blipFill>
                  <pic:spPr bwMode="auto">
                    <a:xfrm>
                      <a:off x="0" y="0"/>
                      <a:ext cx="1624330"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CE5">
        <w:rPr>
          <w:rFonts w:ascii="Times New Roman" w:hAnsi="Times New Roman" w:cs="Times New Roman"/>
          <w:sz w:val="24"/>
          <w:szCs w:val="24"/>
        </w:rPr>
        <w:t xml:space="preserve">Originally, </w:t>
      </w:r>
      <w:r w:rsidR="00AF275A">
        <w:rPr>
          <w:rFonts w:ascii="Times New Roman" w:hAnsi="Times New Roman" w:cs="Times New Roman"/>
          <w:sz w:val="24"/>
          <w:szCs w:val="24"/>
        </w:rPr>
        <w:t xml:space="preserve">a </w:t>
      </w:r>
      <w:r w:rsidR="00E32CE5">
        <w:rPr>
          <w:rFonts w:ascii="Times New Roman" w:hAnsi="Times New Roman" w:cs="Times New Roman"/>
          <w:sz w:val="24"/>
          <w:szCs w:val="24"/>
        </w:rPr>
        <w:t>theor</w:t>
      </w:r>
      <w:r w:rsidR="00AF275A">
        <w:rPr>
          <w:rFonts w:ascii="Times New Roman" w:hAnsi="Times New Roman" w:cs="Times New Roman"/>
          <w:sz w:val="24"/>
          <w:szCs w:val="24"/>
        </w:rPr>
        <w:t>y</w:t>
      </w:r>
      <w:r w:rsidR="00E32CE5">
        <w:rPr>
          <w:rFonts w:ascii="Times New Roman" w:hAnsi="Times New Roman" w:cs="Times New Roman"/>
          <w:sz w:val="24"/>
          <w:szCs w:val="24"/>
        </w:rPr>
        <w:t xml:space="preserve"> that circulated </w:t>
      </w:r>
      <w:r w:rsidR="00AF275A">
        <w:rPr>
          <w:rFonts w:ascii="Times New Roman" w:hAnsi="Times New Roman" w:cs="Times New Roman"/>
          <w:sz w:val="24"/>
          <w:szCs w:val="24"/>
        </w:rPr>
        <w:t>was</w:t>
      </w:r>
      <w:r w:rsidR="00E32CE5">
        <w:rPr>
          <w:rFonts w:ascii="Times New Roman" w:hAnsi="Times New Roman" w:cs="Times New Roman"/>
          <w:sz w:val="24"/>
          <w:szCs w:val="24"/>
        </w:rPr>
        <w:t xml:space="preserve"> that the buildings collapse was due to </w:t>
      </w:r>
      <w:r w:rsidR="0060256B">
        <w:rPr>
          <w:rFonts w:ascii="Times New Roman" w:hAnsi="Times New Roman" w:cs="Times New Roman"/>
          <w:sz w:val="24"/>
          <w:szCs w:val="24"/>
        </w:rPr>
        <w:t>land subsidence</w:t>
      </w:r>
      <w:r w:rsidR="00F70DEE">
        <w:rPr>
          <w:rFonts w:ascii="Times New Roman" w:hAnsi="Times New Roman" w:cs="Times New Roman"/>
          <w:sz w:val="24"/>
          <w:szCs w:val="24"/>
        </w:rPr>
        <w:t>, stating how the area where it was build showed these signs in the 1990s</w:t>
      </w:r>
      <w:r w:rsidR="002039E4">
        <w:rPr>
          <w:rFonts w:ascii="Times New Roman" w:hAnsi="Times New Roman" w:cs="Times New Roman"/>
          <w:sz w:val="24"/>
          <w:szCs w:val="24"/>
        </w:rPr>
        <w:t xml:space="preserve">; </w:t>
      </w:r>
      <w:r w:rsidR="006D748F">
        <w:rPr>
          <w:rFonts w:ascii="Times New Roman" w:hAnsi="Times New Roman" w:cs="Times New Roman"/>
          <w:sz w:val="24"/>
          <w:szCs w:val="24"/>
        </w:rPr>
        <w:t xml:space="preserve">this was soon after disproven by the author of the original study </w:t>
      </w:r>
      <w:r w:rsidR="005933D4">
        <w:rPr>
          <w:rFonts w:ascii="Times New Roman" w:hAnsi="Times New Roman" w:cs="Times New Roman"/>
          <w:sz w:val="24"/>
          <w:szCs w:val="24"/>
        </w:rPr>
        <w:t>stating that</w:t>
      </w:r>
      <w:r w:rsidR="003E0198">
        <w:rPr>
          <w:rFonts w:ascii="Times New Roman" w:hAnsi="Times New Roman" w:cs="Times New Roman"/>
          <w:sz w:val="24"/>
          <w:szCs w:val="24"/>
        </w:rPr>
        <w:t xml:space="preserve"> ‘land subsidence in and of itself likely would not cause a building’s collapse’ </w:t>
      </w:r>
      <w:sdt>
        <w:sdtPr>
          <w:rPr>
            <w:rFonts w:ascii="Times New Roman" w:hAnsi="Times New Roman" w:cs="Times New Roman"/>
            <w:sz w:val="24"/>
            <w:szCs w:val="24"/>
          </w:rPr>
          <w:id w:val="-165175065"/>
          <w:citation/>
        </w:sdtPr>
        <w:sdtEndPr/>
        <w:sdtContent>
          <w:r w:rsidR="003E0198">
            <w:rPr>
              <w:rFonts w:ascii="Times New Roman" w:hAnsi="Times New Roman" w:cs="Times New Roman"/>
              <w:sz w:val="24"/>
              <w:szCs w:val="24"/>
            </w:rPr>
            <w:fldChar w:fldCharType="begin"/>
          </w:r>
          <w:r w:rsidR="006701F8">
            <w:rPr>
              <w:rFonts w:ascii="Times New Roman" w:hAnsi="Times New Roman" w:cs="Times New Roman"/>
              <w:sz w:val="24"/>
              <w:szCs w:val="24"/>
            </w:rPr>
            <w:instrText xml:space="preserve">CITATION Wdo \l 1033 </w:instrText>
          </w:r>
          <w:r w:rsidR="003E0198">
            <w:rPr>
              <w:rFonts w:ascii="Times New Roman" w:hAnsi="Times New Roman" w:cs="Times New Roman"/>
              <w:sz w:val="24"/>
              <w:szCs w:val="24"/>
            </w:rPr>
            <w:fldChar w:fldCharType="separate"/>
          </w:r>
          <w:r w:rsidR="006701F8" w:rsidRPr="006701F8">
            <w:rPr>
              <w:rFonts w:ascii="Times New Roman" w:hAnsi="Times New Roman" w:cs="Times New Roman"/>
              <w:noProof/>
              <w:sz w:val="24"/>
              <w:szCs w:val="24"/>
            </w:rPr>
            <w:t>(Tejedor)</w:t>
          </w:r>
          <w:r w:rsidR="003E0198">
            <w:rPr>
              <w:rFonts w:ascii="Times New Roman" w:hAnsi="Times New Roman" w:cs="Times New Roman"/>
              <w:sz w:val="24"/>
              <w:szCs w:val="24"/>
            </w:rPr>
            <w:fldChar w:fldCharType="end"/>
          </w:r>
        </w:sdtContent>
      </w:sdt>
      <w:r w:rsidR="000921D2">
        <w:rPr>
          <w:rFonts w:ascii="Times New Roman" w:hAnsi="Times New Roman" w:cs="Times New Roman"/>
          <w:sz w:val="24"/>
          <w:szCs w:val="24"/>
        </w:rPr>
        <w:t>.</w:t>
      </w:r>
      <w:r w:rsidR="008D2C13">
        <w:rPr>
          <w:rFonts w:ascii="Times New Roman" w:hAnsi="Times New Roman" w:cs="Times New Roman"/>
          <w:sz w:val="24"/>
          <w:szCs w:val="24"/>
        </w:rPr>
        <w:t xml:space="preserve"> In a scientific report </w:t>
      </w:r>
      <w:r w:rsidR="005C2F99">
        <w:rPr>
          <w:rFonts w:ascii="Times New Roman" w:hAnsi="Times New Roman" w:cs="Times New Roman"/>
          <w:sz w:val="24"/>
          <w:szCs w:val="24"/>
        </w:rPr>
        <w:t>compiled</w:t>
      </w:r>
      <w:r w:rsidR="00ED5DFE">
        <w:rPr>
          <w:rFonts w:ascii="Times New Roman" w:hAnsi="Times New Roman" w:cs="Times New Roman"/>
          <w:sz w:val="24"/>
          <w:szCs w:val="24"/>
        </w:rPr>
        <w:t xml:space="preserve"> </w:t>
      </w:r>
      <w:r w:rsidR="00B5472C">
        <w:rPr>
          <w:rFonts w:ascii="Times New Roman" w:hAnsi="Times New Roman" w:cs="Times New Roman"/>
          <w:sz w:val="24"/>
          <w:szCs w:val="24"/>
        </w:rPr>
        <w:t>by</w:t>
      </w:r>
      <w:r w:rsidR="00F430F0">
        <w:rPr>
          <w:rFonts w:ascii="Times New Roman" w:hAnsi="Times New Roman" w:cs="Times New Roman"/>
          <w:sz w:val="24"/>
          <w:szCs w:val="24"/>
        </w:rPr>
        <w:t xml:space="preserve"> </w:t>
      </w:r>
      <w:r w:rsidR="000F2674">
        <w:rPr>
          <w:rFonts w:ascii="Times New Roman" w:hAnsi="Times New Roman" w:cs="Times New Roman"/>
          <w:sz w:val="24"/>
          <w:szCs w:val="24"/>
        </w:rPr>
        <w:t xml:space="preserve">students, part of </w:t>
      </w:r>
      <w:r w:rsidR="00371222">
        <w:rPr>
          <w:rFonts w:ascii="Times New Roman" w:hAnsi="Times New Roman" w:cs="Times New Roman"/>
          <w:sz w:val="24"/>
          <w:szCs w:val="24"/>
        </w:rPr>
        <w:t xml:space="preserve">an Oceana and Costal Management journal, </w:t>
      </w:r>
      <w:r w:rsidR="001B3FAD">
        <w:rPr>
          <w:rFonts w:ascii="Times New Roman" w:hAnsi="Times New Roman" w:cs="Times New Roman"/>
          <w:sz w:val="24"/>
          <w:szCs w:val="24"/>
        </w:rPr>
        <w:t xml:space="preserve">the study </w:t>
      </w:r>
      <w:r w:rsidR="00835AD1">
        <w:rPr>
          <w:rFonts w:ascii="Times New Roman" w:hAnsi="Times New Roman" w:cs="Times New Roman"/>
          <w:sz w:val="24"/>
          <w:szCs w:val="24"/>
        </w:rPr>
        <w:t xml:space="preserve">uses InSar </w:t>
      </w:r>
      <w:r w:rsidR="00B30BD6">
        <w:rPr>
          <w:rFonts w:ascii="Times New Roman" w:hAnsi="Times New Roman" w:cs="Times New Roman"/>
          <w:sz w:val="24"/>
          <w:szCs w:val="24"/>
        </w:rPr>
        <w:t>satellites</w:t>
      </w:r>
      <w:r w:rsidR="00835AD1">
        <w:rPr>
          <w:rFonts w:ascii="Times New Roman" w:hAnsi="Times New Roman" w:cs="Times New Roman"/>
          <w:sz w:val="24"/>
          <w:szCs w:val="24"/>
        </w:rPr>
        <w:t xml:space="preserve"> that </w:t>
      </w:r>
      <w:r w:rsidR="00697C6B">
        <w:rPr>
          <w:rFonts w:ascii="Times New Roman" w:hAnsi="Times New Roman" w:cs="Times New Roman"/>
          <w:sz w:val="24"/>
          <w:szCs w:val="24"/>
        </w:rPr>
        <w:t>‘</w:t>
      </w:r>
      <w:r w:rsidR="00DA0304">
        <w:rPr>
          <w:rFonts w:ascii="Times New Roman" w:hAnsi="Times New Roman" w:cs="Times New Roman"/>
          <w:sz w:val="24"/>
          <w:szCs w:val="24"/>
        </w:rPr>
        <w:t>p</w:t>
      </w:r>
      <w:r w:rsidR="00DA0304" w:rsidRPr="00DA0304">
        <w:rPr>
          <w:rFonts w:ascii="Times New Roman" w:hAnsi="Times New Roman" w:cs="Times New Roman"/>
          <w:sz w:val="24"/>
          <w:szCs w:val="24"/>
        </w:rPr>
        <w:t>rovide the long wavelength (&gt;50km) characterization of coastal subsidence, but are limited in detecting shorter wavelength subsidence</w:t>
      </w:r>
      <w:r w:rsidR="00AC1E9C">
        <w:rPr>
          <w:rFonts w:ascii="Times New Roman" w:hAnsi="Times New Roman" w:cs="Times New Roman"/>
          <w:sz w:val="24"/>
          <w:szCs w:val="24"/>
        </w:rPr>
        <w:t>,</w:t>
      </w:r>
      <w:r w:rsidR="00DA0304">
        <w:rPr>
          <w:rFonts w:ascii="Times New Roman" w:hAnsi="Times New Roman" w:cs="Times New Roman"/>
          <w:sz w:val="24"/>
          <w:szCs w:val="24"/>
        </w:rPr>
        <w:t>’</w:t>
      </w:r>
      <w:r w:rsidR="00AC1E9C">
        <w:rPr>
          <w:rFonts w:ascii="Times New Roman" w:hAnsi="Times New Roman" w:cs="Times New Roman"/>
          <w:sz w:val="24"/>
          <w:szCs w:val="24"/>
        </w:rPr>
        <w:t xml:space="preserve"> which </w:t>
      </w:r>
      <w:r w:rsidR="0013043C">
        <w:rPr>
          <w:rFonts w:ascii="Times New Roman" w:hAnsi="Times New Roman" w:cs="Times New Roman"/>
          <w:sz w:val="24"/>
          <w:szCs w:val="24"/>
        </w:rPr>
        <w:t xml:space="preserve">would be caused </w:t>
      </w:r>
      <w:r w:rsidR="00B04049">
        <w:rPr>
          <w:rFonts w:ascii="Times New Roman" w:hAnsi="Times New Roman" w:cs="Times New Roman"/>
          <w:sz w:val="24"/>
          <w:szCs w:val="24"/>
        </w:rPr>
        <w:t xml:space="preserve">by </w:t>
      </w:r>
      <w:r w:rsidR="0013043C">
        <w:rPr>
          <w:rFonts w:ascii="Times New Roman" w:hAnsi="Times New Roman" w:cs="Times New Roman"/>
          <w:sz w:val="24"/>
          <w:szCs w:val="24"/>
        </w:rPr>
        <w:t>sediment compaction</w:t>
      </w:r>
      <w:r w:rsidR="000921D2">
        <w:rPr>
          <w:rFonts w:ascii="Times New Roman" w:hAnsi="Times New Roman" w:cs="Times New Roman"/>
          <w:sz w:val="24"/>
          <w:szCs w:val="24"/>
        </w:rPr>
        <w:t xml:space="preserve"> </w:t>
      </w:r>
      <w:sdt>
        <w:sdtPr>
          <w:rPr>
            <w:rFonts w:ascii="Times New Roman" w:hAnsi="Times New Roman" w:cs="Times New Roman"/>
            <w:sz w:val="24"/>
            <w:szCs w:val="24"/>
          </w:rPr>
          <w:id w:val="1592281743"/>
          <w:citation/>
        </w:sdtPr>
        <w:sdtEndPr/>
        <w:sdtContent>
          <w:r w:rsidR="00ED5DFE">
            <w:rPr>
              <w:rFonts w:ascii="Times New Roman" w:hAnsi="Times New Roman" w:cs="Times New Roman"/>
              <w:sz w:val="24"/>
              <w:szCs w:val="24"/>
            </w:rPr>
            <w:fldChar w:fldCharType="begin"/>
          </w:r>
          <w:r w:rsidR="00ED5DFE">
            <w:rPr>
              <w:rFonts w:ascii="Times New Roman" w:hAnsi="Times New Roman" w:cs="Times New Roman"/>
              <w:sz w:val="24"/>
              <w:szCs w:val="24"/>
            </w:rPr>
            <w:instrText xml:space="preserve"> CITATION Fia \l 1033 </w:instrText>
          </w:r>
          <w:r w:rsidR="00ED5DFE">
            <w:rPr>
              <w:rFonts w:ascii="Times New Roman" w:hAnsi="Times New Roman" w:cs="Times New Roman"/>
              <w:sz w:val="24"/>
              <w:szCs w:val="24"/>
            </w:rPr>
            <w:fldChar w:fldCharType="separate"/>
          </w:r>
          <w:r w:rsidR="00ED5DFE" w:rsidRPr="00ED5DFE">
            <w:rPr>
              <w:rFonts w:ascii="Times New Roman" w:hAnsi="Times New Roman" w:cs="Times New Roman"/>
              <w:noProof/>
              <w:sz w:val="24"/>
              <w:szCs w:val="24"/>
            </w:rPr>
            <w:t>(Fiaschi and Wdowinski)</w:t>
          </w:r>
          <w:r w:rsidR="00ED5DFE">
            <w:rPr>
              <w:rFonts w:ascii="Times New Roman" w:hAnsi="Times New Roman" w:cs="Times New Roman"/>
              <w:sz w:val="24"/>
              <w:szCs w:val="24"/>
            </w:rPr>
            <w:fldChar w:fldCharType="end"/>
          </w:r>
        </w:sdtContent>
      </w:sdt>
      <w:r w:rsidR="000921D2">
        <w:rPr>
          <w:rFonts w:ascii="Times New Roman" w:hAnsi="Times New Roman" w:cs="Times New Roman"/>
          <w:sz w:val="24"/>
          <w:szCs w:val="24"/>
        </w:rPr>
        <w:t>.</w:t>
      </w:r>
      <w:r w:rsidR="00B3341C">
        <w:rPr>
          <w:rFonts w:ascii="Times New Roman" w:hAnsi="Times New Roman" w:cs="Times New Roman"/>
          <w:sz w:val="24"/>
          <w:szCs w:val="24"/>
        </w:rPr>
        <w:t xml:space="preserve"> </w:t>
      </w:r>
      <w:r w:rsidR="00817F75">
        <w:rPr>
          <w:rFonts w:ascii="Times New Roman" w:hAnsi="Times New Roman" w:cs="Times New Roman"/>
          <w:sz w:val="24"/>
          <w:szCs w:val="24"/>
        </w:rPr>
        <w:t xml:space="preserve">Recordings show </w:t>
      </w:r>
      <w:r w:rsidR="00D1222B">
        <w:rPr>
          <w:rFonts w:ascii="Times New Roman" w:hAnsi="Times New Roman" w:cs="Times New Roman"/>
          <w:sz w:val="24"/>
          <w:szCs w:val="24"/>
        </w:rPr>
        <w:t xml:space="preserve">that </w:t>
      </w:r>
      <w:r w:rsidR="004C7FC2">
        <w:rPr>
          <w:rFonts w:ascii="Times New Roman" w:hAnsi="Times New Roman" w:cs="Times New Roman"/>
          <w:sz w:val="24"/>
          <w:szCs w:val="24"/>
        </w:rPr>
        <w:t>in Miami, ‘subsidence is limited to several small areas…</w:t>
      </w:r>
      <w:r w:rsidR="007978A4">
        <w:rPr>
          <w:rFonts w:ascii="Times New Roman" w:hAnsi="Times New Roman" w:cs="Times New Roman"/>
          <w:sz w:val="24"/>
          <w:szCs w:val="24"/>
        </w:rPr>
        <w:t>built on reclaimed wetlands</w:t>
      </w:r>
      <w:r w:rsidR="0067230B">
        <w:rPr>
          <w:rFonts w:ascii="Times New Roman" w:hAnsi="Times New Roman" w:cs="Times New Roman"/>
          <w:sz w:val="24"/>
          <w:szCs w:val="24"/>
        </w:rPr>
        <w:t>’</w:t>
      </w:r>
      <w:r w:rsidR="00EA1B75">
        <w:rPr>
          <w:rFonts w:ascii="Times New Roman" w:hAnsi="Times New Roman" w:cs="Times New Roman"/>
          <w:sz w:val="24"/>
          <w:szCs w:val="24"/>
        </w:rPr>
        <w:t xml:space="preserve"> </w:t>
      </w:r>
      <w:r w:rsidR="00BA1494">
        <w:rPr>
          <w:rFonts w:ascii="Times New Roman" w:hAnsi="Times New Roman" w:cs="Times New Roman"/>
          <w:sz w:val="24"/>
          <w:szCs w:val="24"/>
        </w:rPr>
        <w:t xml:space="preserve">and </w:t>
      </w:r>
      <w:r w:rsidR="0064087B">
        <w:rPr>
          <w:rFonts w:ascii="Times New Roman" w:hAnsi="Times New Roman" w:cs="Times New Roman"/>
          <w:sz w:val="24"/>
          <w:szCs w:val="24"/>
        </w:rPr>
        <w:t>‘[Miami’s]</w:t>
      </w:r>
      <w:r w:rsidR="00D209E2">
        <w:rPr>
          <w:rFonts w:ascii="Times New Roman" w:hAnsi="Times New Roman" w:cs="Times New Roman"/>
          <w:sz w:val="24"/>
          <w:szCs w:val="24"/>
        </w:rPr>
        <w:t xml:space="preserve"> </w:t>
      </w:r>
      <w:r w:rsidR="0064087B">
        <w:rPr>
          <w:rFonts w:ascii="Times New Roman" w:hAnsi="Times New Roman" w:cs="Times New Roman"/>
          <w:sz w:val="24"/>
          <w:szCs w:val="24"/>
        </w:rPr>
        <w:t>record indicates no measurable subsidence</w:t>
      </w:r>
      <w:r w:rsidR="001A3C3B">
        <w:rPr>
          <w:rFonts w:ascii="Times New Roman" w:hAnsi="Times New Roman" w:cs="Times New Roman"/>
          <w:sz w:val="24"/>
          <w:szCs w:val="24"/>
        </w:rPr>
        <w:t xml:space="preserve">’ </w:t>
      </w:r>
      <w:r w:rsidR="007F77E8">
        <w:rPr>
          <w:rFonts w:ascii="Times New Roman" w:hAnsi="Times New Roman" w:cs="Times New Roman"/>
          <w:sz w:val="24"/>
          <w:szCs w:val="24"/>
        </w:rPr>
        <w:t>only occurring ‘locally and at very low rates</w:t>
      </w:r>
      <w:r w:rsidR="006B4EDA">
        <w:rPr>
          <w:rFonts w:ascii="Times New Roman" w:hAnsi="Times New Roman" w:cs="Times New Roman"/>
          <w:sz w:val="24"/>
          <w:szCs w:val="24"/>
        </w:rPr>
        <w:t>.</w:t>
      </w:r>
      <w:r w:rsidR="007F77E8">
        <w:rPr>
          <w:rFonts w:ascii="Times New Roman" w:hAnsi="Times New Roman" w:cs="Times New Roman"/>
          <w:sz w:val="24"/>
          <w:szCs w:val="24"/>
        </w:rPr>
        <w:t>’</w:t>
      </w:r>
      <w:r w:rsidR="006B4EDA">
        <w:rPr>
          <w:rFonts w:ascii="Times New Roman" w:hAnsi="Times New Roman" w:cs="Times New Roman"/>
          <w:sz w:val="24"/>
          <w:szCs w:val="24"/>
        </w:rPr>
        <w:t xml:space="preserve"> This</w:t>
      </w:r>
      <w:r w:rsidR="000E0351">
        <w:rPr>
          <w:rFonts w:ascii="Times New Roman" w:hAnsi="Times New Roman" w:cs="Times New Roman"/>
          <w:sz w:val="24"/>
          <w:szCs w:val="24"/>
        </w:rPr>
        <w:t>,</w:t>
      </w:r>
      <w:r w:rsidR="006B4EDA">
        <w:rPr>
          <w:rFonts w:ascii="Times New Roman" w:hAnsi="Times New Roman" w:cs="Times New Roman"/>
          <w:sz w:val="24"/>
          <w:szCs w:val="24"/>
        </w:rPr>
        <w:t xml:space="preserve"> </w:t>
      </w:r>
      <w:r w:rsidR="004B1A2C">
        <w:rPr>
          <w:rFonts w:ascii="Times New Roman" w:hAnsi="Times New Roman" w:cs="Times New Roman"/>
          <w:sz w:val="24"/>
          <w:szCs w:val="24"/>
        </w:rPr>
        <w:t>comparatively</w:t>
      </w:r>
      <w:r w:rsidR="000E0351">
        <w:rPr>
          <w:rFonts w:ascii="Times New Roman" w:hAnsi="Times New Roman" w:cs="Times New Roman"/>
          <w:sz w:val="24"/>
          <w:szCs w:val="24"/>
        </w:rPr>
        <w:t>,</w:t>
      </w:r>
      <w:r w:rsidR="00587F5C">
        <w:rPr>
          <w:rFonts w:ascii="Times New Roman" w:hAnsi="Times New Roman" w:cs="Times New Roman"/>
          <w:sz w:val="24"/>
          <w:szCs w:val="24"/>
        </w:rPr>
        <w:t xml:space="preserve"> </w:t>
      </w:r>
      <w:r w:rsidR="00780C05">
        <w:rPr>
          <w:rFonts w:ascii="Times New Roman" w:hAnsi="Times New Roman" w:cs="Times New Roman"/>
          <w:sz w:val="24"/>
          <w:szCs w:val="24"/>
        </w:rPr>
        <w:t xml:space="preserve">is ‘significantly slower’ </w:t>
      </w:r>
      <w:r w:rsidR="00BD4E11">
        <w:rPr>
          <w:rFonts w:ascii="Times New Roman" w:hAnsi="Times New Roman" w:cs="Times New Roman"/>
          <w:sz w:val="24"/>
          <w:szCs w:val="24"/>
        </w:rPr>
        <w:t>to a place like Mexico City</w:t>
      </w:r>
      <w:r w:rsidR="00ED0D09">
        <w:rPr>
          <w:rFonts w:ascii="Times New Roman" w:hAnsi="Times New Roman" w:cs="Times New Roman"/>
          <w:sz w:val="24"/>
          <w:szCs w:val="24"/>
        </w:rPr>
        <w:t>, ‘subsiding at a rate of 15 inches per year</w:t>
      </w:r>
      <w:r w:rsidR="00E80A79">
        <w:rPr>
          <w:rFonts w:ascii="Times New Roman" w:hAnsi="Times New Roman" w:cs="Times New Roman"/>
          <w:sz w:val="24"/>
          <w:szCs w:val="24"/>
        </w:rPr>
        <w:t>,</w:t>
      </w:r>
      <w:r w:rsidR="00ED0D09">
        <w:rPr>
          <w:rFonts w:ascii="Times New Roman" w:hAnsi="Times New Roman" w:cs="Times New Roman"/>
          <w:sz w:val="24"/>
          <w:szCs w:val="24"/>
        </w:rPr>
        <w:t>’</w:t>
      </w:r>
      <w:r w:rsidR="00937FA9">
        <w:rPr>
          <w:rFonts w:ascii="Times New Roman" w:hAnsi="Times New Roman" w:cs="Times New Roman"/>
          <w:sz w:val="24"/>
          <w:szCs w:val="24"/>
        </w:rPr>
        <w:t xml:space="preserve"> which would not give probable cause towards the collapse</w:t>
      </w:r>
      <w:sdt>
        <w:sdtPr>
          <w:rPr>
            <w:rFonts w:ascii="Times New Roman" w:hAnsi="Times New Roman" w:cs="Times New Roman"/>
            <w:sz w:val="24"/>
            <w:szCs w:val="24"/>
          </w:rPr>
          <w:id w:val="1483670049"/>
          <w:citation/>
        </w:sdtPr>
        <w:sdtEndPr/>
        <w:sdtContent>
          <w:r w:rsidR="00E80A79">
            <w:rPr>
              <w:rFonts w:ascii="Times New Roman" w:hAnsi="Times New Roman" w:cs="Times New Roman"/>
              <w:sz w:val="24"/>
              <w:szCs w:val="24"/>
            </w:rPr>
            <w:fldChar w:fldCharType="begin"/>
          </w:r>
          <w:r w:rsidR="00E80A79">
            <w:rPr>
              <w:rFonts w:ascii="Times New Roman" w:hAnsi="Times New Roman" w:cs="Times New Roman"/>
              <w:sz w:val="24"/>
              <w:szCs w:val="24"/>
            </w:rPr>
            <w:instrText xml:space="preserve"> CITATION Wdo \l 1033 </w:instrText>
          </w:r>
          <w:r w:rsidR="00E80A79">
            <w:rPr>
              <w:rFonts w:ascii="Times New Roman" w:hAnsi="Times New Roman" w:cs="Times New Roman"/>
              <w:sz w:val="24"/>
              <w:szCs w:val="24"/>
            </w:rPr>
            <w:fldChar w:fldCharType="separate"/>
          </w:r>
          <w:r w:rsidR="00E80A79">
            <w:rPr>
              <w:rFonts w:ascii="Times New Roman" w:hAnsi="Times New Roman" w:cs="Times New Roman"/>
              <w:noProof/>
              <w:sz w:val="24"/>
              <w:szCs w:val="24"/>
            </w:rPr>
            <w:t xml:space="preserve"> </w:t>
          </w:r>
          <w:r w:rsidR="00E80A79" w:rsidRPr="00E80A79">
            <w:rPr>
              <w:rFonts w:ascii="Times New Roman" w:hAnsi="Times New Roman" w:cs="Times New Roman"/>
              <w:noProof/>
              <w:sz w:val="24"/>
              <w:szCs w:val="24"/>
            </w:rPr>
            <w:t>(Tejedor)</w:t>
          </w:r>
          <w:r w:rsidR="00E80A79">
            <w:rPr>
              <w:rFonts w:ascii="Times New Roman" w:hAnsi="Times New Roman" w:cs="Times New Roman"/>
              <w:sz w:val="24"/>
              <w:szCs w:val="24"/>
            </w:rPr>
            <w:fldChar w:fldCharType="end"/>
          </w:r>
        </w:sdtContent>
      </w:sdt>
      <w:r w:rsidR="00937FA9">
        <w:rPr>
          <w:rFonts w:ascii="Times New Roman" w:hAnsi="Times New Roman" w:cs="Times New Roman"/>
          <w:sz w:val="24"/>
          <w:szCs w:val="24"/>
        </w:rPr>
        <w:t>.</w:t>
      </w:r>
    </w:p>
    <w:p w14:paraId="23BA6622" w14:textId="5F059E22" w:rsidR="001363D7" w:rsidRDefault="008613A3" w:rsidP="00687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5906633" wp14:editId="0DEF385F">
                <wp:simplePos x="0" y="0"/>
                <wp:positionH relativeFrom="column">
                  <wp:posOffset>4313672</wp:posOffset>
                </wp:positionH>
                <wp:positionV relativeFrom="paragraph">
                  <wp:posOffset>1105399</wp:posOffset>
                </wp:positionV>
                <wp:extent cx="1632086" cy="708390"/>
                <wp:effectExtent l="0" t="0" r="6350" b="0"/>
                <wp:wrapNone/>
                <wp:docPr id="25" name="Rectangle 25"/>
                <wp:cNvGraphicFramePr/>
                <a:graphic xmlns:a="http://schemas.openxmlformats.org/drawingml/2006/main">
                  <a:graphicData uri="http://schemas.microsoft.com/office/word/2010/wordprocessingShape">
                    <wps:wsp>
                      <wps:cNvSpPr/>
                      <wps:spPr>
                        <a:xfrm>
                          <a:off x="0" y="0"/>
                          <a:ext cx="1632086" cy="70839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0A0B67" w14:textId="4CF8A62A" w:rsidR="008613A3" w:rsidRDefault="008613A3" w:rsidP="008613A3">
                            <w:pPr>
                              <w:jc w:val="center"/>
                              <w:rPr>
                                <w:rFonts w:ascii="Times New Roman" w:hAnsi="Times New Roman" w:cs="Times New Roman"/>
                              </w:rPr>
                            </w:pPr>
                            <w:r w:rsidRPr="008613A3">
                              <w:rPr>
                                <w:rFonts w:ascii="Times New Roman" w:hAnsi="Times New Roman" w:cs="Times New Roman"/>
                              </w:rPr>
                              <w:t>Fig 1</w:t>
                            </w:r>
                          </w:p>
                          <w:p w14:paraId="66EA2020" w14:textId="470CCA9C" w:rsidR="00863BE1" w:rsidRPr="008613A3" w:rsidRDefault="00863BE1" w:rsidP="008613A3">
                            <w:pPr>
                              <w:jc w:val="center"/>
                              <w:rPr>
                                <w:rFonts w:ascii="Times New Roman" w:hAnsi="Times New Roman" w:cs="Times New Roman"/>
                              </w:rPr>
                            </w:pPr>
                            <w:r>
                              <w:rPr>
                                <w:rFonts w:ascii="Times New Roman" w:hAnsi="Times New Roman" w:cs="Times New Roman"/>
                              </w:rPr>
                              <w:t>Water damage on parking garage ceiling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06633" id="Rectangle 25" o:spid="_x0000_s1030" style="position:absolute;margin-left:339.65pt;margin-top:87.05pt;width:128.5pt;height:5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" fillcolor="black [3200]" stroked="f">
                <v:fill opacity="32896f"/>
                <v:textbox>
                  <w:txbxContent>
                    <w:p w14:paraId="1B0A0B67" w14:textId="4CF8A62A" w:rsidR="008613A3" w:rsidRDefault="008613A3" w:rsidP="008613A3">
                      <w:pPr>
                        <w:jc w:val="center"/>
                        <w:rPr>
                          <w:rFonts w:ascii="Times New Roman" w:hAnsi="Times New Roman" w:cs="Times New Roman"/>
                        </w:rPr>
                      </w:pPr>
                      <w:r w:rsidRPr="008613A3">
                        <w:rPr>
                          <w:rFonts w:ascii="Times New Roman" w:hAnsi="Times New Roman" w:cs="Times New Roman"/>
                        </w:rPr>
                        <w:t>Fig 1</w:t>
                      </w:r>
                    </w:p>
                    <w:p w14:paraId="66EA2020" w14:textId="470CCA9C" w:rsidR="00863BE1" w:rsidRPr="008613A3" w:rsidRDefault="00863BE1" w:rsidP="008613A3">
                      <w:pPr>
                        <w:jc w:val="center"/>
                        <w:rPr>
                          <w:rFonts w:ascii="Times New Roman" w:hAnsi="Times New Roman" w:cs="Times New Roman"/>
                        </w:rPr>
                      </w:pPr>
                      <w:r>
                        <w:rPr>
                          <w:rFonts w:ascii="Times New Roman" w:hAnsi="Times New Roman" w:cs="Times New Roman"/>
                        </w:rPr>
                        <w:t>Water damage on parking garage ceiling</w:t>
                      </w:r>
                    </w:p>
                  </w:txbxContent>
                </v:textbox>
              </v:rect>
            </w:pict>
          </mc:Fallback>
        </mc:AlternateContent>
      </w:r>
      <w:r w:rsidR="00C6780A">
        <w:rPr>
          <w:rFonts w:ascii="Times New Roman" w:hAnsi="Times New Roman" w:cs="Times New Roman"/>
          <w:sz w:val="24"/>
          <w:szCs w:val="24"/>
        </w:rPr>
        <w:t>Early i</w:t>
      </w:r>
      <w:r w:rsidR="00937FA9">
        <w:rPr>
          <w:rFonts w:ascii="Times New Roman" w:hAnsi="Times New Roman" w:cs="Times New Roman"/>
          <w:sz w:val="24"/>
          <w:szCs w:val="24"/>
        </w:rPr>
        <w:t>nvestigations</w:t>
      </w:r>
      <w:r w:rsidR="00AE65F1">
        <w:rPr>
          <w:rFonts w:ascii="Times New Roman" w:hAnsi="Times New Roman" w:cs="Times New Roman"/>
          <w:sz w:val="24"/>
          <w:szCs w:val="24"/>
        </w:rPr>
        <w:t xml:space="preserve"> post-collapse</w:t>
      </w:r>
      <w:r w:rsidR="00E53D99">
        <w:rPr>
          <w:rFonts w:ascii="Times New Roman" w:hAnsi="Times New Roman" w:cs="Times New Roman"/>
          <w:sz w:val="24"/>
          <w:szCs w:val="24"/>
        </w:rPr>
        <w:t xml:space="preserve"> </w:t>
      </w:r>
      <w:r w:rsidR="00C43CA5">
        <w:rPr>
          <w:rFonts w:ascii="Times New Roman" w:hAnsi="Times New Roman" w:cs="Times New Roman"/>
          <w:sz w:val="24"/>
          <w:szCs w:val="24"/>
        </w:rPr>
        <w:t>examined</w:t>
      </w:r>
      <w:r w:rsidR="00643B3D">
        <w:rPr>
          <w:rFonts w:ascii="Times New Roman" w:hAnsi="Times New Roman" w:cs="Times New Roman"/>
          <w:sz w:val="24"/>
          <w:szCs w:val="24"/>
        </w:rPr>
        <w:t xml:space="preserve"> video footage on the </w:t>
      </w:r>
      <w:r w:rsidR="00BF32F4">
        <w:rPr>
          <w:rFonts w:ascii="Times New Roman" w:hAnsi="Times New Roman" w:cs="Times New Roman"/>
          <w:sz w:val="24"/>
          <w:szCs w:val="24"/>
        </w:rPr>
        <w:t>underground parking garage,</w:t>
      </w:r>
      <w:r w:rsidR="00FC6219">
        <w:rPr>
          <w:rFonts w:ascii="Times New Roman" w:hAnsi="Times New Roman" w:cs="Times New Roman"/>
          <w:sz w:val="24"/>
          <w:szCs w:val="24"/>
        </w:rPr>
        <w:t xml:space="preserve"> </w:t>
      </w:r>
      <w:r w:rsidR="00170BDD">
        <w:rPr>
          <w:rFonts w:ascii="Times New Roman" w:hAnsi="Times New Roman" w:cs="Times New Roman"/>
          <w:sz w:val="24"/>
          <w:szCs w:val="24"/>
        </w:rPr>
        <w:t>where it was shown minutes before the collapse</w:t>
      </w:r>
      <w:r w:rsidR="0059626E">
        <w:rPr>
          <w:rFonts w:ascii="Times New Roman" w:hAnsi="Times New Roman" w:cs="Times New Roman"/>
          <w:sz w:val="24"/>
          <w:szCs w:val="24"/>
        </w:rPr>
        <w:t xml:space="preserve"> how water was pouring from above.</w:t>
      </w:r>
      <w:r w:rsidR="002A4264">
        <w:rPr>
          <w:rFonts w:ascii="Times New Roman" w:hAnsi="Times New Roman" w:cs="Times New Roman"/>
          <w:sz w:val="24"/>
          <w:szCs w:val="24"/>
        </w:rPr>
        <w:t xml:space="preserve"> </w:t>
      </w:r>
      <w:r w:rsidR="00DF1EB0">
        <w:rPr>
          <w:rFonts w:ascii="Times New Roman" w:hAnsi="Times New Roman" w:cs="Times New Roman"/>
          <w:sz w:val="24"/>
          <w:szCs w:val="24"/>
        </w:rPr>
        <w:t>This water seeped throughout the building</w:t>
      </w:r>
      <w:r w:rsidR="00DF21FC">
        <w:rPr>
          <w:rFonts w:ascii="Times New Roman" w:hAnsi="Times New Roman" w:cs="Times New Roman"/>
          <w:sz w:val="24"/>
          <w:szCs w:val="24"/>
        </w:rPr>
        <w:t xml:space="preserve"> onto the </w:t>
      </w:r>
      <w:r w:rsidR="00184A9D">
        <w:rPr>
          <w:rFonts w:ascii="Times New Roman" w:hAnsi="Times New Roman" w:cs="Times New Roman"/>
          <w:sz w:val="24"/>
          <w:szCs w:val="24"/>
        </w:rPr>
        <w:t>porous</w:t>
      </w:r>
      <w:r w:rsidR="00DF21FC">
        <w:rPr>
          <w:rFonts w:ascii="Times New Roman" w:hAnsi="Times New Roman" w:cs="Times New Roman"/>
          <w:sz w:val="24"/>
          <w:szCs w:val="24"/>
        </w:rPr>
        <w:t>, concrete pillars</w:t>
      </w:r>
      <w:r w:rsidR="00965817">
        <w:rPr>
          <w:rFonts w:ascii="Times New Roman" w:hAnsi="Times New Roman" w:cs="Times New Roman"/>
          <w:sz w:val="24"/>
          <w:szCs w:val="24"/>
        </w:rPr>
        <w:t>, leaking into the concrete</w:t>
      </w:r>
      <w:r w:rsidR="008373E8">
        <w:rPr>
          <w:rFonts w:ascii="Times New Roman" w:hAnsi="Times New Roman" w:cs="Times New Roman"/>
          <w:sz w:val="24"/>
          <w:szCs w:val="24"/>
        </w:rPr>
        <w:t>.</w:t>
      </w:r>
      <w:r w:rsidR="00965817">
        <w:rPr>
          <w:rFonts w:ascii="Times New Roman" w:hAnsi="Times New Roman" w:cs="Times New Roman"/>
          <w:sz w:val="24"/>
          <w:szCs w:val="24"/>
        </w:rPr>
        <w:t xml:space="preserve"> </w:t>
      </w:r>
      <w:r w:rsidR="004A2DCA">
        <w:rPr>
          <w:rFonts w:ascii="Times New Roman" w:hAnsi="Times New Roman" w:cs="Times New Roman"/>
          <w:sz w:val="24"/>
          <w:szCs w:val="24"/>
        </w:rPr>
        <w:t xml:space="preserve">Areas where concrete slabs were poured </w:t>
      </w:r>
      <w:r w:rsidR="00231356">
        <w:rPr>
          <w:rFonts w:ascii="Times New Roman" w:hAnsi="Times New Roman" w:cs="Times New Roman"/>
          <w:sz w:val="24"/>
          <w:szCs w:val="24"/>
        </w:rPr>
        <w:t xml:space="preserve">around the pillars also </w:t>
      </w:r>
      <w:r w:rsidR="00432604">
        <w:rPr>
          <w:rFonts w:ascii="Times New Roman" w:hAnsi="Times New Roman" w:cs="Times New Roman"/>
          <w:sz w:val="24"/>
          <w:szCs w:val="24"/>
        </w:rPr>
        <w:t>didn’t provide the support that was needed when the concrete would cure</w:t>
      </w:r>
      <w:sdt>
        <w:sdtPr>
          <w:rPr>
            <w:rFonts w:ascii="Times New Roman" w:hAnsi="Times New Roman" w:cs="Times New Roman"/>
            <w:sz w:val="24"/>
            <w:szCs w:val="24"/>
          </w:rPr>
          <w:id w:val="-2124834138"/>
          <w:citation/>
        </w:sdtPr>
        <w:sdtEndPr/>
        <w:sdtContent>
          <w:r w:rsidR="00884E3F">
            <w:rPr>
              <w:rFonts w:ascii="Times New Roman" w:hAnsi="Times New Roman" w:cs="Times New Roman"/>
              <w:sz w:val="24"/>
              <w:szCs w:val="24"/>
            </w:rPr>
            <w:fldChar w:fldCharType="begin"/>
          </w:r>
          <w:r w:rsidR="00884E3F">
            <w:rPr>
              <w:rFonts w:ascii="Times New Roman" w:hAnsi="Times New Roman" w:cs="Times New Roman"/>
              <w:sz w:val="24"/>
              <w:szCs w:val="24"/>
            </w:rPr>
            <w:instrText xml:space="preserve"> CITATION Gla \l 1033 </w:instrText>
          </w:r>
          <w:r w:rsidR="00884E3F">
            <w:rPr>
              <w:rFonts w:ascii="Times New Roman" w:hAnsi="Times New Roman" w:cs="Times New Roman"/>
              <w:sz w:val="24"/>
              <w:szCs w:val="24"/>
            </w:rPr>
            <w:fldChar w:fldCharType="separate"/>
          </w:r>
          <w:r w:rsidR="00884E3F">
            <w:rPr>
              <w:rFonts w:ascii="Times New Roman" w:hAnsi="Times New Roman" w:cs="Times New Roman"/>
              <w:noProof/>
              <w:sz w:val="24"/>
              <w:szCs w:val="24"/>
            </w:rPr>
            <w:t xml:space="preserve"> </w:t>
          </w:r>
          <w:r w:rsidR="00884E3F" w:rsidRPr="00884E3F">
            <w:rPr>
              <w:rFonts w:ascii="Times New Roman" w:hAnsi="Times New Roman" w:cs="Times New Roman"/>
              <w:noProof/>
              <w:sz w:val="24"/>
              <w:szCs w:val="24"/>
            </w:rPr>
            <w:t>(Glanz, Singhvi and Baker)</w:t>
          </w:r>
          <w:r w:rsidR="00884E3F">
            <w:rPr>
              <w:rFonts w:ascii="Times New Roman" w:hAnsi="Times New Roman" w:cs="Times New Roman"/>
              <w:sz w:val="24"/>
              <w:szCs w:val="24"/>
            </w:rPr>
            <w:fldChar w:fldCharType="end"/>
          </w:r>
        </w:sdtContent>
      </w:sdt>
      <w:r w:rsidR="00432604">
        <w:rPr>
          <w:rFonts w:ascii="Times New Roman" w:hAnsi="Times New Roman" w:cs="Times New Roman"/>
          <w:sz w:val="24"/>
          <w:szCs w:val="24"/>
        </w:rPr>
        <w:t>.</w:t>
      </w:r>
      <w:r w:rsidR="00F471DC">
        <w:rPr>
          <w:rFonts w:ascii="Times New Roman" w:hAnsi="Times New Roman" w:cs="Times New Roman"/>
          <w:sz w:val="24"/>
          <w:szCs w:val="24"/>
        </w:rPr>
        <w:t xml:space="preserve"> These failures </w:t>
      </w:r>
      <w:r w:rsidR="00B245F8">
        <w:rPr>
          <w:rFonts w:ascii="Times New Roman" w:hAnsi="Times New Roman" w:cs="Times New Roman"/>
          <w:sz w:val="24"/>
          <w:szCs w:val="24"/>
        </w:rPr>
        <w:t xml:space="preserve">of </w:t>
      </w:r>
      <w:r w:rsidR="00B245F8">
        <w:rPr>
          <w:rFonts w:ascii="Times New Roman" w:hAnsi="Times New Roman" w:cs="Times New Roman"/>
          <w:sz w:val="24"/>
          <w:szCs w:val="24"/>
        </w:rPr>
        <w:lastRenderedPageBreak/>
        <w:t xml:space="preserve">the construction, </w:t>
      </w:r>
      <w:r w:rsidR="00F471DC">
        <w:rPr>
          <w:rFonts w:ascii="Times New Roman" w:hAnsi="Times New Roman" w:cs="Times New Roman"/>
          <w:sz w:val="24"/>
          <w:szCs w:val="24"/>
        </w:rPr>
        <w:t>in combination</w:t>
      </w:r>
      <w:r w:rsidR="00B245F8">
        <w:rPr>
          <w:rFonts w:ascii="Times New Roman" w:hAnsi="Times New Roman" w:cs="Times New Roman"/>
          <w:sz w:val="24"/>
          <w:szCs w:val="24"/>
        </w:rPr>
        <w:t xml:space="preserve"> with the lack of maintenance </w:t>
      </w:r>
      <w:r w:rsidR="004E49C6">
        <w:rPr>
          <w:rFonts w:ascii="Times New Roman" w:hAnsi="Times New Roman" w:cs="Times New Roman"/>
          <w:sz w:val="24"/>
          <w:szCs w:val="24"/>
        </w:rPr>
        <w:t>led to several compromised portions of the building.</w:t>
      </w:r>
      <w:r w:rsidR="00DA27C4">
        <w:rPr>
          <w:rFonts w:ascii="Times New Roman" w:hAnsi="Times New Roman" w:cs="Times New Roman"/>
          <w:sz w:val="24"/>
          <w:szCs w:val="24"/>
        </w:rPr>
        <w:t xml:space="preserve"> This</w:t>
      </w:r>
      <w:r w:rsidR="00DB4C68">
        <w:rPr>
          <w:rFonts w:ascii="Times New Roman" w:hAnsi="Times New Roman" w:cs="Times New Roman"/>
          <w:sz w:val="24"/>
          <w:szCs w:val="24"/>
        </w:rPr>
        <w:t>,</w:t>
      </w:r>
      <w:r w:rsidR="005728A6">
        <w:rPr>
          <w:rFonts w:ascii="Times New Roman" w:hAnsi="Times New Roman" w:cs="Times New Roman"/>
          <w:sz w:val="24"/>
          <w:szCs w:val="24"/>
        </w:rPr>
        <w:t xml:space="preserve"> along with the construction </w:t>
      </w:r>
      <w:r w:rsidR="00DB4C68">
        <w:rPr>
          <w:rFonts w:ascii="Times New Roman" w:hAnsi="Times New Roman" w:cs="Times New Roman"/>
          <w:sz w:val="24"/>
          <w:szCs w:val="24"/>
        </w:rPr>
        <w:t xml:space="preserve">of the </w:t>
      </w:r>
      <w:r w:rsidR="00DC591F">
        <w:rPr>
          <w:rFonts w:ascii="Times New Roman" w:hAnsi="Times New Roman" w:cs="Times New Roman"/>
          <w:sz w:val="24"/>
          <w:szCs w:val="24"/>
        </w:rPr>
        <w:t xml:space="preserve">Eighty Seven Park Condo </w:t>
      </w:r>
      <w:r w:rsidR="005728A6">
        <w:rPr>
          <w:rFonts w:ascii="Times New Roman" w:hAnsi="Times New Roman" w:cs="Times New Roman"/>
          <w:sz w:val="24"/>
          <w:szCs w:val="24"/>
        </w:rPr>
        <w:t>next door</w:t>
      </w:r>
      <w:r w:rsidR="00DC591F">
        <w:rPr>
          <w:rFonts w:ascii="Times New Roman" w:hAnsi="Times New Roman" w:cs="Times New Roman"/>
          <w:sz w:val="24"/>
          <w:szCs w:val="24"/>
        </w:rPr>
        <w:t>,</w:t>
      </w:r>
      <w:r w:rsidR="005728A6">
        <w:rPr>
          <w:rFonts w:ascii="Times New Roman" w:hAnsi="Times New Roman" w:cs="Times New Roman"/>
          <w:sz w:val="24"/>
          <w:szCs w:val="24"/>
        </w:rPr>
        <w:t xml:space="preserve"> could have triggered the collapse.</w:t>
      </w:r>
      <w:r w:rsidR="004E49C6">
        <w:rPr>
          <w:rFonts w:ascii="Times New Roman" w:hAnsi="Times New Roman" w:cs="Times New Roman"/>
          <w:sz w:val="24"/>
          <w:szCs w:val="24"/>
        </w:rPr>
        <w:t xml:space="preserve"> </w:t>
      </w:r>
      <w:r w:rsidR="0034405D">
        <w:rPr>
          <w:rFonts w:ascii="Times New Roman" w:hAnsi="Times New Roman" w:cs="Times New Roman"/>
          <w:sz w:val="24"/>
          <w:szCs w:val="24"/>
        </w:rPr>
        <w:t xml:space="preserve">Engineers </w:t>
      </w:r>
      <w:r w:rsidR="00197DC3">
        <w:rPr>
          <w:rFonts w:ascii="Times New Roman" w:hAnsi="Times New Roman" w:cs="Times New Roman"/>
          <w:sz w:val="24"/>
          <w:szCs w:val="24"/>
        </w:rPr>
        <w:t xml:space="preserve">are </w:t>
      </w:r>
      <w:r w:rsidR="00DF1EB0">
        <w:rPr>
          <w:rFonts w:ascii="Times New Roman" w:hAnsi="Times New Roman" w:cs="Times New Roman"/>
          <w:sz w:val="24"/>
          <w:szCs w:val="24"/>
        </w:rPr>
        <w:t xml:space="preserve">also </w:t>
      </w:r>
      <w:r w:rsidR="00197DC3">
        <w:rPr>
          <w:rFonts w:ascii="Times New Roman" w:hAnsi="Times New Roman" w:cs="Times New Roman"/>
          <w:sz w:val="24"/>
          <w:szCs w:val="24"/>
        </w:rPr>
        <w:t>still looking into possible other triggers, like a crash in the parking garage</w:t>
      </w:r>
      <w:r w:rsidR="00204AA9">
        <w:rPr>
          <w:rFonts w:ascii="Times New Roman" w:hAnsi="Times New Roman" w:cs="Times New Roman"/>
          <w:sz w:val="24"/>
          <w:szCs w:val="24"/>
        </w:rPr>
        <w:t>, that might have damaged</w:t>
      </w:r>
      <w:r w:rsidR="00993113">
        <w:rPr>
          <w:rFonts w:ascii="Times New Roman" w:hAnsi="Times New Roman" w:cs="Times New Roman"/>
          <w:sz w:val="24"/>
          <w:szCs w:val="24"/>
        </w:rPr>
        <w:t xml:space="preserve"> the</w:t>
      </w:r>
      <w:r w:rsidR="00204AA9">
        <w:rPr>
          <w:rFonts w:ascii="Times New Roman" w:hAnsi="Times New Roman" w:cs="Times New Roman"/>
          <w:sz w:val="24"/>
          <w:szCs w:val="24"/>
        </w:rPr>
        <w:t xml:space="preserve"> structural integrity</w:t>
      </w:r>
      <w:r w:rsidR="003B057E">
        <w:rPr>
          <w:rFonts w:ascii="Times New Roman" w:hAnsi="Times New Roman" w:cs="Times New Roman"/>
          <w:sz w:val="24"/>
          <w:szCs w:val="24"/>
        </w:rPr>
        <w:t xml:space="preserve"> </w:t>
      </w:r>
      <w:r w:rsidR="00CF71CB">
        <w:rPr>
          <w:rFonts w:ascii="Times New Roman" w:hAnsi="Times New Roman" w:cs="Times New Roman"/>
          <w:sz w:val="24"/>
          <w:szCs w:val="24"/>
        </w:rPr>
        <w:t xml:space="preserve">leading </w:t>
      </w:r>
      <w:r w:rsidR="00440338">
        <w:rPr>
          <w:rFonts w:ascii="Times New Roman" w:hAnsi="Times New Roman" w:cs="Times New Roman"/>
          <w:sz w:val="24"/>
          <w:szCs w:val="24"/>
        </w:rPr>
        <w:t xml:space="preserve">the Surfside Condo </w:t>
      </w:r>
      <w:r w:rsidR="003B057E">
        <w:rPr>
          <w:rFonts w:ascii="Times New Roman" w:hAnsi="Times New Roman" w:cs="Times New Roman"/>
          <w:sz w:val="24"/>
          <w:szCs w:val="24"/>
        </w:rPr>
        <w:t>to its breaking point</w:t>
      </w:r>
      <w:r w:rsidR="00C23BF4">
        <w:rPr>
          <w:rFonts w:ascii="Times New Roman" w:hAnsi="Times New Roman" w:cs="Times New Roman"/>
          <w:sz w:val="24"/>
          <w:szCs w:val="24"/>
        </w:rPr>
        <w:t>.</w:t>
      </w:r>
      <w:r w:rsidR="00197DC3">
        <w:rPr>
          <w:rFonts w:ascii="Times New Roman" w:hAnsi="Times New Roman" w:cs="Times New Roman"/>
          <w:sz w:val="24"/>
          <w:szCs w:val="24"/>
        </w:rPr>
        <w:t xml:space="preserve"> </w:t>
      </w:r>
    </w:p>
    <w:p w14:paraId="2E105644" w14:textId="22EE8D47" w:rsidR="00A5281F" w:rsidRPr="005B2941" w:rsidRDefault="001B0055">
      <w:pPr>
        <w:rPr>
          <w:rFonts w:ascii="Times New Roman" w:hAnsi="Times New Roman" w:cs="Times New Roman"/>
          <w:sz w:val="24"/>
          <w:szCs w:val="24"/>
        </w:rPr>
      </w:pPr>
      <w:r w:rsidRPr="005B2941">
        <w:rPr>
          <w:rFonts w:ascii="Times New Roman" w:hAnsi="Times New Roman" w:cs="Times New Roman"/>
          <w:noProof/>
          <w:sz w:val="24"/>
          <w:szCs w:val="24"/>
        </w:rPr>
        <mc:AlternateContent>
          <mc:Choice Requires="wps">
            <w:drawing>
              <wp:inline distT="0" distB="0" distL="0" distR="0" wp14:anchorId="3BCDAD2F" wp14:editId="5E90BC7A">
                <wp:extent cx="5919788" cy="365760"/>
                <wp:effectExtent l="0" t="0" r="5080" b="0"/>
                <wp:docPr id="7" name="Rectangle 7"/>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89B501" w14:textId="13C71CCF" w:rsidR="00A5281F" w:rsidRPr="00FB2985" w:rsidRDefault="000571D7"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The Reason</w:t>
                            </w:r>
                            <w:r w:rsidR="00A5281F" w:rsidRPr="00FB2985">
                              <w:rPr>
                                <w:rFonts w:ascii="Times New Roman" w:hAnsi="Times New Roman" w:cs="Times New Roman"/>
                                <w:color w:val="000000" w:themeColor="text1"/>
                                <w:sz w:val="28"/>
                                <w:szCs w:val="28"/>
                              </w:rPr>
                              <w:t xml:space="preserve"> </w:t>
                            </w:r>
                            <w:r w:rsidRPr="00FB2985">
                              <w:rPr>
                                <w:rFonts w:ascii="Times New Roman" w:hAnsi="Times New Roman" w:cs="Times New Roman"/>
                                <w:color w:val="000000" w:themeColor="text1"/>
                                <w:sz w:val="28"/>
                                <w:szCs w:val="28"/>
                              </w:rPr>
                              <w:t>it</w:t>
                            </w:r>
                            <w:r w:rsidR="00A5281F" w:rsidRPr="00FB2985">
                              <w:rPr>
                                <w:rFonts w:ascii="Times New Roman" w:hAnsi="Times New Roman" w:cs="Times New Roman"/>
                                <w:color w:val="000000" w:themeColor="text1"/>
                                <w:sz w:val="28"/>
                                <w:szCs w:val="28"/>
                              </w:rPr>
                              <w:t xml:space="preserve"> </w:t>
                            </w:r>
                            <w:r w:rsidRPr="00FB2985">
                              <w:rPr>
                                <w:rFonts w:ascii="Times New Roman" w:hAnsi="Times New Roman" w:cs="Times New Roman"/>
                                <w:color w:val="000000" w:themeColor="text1"/>
                                <w:sz w:val="28"/>
                                <w:szCs w:val="28"/>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CDAD2F" id="Rectangle 7" o:spid="_x0000_s1031"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" fillcolor="#a5d4f9" stroked="f" strokeweight="2.25pt">
                <v:fill opacity="32896f"/>
                <v:textbox>
                  <w:txbxContent>
                    <w:p w14:paraId="5B89B501" w14:textId="13C71CCF" w:rsidR="00A5281F" w:rsidRPr="00FB2985" w:rsidRDefault="000571D7"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The Reason</w:t>
                      </w:r>
                      <w:r w:rsidR="00A5281F" w:rsidRPr="00FB2985">
                        <w:rPr>
                          <w:rFonts w:ascii="Times New Roman" w:hAnsi="Times New Roman" w:cs="Times New Roman"/>
                          <w:color w:val="000000" w:themeColor="text1"/>
                          <w:sz w:val="28"/>
                          <w:szCs w:val="28"/>
                        </w:rPr>
                        <w:t xml:space="preserve"> </w:t>
                      </w:r>
                      <w:r w:rsidRPr="00FB2985">
                        <w:rPr>
                          <w:rFonts w:ascii="Times New Roman" w:hAnsi="Times New Roman" w:cs="Times New Roman"/>
                          <w:color w:val="000000" w:themeColor="text1"/>
                          <w:sz w:val="28"/>
                          <w:szCs w:val="28"/>
                        </w:rPr>
                        <w:t>it</w:t>
                      </w:r>
                      <w:r w:rsidR="00A5281F" w:rsidRPr="00FB2985">
                        <w:rPr>
                          <w:rFonts w:ascii="Times New Roman" w:hAnsi="Times New Roman" w:cs="Times New Roman"/>
                          <w:color w:val="000000" w:themeColor="text1"/>
                          <w:sz w:val="28"/>
                          <w:szCs w:val="28"/>
                        </w:rPr>
                        <w:t xml:space="preserve"> </w:t>
                      </w:r>
                      <w:r w:rsidRPr="00FB2985">
                        <w:rPr>
                          <w:rFonts w:ascii="Times New Roman" w:hAnsi="Times New Roman" w:cs="Times New Roman"/>
                          <w:color w:val="000000" w:themeColor="text1"/>
                          <w:sz w:val="28"/>
                          <w:szCs w:val="28"/>
                        </w:rPr>
                        <w:t>Failed</w:t>
                      </w:r>
                    </w:p>
                  </w:txbxContent>
                </v:textbox>
                <w10:anchorlock/>
              </v:rect>
            </w:pict>
          </mc:Fallback>
        </mc:AlternateContent>
      </w:r>
    </w:p>
    <w:p w14:paraId="74009B5C" w14:textId="08DE44CE" w:rsidR="000476C1" w:rsidRDefault="0043014C" w:rsidP="00326FD2">
      <w:pPr>
        <w:spacing w:line="360" w:lineRule="auto"/>
        <w:rPr>
          <w:rFonts w:ascii="Times New Roman" w:hAnsi="Times New Roman" w:cs="Times New Roman"/>
          <w:sz w:val="24"/>
          <w:szCs w:val="24"/>
        </w:rPr>
      </w:pPr>
      <w:r>
        <w:rPr>
          <w:rFonts w:ascii="Times New Roman" w:hAnsi="Times New Roman" w:cs="Times New Roman"/>
          <w:sz w:val="24"/>
          <w:szCs w:val="24"/>
        </w:rPr>
        <w:t>A</w:t>
      </w:r>
      <w:r w:rsidR="007556DE">
        <w:rPr>
          <w:rFonts w:ascii="Times New Roman" w:hAnsi="Times New Roman" w:cs="Times New Roman"/>
          <w:sz w:val="24"/>
          <w:szCs w:val="24"/>
        </w:rPr>
        <w:t xml:space="preserve">n inspection </w:t>
      </w:r>
      <w:r w:rsidR="00F80CEB">
        <w:rPr>
          <w:rFonts w:ascii="Times New Roman" w:hAnsi="Times New Roman" w:cs="Times New Roman"/>
          <w:sz w:val="24"/>
          <w:szCs w:val="24"/>
        </w:rPr>
        <w:t>conducted by Morabito Consultants</w:t>
      </w:r>
      <w:r w:rsidR="00A010E6">
        <w:rPr>
          <w:rFonts w:ascii="Times New Roman" w:hAnsi="Times New Roman" w:cs="Times New Roman"/>
          <w:sz w:val="24"/>
          <w:szCs w:val="24"/>
        </w:rPr>
        <w:t xml:space="preserve">, led by Frank Morabito, </w:t>
      </w:r>
      <w:r w:rsidR="00790C5C">
        <w:rPr>
          <w:rFonts w:ascii="Times New Roman" w:hAnsi="Times New Roman" w:cs="Times New Roman"/>
          <w:sz w:val="24"/>
          <w:szCs w:val="24"/>
        </w:rPr>
        <w:t>detailed issues</w:t>
      </w:r>
      <w:r w:rsidR="007657A4">
        <w:rPr>
          <w:rFonts w:ascii="Times New Roman" w:hAnsi="Times New Roman" w:cs="Times New Roman"/>
          <w:sz w:val="24"/>
          <w:szCs w:val="24"/>
        </w:rPr>
        <w:t xml:space="preserve"> that arose as far back as 2018, reviewing </w:t>
      </w:r>
      <w:r w:rsidR="00061E18">
        <w:rPr>
          <w:rFonts w:ascii="Times New Roman" w:hAnsi="Times New Roman" w:cs="Times New Roman"/>
          <w:sz w:val="24"/>
          <w:szCs w:val="24"/>
        </w:rPr>
        <w:t xml:space="preserve">‘the existing 12 story </w:t>
      </w:r>
      <w:r w:rsidR="002D5138">
        <w:rPr>
          <w:rFonts w:ascii="Times New Roman" w:hAnsi="Times New Roman" w:cs="Times New Roman"/>
          <w:sz w:val="24"/>
          <w:szCs w:val="24"/>
        </w:rPr>
        <w:t>plus</w:t>
      </w:r>
      <w:r w:rsidR="00061E18">
        <w:rPr>
          <w:rFonts w:ascii="Times New Roman" w:hAnsi="Times New Roman" w:cs="Times New Roman"/>
          <w:sz w:val="24"/>
          <w:szCs w:val="24"/>
        </w:rPr>
        <w:t xml:space="preserve"> penthouse 135-unit residential building, below-grade parking garage</w:t>
      </w:r>
      <w:r w:rsidR="00226B4F">
        <w:rPr>
          <w:rFonts w:ascii="Times New Roman" w:hAnsi="Times New Roman" w:cs="Times New Roman"/>
          <w:sz w:val="24"/>
          <w:szCs w:val="24"/>
        </w:rPr>
        <w:t xml:space="preserve"> and at-grade exterior entrance drive, pool and recreation area</w:t>
      </w:r>
      <w:r w:rsidR="00383844">
        <w:rPr>
          <w:rFonts w:ascii="Times New Roman" w:hAnsi="Times New Roman" w:cs="Times New Roman"/>
          <w:sz w:val="24"/>
          <w:szCs w:val="24"/>
        </w:rPr>
        <w:t>.</w:t>
      </w:r>
      <w:r w:rsidR="002D5138">
        <w:rPr>
          <w:rFonts w:ascii="Times New Roman" w:hAnsi="Times New Roman" w:cs="Times New Roman"/>
          <w:sz w:val="24"/>
          <w:szCs w:val="24"/>
        </w:rPr>
        <w:t>’</w:t>
      </w:r>
      <w:r w:rsidR="00383844">
        <w:rPr>
          <w:rFonts w:ascii="Times New Roman" w:hAnsi="Times New Roman" w:cs="Times New Roman"/>
          <w:sz w:val="24"/>
          <w:szCs w:val="24"/>
        </w:rPr>
        <w:t xml:space="preserve"> </w:t>
      </w:r>
      <w:r w:rsidR="00376FBA">
        <w:rPr>
          <w:rFonts w:ascii="Times New Roman" w:hAnsi="Times New Roman" w:cs="Times New Roman"/>
          <w:sz w:val="24"/>
          <w:szCs w:val="24"/>
        </w:rPr>
        <w:t xml:space="preserve">The report </w:t>
      </w:r>
      <w:r w:rsidR="00B540A5">
        <w:rPr>
          <w:rFonts w:ascii="Times New Roman" w:hAnsi="Times New Roman" w:cs="Times New Roman"/>
          <w:sz w:val="24"/>
          <w:szCs w:val="24"/>
        </w:rPr>
        <w:t>describes</w:t>
      </w:r>
      <w:r w:rsidR="008B42B2">
        <w:rPr>
          <w:rFonts w:ascii="Times New Roman" w:hAnsi="Times New Roman" w:cs="Times New Roman"/>
          <w:sz w:val="24"/>
          <w:szCs w:val="24"/>
        </w:rPr>
        <w:t xml:space="preserve">: </w:t>
      </w:r>
      <w:r w:rsidR="003D2112">
        <w:rPr>
          <w:rFonts w:ascii="Times New Roman" w:hAnsi="Times New Roman" w:cs="Times New Roman"/>
          <w:sz w:val="24"/>
          <w:szCs w:val="24"/>
        </w:rPr>
        <w:t>cracks in the concrete balconies</w:t>
      </w:r>
      <w:r w:rsidR="00F069D0">
        <w:rPr>
          <w:rFonts w:ascii="Times New Roman" w:hAnsi="Times New Roman" w:cs="Times New Roman"/>
          <w:sz w:val="24"/>
          <w:szCs w:val="24"/>
        </w:rPr>
        <w:t xml:space="preserve"> and deterioration</w:t>
      </w:r>
      <w:r w:rsidR="003D2112">
        <w:rPr>
          <w:rFonts w:ascii="Times New Roman" w:hAnsi="Times New Roman" w:cs="Times New Roman"/>
          <w:sz w:val="24"/>
          <w:szCs w:val="24"/>
        </w:rPr>
        <w:t>,</w:t>
      </w:r>
      <w:r w:rsidR="00F069D0">
        <w:rPr>
          <w:rFonts w:ascii="Times New Roman" w:hAnsi="Times New Roman" w:cs="Times New Roman"/>
          <w:sz w:val="24"/>
          <w:szCs w:val="24"/>
        </w:rPr>
        <w:t xml:space="preserve"> </w:t>
      </w:r>
      <w:r w:rsidR="00C4078A">
        <w:rPr>
          <w:rFonts w:ascii="Times New Roman" w:hAnsi="Times New Roman" w:cs="Times New Roman"/>
          <w:sz w:val="24"/>
          <w:szCs w:val="24"/>
        </w:rPr>
        <w:t xml:space="preserve">cracks in the stucco exterior, </w:t>
      </w:r>
      <w:r w:rsidR="00C41265">
        <w:rPr>
          <w:rFonts w:ascii="Times New Roman" w:hAnsi="Times New Roman" w:cs="Times New Roman"/>
          <w:sz w:val="24"/>
          <w:szCs w:val="24"/>
        </w:rPr>
        <w:t xml:space="preserve">several cracks </w:t>
      </w:r>
      <w:r w:rsidR="003F6FAA">
        <w:rPr>
          <w:rFonts w:ascii="Times New Roman" w:hAnsi="Times New Roman" w:cs="Times New Roman"/>
          <w:sz w:val="24"/>
          <w:szCs w:val="24"/>
        </w:rPr>
        <w:t xml:space="preserve">in walls </w:t>
      </w:r>
      <w:r w:rsidR="00643E21">
        <w:rPr>
          <w:rFonts w:ascii="Times New Roman" w:hAnsi="Times New Roman" w:cs="Times New Roman"/>
          <w:sz w:val="24"/>
          <w:szCs w:val="24"/>
        </w:rPr>
        <w:t xml:space="preserve">and pavers </w:t>
      </w:r>
      <w:r w:rsidR="003F6FAA">
        <w:rPr>
          <w:rFonts w:ascii="Times New Roman" w:hAnsi="Times New Roman" w:cs="Times New Roman"/>
          <w:sz w:val="24"/>
          <w:szCs w:val="24"/>
        </w:rPr>
        <w:t>surrounding the pool deck</w:t>
      </w:r>
      <w:r w:rsidR="003F7086">
        <w:rPr>
          <w:rFonts w:ascii="Times New Roman" w:hAnsi="Times New Roman" w:cs="Times New Roman"/>
          <w:sz w:val="24"/>
          <w:szCs w:val="24"/>
        </w:rPr>
        <w:t xml:space="preserve">, water drainage </w:t>
      </w:r>
      <w:r w:rsidR="00326FD2">
        <w:rPr>
          <w:rFonts w:ascii="Times New Roman" w:hAnsi="Times New Roman" w:cs="Times New Roman"/>
          <w:sz w:val="24"/>
          <w:szCs w:val="24"/>
        </w:rPr>
        <w:t xml:space="preserve">issues, cracking and spalling of concrete columns, and water damage in the parking garage roof. It was detailed by Morabito Consultants that these problems originally were not serious enough to cause a complete shutdown but needed to be repaired in a timely manner. </w:t>
      </w:r>
      <w:sdt>
        <w:sdtPr>
          <w:rPr>
            <w:rFonts w:ascii="Times New Roman" w:hAnsi="Times New Roman" w:cs="Times New Roman"/>
            <w:sz w:val="24"/>
            <w:szCs w:val="24"/>
          </w:rPr>
          <w:id w:val="-1318108965"/>
          <w:citation/>
        </w:sdtPr>
        <w:sdtEndPr/>
        <w:sdtContent>
          <w:r w:rsidR="00326FD2">
            <w:rPr>
              <w:rFonts w:ascii="Times New Roman" w:hAnsi="Times New Roman" w:cs="Times New Roman"/>
              <w:sz w:val="24"/>
              <w:szCs w:val="24"/>
            </w:rPr>
            <w:fldChar w:fldCharType="begin"/>
          </w:r>
          <w:r w:rsidR="00326FD2">
            <w:rPr>
              <w:rFonts w:ascii="Times New Roman" w:hAnsi="Times New Roman" w:cs="Times New Roman"/>
              <w:sz w:val="24"/>
              <w:szCs w:val="24"/>
            </w:rPr>
            <w:instrText xml:space="preserve"> CITATION Mor1 \l 1033 </w:instrText>
          </w:r>
          <w:r w:rsidR="00326FD2">
            <w:rPr>
              <w:rFonts w:ascii="Times New Roman" w:hAnsi="Times New Roman" w:cs="Times New Roman"/>
              <w:sz w:val="24"/>
              <w:szCs w:val="24"/>
            </w:rPr>
            <w:fldChar w:fldCharType="separate"/>
          </w:r>
          <w:r w:rsidR="00326FD2" w:rsidRPr="00E324D4">
            <w:rPr>
              <w:rFonts w:ascii="Times New Roman" w:hAnsi="Times New Roman" w:cs="Times New Roman"/>
              <w:noProof/>
              <w:sz w:val="24"/>
              <w:szCs w:val="24"/>
            </w:rPr>
            <w:t>(F. Morabito)</w:t>
          </w:r>
          <w:r w:rsidR="00326FD2">
            <w:rPr>
              <w:rFonts w:ascii="Times New Roman" w:hAnsi="Times New Roman" w:cs="Times New Roman"/>
              <w:sz w:val="24"/>
              <w:szCs w:val="24"/>
            </w:rPr>
            <w:fldChar w:fldCharType="end"/>
          </w:r>
        </w:sdtContent>
      </w:sdt>
      <w:r w:rsidR="00326FD2">
        <w:rPr>
          <w:rFonts w:ascii="Times New Roman" w:hAnsi="Times New Roman" w:cs="Times New Roman"/>
          <w:sz w:val="24"/>
          <w:szCs w:val="24"/>
        </w:rPr>
        <w:t>.</w:t>
      </w:r>
      <w:r w:rsidR="00326FD2" w:rsidRPr="009C14D1">
        <w:rPr>
          <w:rFonts w:ascii="Times New Roman" w:hAnsi="Times New Roman" w:cs="Times New Roman"/>
          <w:sz w:val="24"/>
          <w:szCs w:val="24"/>
        </w:rPr>
        <w:t xml:space="preserve"> </w:t>
      </w:r>
      <w:r w:rsidR="00326FD2">
        <w:rPr>
          <w:rFonts w:ascii="Times New Roman" w:hAnsi="Times New Roman" w:cs="Times New Roman"/>
          <w:sz w:val="24"/>
          <w:szCs w:val="24"/>
        </w:rPr>
        <w:t>This wasn’t the case and water damage was starting to destroy the buildings integrity. Water damage was commonly found, especially on the pool deck, and reported by the residents. Water would leak down into the concrete, ruining the integrity of the steel inside. Problems with steel was also found several times during post-inspections. The columns on the west side, which was the side that didn’t collapse, had thicker columns withstanding the initial collapse, apart from what was done for the east side. Thinner columns included excessive steel reinforcement, which violated codes to give the concrete enough space to give the strength. Columns were also found with inadequate amounts of steel. Original plans for the ground-level deck called for ‘</w:t>
      </w:r>
      <w:r w:rsidR="00326FD2" w:rsidRPr="00092528">
        <w:rPr>
          <w:rFonts w:ascii="Times New Roman" w:hAnsi="Times New Roman" w:cs="Times New Roman"/>
          <w:sz w:val="24"/>
          <w:szCs w:val="24"/>
        </w:rPr>
        <w:t>steel rods to be buried three-quarters of an inch below the surface of the structural slab</w:t>
      </w:r>
      <w:r w:rsidR="00326FD2">
        <w:rPr>
          <w:rFonts w:ascii="Times New Roman" w:hAnsi="Times New Roman" w:cs="Times New Roman"/>
          <w:sz w:val="24"/>
          <w:szCs w:val="24"/>
        </w:rPr>
        <w:t>,’ but the concrete pour was too shallow, and another pour could have caused delamination.</w:t>
      </w:r>
      <w:r w:rsidR="00326FD2" w:rsidRPr="00A16187">
        <w:rPr>
          <w:rFonts w:ascii="Times New Roman" w:hAnsi="Times New Roman" w:cs="Times New Roman"/>
          <w:sz w:val="24"/>
          <w:szCs w:val="24"/>
        </w:rPr>
        <w:t xml:space="preserve"> </w:t>
      </w:r>
    </w:p>
    <w:p w14:paraId="52023A8C" w14:textId="77777777" w:rsidR="000476C1" w:rsidRDefault="000476C1">
      <w:pPr>
        <w:rPr>
          <w:rFonts w:ascii="Times New Roman" w:hAnsi="Times New Roman" w:cs="Times New Roman"/>
          <w:sz w:val="24"/>
          <w:szCs w:val="24"/>
        </w:rPr>
      </w:pPr>
      <w:r>
        <w:rPr>
          <w:rFonts w:ascii="Times New Roman" w:hAnsi="Times New Roman" w:cs="Times New Roman"/>
          <w:sz w:val="24"/>
          <w:szCs w:val="24"/>
        </w:rPr>
        <w:br w:type="page"/>
      </w:r>
    </w:p>
    <w:p w14:paraId="3410EEA6" w14:textId="39E69B31" w:rsidR="008613A3" w:rsidRDefault="006C34D2" w:rsidP="00326FD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5982CE2A" wp14:editId="060E97EC">
            <wp:simplePos x="0" y="0"/>
            <wp:positionH relativeFrom="margin">
              <wp:posOffset>2030095</wp:posOffset>
            </wp:positionH>
            <wp:positionV relativeFrom="paragraph">
              <wp:posOffset>44160</wp:posOffset>
            </wp:positionV>
            <wp:extent cx="1778000" cy="206883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897" r="-1"/>
                    <a:stretch/>
                  </pic:blipFill>
                  <pic:spPr bwMode="auto">
                    <a:xfrm>
                      <a:off x="0" y="0"/>
                      <a:ext cx="1778000" cy="2068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4CD7">
        <w:rPr>
          <w:rFonts w:ascii="Times New Roman" w:hAnsi="Times New Roman" w:cs="Times New Roman"/>
          <w:noProof/>
          <w:sz w:val="24"/>
          <w:szCs w:val="24"/>
        </w:rPr>
        <w:drawing>
          <wp:anchor distT="0" distB="0" distL="114300" distR="114300" simplePos="0" relativeHeight="251674624" behindDoc="0" locked="0" layoutInCell="1" allowOverlap="1" wp14:anchorId="37CED08E" wp14:editId="0C986542">
            <wp:simplePos x="0" y="0"/>
            <wp:positionH relativeFrom="margin">
              <wp:align>left</wp:align>
            </wp:positionH>
            <wp:positionV relativeFrom="paragraph">
              <wp:posOffset>4100</wp:posOffset>
            </wp:positionV>
            <wp:extent cx="1619489" cy="2160937"/>
            <wp:effectExtent l="0" t="0" r="0" b="0"/>
            <wp:wrapNone/>
            <wp:docPr id="24" name="Picture 24" descr="A close-up of a corner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corner of a wal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9489" cy="2160937"/>
                    </a:xfrm>
                    <a:prstGeom prst="rect">
                      <a:avLst/>
                    </a:prstGeom>
                  </pic:spPr>
                </pic:pic>
              </a:graphicData>
            </a:graphic>
            <wp14:sizeRelH relativeFrom="margin">
              <wp14:pctWidth>0</wp14:pctWidth>
            </wp14:sizeRelH>
            <wp14:sizeRelV relativeFrom="margin">
              <wp14:pctHeight>0</wp14:pctHeight>
            </wp14:sizeRelV>
          </wp:anchor>
        </w:drawing>
      </w:r>
    </w:p>
    <w:p w14:paraId="0438AF0F" w14:textId="7C4639E2" w:rsidR="008613A3" w:rsidRDefault="008613A3" w:rsidP="00326FD2">
      <w:pPr>
        <w:spacing w:line="360" w:lineRule="auto"/>
        <w:rPr>
          <w:rFonts w:ascii="Times New Roman" w:hAnsi="Times New Roman" w:cs="Times New Roman"/>
          <w:sz w:val="24"/>
          <w:szCs w:val="24"/>
        </w:rPr>
      </w:pPr>
      <w:r w:rsidRPr="00446D52">
        <w:rPr>
          <w:rFonts w:ascii="Times New Roman" w:hAnsi="Times New Roman" w:cs="Times New Roman"/>
          <w:noProof/>
          <w:sz w:val="24"/>
          <w:szCs w:val="24"/>
        </w:rPr>
        <w:drawing>
          <wp:anchor distT="0" distB="0" distL="114300" distR="114300" simplePos="0" relativeHeight="251671552" behindDoc="0" locked="0" layoutInCell="1" allowOverlap="1" wp14:anchorId="4A178E75" wp14:editId="2D278BD0">
            <wp:simplePos x="0" y="0"/>
            <wp:positionH relativeFrom="margin">
              <wp:align>right</wp:align>
            </wp:positionH>
            <wp:positionV relativeFrom="paragraph">
              <wp:posOffset>4986</wp:posOffset>
            </wp:positionV>
            <wp:extent cx="1696085" cy="1676400"/>
            <wp:effectExtent l="0" t="0" r="0" b="0"/>
            <wp:wrapNone/>
            <wp:docPr id="22" name="Picture 22" descr="A concrete wall with cra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ncrete wall with crack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6085" cy="1676400"/>
                    </a:xfrm>
                    <a:prstGeom prst="rect">
                      <a:avLst/>
                    </a:prstGeom>
                  </pic:spPr>
                </pic:pic>
              </a:graphicData>
            </a:graphic>
            <wp14:sizeRelH relativeFrom="margin">
              <wp14:pctWidth>0</wp14:pctWidth>
            </wp14:sizeRelH>
            <wp14:sizeRelV relativeFrom="margin">
              <wp14:pctHeight>0</wp14:pctHeight>
            </wp14:sizeRelV>
          </wp:anchor>
        </w:drawing>
      </w:r>
    </w:p>
    <w:p w14:paraId="4CEB03BD" w14:textId="1129DA16" w:rsidR="008613A3" w:rsidRDefault="008613A3" w:rsidP="00326FD2">
      <w:pPr>
        <w:spacing w:line="360" w:lineRule="auto"/>
        <w:rPr>
          <w:rFonts w:ascii="Times New Roman" w:hAnsi="Times New Roman" w:cs="Times New Roman"/>
          <w:sz w:val="24"/>
          <w:szCs w:val="24"/>
        </w:rPr>
      </w:pPr>
    </w:p>
    <w:p w14:paraId="36CF88E4" w14:textId="77777777" w:rsidR="008613A3" w:rsidRDefault="008613A3" w:rsidP="00326FD2">
      <w:pPr>
        <w:spacing w:line="360" w:lineRule="auto"/>
        <w:rPr>
          <w:rFonts w:ascii="Times New Roman" w:hAnsi="Times New Roman" w:cs="Times New Roman"/>
          <w:sz w:val="24"/>
          <w:szCs w:val="24"/>
        </w:rPr>
      </w:pPr>
    </w:p>
    <w:p w14:paraId="2C7D8131" w14:textId="77777777" w:rsidR="008613A3" w:rsidRDefault="008613A3" w:rsidP="00326FD2">
      <w:pPr>
        <w:spacing w:line="360" w:lineRule="auto"/>
        <w:rPr>
          <w:rFonts w:ascii="Times New Roman" w:hAnsi="Times New Roman" w:cs="Times New Roman"/>
          <w:sz w:val="24"/>
          <w:szCs w:val="24"/>
        </w:rPr>
      </w:pPr>
    </w:p>
    <w:p w14:paraId="68E0FED6" w14:textId="2043FCF4" w:rsidR="00B51F10" w:rsidRDefault="00910E21" w:rsidP="006153D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0F2216" w14:textId="77777777" w:rsidR="00326FD2" w:rsidRDefault="00326FD2" w:rsidP="00326FD2">
      <w:pPr>
        <w:spacing w:line="360" w:lineRule="auto"/>
        <w:rPr>
          <w:rFonts w:ascii="Times New Roman" w:hAnsi="Times New Roman" w:cs="Times New Roman"/>
          <w:sz w:val="24"/>
          <w:szCs w:val="24"/>
        </w:rPr>
        <w:sectPr w:rsidR="00326FD2" w:rsidSect="001871CC">
          <w:footerReference w:type="default" r:id="rId12"/>
          <w:pgSz w:w="12240" w:h="15840"/>
          <w:pgMar w:top="1440" w:right="1440" w:bottom="1440" w:left="1440" w:header="720" w:footer="720" w:gutter="0"/>
          <w:cols w:space="720"/>
          <w:titlePg/>
          <w:docGrid w:linePitch="360"/>
        </w:sectPr>
      </w:pPr>
    </w:p>
    <w:p w14:paraId="22463CEC" w14:textId="77777777" w:rsidR="001754C5" w:rsidRDefault="001754C5" w:rsidP="001754C5">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p>
    <w:p w14:paraId="595E712F" w14:textId="32F2A8E6" w:rsidR="001754C5" w:rsidRDefault="00910E21" w:rsidP="001754C5">
      <w:pPr>
        <w:spacing w:line="360" w:lineRule="auto"/>
        <w:jc w:val="center"/>
        <w:rPr>
          <w:rFonts w:ascii="Times New Roman" w:hAnsi="Times New Roman" w:cs="Times New Roman"/>
          <w:sz w:val="24"/>
          <w:szCs w:val="24"/>
        </w:rPr>
      </w:pPr>
      <w:r>
        <w:rPr>
          <w:rFonts w:ascii="Times New Roman" w:hAnsi="Times New Roman" w:cs="Times New Roman"/>
          <w:sz w:val="24"/>
          <w:szCs w:val="24"/>
        </w:rPr>
        <w:t>Sp</w:t>
      </w:r>
      <w:r w:rsidR="00714CD7">
        <w:rPr>
          <w:rFonts w:ascii="Times New Roman" w:hAnsi="Times New Roman" w:cs="Times New Roman"/>
          <w:sz w:val="24"/>
          <w:szCs w:val="24"/>
        </w:rPr>
        <w:t xml:space="preserve">alling </w:t>
      </w:r>
      <w:r w:rsidR="001849C1">
        <w:rPr>
          <w:rFonts w:ascii="Times New Roman" w:hAnsi="Times New Roman" w:cs="Times New Roman"/>
          <w:sz w:val="24"/>
          <w:szCs w:val="24"/>
        </w:rPr>
        <w:t xml:space="preserve">on </w:t>
      </w:r>
      <w:r w:rsidR="00326FD2">
        <w:rPr>
          <w:rFonts w:ascii="Times New Roman" w:hAnsi="Times New Roman" w:cs="Times New Roman"/>
          <w:sz w:val="24"/>
          <w:szCs w:val="24"/>
        </w:rPr>
        <w:t xml:space="preserve">a </w:t>
      </w:r>
      <w:r w:rsidR="001849C1">
        <w:rPr>
          <w:rFonts w:ascii="Times New Roman" w:hAnsi="Times New Roman" w:cs="Times New Roman"/>
          <w:sz w:val="24"/>
          <w:szCs w:val="24"/>
        </w:rPr>
        <w:t>parking garage column</w:t>
      </w:r>
      <w:r w:rsidR="00326FD2">
        <w:rPr>
          <w:rFonts w:ascii="Times New Roman" w:hAnsi="Times New Roman" w:cs="Times New Roman"/>
          <w:sz w:val="24"/>
          <w:szCs w:val="24"/>
        </w:rPr>
        <w:br w:type="column"/>
      </w:r>
      <w:r w:rsidR="001754C5">
        <w:rPr>
          <w:rFonts w:ascii="Times New Roman" w:hAnsi="Times New Roman" w:cs="Times New Roman"/>
          <w:sz w:val="24"/>
          <w:szCs w:val="24"/>
        </w:rPr>
        <w:t>Fig 3</w:t>
      </w:r>
    </w:p>
    <w:p w14:paraId="2926FC58" w14:textId="6E8AAEBD" w:rsidR="001754C5" w:rsidRDefault="00326FD2" w:rsidP="001754C5">
      <w:pPr>
        <w:spacing w:line="360" w:lineRule="auto"/>
        <w:jc w:val="center"/>
        <w:rPr>
          <w:rFonts w:ascii="Times New Roman" w:hAnsi="Times New Roman" w:cs="Times New Roman"/>
          <w:sz w:val="24"/>
          <w:szCs w:val="24"/>
        </w:rPr>
      </w:pPr>
      <w:r>
        <w:rPr>
          <w:rFonts w:ascii="Times New Roman" w:hAnsi="Times New Roman" w:cs="Times New Roman"/>
          <w:sz w:val="24"/>
          <w:szCs w:val="24"/>
        </w:rPr>
        <w:t>Under supported</w:t>
      </w:r>
      <w:r w:rsidR="001849C1">
        <w:rPr>
          <w:rFonts w:ascii="Times New Roman" w:hAnsi="Times New Roman" w:cs="Times New Roman"/>
          <w:sz w:val="24"/>
          <w:szCs w:val="24"/>
        </w:rPr>
        <w:t xml:space="preserve"> columns </w:t>
      </w:r>
      <w:r>
        <w:rPr>
          <w:rFonts w:ascii="Times New Roman" w:hAnsi="Times New Roman" w:cs="Times New Roman"/>
          <w:sz w:val="24"/>
          <w:szCs w:val="24"/>
        </w:rPr>
        <w:t xml:space="preserve">without enough steel </w:t>
      </w:r>
      <w:r>
        <w:rPr>
          <w:rFonts w:ascii="Times New Roman" w:hAnsi="Times New Roman" w:cs="Times New Roman"/>
          <w:sz w:val="24"/>
          <w:szCs w:val="24"/>
        </w:rPr>
        <w:br w:type="column"/>
      </w:r>
      <w:r w:rsidR="001754C5">
        <w:rPr>
          <w:rFonts w:ascii="Times New Roman" w:hAnsi="Times New Roman" w:cs="Times New Roman"/>
          <w:sz w:val="24"/>
          <w:szCs w:val="24"/>
        </w:rPr>
        <w:t>Fig 4</w:t>
      </w:r>
    </w:p>
    <w:p w14:paraId="579B7830" w14:textId="6FB16F62" w:rsidR="00326FD2" w:rsidRDefault="00326FD2" w:rsidP="001754C5">
      <w:pPr>
        <w:spacing w:line="360" w:lineRule="auto"/>
        <w:jc w:val="center"/>
        <w:rPr>
          <w:rFonts w:ascii="Times New Roman" w:hAnsi="Times New Roman" w:cs="Times New Roman"/>
          <w:sz w:val="24"/>
          <w:szCs w:val="24"/>
        </w:rPr>
        <w:sectPr w:rsidR="00326FD2" w:rsidSect="00326FD2">
          <w:type w:val="continuous"/>
          <w:pgSz w:w="12240" w:h="15840"/>
          <w:pgMar w:top="1440" w:right="1440" w:bottom="1440" w:left="1440" w:header="720" w:footer="720" w:gutter="0"/>
          <w:cols w:num="3" w:space="720"/>
          <w:titlePg/>
          <w:docGrid w:linePitch="360"/>
        </w:sectPr>
      </w:pPr>
      <w:r>
        <w:rPr>
          <w:rFonts w:ascii="Times New Roman" w:hAnsi="Times New Roman" w:cs="Times New Roman"/>
          <w:sz w:val="24"/>
          <w:szCs w:val="24"/>
        </w:rPr>
        <w:t>Exposed Rebar on</w:t>
      </w:r>
      <w:r w:rsidR="001754C5">
        <w:rPr>
          <w:rFonts w:ascii="Times New Roman" w:hAnsi="Times New Roman" w:cs="Times New Roman"/>
          <w:sz w:val="24"/>
          <w:szCs w:val="24"/>
        </w:rPr>
        <w:t xml:space="preserve"> the</w:t>
      </w:r>
      <w:r>
        <w:rPr>
          <w:rFonts w:ascii="Times New Roman" w:hAnsi="Times New Roman" w:cs="Times New Roman"/>
          <w:sz w:val="24"/>
          <w:szCs w:val="24"/>
        </w:rPr>
        <w:t xml:space="preserve"> Balconies</w:t>
      </w:r>
    </w:p>
    <w:p w14:paraId="42BE46F9" w14:textId="78CAF415" w:rsidR="002176A5" w:rsidRDefault="002176A5">
      <w:pPr>
        <w:rPr>
          <w:rFonts w:ascii="Times New Roman" w:hAnsi="Times New Roman" w:cs="Times New Roman"/>
          <w:sz w:val="24"/>
          <w:szCs w:val="24"/>
        </w:rPr>
      </w:pPr>
      <w:r w:rsidRPr="005B2941">
        <w:rPr>
          <w:rFonts w:ascii="Times New Roman" w:hAnsi="Times New Roman" w:cs="Times New Roman"/>
          <w:noProof/>
          <w:sz w:val="24"/>
          <w:szCs w:val="24"/>
        </w:rPr>
        <mc:AlternateContent>
          <mc:Choice Requires="wps">
            <w:drawing>
              <wp:inline distT="0" distB="0" distL="0" distR="0" wp14:anchorId="75D6A676" wp14:editId="6CB054C6">
                <wp:extent cx="5919788" cy="365760"/>
                <wp:effectExtent l="0" t="0" r="5080" b="0"/>
                <wp:docPr id="10" name="Rectangle 10"/>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2BA464" w14:textId="77777777" w:rsidR="002176A5" w:rsidRPr="00FB2985" w:rsidRDefault="002176A5"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Who was at Fault and Why?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D6A676" id="Rectangle 10" o:spid="_x0000_s1032"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" fillcolor="#a5d4f9" stroked="f" strokeweight="2.25pt">
                <v:fill opacity="32896f"/>
                <v:textbox>
                  <w:txbxContent>
                    <w:p w14:paraId="2E2BA464" w14:textId="77777777" w:rsidR="002176A5" w:rsidRPr="00FB2985" w:rsidRDefault="002176A5"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Who was at Fault and Why?</w:t>
                      </w:r>
                    </w:p>
                  </w:txbxContent>
                </v:textbox>
                <w10:anchorlock/>
              </v:rect>
            </w:pict>
          </mc:Fallback>
        </mc:AlternateContent>
      </w:r>
    </w:p>
    <w:p w14:paraId="720F9A86" w14:textId="6706EE08" w:rsidR="00C94C2C" w:rsidRDefault="00155A5A" w:rsidP="006153DE">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the </w:t>
      </w:r>
      <w:r w:rsidR="003B5620">
        <w:rPr>
          <w:rFonts w:ascii="Times New Roman" w:hAnsi="Times New Roman" w:cs="Times New Roman"/>
          <w:sz w:val="24"/>
          <w:szCs w:val="24"/>
        </w:rPr>
        <w:t xml:space="preserve">construction </w:t>
      </w:r>
      <w:r w:rsidR="003800D1">
        <w:rPr>
          <w:rFonts w:ascii="Times New Roman" w:hAnsi="Times New Roman" w:cs="Times New Roman"/>
          <w:sz w:val="24"/>
          <w:szCs w:val="24"/>
        </w:rPr>
        <w:t xml:space="preserve">of the </w:t>
      </w:r>
      <w:r>
        <w:rPr>
          <w:rFonts w:ascii="Times New Roman" w:hAnsi="Times New Roman" w:cs="Times New Roman"/>
          <w:sz w:val="24"/>
          <w:szCs w:val="24"/>
        </w:rPr>
        <w:t>building</w:t>
      </w:r>
      <w:r w:rsidR="006044C9">
        <w:rPr>
          <w:rFonts w:ascii="Times New Roman" w:hAnsi="Times New Roman" w:cs="Times New Roman"/>
          <w:sz w:val="24"/>
          <w:szCs w:val="24"/>
        </w:rPr>
        <w:t>,</w:t>
      </w:r>
      <w:r>
        <w:rPr>
          <w:rFonts w:ascii="Times New Roman" w:hAnsi="Times New Roman" w:cs="Times New Roman"/>
          <w:sz w:val="24"/>
          <w:szCs w:val="24"/>
        </w:rPr>
        <w:t xml:space="preserve"> </w:t>
      </w:r>
      <w:r w:rsidR="004711F2">
        <w:rPr>
          <w:rFonts w:ascii="Times New Roman" w:hAnsi="Times New Roman" w:cs="Times New Roman"/>
          <w:sz w:val="24"/>
          <w:szCs w:val="24"/>
        </w:rPr>
        <w:t>worke</w:t>
      </w:r>
      <w:r w:rsidR="000567F4">
        <w:rPr>
          <w:rFonts w:ascii="Times New Roman" w:hAnsi="Times New Roman" w:cs="Times New Roman"/>
          <w:sz w:val="24"/>
          <w:szCs w:val="24"/>
        </w:rPr>
        <w:t>rs</w:t>
      </w:r>
      <w:r w:rsidR="006044C9">
        <w:rPr>
          <w:rFonts w:ascii="Times New Roman" w:hAnsi="Times New Roman" w:cs="Times New Roman"/>
          <w:sz w:val="24"/>
          <w:szCs w:val="24"/>
        </w:rPr>
        <w:t xml:space="preserve"> failed to adhere to the plans made</w:t>
      </w:r>
      <w:r w:rsidR="00557430">
        <w:rPr>
          <w:rFonts w:ascii="Times New Roman" w:hAnsi="Times New Roman" w:cs="Times New Roman"/>
          <w:sz w:val="24"/>
          <w:szCs w:val="24"/>
        </w:rPr>
        <w:t xml:space="preserve"> that would ensure the building was up to code</w:t>
      </w:r>
      <w:r w:rsidR="00702AD3">
        <w:rPr>
          <w:rFonts w:ascii="Times New Roman" w:hAnsi="Times New Roman" w:cs="Times New Roman"/>
          <w:sz w:val="24"/>
          <w:szCs w:val="24"/>
        </w:rPr>
        <w:t>.</w:t>
      </w:r>
      <w:r w:rsidR="00557430">
        <w:rPr>
          <w:rFonts w:ascii="Times New Roman" w:hAnsi="Times New Roman" w:cs="Times New Roman"/>
          <w:sz w:val="24"/>
          <w:szCs w:val="24"/>
        </w:rPr>
        <w:t xml:space="preserve"> </w:t>
      </w:r>
      <w:r w:rsidR="00D821F0">
        <w:rPr>
          <w:rFonts w:ascii="Times New Roman" w:hAnsi="Times New Roman" w:cs="Times New Roman"/>
          <w:sz w:val="24"/>
          <w:szCs w:val="24"/>
        </w:rPr>
        <w:t xml:space="preserve">The </w:t>
      </w:r>
      <w:r w:rsidR="00882279">
        <w:rPr>
          <w:rFonts w:ascii="Times New Roman" w:hAnsi="Times New Roman" w:cs="Times New Roman"/>
          <w:sz w:val="24"/>
          <w:szCs w:val="24"/>
        </w:rPr>
        <w:t xml:space="preserve">overuse </w:t>
      </w:r>
      <w:r w:rsidR="00D024FA">
        <w:rPr>
          <w:rFonts w:ascii="Times New Roman" w:hAnsi="Times New Roman" w:cs="Times New Roman"/>
          <w:sz w:val="24"/>
          <w:szCs w:val="24"/>
        </w:rPr>
        <w:t xml:space="preserve">of rebar in the vertical columns and </w:t>
      </w:r>
      <w:r w:rsidR="009618E0">
        <w:rPr>
          <w:rFonts w:ascii="Times New Roman" w:hAnsi="Times New Roman" w:cs="Times New Roman"/>
          <w:sz w:val="24"/>
          <w:szCs w:val="24"/>
        </w:rPr>
        <w:t xml:space="preserve">the underuse of rebar in the floor </w:t>
      </w:r>
      <w:r w:rsidR="006F02B2">
        <w:rPr>
          <w:rFonts w:ascii="Times New Roman" w:hAnsi="Times New Roman" w:cs="Times New Roman"/>
          <w:sz w:val="24"/>
          <w:szCs w:val="24"/>
        </w:rPr>
        <w:t>slabs</w:t>
      </w:r>
      <w:r w:rsidR="003402CF">
        <w:rPr>
          <w:rFonts w:ascii="Times New Roman" w:hAnsi="Times New Roman" w:cs="Times New Roman"/>
          <w:sz w:val="24"/>
          <w:szCs w:val="24"/>
        </w:rPr>
        <w:t xml:space="preserve"> are </w:t>
      </w:r>
      <w:r w:rsidR="005466C9">
        <w:rPr>
          <w:rFonts w:ascii="Times New Roman" w:hAnsi="Times New Roman" w:cs="Times New Roman"/>
          <w:sz w:val="24"/>
          <w:szCs w:val="24"/>
        </w:rPr>
        <w:t>errors that became integral to support of the building.</w:t>
      </w:r>
      <w:r w:rsidR="00107828">
        <w:rPr>
          <w:rFonts w:ascii="Times New Roman" w:hAnsi="Times New Roman" w:cs="Times New Roman"/>
          <w:sz w:val="24"/>
          <w:szCs w:val="24"/>
        </w:rPr>
        <w:t xml:space="preserve"> </w:t>
      </w:r>
      <w:r w:rsidR="00550DAB">
        <w:rPr>
          <w:rFonts w:ascii="Times New Roman" w:hAnsi="Times New Roman" w:cs="Times New Roman"/>
          <w:sz w:val="24"/>
          <w:szCs w:val="24"/>
        </w:rPr>
        <w:t>Simple</w:t>
      </w:r>
      <w:r w:rsidR="002B6EE2">
        <w:rPr>
          <w:rFonts w:ascii="Times New Roman" w:hAnsi="Times New Roman" w:cs="Times New Roman"/>
          <w:sz w:val="24"/>
          <w:szCs w:val="24"/>
        </w:rPr>
        <w:t xml:space="preserve"> mistakes, like using </w:t>
      </w:r>
      <w:r w:rsidR="00FC18A0">
        <w:rPr>
          <w:rFonts w:ascii="Times New Roman" w:hAnsi="Times New Roman" w:cs="Times New Roman"/>
          <w:sz w:val="24"/>
          <w:szCs w:val="24"/>
        </w:rPr>
        <w:t xml:space="preserve">exposed rebar to support the </w:t>
      </w:r>
      <w:r w:rsidR="00AC5B43">
        <w:rPr>
          <w:rFonts w:ascii="Times New Roman" w:hAnsi="Times New Roman" w:cs="Times New Roman"/>
          <w:sz w:val="24"/>
          <w:szCs w:val="24"/>
        </w:rPr>
        <w:t>balconies, were common</w:t>
      </w:r>
      <w:r w:rsidR="00037D22">
        <w:rPr>
          <w:rFonts w:ascii="Times New Roman" w:hAnsi="Times New Roman" w:cs="Times New Roman"/>
          <w:sz w:val="24"/>
          <w:szCs w:val="24"/>
        </w:rPr>
        <w:t xml:space="preserve"> </w:t>
      </w:r>
      <w:r w:rsidR="00143FAC">
        <w:rPr>
          <w:rFonts w:ascii="Times New Roman" w:hAnsi="Times New Roman" w:cs="Times New Roman"/>
          <w:sz w:val="24"/>
          <w:szCs w:val="24"/>
        </w:rPr>
        <w:t xml:space="preserve">throughout the </w:t>
      </w:r>
      <w:r w:rsidR="0029342F">
        <w:rPr>
          <w:rFonts w:ascii="Times New Roman" w:hAnsi="Times New Roman" w:cs="Times New Roman"/>
          <w:sz w:val="24"/>
          <w:szCs w:val="24"/>
        </w:rPr>
        <w:t>inspections pre and post collapse.</w:t>
      </w:r>
      <w:r w:rsidR="00566BC2">
        <w:rPr>
          <w:rFonts w:ascii="Times New Roman" w:hAnsi="Times New Roman" w:cs="Times New Roman"/>
          <w:sz w:val="24"/>
          <w:szCs w:val="24"/>
        </w:rPr>
        <w:t xml:space="preserve"> </w:t>
      </w:r>
      <w:r w:rsidR="00C94C2C">
        <w:rPr>
          <w:rFonts w:ascii="Times New Roman" w:hAnsi="Times New Roman" w:cs="Times New Roman"/>
          <w:sz w:val="24"/>
          <w:szCs w:val="24"/>
        </w:rPr>
        <w:t>Blame would most likely be placed on construction workers.</w:t>
      </w:r>
    </w:p>
    <w:p w14:paraId="07B427BD" w14:textId="0B049113" w:rsidR="005828AE" w:rsidRDefault="00566BC2" w:rsidP="00711653">
      <w:pPr>
        <w:spacing w:line="360" w:lineRule="auto"/>
        <w:rPr>
          <w:rFonts w:ascii="Times New Roman" w:hAnsi="Times New Roman" w:cs="Times New Roman"/>
          <w:sz w:val="24"/>
          <w:szCs w:val="24"/>
        </w:rPr>
      </w:pPr>
      <w:r>
        <w:rPr>
          <w:rFonts w:ascii="Times New Roman" w:hAnsi="Times New Roman" w:cs="Times New Roman"/>
          <w:sz w:val="24"/>
          <w:szCs w:val="24"/>
        </w:rPr>
        <w:t xml:space="preserve">In a </w:t>
      </w:r>
      <w:r w:rsidR="00C94C2C">
        <w:rPr>
          <w:rFonts w:ascii="Times New Roman" w:hAnsi="Times New Roman" w:cs="Times New Roman"/>
          <w:sz w:val="24"/>
          <w:szCs w:val="24"/>
        </w:rPr>
        <w:t xml:space="preserve">class-action lawsuit, victims of the collapse </w:t>
      </w:r>
      <w:r w:rsidR="00373B7E">
        <w:rPr>
          <w:rFonts w:ascii="Times New Roman" w:hAnsi="Times New Roman" w:cs="Times New Roman"/>
          <w:sz w:val="24"/>
          <w:szCs w:val="24"/>
        </w:rPr>
        <w:t xml:space="preserve">believe that </w:t>
      </w:r>
      <w:r w:rsidR="00711653">
        <w:rPr>
          <w:rFonts w:ascii="Times New Roman" w:hAnsi="Times New Roman" w:cs="Times New Roman"/>
          <w:sz w:val="24"/>
          <w:szCs w:val="24"/>
        </w:rPr>
        <w:t>‘</w:t>
      </w:r>
      <w:r w:rsidR="00711653" w:rsidRPr="00711653">
        <w:rPr>
          <w:rFonts w:ascii="Times New Roman" w:hAnsi="Times New Roman" w:cs="Times New Roman"/>
          <w:sz w:val="24"/>
          <w:szCs w:val="24"/>
        </w:rPr>
        <w:t xml:space="preserve">architects Stantec, engineers Florida Civil and a drilling vibration monitoring firm called Geosonics acted negligently during construction of </w:t>
      </w:r>
      <w:r w:rsidR="00711653">
        <w:rPr>
          <w:rFonts w:ascii="Times New Roman" w:hAnsi="Times New Roman" w:cs="Times New Roman"/>
          <w:sz w:val="24"/>
          <w:szCs w:val="24"/>
        </w:rPr>
        <w:t>[Eighty Seven Park].’ This aligns with some engineer</w:t>
      </w:r>
      <w:r w:rsidR="00AD399A">
        <w:rPr>
          <w:rFonts w:ascii="Times New Roman" w:hAnsi="Times New Roman" w:cs="Times New Roman"/>
          <w:sz w:val="24"/>
          <w:szCs w:val="24"/>
        </w:rPr>
        <w:t>s and investigators reasoning of the buildings collapse being partially due to the construction of the building next door.</w:t>
      </w:r>
      <w:r w:rsidR="005828AE">
        <w:rPr>
          <w:rFonts w:ascii="Times New Roman" w:hAnsi="Times New Roman" w:cs="Times New Roman"/>
          <w:sz w:val="24"/>
          <w:szCs w:val="24"/>
        </w:rPr>
        <w:t xml:space="preserve"> Levels of vibration from the construction was above the</w:t>
      </w:r>
      <w:r w:rsidR="00B504BB">
        <w:rPr>
          <w:rFonts w:ascii="Times New Roman" w:hAnsi="Times New Roman" w:cs="Times New Roman"/>
          <w:sz w:val="24"/>
          <w:szCs w:val="24"/>
        </w:rPr>
        <w:t xml:space="preserve"> s</w:t>
      </w:r>
      <w:r w:rsidR="00F2350E">
        <w:rPr>
          <w:rFonts w:ascii="Times New Roman" w:hAnsi="Times New Roman" w:cs="Times New Roman"/>
          <w:sz w:val="24"/>
          <w:szCs w:val="24"/>
        </w:rPr>
        <w:t xml:space="preserve">afe </w:t>
      </w:r>
      <w:r w:rsidR="00E028C1">
        <w:rPr>
          <w:rFonts w:ascii="Times New Roman" w:hAnsi="Times New Roman" w:cs="Times New Roman"/>
          <w:sz w:val="24"/>
          <w:szCs w:val="24"/>
        </w:rPr>
        <w:t>threshold standards, set by the</w:t>
      </w:r>
      <w:r w:rsidR="00E028C1">
        <w:t xml:space="preserve"> </w:t>
      </w:r>
      <w:r w:rsidR="00E028C1" w:rsidRPr="00E028C1">
        <w:rPr>
          <w:rFonts w:ascii="Times New Roman" w:hAnsi="Times New Roman" w:cs="Times New Roman"/>
          <w:sz w:val="24"/>
          <w:szCs w:val="24"/>
        </w:rPr>
        <w:t>Federal Transit Administration to prevent damage to concrete</w:t>
      </w:r>
      <w:r w:rsidR="00E028C1">
        <w:rPr>
          <w:rFonts w:ascii="Times New Roman" w:hAnsi="Times New Roman" w:cs="Times New Roman"/>
          <w:sz w:val="24"/>
          <w:szCs w:val="24"/>
        </w:rPr>
        <w:t xml:space="preserve"> </w:t>
      </w:r>
      <w:r w:rsidR="005828AE">
        <w:rPr>
          <w:rFonts w:ascii="Times New Roman" w:hAnsi="Times New Roman" w:cs="Times New Roman"/>
          <w:sz w:val="24"/>
          <w:szCs w:val="24"/>
        </w:rPr>
        <w:t>(Nehamas).</w:t>
      </w:r>
      <w:r w:rsidR="00465718">
        <w:rPr>
          <w:rFonts w:ascii="Times New Roman" w:hAnsi="Times New Roman" w:cs="Times New Roman"/>
          <w:sz w:val="24"/>
          <w:szCs w:val="24"/>
        </w:rPr>
        <w:t xml:space="preserve"> This was then settled</w:t>
      </w:r>
      <w:r w:rsidR="006F4ECB">
        <w:rPr>
          <w:rFonts w:ascii="Times New Roman" w:hAnsi="Times New Roman" w:cs="Times New Roman"/>
          <w:sz w:val="24"/>
          <w:szCs w:val="24"/>
        </w:rPr>
        <w:t xml:space="preserve"> for nearly $1 billion in May of 2022</w:t>
      </w:r>
      <w:r w:rsidR="00F70C61">
        <w:rPr>
          <w:rFonts w:ascii="Times New Roman" w:hAnsi="Times New Roman" w:cs="Times New Roman"/>
          <w:sz w:val="24"/>
          <w:szCs w:val="24"/>
        </w:rPr>
        <w:t xml:space="preserve"> </w:t>
      </w:r>
      <w:r w:rsidR="007F6336">
        <w:rPr>
          <w:rFonts w:ascii="Times New Roman" w:hAnsi="Times New Roman" w:cs="Times New Roman"/>
          <w:sz w:val="24"/>
          <w:szCs w:val="24"/>
        </w:rPr>
        <w:t>(Associated Press).</w:t>
      </w:r>
    </w:p>
    <w:p w14:paraId="53691B35" w14:textId="77777777" w:rsidR="00A44D1C" w:rsidRDefault="00A5281F">
      <w:pPr>
        <w:rPr>
          <w:rFonts w:ascii="Times New Roman" w:hAnsi="Times New Roman" w:cs="Times New Roman"/>
          <w:sz w:val="24"/>
          <w:szCs w:val="24"/>
        </w:rPr>
      </w:pPr>
      <w:r w:rsidRPr="005B2941">
        <w:rPr>
          <w:rFonts w:ascii="Times New Roman" w:hAnsi="Times New Roman" w:cs="Times New Roman"/>
          <w:noProof/>
          <w:sz w:val="24"/>
          <w:szCs w:val="24"/>
        </w:rPr>
        <mc:AlternateContent>
          <mc:Choice Requires="wps">
            <w:drawing>
              <wp:inline distT="0" distB="0" distL="0" distR="0" wp14:anchorId="7E46722A" wp14:editId="45ADC95E">
                <wp:extent cx="5919788" cy="365760"/>
                <wp:effectExtent l="0" t="0" r="5080" b="0"/>
                <wp:docPr id="9" name="Rectangle 9"/>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E23846" w14:textId="7E6865F8" w:rsidR="00A5281F" w:rsidRPr="00FB2985" w:rsidRDefault="002176A5"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 xml:space="preserve">The Lack of </w:t>
                            </w:r>
                            <w:r w:rsidR="00155E00" w:rsidRPr="00FB2985">
                              <w:rPr>
                                <w:rFonts w:ascii="Times New Roman" w:hAnsi="Times New Roman" w:cs="Times New Roman"/>
                                <w:color w:val="000000" w:themeColor="text1"/>
                                <w:sz w:val="28"/>
                                <w:szCs w:val="28"/>
                              </w:rPr>
                              <w:t>Competence</w:t>
                            </w:r>
                            <w:r w:rsidRPr="00FB2985">
                              <w:rPr>
                                <w:rFonts w:ascii="Times New Roman" w:hAnsi="Times New Roman" w:cs="Times New Roman"/>
                                <w:color w:val="000000" w:themeColor="text1"/>
                                <w:sz w:val="28"/>
                                <w:szCs w:val="28"/>
                              </w:rPr>
                              <w:t xml:space="preserve"> </w:t>
                            </w:r>
                            <w:r w:rsidR="000571D7" w:rsidRPr="00FB2985">
                              <w:rPr>
                                <w:rFonts w:ascii="Times New Roman" w:hAnsi="Times New Roman" w:cs="Times New Roman"/>
                                <w:color w:val="000000" w:themeColor="text1"/>
                                <w:sz w:val="28"/>
                                <w:szCs w:val="28"/>
                              </w:rPr>
                              <w:t>Leading to the Failure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6722A" id="Rectangle 9" o:spid="_x0000_s1033"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" fillcolor="#a5d4f9" stroked="f" strokeweight="2.25pt">
                <v:fill opacity="32896f"/>
                <v:textbox>
                  <w:txbxContent>
                    <w:p w14:paraId="5FE23846" w14:textId="7E6865F8" w:rsidR="00A5281F" w:rsidRPr="00FB2985" w:rsidRDefault="002176A5" w:rsidP="00C21B53">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 xml:space="preserve">The Lack of </w:t>
                      </w:r>
                      <w:r w:rsidR="00155E00" w:rsidRPr="00FB2985">
                        <w:rPr>
                          <w:rFonts w:ascii="Times New Roman" w:hAnsi="Times New Roman" w:cs="Times New Roman"/>
                          <w:color w:val="000000" w:themeColor="text1"/>
                          <w:sz w:val="28"/>
                          <w:szCs w:val="28"/>
                        </w:rPr>
                        <w:t>Competence</w:t>
                      </w:r>
                      <w:r w:rsidRPr="00FB2985">
                        <w:rPr>
                          <w:rFonts w:ascii="Times New Roman" w:hAnsi="Times New Roman" w:cs="Times New Roman"/>
                          <w:color w:val="000000" w:themeColor="text1"/>
                          <w:sz w:val="28"/>
                          <w:szCs w:val="28"/>
                        </w:rPr>
                        <w:t xml:space="preserve"> </w:t>
                      </w:r>
                      <w:r w:rsidR="000571D7" w:rsidRPr="00FB2985">
                        <w:rPr>
                          <w:rFonts w:ascii="Times New Roman" w:hAnsi="Times New Roman" w:cs="Times New Roman"/>
                          <w:color w:val="000000" w:themeColor="text1"/>
                          <w:sz w:val="28"/>
                          <w:szCs w:val="28"/>
                        </w:rPr>
                        <w:t>Leading to the Failure</w:t>
                      </w:r>
                    </w:p>
                  </w:txbxContent>
                </v:textbox>
                <w10:anchorlock/>
              </v:rect>
            </w:pict>
          </mc:Fallback>
        </mc:AlternateContent>
      </w:r>
    </w:p>
    <w:p w14:paraId="652135FA" w14:textId="3EDE3E7A" w:rsidR="008E524C" w:rsidRDefault="00805E20" w:rsidP="000567F4">
      <w:pPr>
        <w:spacing w:line="360" w:lineRule="auto"/>
        <w:rPr>
          <w:rFonts w:ascii="Times New Roman" w:hAnsi="Times New Roman" w:cs="Times New Roman"/>
          <w:sz w:val="24"/>
          <w:szCs w:val="24"/>
        </w:rPr>
      </w:pPr>
      <w:r>
        <w:rPr>
          <w:rFonts w:ascii="Times New Roman" w:hAnsi="Times New Roman" w:cs="Times New Roman"/>
          <w:sz w:val="24"/>
          <w:szCs w:val="24"/>
        </w:rPr>
        <w:t xml:space="preserve">Throughout the 70s into the 80s, </w:t>
      </w:r>
      <w:r w:rsidR="00D0171F">
        <w:rPr>
          <w:rFonts w:ascii="Times New Roman" w:hAnsi="Times New Roman" w:cs="Times New Roman"/>
          <w:sz w:val="24"/>
          <w:szCs w:val="24"/>
        </w:rPr>
        <w:t>Florida was a staple for new developments</w:t>
      </w:r>
      <w:r w:rsidR="00AC3985">
        <w:rPr>
          <w:rFonts w:ascii="Times New Roman" w:hAnsi="Times New Roman" w:cs="Times New Roman"/>
          <w:sz w:val="24"/>
          <w:szCs w:val="24"/>
        </w:rPr>
        <w:t xml:space="preserve"> </w:t>
      </w:r>
      <w:r w:rsidR="00020150">
        <w:rPr>
          <w:rFonts w:ascii="Times New Roman" w:hAnsi="Times New Roman" w:cs="Times New Roman"/>
          <w:sz w:val="24"/>
          <w:szCs w:val="24"/>
        </w:rPr>
        <w:t xml:space="preserve">along with the implementation of AC. </w:t>
      </w:r>
      <w:r w:rsidR="00627273">
        <w:rPr>
          <w:rFonts w:ascii="Times New Roman" w:hAnsi="Times New Roman" w:cs="Times New Roman"/>
          <w:sz w:val="24"/>
          <w:szCs w:val="24"/>
        </w:rPr>
        <w:t>Many h</w:t>
      </w:r>
      <w:r w:rsidR="00020150">
        <w:rPr>
          <w:rFonts w:ascii="Times New Roman" w:hAnsi="Times New Roman" w:cs="Times New Roman"/>
          <w:sz w:val="24"/>
          <w:szCs w:val="24"/>
        </w:rPr>
        <w:t xml:space="preserve">igh rises and condos were </w:t>
      </w:r>
      <w:r w:rsidR="00627273">
        <w:rPr>
          <w:rFonts w:ascii="Times New Roman" w:hAnsi="Times New Roman" w:cs="Times New Roman"/>
          <w:sz w:val="24"/>
          <w:szCs w:val="24"/>
        </w:rPr>
        <w:t xml:space="preserve">built during this time and along with it came regulations </w:t>
      </w:r>
      <w:r w:rsidR="00816888">
        <w:rPr>
          <w:rFonts w:ascii="Times New Roman" w:hAnsi="Times New Roman" w:cs="Times New Roman"/>
          <w:sz w:val="24"/>
          <w:szCs w:val="24"/>
        </w:rPr>
        <w:t>enacted by Miami-Dade County</w:t>
      </w:r>
      <w:r w:rsidR="00D050E5">
        <w:rPr>
          <w:rFonts w:ascii="Times New Roman" w:hAnsi="Times New Roman" w:cs="Times New Roman"/>
          <w:sz w:val="24"/>
          <w:szCs w:val="24"/>
        </w:rPr>
        <w:t xml:space="preserve">. </w:t>
      </w:r>
      <w:r w:rsidR="007F7218">
        <w:rPr>
          <w:rFonts w:ascii="Times New Roman" w:hAnsi="Times New Roman" w:cs="Times New Roman"/>
          <w:sz w:val="24"/>
          <w:szCs w:val="24"/>
        </w:rPr>
        <w:t>Although Florida has some of the strictest</w:t>
      </w:r>
      <w:r w:rsidR="009B2959">
        <w:rPr>
          <w:rFonts w:ascii="Times New Roman" w:hAnsi="Times New Roman" w:cs="Times New Roman"/>
          <w:sz w:val="24"/>
          <w:szCs w:val="24"/>
        </w:rPr>
        <w:t xml:space="preserve"> </w:t>
      </w:r>
      <w:r w:rsidR="009B2959">
        <w:rPr>
          <w:rFonts w:ascii="Times New Roman" w:hAnsi="Times New Roman" w:cs="Times New Roman"/>
          <w:sz w:val="24"/>
          <w:szCs w:val="24"/>
        </w:rPr>
        <w:lastRenderedPageBreak/>
        <w:t>among the states</w:t>
      </w:r>
      <w:r w:rsidR="001C0491">
        <w:rPr>
          <w:rFonts w:ascii="Times New Roman" w:hAnsi="Times New Roman" w:cs="Times New Roman"/>
          <w:sz w:val="24"/>
          <w:szCs w:val="24"/>
        </w:rPr>
        <w:t xml:space="preserve">, to counteract </w:t>
      </w:r>
      <w:r w:rsidR="00CB4549">
        <w:rPr>
          <w:rFonts w:ascii="Times New Roman" w:hAnsi="Times New Roman" w:cs="Times New Roman"/>
          <w:sz w:val="24"/>
          <w:szCs w:val="24"/>
        </w:rPr>
        <w:t>hurricanes, flooding, and rain</w:t>
      </w:r>
      <w:r w:rsidR="009B2959">
        <w:rPr>
          <w:rFonts w:ascii="Times New Roman" w:hAnsi="Times New Roman" w:cs="Times New Roman"/>
          <w:sz w:val="24"/>
          <w:szCs w:val="24"/>
        </w:rPr>
        <w:t xml:space="preserve">, </w:t>
      </w:r>
      <w:r w:rsidR="009640A7">
        <w:rPr>
          <w:rFonts w:ascii="Times New Roman" w:hAnsi="Times New Roman" w:cs="Times New Roman"/>
          <w:sz w:val="24"/>
          <w:szCs w:val="24"/>
        </w:rPr>
        <w:t xml:space="preserve">since the collapse of the Surfside Condos it has been revealed that </w:t>
      </w:r>
      <w:r w:rsidR="001C0491">
        <w:rPr>
          <w:rFonts w:ascii="Times New Roman" w:hAnsi="Times New Roman" w:cs="Times New Roman"/>
          <w:sz w:val="24"/>
          <w:szCs w:val="24"/>
        </w:rPr>
        <w:t>regulations</w:t>
      </w:r>
      <w:r w:rsidR="009640A7">
        <w:rPr>
          <w:rFonts w:ascii="Times New Roman" w:hAnsi="Times New Roman" w:cs="Times New Roman"/>
          <w:sz w:val="24"/>
          <w:szCs w:val="24"/>
        </w:rPr>
        <w:t xml:space="preserve"> were </w:t>
      </w:r>
      <w:r w:rsidR="001C0491">
        <w:rPr>
          <w:rFonts w:ascii="Times New Roman" w:hAnsi="Times New Roman" w:cs="Times New Roman"/>
          <w:sz w:val="24"/>
          <w:szCs w:val="24"/>
        </w:rPr>
        <w:t xml:space="preserve">unevenly enforced by local authorities or not enforced at all. </w:t>
      </w:r>
      <w:r w:rsidR="00CB4E7E">
        <w:rPr>
          <w:rFonts w:ascii="Times New Roman" w:hAnsi="Times New Roman" w:cs="Times New Roman"/>
          <w:sz w:val="24"/>
          <w:szCs w:val="24"/>
        </w:rPr>
        <w:t>‘F</w:t>
      </w:r>
      <w:r w:rsidR="00CB4E7E" w:rsidRPr="00CB4E7E">
        <w:rPr>
          <w:rFonts w:ascii="Times New Roman" w:hAnsi="Times New Roman" w:cs="Times New Roman"/>
          <w:sz w:val="24"/>
          <w:szCs w:val="24"/>
        </w:rPr>
        <w:t>ourteen structures were supposed to submit 40-year inspection reports in 2020</w:t>
      </w:r>
      <w:r w:rsidR="00CB4E7E">
        <w:rPr>
          <w:rFonts w:ascii="Times New Roman" w:hAnsi="Times New Roman" w:cs="Times New Roman"/>
          <w:sz w:val="24"/>
          <w:szCs w:val="24"/>
        </w:rPr>
        <w:t>,’ and ‘</w:t>
      </w:r>
      <w:r w:rsidR="00CB4E7E" w:rsidRPr="00CB4E7E">
        <w:rPr>
          <w:rFonts w:ascii="Times New Roman" w:hAnsi="Times New Roman" w:cs="Times New Roman"/>
          <w:sz w:val="24"/>
          <w:szCs w:val="24"/>
        </w:rPr>
        <w:t>Six of those never responded to notices</w:t>
      </w:r>
      <w:r w:rsidR="00BD535A">
        <w:rPr>
          <w:rFonts w:ascii="Times New Roman" w:hAnsi="Times New Roman" w:cs="Times New Roman"/>
          <w:sz w:val="24"/>
          <w:szCs w:val="24"/>
        </w:rPr>
        <w:t>,</w:t>
      </w:r>
      <w:r w:rsidR="00CB4E7E">
        <w:rPr>
          <w:rFonts w:ascii="Times New Roman" w:hAnsi="Times New Roman" w:cs="Times New Roman"/>
          <w:sz w:val="24"/>
          <w:szCs w:val="24"/>
        </w:rPr>
        <w:t>’</w:t>
      </w:r>
      <w:r w:rsidR="00BD535A">
        <w:rPr>
          <w:rFonts w:ascii="Times New Roman" w:hAnsi="Times New Roman" w:cs="Times New Roman"/>
          <w:sz w:val="24"/>
          <w:szCs w:val="24"/>
        </w:rPr>
        <w:t xml:space="preserve"> </w:t>
      </w:r>
      <w:r w:rsidR="00382FA8">
        <w:rPr>
          <w:rFonts w:ascii="Times New Roman" w:hAnsi="Times New Roman" w:cs="Times New Roman"/>
          <w:sz w:val="24"/>
          <w:szCs w:val="24"/>
        </w:rPr>
        <w:t xml:space="preserve">where if they failed to </w:t>
      </w:r>
      <w:r w:rsidR="00166FF0">
        <w:rPr>
          <w:rFonts w:ascii="Times New Roman" w:hAnsi="Times New Roman" w:cs="Times New Roman"/>
          <w:sz w:val="24"/>
          <w:szCs w:val="24"/>
        </w:rPr>
        <w:t>submit reports, they would be fined.</w:t>
      </w:r>
      <w:r w:rsidR="00320FEE">
        <w:rPr>
          <w:rFonts w:ascii="Times New Roman" w:hAnsi="Times New Roman" w:cs="Times New Roman"/>
          <w:sz w:val="24"/>
          <w:szCs w:val="24"/>
        </w:rPr>
        <w:t xml:space="preserve"> This wasn’t the case as the city </w:t>
      </w:r>
      <w:r w:rsidR="006247DC">
        <w:rPr>
          <w:rFonts w:ascii="Times New Roman" w:hAnsi="Times New Roman" w:cs="Times New Roman"/>
          <w:sz w:val="24"/>
          <w:szCs w:val="24"/>
        </w:rPr>
        <w:t xml:space="preserve">failed to recognize these findings until after the collapse. </w:t>
      </w:r>
      <w:r w:rsidR="006D21B1">
        <w:rPr>
          <w:rFonts w:ascii="Times New Roman" w:hAnsi="Times New Roman" w:cs="Times New Roman"/>
          <w:sz w:val="24"/>
          <w:szCs w:val="24"/>
        </w:rPr>
        <w:t xml:space="preserve">Patterns of misconduct can go back to </w:t>
      </w:r>
      <w:r w:rsidR="00ED64B4">
        <w:rPr>
          <w:rFonts w:ascii="Times New Roman" w:hAnsi="Times New Roman" w:cs="Times New Roman"/>
          <w:sz w:val="24"/>
          <w:szCs w:val="24"/>
        </w:rPr>
        <w:t>when the Champlain towers were first constructed.</w:t>
      </w:r>
      <w:r w:rsidR="00B82A67">
        <w:rPr>
          <w:rFonts w:ascii="Times New Roman" w:hAnsi="Times New Roman" w:cs="Times New Roman"/>
          <w:sz w:val="24"/>
          <w:szCs w:val="24"/>
        </w:rPr>
        <w:t xml:space="preserve"> </w:t>
      </w:r>
      <w:r w:rsidR="00733EEC">
        <w:rPr>
          <w:rFonts w:ascii="Times New Roman" w:hAnsi="Times New Roman" w:cs="Times New Roman"/>
          <w:sz w:val="24"/>
          <w:szCs w:val="24"/>
        </w:rPr>
        <w:t>During the 80s</w:t>
      </w:r>
      <w:r w:rsidR="00AA39EE">
        <w:rPr>
          <w:rFonts w:ascii="Times New Roman" w:hAnsi="Times New Roman" w:cs="Times New Roman"/>
          <w:sz w:val="24"/>
          <w:szCs w:val="24"/>
        </w:rPr>
        <w:t xml:space="preserve"> and 90s</w:t>
      </w:r>
      <w:r w:rsidR="00733EEC">
        <w:rPr>
          <w:rFonts w:ascii="Times New Roman" w:hAnsi="Times New Roman" w:cs="Times New Roman"/>
          <w:sz w:val="24"/>
          <w:szCs w:val="24"/>
        </w:rPr>
        <w:t xml:space="preserve">, there </w:t>
      </w:r>
      <w:r w:rsidR="00AA39EE">
        <w:rPr>
          <w:rFonts w:ascii="Times New Roman" w:hAnsi="Times New Roman" w:cs="Times New Roman"/>
          <w:sz w:val="24"/>
          <w:szCs w:val="24"/>
        </w:rPr>
        <w:t>were</w:t>
      </w:r>
      <w:r w:rsidR="00733EEC">
        <w:rPr>
          <w:rFonts w:ascii="Times New Roman" w:hAnsi="Times New Roman" w:cs="Times New Roman"/>
          <w:sz w:val="24"/>
          <w:szCs w:val="24"/>
        </w:rPr>
        <w:t xml:space="preserve"> </w:t>
      </w:r>
      <w:r w:rsidR="00AA39EE">
        <w:rPr>
          <w:rFonts w:ascii="Times New Roman" w:hAnsi="Times New Roman" w:cs="Times New Roman"/>
          <w:sz w:val="24"/>
          <w:szCs w:val="24"/>
        </w:rPr>
        <w:t xml:space="preserve">several cases </w:t>
      </w:r>
      <w:r w:rsidR="00922757">
        <w:rPr>
          <w:rFonts w:ascii="Times New Roman" w:hAnsi="Times New Roman" w:cs="Times New Roman"/>
          <w:sz w:val="24"/>
          <w:szCs w:val="24"/>
        </w:rPr>
        <w:t xml:space="preserve">that documented </w:t>
      </w:r>
      <w:r w:rsidR="00100ECE">
        <w:rPr>
          <w:rFonts w:ascii="Times New Roman" w:hAnsi="Times New Roman" w:cs="Times New Roman"/>
          <w:sz w:val="24"/>
          <w:szCs w:val="24"/>
        </w:rPr>
        <w:t xml:space="preserve">careless work, mostly found </w:t>
      </w:r>
      <w:r w:rsidR="00434B79">
        <w:rPr>
          <w:rFonts w:ascii="Times New Roman" w:hAnsi="Times New Roman" w:cs="Times New Roman"/>
          <w:sz w:val="24"/>
          <w:szCs w:val="24"/>
        </w:rPr>
        <w:t xml:space="preserve">in inspections of single-family homes and bribes </w:t>
      </w:r>
      <w:r w:rsidR="00F55564">
        <w:rPr>
          <w:rFonts w:ascii="Times New Roman" w:hAnsi="Times New Roman" w:cs="Times New Roman"/>
          <w:sz w:val="24"/>
          <w:szCs w:val="24"/>
        </w:rPr>
        <w:t>from building developers to building officials.</w:t>
      </w:r>
      <w:r w:rsidR="00B82A67">
        <w:rPr>
          <w:rFonts w:ascii="Times New Roman" w:hAnsi="Times New Roman" w:cs="Times New Roman"/>
          <w:sz w:val="24"/>
          <w:szCs w:val="24"/>
        </w:rPr>
        <w:t xml:space="preserve"> This all ha</w:t>
      </w:r>
      <w:r w:rsidR="007E0B9D">
        <w:rPr>
          <w:rFonts w:ascii="Times New Roman" w:hAnsi="Times New Roman" w:cs="Times New Roman"/>
          <w:sz w:val="24"/>
          <w:szCs w:val="24"/>
        </w:rPr>
        <w:t>s</w:t>
      </w:r>
      <w:r w:rsidR="00B82A67">
        <w:rPr>
          <w:rFonts w:ascii="Times New Roman" w:hAnsi="Times New Roman" w:cs="Times New Roman"/>
          <w:sz w:val="24"/>
          <w:szCs w:val="24"/>
        </w:rPr>
        <w:t xml:space="preserve"> contributed to the </w:t>
      </w:r>
      <w:r w:rsidR="004D36C9">
        <w:rPr>
          <w:rFonts w:ascii="Times New Roman" w:hAnsi="Times New Roman" w:cs="Times New Roman"/>
          <w:sz w:val="24"/>
          <w:szCs w:val="24"/>
        </w:rPr>
        <w:t>blunder</w:t>
      </w:r>
      <w:r w:rsidR="00AA6A74">
        <w:rPr>
          <w:rFonts w:ascii="Times New Roman" w:hAnsi="Times New Roman" w:cs="Times New Roman"/>
          <w:sz w:val="24"/>
          <w:szCs w:val="24"/>
        </w:rPr>
        <w:t xml:space="preserve">s that </w:t>
      </w:r>
      <w:r w:rsidR="00E40731">
        <w:rPr>
          <w:rFonts w:ascii="Times New Roman" w:hAnsi="Times New Roman" w:cs="Times New Roman"/>
          <w:sz w:val="24"/>
          <w:szCs w:val="24"/>
        </w:rPr>
        <w:t>led to the misfortune of the collapse</w:t>
      </w:r>
      <w:r w:rsidR="00AE31B1">
        <w:rPr>
          <w:rFonts w:ascii="Times New Roman" w:hAnsi="Times New Roman" w:cs="Times New Roman"/>
          <w:sz w:val="24"/>
          <w:szCs w:val="24"/>
        </w:rPr>
        <w:t xml:space="preserve"> </w:t>
      </w:r>
      <w:sdt>
        <w:sdtPr>
          <w:rPr>
            <w:rFonts w:ascii="Times New Roman" w:hAnsi="Times New Roman" w:cs="Times New Roman"/>
            <w:sz w:val="24"/>
            <w:szCs w:val="24"/>
          </w:rPr>
          <w:id w:val="1848289166"/>
          <w:citation/>
        </w:sdtPr>
        <w:sdtEndPr/>
        <w:sdtContent>
          <w:r w:rsidR="009D1998">
            <w:rPr>
              <w:rFonts w:ascii="Times New Roman" w:hAnsi="Times New Roman" w:cs="Times New Roman"/>
              <w:sz w:val="24"/>
              <w:szCs w:val="24"/>
            </w:rPr>
            <w:fldChar w:fldCharType="begin"/>
          </w:r>
          <w:r w:rsidR="009D1998">
            <w:rPr>
              <w:rFonts w:ascii="Times New Roman" w:hAnsi="Times New Roman" w:cs="Times New Roman"/>
              <w:sz w:val="24"/>
              <w:szCs w:val="24"/>
            </w:rPr>
            <w:instrText xml:space="preserve">CITATION Gam \l 1033 </w:instrText>
          </w:r>
          <w:r w:rsidR="009D1998">
            <w:rPr>
              <w:rFonts w:ascii="Times New Roman" w:hAnsi="Times New Roman" w:cs="Times New Roman"/>
              <w:sz w:val="24"/>
              <w:szCs w:val="24"/>
            </w:rPr>
            <w:fldChar w:fldCharType="separate"/>
          </w:r>
          <w:r w:rsidR="009D1998" w:rsidRPr="009D1998">
            <w:rPr>
              <w:rFonts w:ascii="Times New Roman" w:hAnsi="Times New Roman" w:cs="Times New Roman"/>
              <w:noProof/>
              <w:sz w:val="24"/>
              <w:szCs w:val="24"/>
            </w:rPr>
            <w:t>(Gamio, Playford and LaForgia)</w:t>
          </w:r>
          <w:r w:rsidR="009D1998">
            <w:rPr>
              <w:rFonts w:ascii="Times New Roman" w:hAnsi="Times New Roman" w:cs="Times New Roman"/>
              <w:sz w:val="24"/>
              <w:szCs w:val="24"/>
            </w:rPr>
            <w:fldChar w:fldCharType="end"/>
          </w:r>
        </w:sdtContent>
      </w:sdt>
      <w:r w:rsidR="00AE31B1">
        <w:rPr>
          <w:rFonts w:ascii="Times New Roman" w:hAnsi="Times New Roman" w:cs="Times New Roman"/>
          <w:sz w:val="24"/>
          <w:szCs w:val="24"/>
        </w:rPr>
        <w:t>.</w:t>
      </w:r>
    </w:p>
    <w:p w14:paraId="43DCC594" w14:textId="7F3E6C0D" w:rsidR="00ED4B7E" w:rsidRDefault="00A758F4" w:rsidP="000567F4">
      <w:pPr>
        <w:spacing w:line="360" w:lineRule="auto"/>
        <w:rPr>
          <w:rFonts w:ascii="Times New Roman" w:hAnsi="Times New Roman" w:cs="Times New Roman"/>
          <w:noProof/>
          <w:sz w:val="24"/>
          <w:szCs w:val="24"/>
        </w:rPr>
      </w:pPr>
      <w:r>
        <w:rPr>
          <w:rFonts w:ascii="Times New Roman" w:hAnsi="Times New Roman" w:cs="Times New Roman"/>
          <w:sz w:val="24"/>
          <w:szCs w:val="24"/>
        </w:rPr>
        <w:t xml:space="preserve">From the reports in 2018, the </w:t>
      </w:r>
      <w:r w:rsidR="00E27C6C">
        <w:rPr>
          <w:rFonts w:ascii="Times New Roman" w:hAnsi="Times New Roman" w:cs="Times New Roman"/>
          <w:sz w:val="24"/>
          <w:szCs w:val="24"/>
        </w:rPr>
        <w:t>damage that was being found, like the ‘</w:t>
      </w:r>
      <w:r w:rsidR="00E27C6C" w:rsidRPr="00E27C6C">
        <w:rPr>
          <w:rFonts w:ascii="Times New Roman" w:hAnsi="Times New Roman" w:cs="Times New Roman"/>
          <w:sz w:val="24"/>
          <w:szCs w:val="24"/>
        </w:rPr>
        <w:t>Hairline cracks in the pool deck. Newly painted walls that chipped easily. Water pooling in the garage</w:t>
      </w:r>
      <w:r w:rsidR="00E27C6C">
        <w:rPr>
          <w:rFonts w:ascii="Times New Roman" w:hAnsi="Times New Roman" w:cs="Times New Roman"/>
          <w:sz w:val="24"/>
          <w:szCs w:val="24"/>
        </w:rPr>
        <w:t>,’</w:t>
      </w:r>
      <w:r w:rsidR="00771704">
        <w:rPr>
          <w:rFonts w:ascii="Times New Roman" w:hAnsi="Times New Roman" w:cs="Times New Roman"/>
          <w:sz w:val="24"/>
          <w:szCs w:val="24"/>
        </w:rPr>
        <w:t xml:space="preserve"> were paid through monthly maintenance fees that were only growing as more problems started to arise. </w:t>
      </w:r>
      <w:r w:rsidR="00AB22DF">
        <w:rPr>
          <w:rFonts w:ascii="Times New Roman" w:hAnsi="Times New Roman" w:cs="Times New Roman"/>
          <w:sz w:val="24"/>
          <w:szCs w:val="24"/>
        </w:rPr>
        <w:t xml:space="preserve">The condo board concluded that </w:t>
      </w:r>
      <w:r w:rsidR="00771704">
        <w:rPr>
          <w:rFonts w:ascii="Times New Roman" w:hAnsi="Times New Roman" w:cs="Times New Roman"/>
          <w:sz w:val="24"/>
          <w:szCs w:val="24"/>
        </w:rPr>
        <w:t xml:space="preserve">all of </w:t>
      </w:r>
      <w:r w:rsidR="00AB22DF">
        <w:rPr>
          <w:rFonts w:ascii="Times New Roman" w:hAnsi="Times New Roman" w:cs="Times New Roman"/>
          <w:sz w:val="24"/>
          <w:szCs w:val="24"/>
        </w:rPr>
        <w:t>the repairs would be estimated to cost $15 million</w:t>
      </w:r>
      <w:r w:rsidR="00CE1EF4">
        <w:rPr>
          <w:rFonts w:ascii="Times New Roman" w:hAnsi="Times New Roman" w:cs="Times New Roman"/>
          <w:sz w:val="24"/>
          <w:szCs w:val="24"/>
        </w:rPr>
        <w:t xml:space="preserve">, in which residents would need to pay </w:t>
      </w:r>
      <w:r w:rsidR="00886ED9">
        <w:rPr>
          <w:rFonts w:ascii="Times New Roman" w:hAnsi="Times New Roman" w:cs="Times New Roman"/>
          <w:sz w:val="24"/>
          <w:szCs w:val="24"/>
        </w:rPr>
        <w:t>between</w:t>
      </w:r>
      <w:r w:rsidR="00CE1EF4">
        <w:rPr>
          <w:rFonts w:ascii="Times New Roman" w:hAnsi="Times New Roman" w:cs="Times New Roman"/>
          <w:sz w:val="24"/>
          <w:szCs w:val="24"/>
        </w:rPr>
        <w:t xml:space="preserve"> </w:t>
      </w:r>
      <w:r w:rsidR="00886ED9">
        <w:rPr>
          <w:rFonts w:ascii="Times New Roman" w:hAnsi="Times New Roman" w:cs="Times New Roman"/>
          <w:sz w:val="24"/>
          <w:szCs w:val="24"/>
        </w:rPr>
        <w:t xml:space="preserve">$80,000 to </w:t>
      </w:r>
      <w:r w:rsidR="00CE1EF4">
        <w:rPr>
          <w:rFonts w:ascii="Times New Roman" w:hAnsi="Times New Roman" w:cs="Times New Roman"/>
          <w:sz w:val="24"/>
          <w:szCs w:val="24"/>
        </w:rPr>
        <w:t>$2</w:t>
      </w:r>
      <w:r w:rsidR="00886ED9">
        <w:rPr>
          <w:rFonts w:ascii="Times New Roman" w:hAnsi="Times New Roman" w:cs="Times New Roman"/>
          <w:sz w:val="24"/>
          <w:szCs w:val="24"/>
        </w:rPr>
        <w:t>0</w:t>
      </w:r>
      <w:r w:rsidR="00CE1EF4">
        <w:rPr>
          <w:rFonts w:ascii="Times New Roman" w:hAnsi="Times New Roman" w:cs="Times New Roman"/>
          <w:sz w:val="24"/>
          <w:szCs w:val="24"/>
        </w:rPr>
        <w:t>0</w:t>
      </w:r>
      <w:r>
        <w:rPr>
          <w:rFonts w:ascii="Times New Roman" w:hAnsi="Times New Roman" w:cs="Times New Roman"/>
          <w:sz w:val="24"/>
          <w:szCs w:val="24"/>
        </w:rPr>
        <w:t>,000 each to fix.</w:t>
      </w:r>
      <w:r w:rsidR="0013716A">
        <w:rPr>
          <w:rFonts w:ascii="Times New Roman" w:hAnsi="Times New Roman" w:cs="Times New Roman"/>
          <w:sz w:val="24"/>
          <w:szCs w:val="24"/>
        </w:rPr>
        <w:t xml:space="preserve"> The condo board, </w:t>
      </w:r>
      <w:r w:rsidR="00311A7F">
        <w:rPr>
          <w:rFonts w:ascii="Times New Roman" w:hAnsi="Times New Roman" w:cs="Times New Roman"/>
          <w:sz w:val="24"/>
          <w:szCs w:val="24"/>
        </w:rPr>
        <w:t xml:space="preserve">which consist </w:t>
      </w:r>
      <w:r w:rsidR="0013716A">
        <w:rPr>
          <w:rFonts w:ascii="Times New Roman" w:hAnsi="Times New Roman" w:cs="Times New Roman"/>
          <w:sz w:val="24"/>
          <w:szCs w:val="24"/>
        </w:rPr>
        <w:t xml:space="preserve">of people </w:t>
      </w:r>
      <w:r w:rsidR="00A46E11">
        <w:rPr>
          <w:rFonts w:ascii="Times New Roman" w:hAnsi="Times New Roman" w:cs="Times New Roman"/>
          <w:sz w:val="24"/>
          <w:szCs w:val="24"/>
        </w:rPr>
        <w:t xml:space="preserve">with no experience in engineering fields, </w:t>
      </w:r>
      <w:r w:rsidR="006B410B">
        <w:rPr>
          <w:rFonts w:ascii="Times New Roman" w:hAnsi="Times New Roman" w:cs="Times New Roman"/>
          <w:sz w:val="24"/>
          <w:szCs w:val="24"/>
        </w:rPr>
        <w:t xml:space="preserve">finance, or property </w:t>
      </w:r>
      <w:r w:rsidR="002A2BF2">
        <w:rPr>
          <w:rFonts w:ascii="Times New Roman" w:hAnsi="Times New Roman" w:cs="Times New Roman"/>
          <w:sz w:val="24"/>
          <w:szCs w:val="24"/>
        </w:rPr>
        <w:t>management, are vol</w:t>
      </w:r>
      <w:r w:rsidR="00ED3135">
        <w:rPr>
          <w:rFonts w:ascii="Times New Roman" w:hAnsi="Times New Roman" w:cs="Times New Roman"/>
          <w:sz w:val="24"/>
          <w:szCs w:val="24"/>
        </w:rPr>
        <w:t xml:space="preserve">unteers who are elected into their position. </w:t>
      </w:r>
      <w:r w:rsidR="00311A7F">
        <w:rPr>
          <w:rFonts w:ascii="Times New Roman" w:hAnsi="Times New Roman" w:cs="Times New Roman"/>
          <w:sz w:val="24"/>
          <w:szCs w:val="24"/>
        </w:rPr>
        <w:t xml:space="preserve">These people with no experience </w:t>
      </w:r>
      <w:r w:rsidR="001015A0">
        <w:rPr>
          <w:rFonts w:ascii="Times New Roman" w:hAnsi="Times New Roman" w:cs="Times New Roman"/>
          <w:sz w:val="24"/>
          <w:szCs w:val="24"/>
        </w:rPr>
        <w:t xml:space="preserve">would be expected </w:t>
      </w:r>
      <w:r w:rsidR="0002253B">
        <w:rPr>
          <w:rFonts w:ascii="Times New Roman" w:hAnsi="Times New Roman" w:cs="Times New Roman"/>
          <w:sz w:val="24"/>
          <w:szCs w:val="24"/>
        </w:rPr>
        <w:t>to be</w:t>
      </w:r>
      <w:r w:rsidR="00311A7F">
        <w:rPr>
          <w:rFonts w:ascii="Times New Roman" w:hAnsi="Times New Roman" w:cs="Times New Roman"/>
          <w:sz w:val="24"/>
          <w:szCs w:val="24"/>
        </w:rPr>
        <w:t xml:space="preserve"> the ones who get to make executive decisions for the entirety of the condo</w:t>
      </w:r>
      <w:r w:rsidR="00AC42C7">
        <w:rPr>
          <w:rFonts w:ascii="Times New Roman" w:hAnsi="Times New Roman" w:cs="Times New Roman"/>
          <w:sz w:val="24"/>
          <w:szCs w:val="24"/>
        </w:rPr>
        <w:t xml:space="preserve">. </w:t>
      </w:r>
      <w:r w:rsidR="001015A0">
        <w:rPr>
          <w:rFonts w:ascii="Times New Roman" w:hAnsi="Times New Roman" w:cs="Times New Roman"/>
          <w:sz w:val="24"/>
          <w:szCs w:val="24"/>
        </w:rPr>
        <w:t>Ross Prieto, who was the chief building official of the Town of Surfside, was a city inspector who reassured residents that the condo was in good condition in November of 2018</w:t>
      </w:r>
      <w:r w:rsidR="0002253B">
        <w:rPr>
          <w:rFonts w:ascii="Times New Roman" w:hAnsi="Times New Roman" w:cs="Times New Roman"/>
          <w:sz w:val="24"/>
          <w:szCs w:val="24"/>
        </w:rPr>
        <w:t xml:space="preserve"> after the inspection conducted </w:t>
      </w:r>
      <w:r w:rsidR="00D37597">
        <w:rPr>
          <w:rFonts w:ascii="Times New Roman" w:hAnsi="Times New Roman" w:cs="Times New Roman"/>
          <w:sz w:val="24"/>
          <w:szCs w:val="24"/>
        </w:rPr>
        <w:t xml:space="preserve">by Frank </w:t>
      </w:r>
      <w:r w:rsidR="00EE2DEE">
        <w:rPr>
          <w:rFonts w:ascii="Times New Roman" w:hAnsi="Times New Roman" w:cs="Times New Roman"/>
          <w:sz w:val="24"/>
          <w:szCs w:val="24"/>
        </w:rPr>
        <w:t xml:space="preserve">P. </w:t>
      </w:r>
      <w:r w:rsidR="00D37597">
        <w:rPr>
          <w:rFonts w:ascii="Times New Roman" w:hAnsi="Times New Roman" w:cs="Times New Roman"/>
          <w:sz w:val="24"/>
          <w:szCs w:val="24"/>
        </w:rPr>
        <w:t>Morabito</w:t>
      </w:r>
      <w:r w:rsidR="00EE2DEE">
        <w:rPr>
          <w:rFonts w:ascii="Times New Roman" w:hAnsi="Times New Roman" w:cs="Times New Roman"/>
          <w:sz w:val="24"/>
          <w:szCs w:val="24"/>
        </w:rPr>
        <w:t>.</w:t>
      </w:r>
      <w:r w:rsidR="001015A0">
        <w:rPr>
          <w:rFonts w:ascii="Times New Roman" w:hAnsi="Times New Roman" w:cs="Times New Roman"/>
          <w:sz w:val="24"/>
          <w:szCs w:val="24"/>
        </w:rPr>
        <w:t xml:space="preserve"> Against engineers concerns of the buildings structural shape, Prieto, invited to a meeting</w:t>
      </w:r>
      <w:r w:rsidR="00EE2DEE">
        <w:rPr>
          <w:rFonts w:ascii="Times New Roman" w:hAnsi="Times New Roman" w:cs="Times New Roman"/>
          <w:sz w:val="24"/>
          <w:szCs w:val="24"/>
        </w:rPr>
        <w:t>,</w:t>
      </w:r>
      <w:r w:rsidR="001015A0">
        <w:rPr>
          <w:rFonts w:ascii="Times New Roman" w:hAnsi="Times New Roman" w:cs="Times New Roman"/>
          <w:sz w:val="24"/>
          <w:szCs w:val="24"/>
        </w:rPr>
        <w:t xml:space="preserve"> said ‘the building is in very good shape.’</w:t>
      </w:r>
      <w:r w:rsidR="000B1755">
        <w:rPr>
          <w:rFonts w:ascii="Times New Roman" w:hAnsi="Times New Roman" w:cs="Times New Roman"/>
          <w:sz w:val="24"/>
          <w:szCs w:val="24"/>
        </w:rPr>
        <w:t xml:space="preserve"> While trying to get repairs for the 40-year recertification project</w:t>
      </w:r>
      <w:r w:rsidR="0091770B">
        <w:rPr>
          <w:rFonts w:ascii="Times New Roman" w:hAnsi="Times New Roman" w:cs="Times New Roman"/>
          <w:sz w:val="24"/>
          <w:szCs w:val="24"/>
        </w:rPr>
        <w:t xml:space="preserve"> done</w:t>
      </w:r>
      <w:r w:rsidR="000B1755">
        <w:rPr>
          <w:rFonts w:ascii="Times New Roman" w:hAnsi="Times New Roman" w:cs="Times New Roman"/>
          <w:sz w:val="24"/>
          <w:szCs w:val="24"/>
        </w:rPr>
        <w:t xml:space="preserve">, both the board president and vice president </w:t>
      </w:r>
      <w:r w:rsidR="004E06A3">
        <w:rPr>
          <w:rFonts w:ascii="Times New Roman" w:hAnsi="Times New Roman" w:cs="Times New Roman"/>
          <w:sz w:val="24"/>
          <w:szCs w:val="24"/>
        </w:rPr>
        <w:t xml:space="preserve">resigned as they </w:t>
      </w:r>
      <w:r w:rsidR="00596B94">
        <w:rPr>
          <w:rFonts w:ascii="Times New Roman" w:hAnsi="Times New Roman" w:cs="Times New Roman"/>
          <w:sz w:val="24"/>
          <w:szCs w:val="24"/>
        </w:rPr>
        <w:t>said,</w:t>
      </w:r>
      <w:r w:rsidR="004E06A3">
        <w:rPr>
          <w:rFonts w:ascii="Times New Roman" w:hAnsi="Times New Roman" w:cs="Times New Roman"/>
          <w:sz w:val="24"/>
          <w:szCs w:val="24"/>
        </w:rPr>
        <w:t xml:space="preserve"> ‘</w:t>
      </w:r>
      <w:r w:rsidR="004E06A3" w:rsidRPr="004E06A3">
        <w:rPr>
          <w:rFonts w:ascii="Times New Roman" w:hAnsi="Times New Roman" w:cs="Times New Roman"/>
          <w:sz w:val="24"/>
          <w:szCs w:val="24"/>
        </w:rPr>
        <w:t>they were frustrated by last-minute objections that kept derailing progress on repairs</w:t>
      </w:r>
      <w:r w:rsidR="00253020">
        <w:rPr>
          <w:rFonts w:ascii="Times New Roman" w:hAnsi="Times New Roman" w:cs="Times New Roman"/>
          <w:sz w:val="24"/>
          <w:szCs w:val="24"/>
        </w:rPr>
        <w:t>.</w:t>
      </w:r>
      <w:r w:rsidR="004E06A3">
        <w:rPr>
          <w:rFonts w:ascii="Times New Roman" w:hAnsi="Times New Roman" w:cs="Times New Roman"/>
          <w:sz w:val="24"/>
          <w:szCs w:val="24"/>
        </w:rPr>
        <w:t>’</w:t>
      </w:r>
      <w:r w:rsidR="005D78CC">
        <w:rPr>
          <w:rFonts w:ascii="Times New Roman" w:hAnsi="Times New Roman" w:cs="Times New Roman"/>
          <w:sz w:val="24"/>
          <w:szCs w:val="24"/>
        </w:rPr>
        <w:t xml:space="preserve"> </w:t>
      </w:r>
      <w:r w:rsidR="002B3DAE">
        <w:rPr>
          <w:rFonts w:ascii="Times New Roman" w:hAnsi="Times New Roman" w:cs="Times New Roman"/>
          <w:sz w:val="24"/>
          <w:szCs w:val="24"/>
        </w:rPr>
        <w:t>These large financial hurdles would eventually delay the process for several years</w:t>
      </w:r>
      <w:r w:rsidR="000A0940">
        <w:rPr>
          <w:rFonts w:ascii="Times New Roman" w:hAnsi="Times New Roman" w:cs="Times New Roman"/>
          <w:sz w:val="24"/>
          <w:szCs w:val="24"/>
        </w:rPr>
        <w:t>,</w:t>
      </w:r>
      <w:r w:rsidR="00625DE0">
        <w:rPr>
          <w:rFonts w:ascii="Times New Roman" w:hAnsi="Times New Roman" w:cs="Times New Roman"/>
          <w:sz w:val="24"/>
          <w:szCs w:val="24"/>
        </w:rPr>
        <w:t xml:space="preserve"> with ongoing protest from residents that would note the </w:t>
      </w:r>
      <w:r w:rsidR="00C50956">
        <w:rPr>
          <w:rFonts w:ascii="Times New Roman" w:hAnsi="Times New Roman" w:cs="Times New Roman"/>
          <w:sz w:val="24"/>
          <w:szCs w:val="24"/>
        </w:rPr>
        <w:t>damage they’ve observed, that would</w:t>
      </w:r>
      <w:r w:rsidR="00580FE7">
        <w:rPr>
          <w:rFonts w:ascii="Times New Roman" w:hAnsi="Times New Roman" w:cs="Times New Roman"/>
          <w:sz w:val="24"/>
          <w:szCs w:val="24"/>
        </w:rPr>
        <w:t xml:space="preserve"> </w:t>
      </w:r>
      <w:r w:rsidR="00FD62C7">
        <w:rPr>
          <w:rFonts w:ascii="Times New Roman" w:hAnsi="Times New Roman" w:cs="Times New Roman"/>
          <w:sz w:val="24"/>
          <w:szCs w:val="24"/>
        </w:rPr>
        <w:t xml:space="preserve">now </w:t>
      </w:r>
      <w:r w:rsidR="00884B1E">
        <w:rPr>
          <w:rFonts w:ascii="Times New Roman" w:hAnsi="Times New Roman" w:cs="Times New Roman"/>
          <w:sz w:val="24"/>
          <w:szCs w:val="24"/>
        </w:rPr>
        <w:t>never occur</w:t>
      </w:r>
      <w:r w:rsidR="002A4A61">
        <w:rPr>
          <w:rFonts w:ascii="Times New Roman" w:hAnsi="Times New Roman" w:cs="Times New Roman"/>
          <w:sz w:val="24"/>
          <w:szCs w:val="24"/>
        </w:rPr>
        <w:t xml:space="preserve"> </w:t>
      </w:r>
      <w:r w:rsidR="00D358F3">
        <w:rPr>
          <w:rFonts w:ascii="Times New Roman" w:hAnsi="Times New Roman" w:cs="Times New Roman"/>
          <w:sz w:val="24"/>
          <w:szCs w:val="24"/>
        </w:rPr>
        <w:t xml:space="preserve">           </w:t>
      </w:r>
      <w:sdt>
        <w:sdtPr>
          <w:rPr>
            <w:rFonts w:ascii="Times New Roman" w:hAnsi="Times New Roman" w:cs="Times New Roman"/>
            <w:sz w:val="24"/>
            <w:szCs w:val="24"/>
          </w:rPr>
          <w:id w:val="1995136470"/>
          <w:citation/>
        </w:sdtPr>
        <w:sdtEndPr/>
        <w:sdtContent>
          <w:r w:rsidR="00ED4B7E">
            <w:rPr>
              <w:rFonts w:ascii="Times New Roman" w:hAnsi="Times New Roman" w:cs="Times New Roman"/>
              <w:sz w:val="24"/>
              <w:szCs w:val="24"/>
            </w:rPr>
            <w:fldChar w:fldCharType="begin"/>
          </w:r>
          <w:r w:rsidR="00ED4B7E">
            <w:rPr>
              <w:rFonts w:ascii="Times New Roman" w:hAnsi="Times New Roman" w:cs="Times New Roman"/>
              <w:sz w:val="24"/>
              <w:szCs w:val="24"/>
            </w:rPr>
            <w:instrText xml:space="preserve"> CITATION Maz \l 1033 </w:instrText>
          </w:r>
          <w:r w:rsidR="00ED4B7E">
            <w:rPr>
              <w:rFonts w:ascii="Times New Roman" w:hAnsi="Times New Roman" w:cs="Times New Roman"/>
              <w:sz w:val="24"/>
              <w:szCs w:val="24"/>
            </w:rPr>
            <w:fldChar w:fldCharType="separate"/>
          </w:r>
          <w:r w:rsidR="00ED4B7E" w:rsidRPr="00ED4B7E">
            <w:rPr>
              <w:rFonts w:ascii="Times New Roman" w:hAnsi="Times New Roman" w:cs="Times New Roman"/>
              <w:noProof/>
              <w:sz w:val="24"/>
              <w:szCs w:val="24"/>
            </w:rPr>
            <w:t>(Mazzei, de Freytas-Tamura and Bogel-Burroughs)</w:t>
          </w:r>
          <w:r w:rsidR="00ED4B7E">
            <w:rPr>
              <w:rFonts w:ascii="Times New Roman" w:hAnsi="Times New Roman" w:cs="Times New Roman"/>
              <w:sz w:val="24"/>
              <w:szCs w:val="24"/>
            </w:rPr>
            <w:fldChar w:fldCharType="end"/>
          </w:r>
        </w:sdtContent>
      </w:sdt>
      <w:r w:rsidR="002A4A61">
        <w:rPr>
          <w:rFonts w:ascii="Times New Roman" w:hAnsi="Times New Roman" w:cs="Times New Roman"/>
          <w:sz w:val="24"/>
          <w:szCs w:val="24"/>
        </w:rPr>
        <w:t>.</w:t>
      </w:r>
      <w:r w:rsidR="00C76DEF" w:rsidRPr="00C76DEF">
        <w:rPr>
          <w:rFonts w:ascii="Times New Roman" w:hAnsi="Times New Roman" w:cs="Times New Roman"/>
          <w:noProof/>
          <w:sz w:val="24"/>
          <w:szCs w:val="24"/>
        </w:rPr>
        <w:t xml:space="preserve"> </w:t>
      </w:r>
      <w:r w:rsidR="00C76DEF" w:rsidRPr="005B2941">
        <w:rPr>
          <w:rFonts w:ascii="Times New Roman" w:hAnsi="Times New Roman" w:cs="Times New Roman"/>
          <w:noProof/>
          <w:sz w:val="24"/>
          <w:szCs w:val="24"/>
        </w:rPr>
        <mc:AlternateContent>
          <mc:Choice Requires="wps">
            <w:drawing>
              <wp:inline distT="0" distB="0" distL="0" distR="0" wp14:anchorId="09496F10" wp14:editId="613667F1">
                <wp:extent cx="5919788" cy="365760"/>
                <wp:effectExtent l="0" t="0" r="5080" b="0"/>
                <wp:docPr id="8" name="Rectangle 8"/>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40D604" w14:textId="77777777" w:rsidR="00C76DEF" w:rsidRPr="00FB2985" w:rsidRDefault="00C76DEF" w:rsidP="00C76DEF">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Possible Corrective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496F10" id="Rectangle 8" o:spid="_x0000_s1034"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" fillcolor="#a5d4f9" stroked="f" strokeweight="2.25pt">
                <v:fill opacity="32896f"/>
                <v:textbox>
                  <w:txbxContent>
                    <w:p w14:paraId="5240D604" w14:textId="77777777" w:rsidR="00C76DEF" w:rsidRPr="00FB2985" w:rsidRDefault="00C76DEF" w:rsidP="00C76DEF">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Possible Corrective Actions</w:t>
                      </w:r>
                    </w:p>
                  </w:txbxContent>
                </v:textbox>
                <w10:anchorlock/>
              </v:rect>
            </w:pict>
          </mc:Fallback>
        </mc:AlternateContent>
      </w:r>
    </w:p>
    <w:p w14:paraId="3A8AFD5C" w14:textId="4151924C" w:rsidR="00C76DEF" w:rsidRDefault="006153DE" w:rsidP="000567F4">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The </w:t>
      </w:r>
      <w:r w:rsidR="0023336A">
        <w:rPr>
          <w:rFonts w:ascii="Times New Roman" w:hAnsi="Times New Roman" w:cs="Times New Roman"/>
          <w:noProof/>
          <w:sz w:val="24"/>
          <w:szCs w:val="24"/>
        </w:rPr>
        <w:t>Florida House</w:t>
      </w:r>
      <w:r w:rsidR="00251C6C">
        <w:rPr>
          <w:rFonts w:ascii="Times New Roman" w:hAnsi="Times New Roman" w:cs="Times New Roman"/>
          <w:noProof/>
          <w:sz w:val="24"/>
          <w:szCs w:val="24"/>
        </w:rPr>
        <w:t xml:space="preserve"> in February of 2022 passed a bill that </w:t>
      </w:r>
      <w:r w:rsidR="007633DB">
        <w:rPr>
          <w:rFonts w:ascii="Times New Roman" w:hAnsi="Times New Roman" w:cs="Times New Roman"/>
          <w:noProof/>
          <w:sz w:val="24"/>
          <w:szCs w:val="24"/>
        </w:rPr>
        <w:t>would ‘</w:t>
      </w:r>
      <w:r w:rsidR="007633DB" w:rsidRPr="007633DB">
        <w:rPr>
          <w:rFonts w:ascii="Times New Roman" w:hAnsi="Times New Roman" w:cs="Times New Roman"/>
          <w:noProof/>
          <w:sz w:val="24"/>
          <w:szCs w:val="24"/>
        </w:rPr>
        <w:t>require statewide recertification of any condo building above three stories high</w:t>
      </w:r>
      <w:r w:rsidR="00464FD5">
        <w:rPr>
          <w:rFonts w:ascii="Times New Roman" w:hAnsi="Times New Roman" w:cs="Times New Roman"/>
          <w:noProof/>
          <w:sz w:val="24"/>
          <w:szCs w:val="24"/>
        </w:rPr>
        <w:t>,’ requiring</w:t>
      </w:r>
      <w:r w:rsidR="007633DB" w:rsidRPr="007633DB">
        <w:rPr>
          <w:rFonts w:ascii="Times New Roman" w:hAnsi="Times New Roman" w:cs="Times New Roman"/>
          <w:noProof/>
          <w:sz w:val="24"/>
          <w:szCs w:val="24"/>
        </w:rPr>
        <w:t xml:space="preserve"> </w:t>
      </w:r>
      <w:r w:rsidR="00464FD5">
        <w:rPr>
          <w:rFonts w:ascii="Times New Roman" w:hAnsi="Times New Roman" w:cs="Times New Roman"/>
          <w:noProof/>
          <w:sz w:val="24"/>
          <w:szCs w:val="24"/>
        </w:rPr>
        <w:t>‘</w:t>
      </w:r>
      <w:r w:rsidR="007633DB" w:rsidRPr="007633DB">
        <w:rPr>
          <w:rFonts w:ascii="Times New Roman" w:hAnsi="Times New Roman" w:cs="Times New Roman"/>
          <w:noProof/>
          <w:sz w:val="24"/>
          <w:szCs w:val="24"/>
        </w:rPr>
        <w:t xml:space="preserve">recertification after 30 years, or 25 </w:t>
      </w:r>
      <w:r w:rsidR="007633DB" w:rsidRPr="007633DB">
        <w:rPr>
          <w:rFonts w:ascii="Times New Roman" w:hAnsi="Times New Roman" w:cs="Times New Roman"/>
          <w:noProof/>
          <w:sz w:val="24"/>
          <w:szCs w:val="24"/>
        </w:rPr>
        <w:lastRenderedPageBreak/>
        <w:t>years if the building is within 3 miles (5 kilometers) of the coast, and every 10 years thereafter</w:t>
      </w:r>
      <w:r w:rsidR="004A5831">
        <w:rPr>
          <w:rFonts w:ascii="Times New Roman" w:hAnsi="Times New Roman" w:cs="Times New Roman"/>
          <w:noProof/>
          <w:sz w:val="24"/>
          <w:szCs w:val="24"/>
        </w:rPr>
        <w:t>.</w:t>
      </w:r>
      <w:r w:rsidR="007633DB">
        <w:rPr>
          <w:rFonts w:ascii="Times New Roman" w:hAnsi="Times New Roman" w:cs="Times New Roman"/>
          <w:noProof/>
          <w:sz w:val="24"/>
          <w:szCs w:val="24"/>
        </w:rPr>
        <w:t xml:space="preserve">’ </w:t>
      </w:r>
      <w:r w:rsidR="009807AD">
        <w:rPr>
          <w:rFonts w:ascii="Times New Roman" w:hAnsi="Times New Roman" w:cs="Times New Roman"/>
          <w:noProof/>
          <w:sz w:val="24"/>
          <w:szCs w:val="24"/>
        </w:rPr>
        <w:t>Compared to the 40 year recertification process, this new bill is more restrictive</w:t>
      </w:r>
      <w:r w:rsidR="008B67DE">
        <w:rPr>
          <w:rFonts w:ascii="Times New Roman" w:hAnsi="Times New Roman" w:cs="Times New Roman"/>
          <w:noProof/>
          <w:sz w:val="24"/>
          <w:szCs w:val="24"/>
        </w:rPr>
        <w:t xml:space="preserve">, attempting to prevent potential trageties. The bill </w:t>
      </w:r>
      <w:r w:rsidR="004A5831">
        <w:rPr>
          <w:rFonts w:ascii="Times New Roman" w:hAnsi="Times New Roman" w:cs="Times New Roman"/>
          <w:noProof/>
          <w:sz w:val="24"/>
          <w:szCs w:val="24"/>
        </w:rPr>
        <w:t>would also require that ‘</w:t>
      </w:r>
      <w:r w:rsidR="004A5831" w:rsidRPr="004A5831">
        <w:rPr>
          <w:rFonts w:ascii="Times New Roman" w:hAnsi="Times New Roman" w:cs="Times New Roman"/>
          <w:noProof/>
          <w:sz w:val="24"/>
          <w:szCs w:val="24"/>
        </w:rPr>
        <w:t>condominium associations have sufficient reserves to pay for major repairs and conduct a study of the reserves every decade</w:t>
      </w:r>
      <w:r w:rsidR="004665B2">
        <w:rPr>
          <w:rFonts w:ascii="Times New Roman" w:hAnsi="Times New Roman" w:cs="Times New Roman"/>
          <w:noProof/>
          <w:sz w:val="24"/>
          <w:szCs w:val="24"/>
        </w:rPr>
        <w:t>,’</w:t>
      </w:r>
      <w:r w:rsidR="004A5831" w:rsidRPr="004A5831">
        <w:rPr>
          <w:rFonts w:ascii="Times New Roman" w:hAnsi="Times New Roman" w:cs="Times New Roman"/>
          <w:noProof/>
          <w:sz w:val="24"/>
          <w:szCs w:val="24"/>
        </w:rPr>
        <w:t xml:space="preserve"> </w:t>
      </w:r>
      <w:r w:rsidR="004665B2">
        <w:rPr>
          <w:rFonts w:ascii="Times New Roman" w:hAnsi="Times New Roman" w:cs="Times New Roman"/>
          <w:noProof/>
          <w:sz w:val="24"/>
          <w:szCs w:val="24"/>
        </w:rPr>
        <w:t>and ‘</w:t>
      </w:r>
      <w:r w:rsidR="004A5831" w:rsidRPr="004A5831">
        <w:rPr>
          <w:rFonts w:ascii="Times New Roman" w:hAnsi="Times New Roman" w:cs="Times New Roman"/>
          <w:noProof/>
          <w:sz w:val="24"/>
          <w:szCs w:val="24"/>
        </w:rPr>
        <w:t>provide inspection reports to owners, and if structural repairs are needed, work must begin within a year of the report</w:t>
      </w:r>
      <w:r w:rsidR="004A5831">
        <w:rPr>
          <w:rFonts w:ascii="Times New Roman" w:hAnsi="Times New Roman" w:cs="Times New Roman"/>
          <w:noProof/>
          <w:sz w:val="24"/>
          <w:szCs w:val="24"/>
        </w:rPr>
        <w:t xml:space="preserve"> (Associated Press).</w:t>
      </w:r>
      <w:r w:rsidR="00787380">
        <w:rPr>
          <w:rFonts w:ascii="Times New Roman" w:hAnsi="Times New Roman" w:cs="Times New Roman"/>
          <w:noProof/>
          <w:sz w:val="24"/>
          <w:szCs w:val="24"/>
        </w:rPr>
        <w:t xml:space="preserve"> These laws both should help reduce the amount of </w:t>
      </w:r>
      <w:r w:rsidR="009C2559">
        <w:rPr>
          <w:rFonts w:ascii="Times New Roman" w:hAnsi="Times New Roman" w:cs="Times New Roman"/>
          <w:noProof/>
          <w:sz w:val="24"/>
          <w:szCs w:val="24"/>
        </w:rPr>
        <w:t>condo failures and prevent corruption th</w:t>
      </w:r>
      <w:r w:rsidR="00D513AB">
        <w:rPr>
          <w:rFonts w:ascii="Times New Roman" w:hAnsi="Times New Roman" w:cs="Times New Roman"/>
          <w:noProof/>
          <w:sz w:val="24"/>
          <w:szCs w:val="24"/>
        </w:rPr>
        <w:t>at occurs when recertifying.</w:t>
      </w:r>
    </w:p>
    <w:p w14:paraId="65B2B4BA" w14:textId="77777777" w:rsidR="008E524C" w:rsidRDefault="008E524C">
      <w:pPr>
        <w:rPr>
          <w:rFonts w:ascii="Times New Roman" w:hAnsi="Times New Roman" w:cs="Times New Roman"/>
          <w:sz w:val="24"/>
          <w:szCs w:val="24"/>
        </w:rPr>
      </w:pPr>
      <w:r w:rsidRPr="005B2941">
        <w:rPr>
          <w:rFonts w:ascii="Times New Roman" w:hAnsi="Times New Roman" w:cs="Times New Roman"/>
          <w:noProof/>
          <w:sz w:val="24"/>
          <w:szCs w:val="24"/>
        </w:rPr>
        <mc:AlternateContent>
          <mc:Choice Requires="wps">
            <w:drawing>
              <wp:inline distT="0" distB="0" distL="0" distR="0" wp14:anchorId="683F53C5" wp14:editId="607DA2F4">
                <wp:extent cx="5919788" cy="365760"/>
                <wp:effectExtent l="0" t="0" r="5080" b="0"/>
                <wp:docPr id="15" name="Rectangle 15"/>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854DCB" w14:textId="714EF138" w:rsidR="008E524C" w:rsidRPr="00FB2985" w:rsidRDefault="008E524C" w:rsidP="008E524C">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3F53C5" id="Rectangle 15" o:spid="_x0000_s1035"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" fillcolor="#a5d4f9" stroked="f" strokeweight="2.25pt">
                <v:fill opacity="32896f"/>
                <v:textbox>
                  <w:txbxContent>
                    <w:p w14:paraId="6A854DCB" w14:textId="714EF138" w:rsidR="008E524C" w:rsidRPr="00FB2985" w:rsidRDefault="008E524C" w:rsidP="008E524C">
                      <w:pPr>
                        <w:rPr>
                          <w:rFonts w:ascii="Times New Roman" w:hAnsi="Times New Roman" w:cs="Times New Roman"/>
                          <w:color w:val="000000" w:themeColor="text1"/>
                          <w:sz w:val="28"/>
                          <w:szCs w:val="28"/>
                        </w:rPr>
                      </w:pPr>
                      <w:r w:rsidRPr="00FB2985">
                        <w:rPr>
                          <w:rFonts w:ascii="Times New Roman" w:hAnsi="Times New Roman" w:cs="Times New Roman"/>
                          <w:color w:val="000000" w:themeColor="text1"/>
                          <w:sz w:val="28"/>
                          <w:szCs w:val="28"/>
                        </w:rPr>
                        <w:t>Conclusion</w:t>
                      </w:r>
                    </w:p>
                  </w:txbxContent>
                </v:textbox>
                <w10:anchorlock/>
              </v:rect>
            </w:pict>
          </mc:Fallback>
        </mc:AlternateContent>
      </w:r>
    </w:p>
    <w:p w14:paraId="15FED31E" w14:textId="7199966B" w:rsidR="008D77B5" w:rsidRPr="008D77B5" w:rsidRDefault="0070108F" w:rsidP="00A716D3">
      <w:pPr>
        <w:spacing w:line="360" w:lineRule="auto"/>
        <w:rPr>
          <w:rFonts w:ascii="Times New Roman" w:hAnsi="Times New Roman" w:cs="Times New Roman"/>
          <w:sz w:val="24"/>
          <w:szCs w:val="24"/>
        </w:rPr>
      </w:pPr>
      <w:r>
        <w:rPr>
          <w:rFonts w:ascii="Times New Roman" w:hAnsi="Times New Roman" w:cs="Times New Roman"/>
          <w:sz w:val="24"/>
          <w:szCs w:val="24"/>
        </w:rPr>
        <w:t xml:space="preserve">Several </w:t>
      </w:r>
      <w:r w:rsidR="00DE68DE">
        <w:rPr>
          <w:rFonts w:ascii="Times New Roman" w:hAnsi="Times New Roman" w:cs="Times New Roman"/>
          <w:sz w:val="24"/>
          <w:szCs w:val="24"/>
        </w:rPr>
        <w:t>ill-advise</w:t>
      </w:r>
      <w:r w:rsidR="00C746E0">
        <w:rPr>
          <w:rFonts w:ascii="Times New Roman" w:hAnsi="Times New Roman" w:cs="Times New Roman"/>
          <w:sz w:val="24"/>
          <w:szCs w:val="24"/>
        </w:rPr>
        <w:t>d decisions</w:t>
      </w:r>
      <w:r w:rsidR="00B874A1">
        <w:rPr>
          <w:rFonts w:ascii="Times New Roman" w:hAnsi="Times New Roman" w:cs="Times New Roman"/>
          <w:sz w:val="24"/>
          <w:szCs w:val="24"/>
        </w:rPr>
        <w:t>,</w:t>
      </w:r>
      <w:r w:rsidR="00C746E0">
        <w:rPr>
          <w:rFonts w:ascii="Times New Roman" w:hAnsi="Times New Roman" w:cs="Times New Roman"/>
          <w:sz w:val="24"/>
          <w:szCs w:val="24"/>
        </w:rPr>
        <w:t xml:space="preserve"> from poor construction to failing to comply with standards</w:t>
      </w:r>
      <w:r w:rsidR="00B874A1">
        <w:rPr>
          <w:rFonts w:ascii="Times New Roman" w:hAnsi="Times New Roman" w:cs="Times New Roman"/>
          <w:sz w:val="24"/>
          <w:szCs w:val="24"/>
        </w:rPr>
        <w:t xml:space="preserve">, led to the collapse of </w:t>
      </w:r>
      <w:r w:rsidR="00B04049">
        <w:rPr>
          <w:rFonts w:ascii="Times New Roman" w:hAnsi="Times New Roman" w:cs="Times New Roman"/>
          <w:sz w:val="24"/>
          <w:szCs w:val="24"/>
        </w:rPr>
        <w:t xml:space="preserve">the </w:t>
      </w:r>
      <w:r w:rsidR="00B874A1">
        <w:rPr>
          <w:rFonts w:ascii="Times New Roman" w:hAnsi="Times New Roman" w:cs="Times New Roman"/>
          <w:sz w:val="24"/>
          <w:szCs w:val="24"/>
        </w:rPr>
        <w:t xml:space="preserve">Surfside Condo. If </w:t>
      </w:r>
      <w:r w:rsidR="008A6896">
        <w:rPr>
          <w:rFonts w:ascii="Times New Roman" w:hAnsi="Times New Roman" w:cs="Times New Roman"/>
          <w:sz w:val="24"/>
          <w:szCs w:val="24"/>
        </w:rPr>
        <w:t>complaints of failures were swiftly repaired</w:t>
      </w:r>
      <w:r w:rsidR="00C76BC1">
        <w:rPr>
          <w:rFonts w:ascii="Times New Roman" w:hAnsi="Times New Roman" w:cs="Times New Roman"/>
          <w:sz w:val="24"/>
          <w:szCs w:val="24"/>
        </w:rPr>
        <w:t>, proper enforcement of local regulations were occurring, and</w:t>
      </w:r>
      <w:r w:rsidR="00C76BC1" w:rsidRPr="00C76BC1">
        <w:rPr>
          <w:rFonts w:ascii="Times New Roman" w:hAnsi="Times New Roman" w:cs="Times New Roman"/>
          <w:sz w:val="24"/>
          <w:szCs w:val="24"/>
        </w:rPr>
        <w:t xml:space="preserve"> </w:t>
      </w:r>
      <w:r w:rsidR="00C76BC1">
        <w:rPr>
          <w:rFonts w:ascii="Times New Roman" w:hAnsi="Times New Roman" w:cs="Times New Roman"/>
          <w:sz w:val="24"/>
          <w:szCs w:val="24"/>
        </w:rPr>
        <w:t xml:space="preserve">the building was properly constructed with proper amounts of rebar and </w:t>
      </w:r>
      <w:r w:rsidR="00DE4666">
        <w:rPr>
          <w:rFonts w:ascii="Times New Roman" w:hAnsi="Times New Roman" w:cs="Times New Roman"/>
          <w:sz w:val="24"/>
          <w:szCs w:val="24"/>
        </w:rPr>
        <w:t>concrete pours in the first place</w:t>
      </w:r>
      <w:r w:rsidR="00C76BC1">
        <w:rPr>
          <w:rFonts w:ascii="Times New Roman" w:hAnsi="Times New Roman" w:cs="Times New Roman"/>
          <w:sz w:val="24"/>
          <w:szCs w:val="24"/>
        </w:rPr>
        <w:t>, this engineering disaster could have been prevented</w:t>
      </w:r>
      <w:r w:rsidR="00DE4666">
        <w:rPr>
          <w:rFonts w:ascii="Times New Roman" w:hAnsi="Times New Roman" w:cs="Times New Roman"/>
          <w:sz w:val="24"/>
          <w:szCs w:val="24"/>
        </w:rPr>
        <w:t xml:space="preserve"> and lives wouldn’t have been lost. </w:t>
      </w:r>
      <w:r w:rsidR="005763E9">
        <w:rPr>
          <w:rFonts w:ascii="Times New Roman" w:hAnsi="Times New Roman" w:cs="Times New Roman"/>
          <w:sz w:val="24"/>
          <w:szCs w:val="24"/>
        </w:rPr>
        <w:t>Although it will take several years for any conclusive reports on</w:t>
      </w:r>
      <w:r w:rsidR="00B874A1">
        <w:rPr>
          <w:rFonts w:ascii="Times New Roman" w:hAnsi="Times New Roman" w:cs="Times New Roman"/>
          <w:sz w:val="24"/>
          <w:szCs w:val="24"/>
        </w:rPr>
        <w:t xml:space="preserve"> </w:t>
      </w:r>
      <w:r w:rsidR="00B04049">
        <w:rPr>
          <w:rFonts w:ascii="Times New Roman" w:hAnsi="Times New Roman" w:cs="Times New Roman"/>
          <w:sz w:val="24"/>
          <w:szCs w:val="24"/>
        </w:rPr>
        <w:t xml:space="preserve">the </w:t>
      </w:r>
      <w:r w:rsidR="00B874A1">
        <w:rPr>
          <w:rFonts w:ascii="Times New Roman" w:hAnsi="Times New Roman" w:cs="Times New Roman"/>
          <w:sz w:val="24"/>
          <w:szCs w:val="24"/>
        </w:rPr>
        <w:t>condos</w:t>
      </w:r>
      <w:r w:rsidR="005763E9">
        <w:rPr>
          <w:rFonts w:ascii="Times New Roman" w:hAnsi="Times New Roman" w:cs="Times New Roman"/>
          <w:sz w:val="24"/>
          <w:szCs w:val="24"/>
        </w:rPr>
        <w:t xml:space="preserve"> </w:t>
      </w:r>
      <w:r w:rsidR="00FD2196">
        <w:rPr>
          <w:rFonts w:ascii="Times New Roman" w:hAnsi="Times New Roman" w:cs="Times New Roman"/>
          <w:sz w:val="24"/>
          <w:szCs w:val="24"/>
        </w:rPr>
        <w:t xml:space="preserve">collapse, several initiatives to improve safety standards </w:t>
      </w:r>
      <w:r w:rsidR="005630DB">
        <w:rPr>
          <w:rFonts w:ascii="Times New Roman" w:hAnsi="Times New Roman" w:cs="Times New Roman"/>
          <w:sz w:val="24"/>
          <w:szCs w:val="24"/>
        </w:rPr>
        <w:t xml:space="preserve">have been approved. </w:t>
      </w:r>
      <w:r w:rsidR="003379FA">
        <w:rPr>
          <w:rFonts w:ascii="Times New Roman" w:hAnsi="Times New Roman" w:cs="Times New Roman"/>
          <w:sz w:val="24"/>
          <w:szCs w:val="24"/>
        </w:rPr>
        <w:t>Effects would lead to several new government regulations lead</w:t>
      </w:r>
      <w:r w:rsidR="0068791A">
        <w:rPr>
          <w:rFonts w:ascii="Times New Roman" w:hAnsi="Times New Roman" w:cs="Times New Roman"/>
          <w:sz w:val="24"/>
          <w:szCs w:val="24"/>
        </w:rPr>
        <w:t>ing</w:t>
      </w:r>
      <w:r w:rsidR="003379FA">
        <w:rPr>
          <w:rFonts w:ascii="Times New Roman" w:hAnsi="Times New Roman" w:cs="Times New Roman"/>
          <w:sz w:val="24"/>
          <w:szCs w:val="24"/>
        </w:rPr>
        <w:t xml:space="preserve"> to stricter </w:t>
      </w:r>
      <w:r w:rsidR="00104BB1">
        <w:rPr>
          <w:rFonts w:ascii="Times New Roman" w:hAnsi="Times New Roman" w:cs="Times New Roman"/>
          <w:sz w:val="24"/>
          <w:szCs w:val="24"/>
        </w:rPr>
        <w:t>recertifications and stronger enforcement of those who failed.</w:t>
      </w:r>
      <w:r w:rsidR="005763E9">
        <w:rPr>
          <w:rFonts w:ascii="Times New Roman" w:hAnsi="Times New Roman" w:cs="Times New Roman"/>
          <w:sz w:val="24"/>
          <w:szCs w:val="24"/>
        </w:rPr>
        <w:t xml:space="preserve"> </w:t>
      </w:r>
      <w:r w:rsidR="00094D05" w:rsidRPr="005B2941">
        <w:rPr>
          <w:rFonts w:ascii="Times New Roman" w:hAnsi="Times New Roman" w:cs="Times New Roman"/>
          <w:sz w:val="24"/>
          <w:szCs w:val="24"/>
        </w:rPr>
        <w:br w:type="page"/>
      </w:r>
    </w:p>
    <w:p w14:paraId="4881536E" w14:textId="528F9E22" w:rsidR="007A5B08" w:rsidRDefault="007A5B08" w:rsidP="008D77B5">
      <w:pPr>
        <w:rPr>
          <w:rFonts w:ascii="Times New Roman" w:hAnsi="Times New Roman" w:cs="Times New Roman"/>
          <w:sz w:val="24"/>
          <w:szCs w:val="24"/>
        </w:rPr>
      </w:pPr>
      <w:r w:rsidRPr="005B2941">
        <w:rPr>
          <w:rFonts w:ascii="Times New Roman" w:hAnsi="Times New Roman" w:cs="Times New Roman"/>
          <w:noProof/>
          <w:sz w:val="24"/>
          <w:szCs w:val="24"/>
        </w:rPr>
        <w:lastRenderedPageBreak/>
        <mc:AlternateContent>
          <mc:Choice Requires="wps">
            <w:drawing>
              <wp:inline distT="0" distB="0" distL="0" distR="0" wp14:anchorId="6AB26646" wp14:editId="590A8928">
                <wp:extent cx="5919788" cy="365760"/>
                <wp:effectExtent l="0" t="0" r="5080" b="0"/>
                <wp:docPr id="21" name="Rectangle 21"/>
                <wp:cNvGraphicFramePr/>
                <a:graphic xmlns:a="http://schemas.openxmlformats.org/drawingml/2006/main">
                  <a:graphicData uri="http://schemas.microsoft.com/office/word/2010/wordprocessingShape">
                    <wps:wsp>
                      <wps:cNvSpPr/>
                      <wps:spPr>
                        <a:xfrm>
                          <a:off x="0" y="0"/>
                          <a:ext cx="5919788" cy="365760"/>
                        </a:xfrm>
                        <a:prstGeom prst="rect">
                          <a:avLst/>
                        </a:prstGeom>
                        <a:solidFill>
                          <a:srgbClr val="A5D4F9">
                            <a:alpha val="50000"/>
                          </a:srgbClr>
                        </a:solidFill>
                        <a:ln w="28575">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6A899D" w14:textId="3FF8FCE8" w:rsidR="007A5B08" w:rsidRPr="00FB2985" w:rsidRDefault="008D2C13" w:rsidP="007A5B0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B26646" id="Rectangle 21" o:spid="_x0000_s1036" style="width:466.15pt;height:2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" fillcolor="#a5d4f9" stroked="f" strokeweight="2.25pt">
                <v:fill opacity="32896f"/>
                <v:textbox>
                  <w:txbxContent>
                    <w:p w14:paraId="246A899D" w14:textId="3FF8FCE8" w:rsidR="007A5B08" w:rsidRPr="00FB2985" w:rsidRDefault="008D2C13" w:rsidP="007A5B0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p>
                  </w:txbxContent>
                </v:textbox>
                <w10:anchorlock/>
              </v:rect>
            </w:pict>
          </mc:Fallback>
        </mc:AlternateContent>
      </w:r>
    </w:p>
    <w:p w14:paraId="1934DEAD" w14:textId="56063DE5" w:rsidR="008D77B5" w:rsidRPr="008D77B5" w:rsidRDefault="008D77B5" w:rsidP="001F3598">
      <w:pPr>
        <w:spacing w:line="360" w:lineRule="auto"/>
        <w:rPr>
          <w:rFonts w:ascii="Times New Roman" w:hAnsi="Times New Roman" w:cs="Times New Roman"/>
          <w:sz w:val="24"/>
          <w:szCs w:val="24"/>
        </w:rPr>
      </w:pPr>
      <w:proofErr w:type="spellStart"/>
      <w:r w:rsidRPr="008D77B5">
        <w:rPr>
          <w:rFonts w:ascii="Times New Roman" w:hAnsi="Times New Roman" w:cs="Times New Roman"/>
          <w:sz w:val="24"/>
          <w:szCs w:val="24"/>
        </w:rPr>
        <w:t>Singhvi</w:t>
      </w:r>
      <w:proofErr w:type="spellEnd"/>
      <w:r w:rsidRPr="008D77B5">
        <w:rPr>
          <w:rFonts w:ascii="Times New Roman" w:hAnsi="Times New Roman" w:cs="Times New Roman"/>
          <w:sz w:val="24"/>
          <w:szCs w:val="24"/>
        </w:rPr>
        <w:t xml:space="preserve">, Anjali, et al. The Surfside Condo Was Flawed and Failing. Here’s a Look Inside. </w:t>
      </w:r>
      <w:r w:rsidR="0039683F">
        <w:rPr>
          <w:rFonts w:ascii="Times New Roman" w:hAnsi="Times New Roman" w:cs="Times New Roman"/>
          <w:sz w:val="24"/>
          <w:szCs w:val="24"/>
        </w:rPr>
        <w:t>Sept 1 ,2021</w:t>
      </w:r>
      <w:r w:rsidRPr="008D77B5">
        <w:rPr>
          <w:rFonts w:ascii="Times New Roman" w:hAnsi="Times New Roman" w:cs="Times New Roman"/>
          <w:sz w:val="24"/>
          <w:szCs w:val="24"/>
        </w:rPr>
        <w:t>. &lt;https://www.nytimes.com/interactive/2021/09/01/us/miami-building-collapse.html&gt;.</w:t>
      </w:r>
    </w:p>
    <w:p w14:paraId="19F571D8" w14:textId="77777777" w:rsidR="00224ECD" w:rsidRPr="008D77B5" w:rsidRDefault="00224ECD"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t>Morabito, Frank P. "MINIMUM INSPECTION PROCEDURAL GUIDELINES FOR BUILDING’S STRUCTURAL RECERTIFICATION." Inspection. 2018. &lt;https://www.townofsurfsidefl.gov/docs/default-source/default-document-library/town-clerk-documents/champlain-towers-south-public-records/8777-collins-ave---unverified-inspection-report.pdf?sfvrsn=8c2a1194_2&gt;.</w:t>
      </w:r>
    </w:p>
    <w:p w14:paraId="21ACCCD1" w14:textId="45CF0A30" w:rsidR="008D77B5" w:rsidRPr="008D77B5" w:rsidRDefault="008D77B5"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t xml:space="preserve">Morabito Consultants. "Champlain Towers South Condominium Structural Field Survey Report." </w:t>
      </w:r>
      <w:r w:rsidR="00F75017">
        <w:rPr>
          <w:rFonts w:ascii="Times New Roman" w:hAnsi="Times New Roman" w:cs="Times New Roman"/>
          <w:sz w:val="24"/>
          <w:szCs w:val="24"/>
        </w:rPr>
        <w:t>2018</w:t>
      </w:r>
      <w:r w:rsidRPr="008D77B5">
        <w:rPr>
          <w:rFonts w:ascii="Times New Roman" w:hAnsi="Times New Roman" w:cs="Times New Roman"/>
          <w:sz w:val="24"/>
          <w:szCs w:val="24"/>
        </w:rPr>
        <w:t xml:space="preserve"> &lt;https://www.townofsurfsidefl.gov/docs/default-source/default-document-library/town-clerk-documents/champlain-towers-south-public-records/8777-collins-ave---structural-field-survey-report.pdf&gt;.</w:t>
      </w:r>
    </w:p>
    <w:p w14:paraId="73E77C8E" w14:textId="5D24053F" w:rsidR="00224ECD" w:rsidRDefault="008D77B5"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t xml:space="preserve">Morabito, Frank. "Email Related 2018 Structural Field Survey Report." </w:t>
      </w:r>
      <w:r w:rsidR="00257211">
        <w:rPr>
          <w:rFonts w:ascii="Times New Roman" w:hAnsi="Times New Roman" w:cs="Times New Roman"/>
          <w:sz w:val="24"/>
          <w:szCs w:val="24"/>
        </w:rPr>
        <w:t>2018</w:t>
      </w:r>
      <w:r w:rsidRPr="008D77B5">
        <w:rPr>
          <w:rFonts w:ascii="Times New Roman" w:hAnsi="Times New Roman" w:cs="Times New Roman"/>
          <w:sz w:val="24"/>
          <w:szCs w:val="24"/>
        </w:rPr>
        <w:t xml:space="preserve"> &lt;https://www.townofsurfsidefl.gov/docs/default-source/default-document-library/town-clerk-documents/champlain-towers-south-public-records/email-records/email-related-2018-structural-field-survey-report.pdf?sfvrsn=aa311194_2&gt;.</w:t>
      </w:r>
      <w:r w:rsidR="00224ECD" w:rsidRPr="00224ECD">
        <w:rPr>
          <w:rFonts w:ascii="Times New Roman" w:hAnsi="Times New Roman" w:cs="Times New Roman"/>
          <w:sz w:val="24"/>
          <w:szCs w:val="24"/>
        </w:rPr>
        <w:t xml:space="preserve"> </w:t>
      </w:r>
    </w:p>
    <w:p w14:paraId="53966CFE" w14:textId="77777777" w:rsidR="00224ECD" w:rsidRDefault="008D77B5" w:rsidP="001F3598">
      <w:pPr>
        <w:spacing w:line="360" w:lineRule="auto"/>
        <w:rPr>
          <w:rFonts w:ascii="Times New Roman" w:hAnsi="Times New Roman" w:cs="Times New Roman"/>
          <w:sz w:val="24"/>
          <w:szCs w:val="24"/>
        </w:rPr>
      </w:pPr>
      <w:proofErr w:type="spellStart"/>
      <w:r w:rsidRPr="008D77B5">
        <w:rPr>
          <w:rFonts w:ascii="Times New Roman" w:hAnsi="Times New Roman" w:cs="Times New Roman"/>
          <w:sz w:val="24"/>
          <w:szCs w:val="24"/>
        </w:rPr>
        <w:t>Tejedor</w:t>
      </w:r>
      <w:proofErr w:type="spellEnd"/>
      <w:r w:rsidRPr="008D77B5">
        <w:rPr>
          <w:rFonts w:ascii="Times New Roman" w:hAnsi="Times New Roman" w:cs="Times New Roman"/>
          <w:sz w:val="24"/>
          <w:szCs w:val="24"/>
        </w:rPr>
        <w:t xml:space="preserve">, </w:t>
      </w:r>
      <w:proofErr w:type="spellStart"/>
      <w:r w:rsidRPr="008D77B5">
        <w:rPr>
          <w:rFonts w:ascii="Times New Roman" w:hAnsi="Times New Roman" w:cs="Times New Roman"/>
          <w:sz w:val="24"/>
          <w:szCs w:val="24"/>
        </w:rPr>
        <w:t>Chrystian</w:t>
      </w:r>
      <w:proofErr w:type="spellEnd"/>
      <w:r w:rsidRPr="008D77B5">
        <w:rPr>
          <w:rFonts w:ascii="Times New Roman" w:hAnsi="Times New Roman" w:cs="Times New Roman"/>
          <w:sz w:val="24"/>
          <w:szCs w:val="24"/>
        </w:rPr>
        <w:t>. "FIU professor: Collapsed Surfside building showed signs of subsidence in ‘90s." (n.d.). &lt;https://news.fiu.edu/2021/fiu-professor-collapsed-surfside-building-showed-signs-of-subsidence-in-90s-era-space-radar-data&gt;.</w:t>
      </w:r>
      <w:r w:rsidR="00224ECD" w:rsidRPr="00224ECD">
        <w:rPr>
          <w:rFonts w:ascii="Times New Roman" w:hAnsi="Times New Roman" w:cs="Times New Roman"/>
          <w:sz w:val="24"/>
          <w:szCs w:val="24"/>
        </w:rPr>
        <w:t xml:space="preserve"> </w:t>
      </w:r>
    </w:p>
    <w:p w14:paraId="1E55191E" w14:textId="0C145FE2" w:rsidR="00224ECD" w:rsidRDefault="00224ECD" w:rsidP="001F3598">
      <w:pPr>
        <w:spacing w:line="360" w:lineRule="auto"/>
        <w:rPr>
          <w:rFonts w:ascii="Times New Roman" w:hAnsi="Times New Roman" w:cs="Times New Roman"/>
          <w:sz w:val="24"/>
          <w:szCs w:val="24"/>
        </w:rPr>
      </w:pPr>
      <w:proofErr w:type="spellStart"/>
      <w:r w:rsidRPr="008D77B5">
        <w:rPr>
          <w:rFonts w:ascii="Times New Roman" w:hAnsi="Times New Roman" w:cs="Times New Roman"/>
          <w:sz w:val="24"/>
          <w:szCs w:val="24"/>
        </w:rPr>
        <w:t>Fiaschi</w:t>
      </w:r>
      <w:proofErr w:type="spellEnd"/>
      <w:r w:rsidRPr="008D77B5">
        <w:rPr>
          <w:rFonts w:ascii="Times New Roman" w:hAnsi="Times New Roman" w:cs="Times New Roman"/>
          <w:sz w:val="24"/>
          <w:szCs w:val="24"/>
        </w:rPr>
        <w:t xml:space="preserve">, Simone and Shimon </w:t>
      </w:r>
      <w:proofErr w:type="spellStart"/>
      <w:r w:rsidRPr="008D77B5">
        <w:rPr>
          <w:rFonts w:ascii="Times New Roman" w:hAnsi="Times New Roman" w:cs="Times New Roman"/>
          <w:sz w:val="24"/>
          <w:szCs w:val="24"/>
        </w:rPr>
        <w:t>Wdowinski</w:t>
      </w:r>
      <w:proofErr w:type="spellEnd"/>
      <w:r w:rsidRPr="008D77B5">
        <w:rPr>
          <w:rFonts w:ascii="Times New Roman" w:hAnsi="Times New Roman" w:cs="Times New Roman"/>
          <w:sz w:val="24"/>
          <w:szCs w:val="24"/>
        </w:rPr>
        <w:t xml:space="preserve">. "Local land subsidence in Miami Beach (FL) and Norfolk (VA) and its contribution to flooding hazard in coastal communities along the U.S. Atlantic coast." </w:t>
      </w:r>
      <w:r w:rsidR="004938FC">
        <w:rPr>
          <w:rFonts w:ascii="Times New Roman" w:hAnsi="Times New Roman" w:cs="Times New Roman"/>
          <w:sz w:val="24"/>
          <w:szCs w:val="24"/>
        </w:rPr>
        <w:t xml:space="preserve">September </w:t>
      </w:r>
      <w:r w:rsidR="00257211">
        <w:rPr>
          <w:rFonts w:ascii="Times New Roman" w:hAnsi="Times New Roman" w:cs="Times New Roman"/>
          <w:sz w:val="24"/>
          <w:szCs w:val="24"/>
        </w:rPr>
        <w:t xml:space="preserve">26, </w:t>
      </w:r>
      <w:proofErr w:type="gramStart"/>
      <w:r w:rsidR="004938FC">
        <w:rPr>
          <w:rFonts w:ascii="Times New Roman" w:hAnsi="Times New Roman" w:cs="Times New Roman"/>
          <w:sz w:val="24"/>
          <w:szCs w:val="24"/>
        </w:rPr>
        <w:t>2019</w:t>
      </w:r>
      <w:proofErr w:type="gramEnd"/>
      <w:r w:rsidRPr="008D77B5">
        <w:rPr>
          <w:rFonts w:ascii="Times New Roman" w:hAnsi="Times New Roman" w:cs="Times New Roman"/>
          <w:sz w:val="24"/>
          <w:szCs w:val="24"/>
        </w:rPr>
        <w:t xml:space="preserve"> &lt;https://faculty.fiu.edu/~swdowins/publications/Fiaschi-Wdowinski-OCM-2020.pdf&gt;.</w:t>
      </w:r>
      <w:r w:rsidRPr="00224ECD">
        <w:rPr>
          <w:rFonts w:ascii="Times New Roman" w:hAnsi="Times New Roman" w:cs="Times New Roman"/>
          <w:sz w:val="24"/>
          <w:szCs w:val="24"/>
        </w:rPr>
        <w:t xml:space="preserve"> </w:t>
      </w:r>
    </w:p>
    <w:p w14:paraId="1CA84F50" w14:textId="68D0F884" w:rsidR="00224ECD" w:rsidRPr="008D77B5" w:rsidRDefault="00224ECD"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t xml:space="preserve">Lu, </w:t>
      </w:r>
      <w:proofErr w:type="spellStart"/>
      <w:r w:rsidRPr="008D77B5">
        <w:rPr>
          <w:rFonts w:ascii="Times New Roman" w:hAnsi="Times New Roman" w:cs="Times New Roman"/>
          <w:sz w:val="24"/>
          <w:szCs w:val="24"/>
        </w:rPr>
        <w:t>Xinzheng</w:t>
      </w:r>
      <w:proofErr w:type="spellEnd"/>
      <w:r w:rsidRPr="008D77B5">
        <w:rPr>
          <w:rFonts w:ascii="Times New Roman" w:hAnsi="Times New Roman" w:cs="Times New Roman"/>
          <w:sz w:val="24"/>
          <w:szCs w:val="24"/>
        </w:rPr>
        <w:t xml:space="preserve">, et al. "A preliminary analysis and discussion of the condominium building collapse in surfside, Florida, US, June 24, 2021." </w:t>
      </w:r>
      <w:r w:rsidR="00781414">
        <w:rPr>
          <w:rFonts w:ascii="Times New Roman" w:hAnsi="Times New Roman" w:cs="Times New Roman"/>
          <w:sz w:val="24"/>
          <w:szCs w:val="24"/>
        </w:rPr>
        <w:t xml:space="preserve">June 24, </w:t>
      </w:r>
      <w:proofErr w:type="gramStart"/>
      <w:r w:rsidR="00781414">
        <w:rPr>
          <w:rFonts w:ascii="Times New Roman" w:hAnsi="Times New Roman" w:cs="Times New Roman"/>
          <w:sz w:val="24"/>
          <w:szCs w:val="24"/>
        </w:rPr>
        <w:t>2021</w:t>
      </w:r>
      <w:proofErr w:type="gramEnd"/>
      <w:r w:rsidRPr="008D77B5">
        <w:rPr>
          <w:rFonts w:ascii="Times New Roman" w:hAnsi="Times New Roman" w:cs="Times New Roman"/>
          <w:sz w:val="24"/>
          <w:szCs w:val="24"/>
        </w:rPr>
        <w:t xml:space="preserve"> &lt;https://link.springer.com/article/10.1007/s11709-021-0766-0&gt;.</w:t>
      </w:r>
    </w:p>
    <w:p w14:paraId="7C68C2F3" w14:textId="77777777" w:rsidR="00DE2627" w:rsidRDefault="00224ECD"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t>Blanchard, Ryan L. "An Investigation and Analysis of the 2021 Surfside Condo Collapse." 2022. &lt;https://scholarworks.uno.edu/cgi/viewcontent.cgi?article=4245&amp;context=td&gt;.</w:t>
      </w:r>
      <w:r w:rsidR="00DE2627" w:rsidRPr="00DE2627">
        <w:rPr>
          <w:rFonts w:ascii="Times New Roman" w:hAnsi="Times New Roman" w:cs="Times New Roman"/>
          <w:sz w:val="24"/>
          <w:szCs w:val="24"/>
        </w:rPr>
        <w:t xml:space="preserve"> </w:t>
      </w:r>
    </w:p>
    <w:p w14:paraId="149BC7D4" w14:textId="09A52AFB" w:rsidR="00FA4BC0" w:rsidRPr="008D77B5" w:rsidRDefault="00FA4BC0"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lastRenderedPageBreak/>
        <w:t xml:space="preserve">Mazzei, Patricia, et al. "Inside the Tumultuous Years Before the Florida Condo Collapse." </w:t>
      </w:r>
      <w:r>
        <w:rPr>
          <w:rFonts w:ascii="Times New Roman" w:hAnsi="Times New Roman" w:cs="Times New Roman"/>
          <w:sz w:val="24"/>
          <w:szCs w:val="24"/>
        </w:rPr>
        <w:t xml:space="preserve">July 3, </w:t>
      </w:r>
      <w:proofErr w:type="gramStart"/>
      <w:r>
        <w:rPr>
          <w:rFonts w:ascii="Times New Roman" w:hAnsi="Times New Roman" w:cs="Times New Roman"/>
          <w:sz w:val="24"/>
          <w:szCs w:val="24"/>
        </w:rPr>
        <w:t>2021</w:t>
      </w:r>
      <w:proofErr w:type="gramEnd"/>
      <w:r>
        <w:rPr>
          <w:rFonts w:ascii="Times New Roman" w:hAnsi="Times New Roman" w:cs="Times New Roman"/>
          <w:sz w:val="24"/>
          <w:szCs w:val="24"/>
        </w:rPr>
        <w:t xml:space="preserve"> </w:t>
      </w:r>
      <w:r w:rsidRPr="008D77B5">
        <w:rPr>
          <w:rFonts w:ascii="Times New Roman" w:hAnsi="Times New Roman" w:cs="Times New Roman"/>
          <w:sz w:val="24"/>
          <w:szCs w:val="24"/>
        </w:rPr>
        <w:t>&lt;https://www.nytimes.com/2021/07/03/us/miami-florida-surfside-collapse.html&gt;.</w:t>
      </w:r>
    </w:p>
    <w:p w14:paraId="3CFA9EF4" w14:textId="464457D4" w:rsidR="00DE2627" w:rsidRPr="008D77B5" w:rsidRDefault="00DE2627" w:rsidP="001F3598">
      <w:pPr>
        <w:spacing w:line="360" w:lineRule="auto"/>
        <w:rPr>
          <w:rFonts w:ascii="Times New Roman" w:hAnsi="Times New Roman" w:cs="Times New Roman"/>
          <w:sz w:val="24"/>
          <w:szCs w:val="24"/>
        </w:rPr>
      </w:pPr>
      <w:proofErr w:type="spellStart"/>
      <w:r w:rsidRPr="008D77B5">
        <w:rPr>
          <w:rFonts w:ascii="Times New Roman" w:hAnsi="Times New Roman" w:cs="Times New Roman"/>
          <w:sz w:val="24"/>
          <w:szCs w:val="24"/>
        </w:rPr>
        <w:t>Gamio</w:t>
      </w:r>
      <w:proofErr w:type="spellEnd"/>
      <w:r w:rsidRPr="008D77B5">
        <w:rPr>
          <w:rFonts w:ascii="Times New Roman" w:hAnsi="Times New Roman" w:cs="Times New Roman"/>
          <w:sz w:val="24"/>
          <w:szCs w:val="24"/>
        </w:rPr>
        <w:t xml:space="preserve">, Lazaro, Adam Playford and Michael </w:t>
      </w:r>
      <w:proofErr w:type="spellStart"/>
      <w:r w:rsidRPr="008D77B5">
        <w:rPr>
          <w:rFonts w:ascii="Times New Roman" w:hAnsi="Times New Roman" w:cs="Times New Roman"/>
          <w:sz w:val="24"/>
          <w:szCs w:val="24"/>
        </w:rPr>
        <w:t>LaForgia</w:t>
      </w:r>
      <w:proofErr w:type="spellEnd"/>
      <w:r w:rsidRPr="008D77B5">
        <w:rPr>
          <w:rFonts w:ascii="Times New Roman" w:hAnsi="Times New Roman" w:cs="Times New Roman"/>
          <w:sz w:val="24"/>
          <w:szCs w:val="24"/>
        </w:rPr>
        <w:t xml:space="preserve">. "Lax Enforcement Let South Florida Towers Skirt Inspections for Years." </w:t>
      </w:r>
      <w:r w:rsidR="005E3739">
        <w:rPr>
          <w:rFonts w:ascii="Times New Roman" w:hAnsi="Times New Roman" w:cs="Times New Roman"/>
          <w:sz w:val="24"/>
          <w:szCs w:val="24"/>
        </w:rPr>
        <w:t>Jul</w:t>
      </w:r>
      <w:r w:rsidR="00FA4BC0">
        <w:rPr>
          <w:rFonts w:ascii="Times New Roman" w:hAnsi="Times New Roman" w:cs="Times New Roman"/>
          <w:sz w:val="24"/>
          <w:szCs w:val="24"/>
        </w:rPr>
        <w:t>y</w:t>
      </w:r>
      <w:r w:rsidR="009E22D1">
        <w:rPr>
          <w:rFonts w:ascii="Times New Roman" w:hAnsi="Times New Roman" w:cs="Times New Roman"/>
          <w:sz w:val="24"/>
          <w:szCs w:val="24"/>
        </w:rPr>
        <w:t xml:space="preserve"> 4,2021</w:t>
      </w:r>
      <w:r w:rsidR="00FA4BC0">
        <w:rPr>
          <w:rFonts w:ascii="Times New Roman" w:hAnsi="Times New Roman" w:cs="Times New Roman"/>
          <w:sz w:val="24"/>
          <w:szCs w:val="24"/>
        </w:rPr>
        <w:t xml:space="preserve"> </w:t>
      </w:r>
      <w:r w:rsidRPr="008D77B5">
        <w:rPr>
          <w:rFonts w:ascii="Times New Roman" w:hAnsi="Times New Roman" w:cs="Times New Roman"/>
          <w:sz w:val="24"/>
          <w:szCs w:val="24"/>
        </w:rPr>
        <w:t>&lt;https://www.nytimes.com/2021/07/04/us/south-florida-condo-maintenance</w:t>
      </w:r>
      <w:r w:rsidR="009E22D1">
        <w:rPr>
          <w:rFonts w:ascii="Times New Roman" w:hAnsi="Times New Roman" w:cs="Times New Roman"/>
          <w:sz w:val="24"/>
          <w:szCs w:val="24"/>
        </w:rPr>
        <w:t>-</w:t>
      </w:r>
      <w:r w:rsidRPr="008D77B5">
        <w:rPr>
          <w:rFonts w:ascii="Times New Roman" w:hAnsi="Times New Roman" w:cs="Times New Roman"/>
          <w:sz w:val="24"/>
          <w:szCs w:val="24"/>
        </w:rPr>
        <w:t>violations.html</w:t>
      </w:r>
      <w:r w:rsidR="00A563A2" w:rsidRPr="008D77B5">
        <w:rPr>
          <w:rFonts w:ascii="Times New Roman" w:hAnsi="Times New Roman" w:cs="Times New Roman"/>
          <w:sz w:val="24"/>
          <w:szCs w:val="24"/>
        </w:rPr>
        <w:t xml:space="preserve"> </w:t>
      </w:r>
      <w:r w:rsidRPr="008D77B5">
        <w:rPr>
          <w:rFonts w:ascii="Times New Roman" w:hAnsi="Times New Roman" w:cs="Times New Roman"/>
          <w:sz w:val="24"/>
          <w:szCs w:val="24"/>
        </w:rPr>
        <w:t>&gt;.</w:t>
      </w:r>
    </w:p>
    <w:p w14:paraId="28E18AA5" w14:textId="6DC78A6D" w:rsidR="00001DC0" w:rsidRDefault="00DE2627" w:rsidP="001F3598">
      <w:pPr>
        <w:spacing w:line="360" w:lineRule="auto"/>
        <w:rPr>
          <w:rFonts w:ascii="Times New Roman" w:hAnsi="Times New Roman" w:cs="Times New Roman"/>
          <w:sz w:val="24"/>
          <w:szCs w:val="24"/>
        </w:rPr>
      </w:pPr>
      <w:r w:rsidRPr="008D77B5">
        <w:rPr>
          <w:rFonts w:ascii="Times New Roman" w:hAnsi="Times New Roman" w:cs="Times New Roman"/>
          <w:sz w:val="24"/>
          <w:szCs w:val="24"/>
        </w:rPr>
        <w:t xml:space="preserve">Glanz, James, Anjali </w:t>
      </w:r>
      <w:proofErr w:type="spellStart"/>
      <w:proofErr w:type="gramStart"/>
      <w:r w:rsidRPr="008D77B5">
        <w:rPr>
          <w:rFonts w:ascii="Times New Roman" w:hAnsi="Times New Roman" w:cs="Times New Roman"/>
          <w:sz w:val="24"/>
          <w:szCs w:val="24"/>
        </w:rPr>
        <w:t>Singhvi</w:t>
      </w:r>
      <w:proofErr w:type="spellEnd"/>
      <w:proofErr w:type="gramEnd"/>
      <w:r w:rsidRPr="008D77B5">
        <w:rPr>
          <w:rFonts w:ascii="Times New Roman" w:hAnsi="Times New Roman" w:cs="Times New Roman"/>
          <w:sz w:val="24"/>
          <w:szCs w:val="24"/>
        </w:rPr>
        <w:t xml:space="preserve"> and Mike Baker. "Possible Failure Point Emerges in Miami-Area Building Collapse." </w:t>
      </w:r>
      <w:r w:rsidR="005E3739">
        <w:rPr>
          <w:rFonts w:ascii="Times New Roman" w:hAnsi="Times New Roman" w:cs="Times New Roman"/>
          <w:sz w:val="24"/>
          <w:szCs w:val="24"/>
        </w:rPr>
        <w:t xml:space="preserve">June 27, </w:t>
      </w:r>
      <w:proofErr w:type="gramStart"/>
      <w:r w:rsidR="005E3739">
        <w:rPr>
          <w:rFonts w:ascii="Times New Roman" w:hAnsi="Times New Roman" w:cs="Times New Roman"/>
          <w:sz w:val="24"/>
          <w:szCs w:val="24"/>
        </w:rPr>
        <w:t>2021</w:t>
      </w:r>
      <w:proofErr w:type="gramEnd"/>
      <w:r w:rsidR="00A563A2">
        <w:rPr>
          <w:rFonts w:ascii="Times New Roman" w:hAnsi="Times New Roman" w:cs="Times New Roman"/>
          <w:sz w:val="24"/>
          <w:szCs w:val="24"/>
        </w:rPr>
        <w:t xml:space="preserve"> </w:t>
      </w:r>
      <w:r w:rsidRPr="008D77B5">
        <w:rPr>
          <w:rFonts w:ascii="Times New Roman" w:hAnsi="Times New Roman" w:cs="Times New Roman"/>
          <w:sz w:val="24"/>
          <w:szCs w:val="24"/>
        </w:rPr>
        <w:t>&lt;https://www.nytimes.com/2021/06/27/us/miami-building-investigation-clues.html&gt;.</w:t>
      </w:r>
    </w:p>
    <w:p w14:paraId="1EC6BE3A" w14:textId="0CD9CA7A" w:rsidR="007B35C9" w:rsidRDefault="00D0401C" w:rsidP="00A716D3">
      <w:pPr>
        <w:spacing w:line="360" w:lineRule="auto"/>
        <w:rPr>
          <w:rFonts w:ascii="Times New Roman" w:hAnsi="Times New Roman" w:cs="Times New Roman"/>
          <w:sz w:val="24"/>
          <w:szCs w:val="24"/>
        </w:rPr>
      </w:pPr>
      <w:r>
        <w:rPr>
          <w:rFonts w:ascii="Times New Roman" w:hAnsi="Times New Roman" w:cs="Times New Roman"/>
          <w:sz w:val="24"/>
          <w:szCs w:val="24"/>
        </w:rPr>
        <w:t>Allen, Greg</w:t>
      </w:r>
      <w:r w:rsidR="00A0317A">
        <w:rPr>
          <w:rFonts w:ascii="Times New Roman" w:hAnsi="Times New Roman" w:cs="Times New Roman"/>
          <w:sz w:val="24"/>
          <w:szCs w:val="24"/>
        </w:rPr>
        <w:t xml:space="preserve">. </w:t>
      </w:r>
      <w:r w:rsidR="000E659A">
        <w:rPr>
          <w:rFonts w:ascii="Times New Roman" w:hAnsi="Times New Roman" w:cs="Times New Roman"/>
          <w:sz w:val="24"/>
          <w:szCs w:val="24"/>
        </w:rPr>
        <w:t>“</w:t>
      </w:r>
      <w:r w:rsidR="000E659A" w:rsidRPr="000E659A">
        <w:rPr>
          <w:rFonts w:ascii="Times New Roman" w:hAnsi="Times New Roman" w:cs="Times New Roman"/>
          <w:sz w:val="24"/>
          <w:szCs w:val="24"/>
        </w:rPr>
        <w:t>A Florida condo tower's collapse may have begun on its pool deck</w:t>
      </w:r>
      <w:r w:rsidR="000E659A">
        <w:rPr>
          <w:rFonts w:ascii="Times New Roman" w:hAnsi="Times New Roman" w:cs="Times New Roman"/>
          <w:sz w:val="24"/>
          <w:szCs w:val="24"/>
        </w:rPr>
        <w:t>.”</w:t>
      </w:r>
      <w:r w:rsidR="0042384C">
        <w:rPr>
          <w:rFonts w:ascii="Times New Roman" w:hAnsi="Times New Roman" w:cs="Times New Roman"/>
          <w:sz w:val="24"/>
          <w:szCs w:val="24"/>
        </w:rPr>
        <w:t xml:space="preserve"> &lt;</w:t>
      </w:r>
      <w:r w:rsidR="0042384C" w:rsidRPr="0042384C">
        <w:rPr>
          <w:rFonts w:ascii="Times New Roman" w:hAnsi="Times New Roman" w:cs="Times New Roman"/>
          <w:sz w:val="24"/>
          <w:szCs w:val="24"/>
        </w:rPr>
        <w:t>https://www.npr.org/2023/06/15/1182502745/surfside-florida-condominium-collapse-investigation</w:t>
      </w:r>
      <w:r w:rsidR="0042384C">
        <w:rPr>
          <w:rFonts w:ascii="Times New Roman" w:hAnsi="Times New Roman" w:cs="Times New Roman"/>
          <w:sz w:val="24"/>
          <w:szCs w:val="24"/>
        </w:rPr>
        <w:t>&gt;.</w:t>
      </w:r>
    </w:p>
    <w:p w14:paraId="328A9695" w14:textId="37EDDCA2" w:rsidR="00AD399A" w:rsidRDefault="00C6161F" w:rsidP="00C6161F">
      <w:pPr>
        <w:spacing w:line="360" w:lineRule="auto"/>
        <w:rPr>
          <w:rFonts w:ascii="Times New Roman" w:hAnsi="Times New Roman" w:cs="Times New Roman"/>
          <w:sz w:val="24"/>
          <w:szCs w:val="24"/>
        </w:rPr>
      </w:pPr>
      <w:r>
        <w:rPr>
          <w:rFonts w:ascii="Times New Roman" w:hAnsi="Times New Roman" w:cs="Times New Roman"/>
          <w:sz w:val="24"/>
          <w:szCs w:val="24"/>
        </w:rPr>
        <w:t>Nehamas, Nicholas. “</w:t>
      </w:r>
      <w:r w:rsidRPr="00C6161F">
        <w:rPr>
          <w:rFonts w:ascii="Times New Roman" w:hAnsi="Times New Roman" w:cs="Times New Roman"/>
          <w:sz w:val="24"/>
          <w:szCs w:val="24"/>
        </w:rPr>
        <w:t>Surfside collapse victims sue Eighty Seven Park condo association and construction firms</w:t>
      </w:r>
      <w:r>
        <w:rPr>
          <w:rFonts w:ascii="Times New Roman" w:hAnsi="Times New Roman" w:cs="Times New Roman"/>
          <w:sz w:val="24"/>
          <w:szCs w:val="24"/>
        </w:rPr>
        <w:t>.”</w:t>
      </w:r>
      <w:r w:rsidR="006C20AF">
        <w:rPr>
          <w:rFonts w:ascii="Times New Roman" w:hAnsi="Times New Roman" w:cs="Times New Roman"/>
          <w:sz w:val="24"/>
          <w:szCs w:val="24"/>
        </w:rPr>
        <w:t xml:space="preserve"> March 8, </w:t>
      </w:r>
      <w:proofErr w:type="gramStart"/>
      <w:r w:rsidR="006C20AF">
        <w:rPr>
          <w:rFonts w:ascii="Times New Roman" w:hAnsi="Times New Roman" w:cs="Times New Roman"/>
          <w:sz w:val="24"/>
          <w:szCs w:val="24"/>
        </w:rPr>
        <w:t>2022</w:t>
      </w:r>
      <w:proofErr w:type="gramEnd"/>
      <w:r w:rsidR="006C20AF">
        <w:rPr>
          <w:rFonts w:ascii="Times New Roman" w:hAnsi="Times New Roman" w:cs="Times New Roman"/>
          <w:sz w:val="24"/>
          <w:szCs w:val="24"/>
        </w:rPr>
        <w:t xml:space="preserve"> </w:t>
      </w:r>
      <w:r>
        <w:rPr>
          <w:rFonts w:ascii="Times New Roman" w:hAnsi="Times New Roman" w:cs="Times New Roman"/>
          <w:sz w:val="24"/>
          <w:szCs w:val="24"/>
        </w:rPr>
        <w:t>&lt;</w:t>
      </w:r>
      <w:r w:rsidRPr="00C6161F">
        <w:rPr>
          <w:rFonts w:ascii="Times New Roman" w:hAnsi="Times New Roman" w:cs="Times New Roman"/>
          <w:sz w:val="24"/>
          <w:szCs w:val="24"/>
        </w:rPr>
        <w:t>https://www.miamiherald.com/news/special-reports/surfside-investigation/article259163263.html#storylink=cpy</w:t>
      </w:r>
      <w:r>
        <w:rPr>
          <w:rFonts w:ascii="Times New Roman" w:hAnsi="Times New Roman" w:cs="Times New Roman"/>
          <w:sz w:val="24"/>
          <w:szCs w:val="24"/>
        </w:rPr>
        <w:t>&gt;.</w:t>
      </w:r>
    </w:p>
    <w:p w14:paraId="1F67C139" w14:textId="18F54ABC" w:rsidR="00DE0B0B" w:rsidRPr="008D77B5" w:rsidRDefault="00DE0B0B" w:rsidP="00C6161F">
      <w:pPr>
        <w:spacing w:line="360" w:lineRule="auto"/>
        <w:rPr>
          <w:rFonts w:ascii="Times New Roman" w:hAnsi="Times New Roman" w:cs="Times New Roman"/>
          <w:sz w:val="24"/>
          <w:szCs w:val="24"/>
        </w:rPr>
      </w:pPr>
      <w:r>
        <w:rPr>
          <w:rFonts w:ascii="Times New Roman" w:hAnsi="Times New Roman" w:cs="Times New Roman"/>
          <w:sz w:val="24"/>
          <w:szCs w:val="24"/>
        </w:rPr>
        <w:t>Associated Press. “</w:t>
      </w:r>
      <w:r w:rsidRPr="00DE0B0B">
        <w:rPr>
          <w:rFonts w:ascii="Times New Roman" w:hAnsi="Times New Roman" w:cs="Times New Roman"/>
          <w:sz w:val="24"/>
          <w:szCs w:val="24"/>
        </w:rPr>
        <w:t>A nearly $1 billion settlement is reached in a Surfside condo collapse lawsuit</w:t>
      </w:r>
      <w:r>
        <w:rPr>
          <w:rFonts w:ascii="Times New Roman" w:hAnsi="Times New Roman" w:cs="Times New Roman"/>
          <w:sz w:val="24"/>
          <w:szCs w:val="24"/>
        </w:rPr>
        <w:t>”</w:t>
      </w:r>
      <w:r w:rsidR="00337678">
        <w:rPr>
          <w:rFonts w:ascii="Times New Roman" w:hAnsi="Times New Roman" w:cs="Times New Roman"/>
          <w:sz w:val="24"/>
          <w:szCs w:val="24"/>
        </w:rPr>
        <w:t xml:space="preserve"> May 11, 2022</w:t>
      </w:r>
      <w:r>
        <w:rPr>
          <w:rFonts w:ascii="Times New Roman" w:hAnsi="Times New Roman" w:cs="Times New Roman"/>
          <w:sz w:val="24"/>
          <w:szCs w:val="24"/>
        </w:rPr>
        <w:t>&lt;</w:t>
      </w:r>
      <w:r w:rsidR="00337678" w:rsidRPr="00337678">
        <w:t xml:space="preserve"> </w:t>
      </w:r>
      <w:r w:rsidR="00337678" w:rsidRPr="00337678">
        <w:rPr>
          <w:rFonts w:ascii="Times New Roman" w:hAnsi="Times New Roman" w:cs="Times New Roman"/>
          <w:sz w:val="24"/>
          <w:szCs w:val="24"/>
        </w:rPr>
        <w:t xml:space="preserve">https://www.npr.org/2022/05/11/1098429031/nearly-1-billion-settlement-surfside-condo-collapse-lawsuit </w:t>
      </w:r>
      <w:r>
        <w:rPr>
          <w:rFonts w:ascii="Times New Roman" w:hAnsi="Times New Roman" w:cs="Times New Roman"/>
          <w:sz w:val="24"/>
          <w:szCs w:val="24"/>
        </w:rPr>
        <w:t xml:space="preserve">&gt;. </w:t>
      </w:r>
    </w:p>
    <w:sectPr w:rsidR="00DE0B0B" w:rsidRPr="008D77B5" w:rsidSect="00326FD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77958" w14:textId="77777777" w:rsidR="006160DA" w:rsidRDefault="006160DA" w:rsidP="00F802C1">
      <w:pPr>
        <w:spacing w:after="0" w:line="240" w:lineRule="auto"/>
      </w:pPr>
      <w:r>
        <w:separator/>
      </w:r>
    </w:p>
  </w:endnote>
  <w:endnote w:type="continuationSeparator" w:id="0">
    <w:p w14:paraId="520D17B2" w14:textId="77777777" w:rsidR="006160DA" w:rsidRDefault="006160DA" w:rsidP="00F80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79971"/>
      <w:docPartObj>
        <w:docPartGallery w:val="Page Numbers (Bottom of Page)"/>
        <w:docPartUnique/>
      </w:docPartObj>
    </w:sdtPr>
    <w:sdtEndPr>
      <w:rPr>
        <w:rFonts w:ascii="Times New Roman" w:hAnsi="Times New Roman" w:cs="Times New Roman"/>
        <w:noProof/>
      </w:rPr>
    </w:sdtEndPr>
    <w:sdtContent>
      <w:p w14:paraId="2300ACD8" w14:textId="7D032744" w:rsidR="001871CC" w:rsidRPr="001871CC" w:rsidRDefault="001871CC">
        <w:pPr>
          <w:pStyle w:val="Footer"/>
          <w:jc w:val="center"/>
          <w:rPr>
            <w:rFonts w:ascii="Times New Roman" w:hAnsi="Times New Roman" w:cs="Times New Roman"/>
          </w:rPr>
        </w:pPr>
        <w:r w:rsidRPr="001871CC">
          <w:rPr>
            <w:rFonts w:ascii="Times New Roman" w:hAnsi="Times New Roman" w:cs="Times New Roman"/>
          </w:rPr>
          <w:fldChar w:fldCharType="begin"/>
        </w:r>
        <w:r w:rsidRPr="001871CC">
          <w:rPr>
            <w:rFonts w:ascii="Times New Roman" w:hAnsi="Times New Roman" w:cs="Times New Roman"/>
          </w:rPr>
          <w:instrText xml:space="preserve"> PAGE   \* MERGEFORMAT </w:instrText>
        </w:r>
        <w:r w:rsidRPr="001871CC">
          <w:rPr>
            <w:rFonts w:ascii="Times New Roman" w:hAnsi="Times New Roman" w:cs="Times New Roman"/>
          </w:rPr>
          <w:fldChar w:fldCharType="separate"/>
        </w:r>
        <w:r w:rsidRPr="001871CC">
          <w:rPr>
            <w:rFonts w:ascii="Times New Roman" w:hAnsi="Times New Roman" w:cs="Times New Roman"/>
            <w:noProof/>
          </w:rPr>
          <w:t>2</w:t>
        </w:r>
        <w:r w:rsidRPr="001871CC">
          <w:rPr>
            <w:rFonts w:ascii="Times New Roman" w:hAnsi="Times New Roman" w:cs="Times New Roman"/>
            <w:noProof/>
          </w:rPr>
          <w:fldChar w:fldCharType="end"/>
        </w:r>
      </w:p>
    </w:sdtContent>
  </w:sdt>
  <w:p w14:paraId="7869046E" w14:textId="77777777" w:rsidR="001871CC" w:rsidRDefault="001871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A53C2" w14:textId="77777777" w:rsidR="006160DA" w:rsidRDefault="006160DA" w:rsidP="00F802C1">
      <w:pPr>
        <w:spacing w:after="0" w:line="240" w:lineRule="auto"/>
      </w:pPr>
      <w:r>
        <w:separator/>
      </w:r>
    </w:p>
  </w:footnote>
  <w:footnote w:type="continuationSeparator" w:id="0">
    <w:p w14:paraId="488525C8" w14:textId="77777777" w:rsidR="006160DA" w:rsidRDefault="006160DA" w:rsidP="00F802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0F7"/>
    <w:rsid w:val="00001DC0"/>
    <w:rsid w:val="00002BDD"/>
    <w:rsid w:val="00020150"/>
    <w:rsid w:val="0002253B"/>
    <w:rsid w:val="0003258A"/>
    <w:rsid w:val="00037D22"/>
    <w:rsid w:val="000476C1"/>
    <w:rsid w:val="000567F4"/>
    <w:rsid w:val="000571D7"/>
    <w:rsid w:val="00061E18"/>
    <w:rsid w:val="0008018B"/>
    <w:rsid w:val="00085FD7"/>
    <w:rsid w:val="00091551"/>
    <w:rsid w:val="000921D2"/>
    <w:rsid w:val="00092528"/>
    <w:rsid w:val="00092DD3"/>
    <w:rsid w:val="00094D05"/>
    <w:rsid w:val="0009772D"/>
    <w:rsid w:val="000A0940"/>
    <w:rsid w:val="000A1958"/>
    <w:rsid w:val="000A5D16"/>
    <w:rsid w:val="000B1755"/>
    <w:rsid w:val="000E0351"/>
    <w:rsid w:val="000E659A"/>
    <w:rsid w:val="000F2674"/>
    <w:rsid w:val="000F38B0"/>
    <w:rsid w:val="00100ECE"/>
    <w:rsid w:val="001015A0"/>
    <w:rsid w:val="00104BB1"/>
    <w:rsid w:val="0010589D"/>
    <w:rsid w:val="001065C4"/>
    <w:rsid w:val="00107828"/>
    <w:rsid w:val="00112309"/>
    <w:rsid w:val="0013043C"/>
    <w:rsid w:val="001363D7"/>
    <w:rsid w:val="0013716A"/>
    <w:rsid w:val="00143FAC"/>
    <w:rsid w:val="00152CED"/>
    <w:rsid w:val="00155A5A"/>
    <w:rsid w:val="00155E00"/>
    <w:rsid w:val="00166FF0"/>
    <w:rsid w:val="00170BDD"/>
    <w:rsid w:val="001754C5"/>
    <w:rsid w:val="001849C1"/>
    <w:rsid w:val="00184A9D"/>
    <w:rsid w:val="001861A1"/>
    <w:rsid w:val="001871CC"/>
    <w:rsid w:val="00197367"/>
    <w:rsid w:val="00197DC3"/>
    <w:rsid w:val="001A3333"/>
    <w:rsid w:val="001A3C3B"/>
    <w:rsid w:val="001B0055"/>
    <w:rsid w:val="001B3FAD"/>
    <w:rsid w:val="001C0491"/>
    <w:rsid w:val="001C33B6"/>
    <w:rsid w:val="001E74EC"/>
    <w:rsid w:val="001F3598"/>
    <w:rsid w:val="001F5119"/>
    <w:rsid w:val="001F6F2D"/>
    <w:rsid w:val="001F72D2"/>
    <w:rsid w:val="002039E4"/>
    <w:rsid w:val="00204AA9"/>
    <w:rsid w:val="00207F28"/>
    <w:rsid w:val="002176A5"/>
    <w:rsid w:val="00224ECD"/>
    <w:rsid w:val="00226B4F"/>
    <w:rsid w:val="00231356"/>
    <w:rsid w:val="0023336A"/>
    <w:rsid w:val="00240DBD"/>
    <w:rsid w:val="002517D1"/>
    <w:rsid w:val="00251C6C"/>
    <w:rsid w:val="00253020"/>
    <w:rsid w:val="00257211"/>
    <w:rsid w:val="002706C4"/>
    <w:rsid w:val="00292B4E"/>
    <w:rsid w:val="0029342F"/>
    <w:rsid w:val="002A2263"/>
    <w:rsid w:val="002A2BF2"/>
    <w:rsid w:val="002A4264"/>
    <w:rsid w:val="002A4A61"/>
    <w:rsid w:val="002A6E66"/>
    <w:rsid w:val="002A78F6"/>
    <w:rsid w:val="002B3DAE"/>
    <w:rsid w:val="002B6EE2"/>
    <w:rsid w:val="002C7055"/>
    <w:rsid w:val="002C7E7E"/>
    <w:rsid w:val="002D5138"/>
    <w:rsid w:val="002E163B"/>
    <w:rsid w:val="002E5005"/>
    <w:rsid w:val="002F1A33"/>
    <w:rsid w:val="00311A7F"/>
    <w:rsid w:val="00320FEE"/>
    <w:rsid w:val="00326FD2"/>
    <w:rsid w:val="00337678"/>
    <w:rsid w:val="003379FA"/>
    <w:rsid w:val="003402CF"/>
    <w:rsid w:val="0034405D"/>
    <w:rsid w:val="00354B39"/>
    <w:rsid w:val="00356ABF"/>
    <w:rsid w:val="00365507"/>
    <w:rsid w:val="00370B5E"/>
    <w:rsid w:val="00371222"/>
    <w:rsid w:val="00373B7E"/>
    <w:rsid w:val="00376FBA"/>
    <w:rsid w:val="003800D1"/>
    <w:rsid w:val="003828CD"/>
    <w:rsid w:val="00382FA8"/>
    <w:rsid w:val="00383844"/>
    <w:rsid w:val="0039683F"/>
    <w:rsid w:val="003B057E"/>
    <w:rsid w:val="003B5620"/>
    <w:rsid w:val="003C4039"/>
    <w:rsid w:val="003D2112"/>
    <w:rsid w:val="003E0198"/>
    <w:rsid w:val="003E75F0"/>
    <w:rsid w:val="003F3FD5"/>
    <w:rsid w:val="003F6FAA"/>
    <w:rsid w:val="003F7086"/>
    <w:rsid w:val="00423160"/>
    <w:rsid w:val="0042384C"/>
    <w:rsid w:val="0043014C"/>
    <w:rsid w:val="00432604"/>
    <w:rsid w:val="00434B79"/>
    <w:rsid w:val="00440338"/>
    <w:rsid w:val="00445B9B"/>
    <w:rsid w:val="00446D52"/>
    <w:rsid w:val="00454314"/>
    <w:rsid w:val="0045594B"/>
    <w:rsid w:val="00464FD5"/>
    <w:rsid w:val="00465718"/>
    <w:rsid w:val="004665B2"/>
    <w:rsid w:val="004711F2"/>
    <w:rsid w:val="0049295F"/>
    <w:rsid w:val="004938FC"/>
    <w:rsid w:val="004A2DCA"/>
    <w:rsid w:val="004A5831"/>
    <w:rsid w:val="004B1A2C"/>
    <w:rsid w:val="004C027F"/>
    <w:rsid w:val="004C7FC2"/>
    <w:rsid w:val="004D36C9"/>
    <w:rsid w:val="004E06A3"/>
    <w:rsid w:val="004E49C6"/>
    <w:rsid w:val="004F241C"/>
    <w:rsid w:val="00510284"/>
    <w:rsid w:val="0052353B"/>
    <w:rsid w:val="005308CF"/>
    <w:rsid w:val="0053148B"/>
    <w:rsid w:val="00542A40"/>
    <w:rsid w:val="00545D5A"/>
    <w:rsid w:val="005466C9"/>
    <w:rsid w:val="00550DAB"/>
    <w:rsid w:val="00557430"/>
    <w:rsid w:val="005630DB"/>
    <w:rsid w:val="00566BC2"/>
    <w:rsid w:val="005728A6"/>
    <w:rsid w:val="00574914"/>
    <w:rsid w:val="005763E9"/>
    <w:rsid w:val="0057715F"/>
    <w:rsid w:val="005803DB"/>
    <w:rsid w:val="00580FE7"/>
    <w:rsid w:val="005828AE"/>
    <w:rsid w:val="00587F5C"/>
    <w:rsid w:val="005933D4"/>
    <w:rsid w:val="0059379E"/>
    <w:rsid w:val="00595377"/>
    <w:rsid w:val="0059626E"/>
    <w:rsid w:val="00596B94"/>
    <w:rsid w:val="005A4FC0"/>
    <w:rsid w:val="005B2941"/>
    <w:rsid w:val="005C2F99"/>
    <w:rsid w:val="005C7537"/>
    <w:rsid w:val="005D42F0"/>
    <w:rsid w:val="005D78CC"/>
    <w:rsid w:val="005E3739"/>
    <w:rsid w:val="005F6D8B"/>
    <w:rsid w:val="006011C8"/>
    <w:rsid w:val="0060256B"/>
    <w:rsid w:val="006044C9"/>
    <w:rsid w:val="00614DC7"/>
    <w:rsid w:val="006153DE"/>
    <w:rsid w:val="006160DA"/>
    <w:rsid w:val="006247DC"/>
    <w:rsid w:val="00625DE0"/>
    <w:rsid w:val="00627273"/>
    <w:rsid w:val="0063107A"/>
    <w:rsid w:val="0064087B"/>
    <w:rsid w:val="00643B3D"/>
    <w:rsid w:val="00643E21"/>
    <w:rsid w:val="00645E22"/>
    <w:rsid w:val="0065532D"/>
    <w:rsid w:val="006556DE"/>
    <w:rsid w:val="00662B69"/>
    <w:rsid w:val="006701F8"/>
    <w:rsid w:val="0067230B"/>
    <w:rsid w:val="00672C6A"/>
    <w:rsid w:val="0068791A"/>
    <w:rsid w:val="00697C6B"/>
    <w:rsid w:val="006A052D"/>
    <w:rsid w:val="006B410B"/>
    <w:rsid w:val="006B47B6"/>
    <w:rsid w:val="006B4EDA"/>
    <w:rsid w:val="006B5F5A"/>
    <w:rsid w:val="006B78F1"/>
    <w:rsid w:val="006C0B5F"/>
    <w:rsid w:val="006C20AF"/>
    <w:rsid w:val="006C34D2"/>
    <w:rsid w:val="006D21B1"/>
    <w:rsid w:val="006D748F"/>
    <w:rsid w:val="006F02B2"/>
    <w:rsid w:val="006F3206"/>
    <w:rsid w:val="006F4426"/>
    <w:rsid w:val="006F4ECB"/>
    <w:rsid w:val="00700DDA"/>
    <w:rsid w:val="0070108F"/>
    <w:rsid w:val="00702AD3"/>
    <w:rsid w:val="00705E0F"/>
    <w:rsid w:val="00711653"/>
    <w:rsid w:val="00714CD7"/>
    <w:rsid w:val="00733EEC"/>
    <w:rsid w:val="00734C25"/>
    <w:rsid w:val="007369DF"/>
    <w:rsid w:val="00741F83"/>
    <w:rsid w:val="00752FA1"/>
    <w:rsid w:val="007556DE"/>
    <w:rsid w:val="007633DB"/>
    <w:rsid w:val="007657A4"/>
    <w:rsid w:val="00771704"/>
    <w:rsid w:val="00774864"/>
    <w:rsid w:val="00774B15"/>
    <w:rsid w:val="00776880"/>
    <w:rsid w:val="00780C05"/>
    <w:rsid w:val="00781414"/>
    <w:rsid w:val="00787380"/>
    <w:rsid w:val="00790C5C"/>
    <w:rsid w:val="0079321B"/>
    <w:rsid w:val="007942C4"/>
    <w:rsid w:val="007978A4"/>
    <w:rsid w:val="007A10F7"/>
    <w:rsid w:val="007A5B08"/>
    <w:rsid w:val="007A5B53"/>
    <w:rsid w:val="007B35C9"/>
    <w:rsid w:val="007C6895"/>
    <w:rsid w:val="007D7301"/>
    <w:rsid w:val="007D73B1"/>
    <w:rsid w:val="007E0B9D"/>
    <w:rsid w:val="007F5BE0"/>
    <w:rsid w:val="007F6336"/>
    <w:rsid w:val="007F7218"/>
    <w:rsid w:val="007F77E8"/>
    <w:rsid w:val="00805E20"/>
    <w:rsid w:val="00816888"/>
    <w:rsid w:val="00817F75"/>
    <w:rsid w:val="00820EEC"/>
    <w:rsid w:val="00826C18"/>
    <w:rsid w:val="00831373"/>
    <w:rsid w:val="00831EA0"/>
    <w:rsid w:val="00835AD1"/>
    <w:rsid w:val="008373E8"/>
    <w:rsid w:val="008463F2"/>
    <w:rsid w:val="00851894"/>
    <w:rsid w:val="008613A3"/>
    <w:rsid w:val="00863BE1"/>
    <w:rsid w:val="00867141"/>
    <w:rsid w:val="00882279"/>
    <w:rsid w:val="00884B1E"/>
    <w:rsid w:val="00884E3F"/>
    <w:rsid w:val="00886ED9"/>
    <w:rsid w:val="008A6896"/>
    <w:rsid w:val="008B03BC"/>
    <w:rsid w:val="008B3B50"/>
    <w:rsid w:val="008B42B2"/>
    <w:rsid w:val="008B67DE"/>
    <w:rsid w:val="008C5313"/>
    <w:rsid w:val="008D2C13"/>
    <w:rsid w:val="008D77B5"/>
    <w:rsid w:val="008E524C"/>
    <w:rsid w:val="00902B1D"/>
    <w:rsid w:val="00903E40"/>
    <w:rsid w:val="009056D2"/>
    <w:rsid w:val="00910E21"/>
    <w:rsid w:val="0091770B"/>
    <w:rsid w:val="00922757"/>
    <w:rsid w:val="00927658"/>
    <w:rsid w:val="00937FA9"/>
    <w:rsid w:val="009618E0"/>
    <w:rsid w:val="009640A7"/>
    <w:rsid w:val="009645FA"/>
    <w:rsid w:val="00965817"/>
    <w:rsid w:val="009807AD"/>
    <w:rsid w:val="009815AF"/>
    <w:rsid w:val="0098305B"/>
    <w:rsid w:val="0099079C"/>
    <w:rsid w:val="00993113"/>
    <w:rsid w:val="0099732A"/>
    <w:rsid w:val="009B2177"/>
    <w:rsid w:val="009B2959"/>
    <w:rsid w:val="009C14D1"/>
    <w:rsid w:val="009C2559"/>
    <w:rsid w:val="009D1998"/>
    <w:rsid w:val="009D43EE"/>
    <w:rsid w:val="009E22D1"/>
    <w:rsid w:val="00A010E6"/>
    <w:rsid w:val="00A0317A"/>
    <w:rsid w:val="00A079B2"/>
    <w:rsid w:val="00A16187"/>
    <w:rsid w:val="00A27778"/>
    <w:rsid w:val="00A338F4"/>
    <w:rsid w:val="00A40FA7"/>
    <w:rsid w:val="00A44D1C"/>
    <w:rsid w:val="00A46E11"/>
    <w:rsid w:val="00A47271"/>
    <w:rsid w:val="00A5281F"/>
    <w:rsid w:val="00A563A2"/>
    <w:rsid w:val="00A716D3"/>
    <w:rsid w:val="00A758AC"/>
    <w:rsid w:val="00A758F4"/>
    <w:rsid w:val="00A8569F"/>
    <w:rsid w:val="00AA39EE"/>
    <w:rsid w:val="00AA6A74"/>
    <w:rsid w:val="00AB2195"/>
    <w:rsid w:val="00AB22DF"/>
    <w:rsid w:val="00AC1E9C"/>
    <w:rsid w:val="00AC3985"/>
    <w:rsid w:val="00AC42C7"/>
    <w:rsid w:val="00AC5B43"/>
    <w:rsid w:val="00AC7E68"/>
    <w:rsid w:val="00AD399A"/>
    <w:rsid w:val="00AE31B1"/>
    <w:rsid w:val="00AE65F1"/>
    <w:rsid w:val="00AF0A8A"/>
    <w:rsid w:val="00AF275A"/>
    <w:rsid w:val="00B04049"/>
    <w:rsid w:val="00B245F8"/>
    <w:rsid w:val="00B30BD6"/>
    <w:rsid w:val="00B3341C"/>
    <w:rsid w:val="00B34B90"/>
    <w:rsid w:val="00B504BB"/>
    <w:rsid w:val="00B51F10"/>
    <w:rsid w:val="00B540A5"/>
    <w:rsid w:val="00B5472C"/>
    <w:rsid w:val="00B547BA"/>
    <w:rsid w:val="00B6029D"/>
    <w:rsid w:val="00B62B35"/>
    <w:rsid w:val="00B63D0B"/>
    <w:rsid w:val="00B82A67"/>
    <w:rsid w:val="00B874A1"/>
    <w:rsid w:val="00BA1494"/>
    <w:rsid w:val="00BA5057"/>
    <w:rsid w:val="00BA5F99"/>
    <w:rsid w:val="00BB23EF"/>
    <w:rsid w:val="00BD4E11"/>
    <w:rsid w:val="00BD535A"/>
    <w:rsid w:val="00BE0135"/>
    <w:rsid w:val="00BF32F4"/>
    <w:rsid w:val="00BF5B21"/>
    <w:rsid w:val="00C21B53"/>
    <w:rsid w:val="00C23BF4"/>
    <w:rsid w:val="00C25276"/>
    <w:rsid w:val="00C4078A"/>
    <w:rsid w:val="00C41265"/>
    <w:rsid w:val="00C43CA5"/>
    <w:rsid w:val="00C46FDE"/>
    <w:rsid w:val="00C50956"/>
    <w:rsid w:val="00C6161F"/>
    <w:rsid w:val="00C6780A"/>
    <w:rsid w:val="00C746E0"/>
    <w:rsid w:val="00C76BC1"/>
    <w:rsid w:val="00C76DEF"/>
    <w:rsid w:val="00C76E9D"/>
    <w:rsid w:val="00C921DC"/>
    <w:rsid w:val="00C94C2C"/>
    <w:rsid w:val="00CB36EF"/>
    <w:rsid w:val="00CB4549"/>
    <w:rsid w:val="00CB4E7E"/>
    <w:rsid w:val="00CE1932"/>
    <w:rsid w:val="00CE1EF4"/>
    <w:rsid w:val="00CE1FEC"/>
    <w:rsid w:val="00CF4E5D"/>
    <w:rsid w:val="00CF71CB"/>
    <w:rsid w:val="00D0171F"/>
    <w:rsid w:val="00D024FA"/>
    <w:rsid w:val="00D0401C"/>
    <w:rsid w:val="00D050E5"/>
    <w:rsid w:val="00D1222B"/>
    <w:rsid w:val="00D17EF8"/>
    <w:rsid w:val="00D209E2"/>
    <w:rsid w:val="00D314DB"/>
    <w:rsid w:val="00D3378C"/>
    <w:rsid w:val="00D338CB"/>
    <w:rsid w:val="00D358F3"/>
    <w:rsid w:val="00D37597"/>
    <w:rsid w:val="00D46816"/>
    <w:rsid w:val="00D513AB"/>
    <w:rsid w:val="00D821F0"/>
    <w:rsid w:val="00DA0304"/>
    <w:rsid w:val="00DA27C4"/>
    <w:rsid w:val="00DA61D2"/>
    <w:rsid w:val="00DA6A63"/>
    <w:rsid w:val="00DA6B6B"/>
    <w:rsid w:val="00DB4C68"/>
    <w:rsid w:val="00DC1BB3"/>
    <w:rsid w:val="00DC591F"/>
    <w:rsid w:val="00DC70D0"/>
    <w:rsid w:val="00DE0B0B"/>
    <w:rsid w:val="00DE176C"/>
    <w:rsid w:val="00DE2627"/>
    <w:rsid w:val="00DE4666"/>
    <w:rsid w:val="00DE68DE"/>
    <w:rsid w:val="00DF1EB0"/>
    <w:rsid w:val="00DF21FC"/>
    <w:rsid w:val="00E028C1"/>
    <w:rsid w:val="00E1045A"/>
    <w:rsid w:val="00E131E3"/>
    <w:rsid w:val="00E14E11"/>
    <w:rsid w:val="00E152AB"/>
    <w:rsid w:val="00E27C6C"/>
    <w:rsid w:val="00E30BE1"/>
    <w:rsid w:val="00E324D4"/>
    <w:rsid w:val="00E32C82"/>
    <w:rsid w:val="00E32CE5"/>
    <w:rsid w:val="00E40731"/>
    <w:rsid w:val="00E52417"/>
    <w:rsid w:val="00E53D99"/>
    <w:rsid w:val="00E80A79"/>
    <w:rsid w:val="00EA1B75"/>
    <w:rsid w:val="00EA1E15"/>
    <w:rsid w:val="00EB7971"/>
    <w:rsid w:val="00ED0D09"/>
    <w:rsid w:val="00ED3135"/>
    <w:rsid w:val="00ED4B7E"/>
    <w:rsid w:val="00ED5DFE"/>
    <w:rsid w:val="00ED64B4"/>
    <w:rsid w:val="00EE2549"/>
    <w:rsid w:val="00EE2DEE"/>
    <w:rsid w:val="00EF0A18"/>
    <w:rsid w:val="00F0283B"/>
    <w:rsid w:val="00F069D0"/>
    <w:rsid w:val="00F07C30"/>
    <w:rsid w:val="00F137DC"/>
    <w:rsid w:val="00F159B5"/>
    <w:rsid w:val="00F20162"/>
    <w:rsid w:val="00F2350E"/>
    <w:rsid w:val="00F430F0"/>
    <w:rsid w:val="00F471DC"/>
    <w:rsid w:val="00F54686"/>
    <w:rsid w:val="00F55564"/>
    <w:rsid w:val="00F6106F"/>
    <w:rsid w:val="00F700FB"/>
    <w:rsid w:val="00F70C61"/>
    <w:rsid w:val="00F70DEE"/>
    <w:rsid w:val="00F71FA0"/>
    <w:rsid w:val="00F75017"/>
    <w:rsid w:val="00F802C1"/>
    <w:rsid w:val="00F8033F"/>
    <w:rsid w:val="00F80759"/>
    <w:rsid w:val="00F80CEB"/>
    <w:rsid w:val="00F84141"/>
    <w:rsid w:val="00F854CF"/>
    <w:rsid w:val="00F85AED"/>
    <w:rsid w:val="00F90519"/>
    <w:rsid w:val="00FA4BC0"/>
    <w:rsid w:val="00FB2985"/>
    <w:rsid w:val="00FC18A0"/>
    <w:rsid w:val="00FC59FA"/>
    <w:rsid w:val="00FC6219"/>
    <w:rsid w:val="00FD2196"/>
    <w:rsid w:val="00FD6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09187"/>
  <w15:chartTrackingRefBased/>
  <w15:docId w15:val="{FCFB34CE-0EC8-417D-B35A-71DA38715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958"/>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958"/>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0A1958"/>
  </w:style>
  <w:style w:type="character" w:styleId="Hyperlink">
    <w:name w:val="Hyperlink"/>
    <w:basedOn w:val="DefaultParagraphFont"/>
    <w:uiPriority w:val="99"/>
    <w:unhideWhenUsed/>
    <w:rsid w:val="0042384C"/>
    <w:rPr>
      <w:color w:val="0563C1" w:themeColor="hyperlink"/>
      <w:u w:val="single"/>
    </w:rPr>
  </w:style>
  <w:style w:type="character" w:styleId="UnresolvedMention">
    <w:name w:val="Unresolved Mention"/>
    <w:basedOn w:val="DefaultParagraphFont"/>
    <w:uiPriority w:val="99"/>
    <w:semiHidden/>
    <w:unhideWhenUsed/>
    <w:rsid w:val="0042384C"/>
    <w:rPr>
      <w:color w:val="605E5C"/>
      <w:shd w:val="clear" w:color="auto" w:fill="E1DFDD"/>
    </w:rPr>
  </w:style>
  <w:style w:type="paragraph" w:styleId="Header">
    <w:name w:val="header"/>
    <w:basedOn w:val="Normal"/>
    <w:link w:val="HeaderChar"/>
    <w:uiPriority w:val="99"/>
    <w:unhideWhenUsed/>
    <w:rsid w:val="00F802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2C1"/>
  </w:style>
  <w:style w:type="paragraph" w:styleId="Footer">
    <w:name w:val="footer"/>
    <w:basedOn w:val="Normal"/>
    <w:link w:val="FooterChar"/>
    <w:uiPriority w:val="99"/>
    <w:unhideWhenUsed/>
    <w:rsid w:val="00F802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2429">
      <w:bodyDiv w:val="1"/>
      <w:marLeft w:val="0"/>
      <w:marRight w:val="0"/>
      <w:marTop w:val="0"/>
      <w:marBottom w:val="0"/>
      <w:divBdr>
        <w:top w:val="none" w:sz="0" w:space="0" w:color="auto"/>
        <w:left w:val="none" w:sz="0" w:space="0" w:color="auto"/>
        <w:bottom w:val="none" w:sz="0" w:space="0" w:color="auto"/>
        <w:right w:val="none" w:sz="0" w:space="0" w:color="auto"/>
      </w:divBdr>
    </w:div>
    <w:div w:id="63072836">
      <w:bodyDiv w:val="1"/>
      <w:marLeft w:val="0"/>
      <w:marRight w:val="0"/>
      <w:marTop w:val="0"/>
      <w:marBottom w:val="0"/>
      <w:divBdr>
        <w:top w:val="none" w:sz="0" w:space="0" w:color="auto"/>
        <w:left w:val="none" w:sz="0" w:space="0" w:color="auto"/>
        <w:bottom w:val="none" w:sz="0" w:space="0" w:color="auto"/>
        <w:right w:val="none" w:sz="0" w:space="0" w:color="auto"/>
      </w:divBdr>
    </w:div>
    <w:div w:id="118191235">
      <w:bodyDiv w:val="1"/>
      <w:marLeft w:val="0"/>
      <w:marRight w:val="0"/>
      <w:marTop w:val="0"/>
      <w:marBottom w:val="0"/>
      <w:divBdr>
        <w:top w:val="none" w:sz="0" w:space="0" w:color="auto"/>
        <w:left w:val="none" w:sz="0" w:space="0" w:color="auto"/>
        <w:bottom w:val="none" w:sz="0" w:space="0" w:color="auto"/>
        <w:right w:val="none" w:sz="0" w:space="0" w:color="auto"/>
      </w:divBdr>
    </w:div>
    <w:div w:id="154080296">
      <w:bodyDiv w:val="1"/>
      <w:marLeft w:val="0"/>
      <w:marRight w:val="0"/>
      <w:marTop w:val="0"/>
      <w:marBottom w:val="0"/>
      <w:divBdr>
        <w:top w:val="none" w:sz="0" w:space="0" w:color="auto"/>
        <w:left w:val="none" w:sz="0" w:space="0" w:color="auto"/>
        <w:bottom w:val="none" w:sz="0" w:space="0" w:color="auto"/>
        <w:right w:val="none" w:sz="0" w:space="0" w:color="auto"/>
      </w:divBdr>
    </w:div>
    <w:div w:id="173808429">
      <w:bodyDiv w:val="1"/>
      <w:marLeft w:val="0"/>
      <w:marRight w:val="0"/>
      <w:marTop w:val="0"/>
      <w:marBottom w:val="0"/>
      <w:divBdr>
        <w:top w:val="none" w:sz="0" w:space="0" w:color="auto"/>
        <w:left w:val="none" w:sz="0" w:space="0" w:color="auto"/>
        <w:bottom w:val="none" w:sz="0" w:space="0" w:color="auto"/>
        <w:right w:val="none" w:sz="0" w:space="0" w:color="auto"/>
      </w:divBdr>
    </w:div>
    <w:div w:id="197860355">
      <w:bodyDiv w:val="1"/>
      <w:marLeft w:val="0"/>
      <w:marRight w:val="0"/>
      <w:marTop w:val="0"/>
      <w:marBottom w:val="0"/>
      <w:divBdr>
        <w:top w:val="none" w:sz="0" w:space="0" w:color="auto"/>
        <w:left w:val="none" w:sz="0" w:space="0" w:color="auto"/>
        <w:bottom w:val="none" w:sz="0" w:space="0" w:color="auto"/>
        <w:right w:val="none" w:sz="0" w:space="0" w:color="auto"/>
      </w:divBdr>
    </w:div>
    <w:div w:id="225148483">
      <w:bodyDiv w:val="1"/>
      <w:marLeft w:val="0"/>
      <w:marRight w:val="0"/>
      <w:marTop w:val="0"/>
      <w:marBottom w:val="0"/>
      <w:divBdr>
        <w:top w:val="none" w:sz="0" w:space="0" w:color="auto"/>
        <w:left w:val="none" w:sz="0" w:space="0" w:color="auto"/>
        <w:bottom w:val="none" w:sz="0" w:space="0" w:color="auto"/>
        <w:right w:val="none" w:sz="0" w:space="0" w:color="auto"/>
      </w:divBdr>
    </w:div>
    <w:div w:id="273749127">
      <w:bodyDiv w:val="1"/>
      <w:marLeft w:val="0"/>
      <w:marRight w:val="0"/>
      <w:marTop w:val="0"/>
      <w:marBottom w:val="0"/>
      <w:divBdr>
        <w:top w:val="none" w:sz="0" w:space="0" w:color="auto"/>
        <w:left w:val="none" w:sz="0" w:space="0" w:color="auto"/>
        <w:bottom w:val="none" w:sz="0" w:space="0" w:color="auto"/>
        <w:right w:val="none" w:sz="0" w:space="0" w:color="auto"/>
      </w:divBdr>
    </w:div>
    <w:div w:id="420683313">
      <w:bodyDiv w:val="1"/>
      <w:marLeft w:val="0"/>
      <w:marRight w:val="0"/>
      <w:marTop w:val="0"/>
      <w:marBottom w:val="0"/>
      <w:divBdr>
        <w:top w:val="none" w:sz="0" w:space="0" w:color="auto"/>
        <w:left w:val="none" w:sz="0" w:space="0" w:color="auto"/>
        <w:bottom w:val="none" w:sz="0" w:space="0" w:color="auto"/>
        <w:right w:val="none" w:sz="0" w:space="0" w:color="auto"/>
      </w:divBdr>
    </w:div>
    <w:div w:id="483088703">
      <w:bodyDiv w:val="1"/>
      <w:marLeft w:val="0"/>
      <w:marRight w:val="0"/>
      <w:marTop w:val="0"/>
      <w:marBottom w:val="0"/>
      <w:divBdr>
        <w:top w:val="none" w:sz="0" w:space="0" w:color="auto"/>
        <w:left w:val="none" w:sz="0" w:space="0" w:color="auto"/>
        <w:bottom w:val="none" w:sz="0" w:space="0" w:color="auto"/>
        <w:right w:val="none" w:sz="0" w:space="0" w:color="auto"/>
      </w:divBdr>
    </w:div>
    <w:div w:id="520313982">
      <w:bodyDiv w:val="1"/>
      <w:marLeft w:val="0"/>
      <w:marRight w:val="0"/>
      <w:marTop w:val="0"/>
      <w:marBottom w:val="0"/>
      <w:divBdr>
        <w:top w:val="none" w:sz="0" w:space="0" w:color="auto"/>
        <w:left w:val="none" w:sz="0" w:space="0" w:color="auto"/>
        <w:bottom w:val="none" w:sz="0" w:space="0" w:color="auto"/>
        <w:right w:val="none" w:sz="0" w:space="0" w:color="auto"/>
      </w:divBdr>
    </w:div>
    <w:div w:id="575700179">
      <w:bodyDiv w:val="1"/>
      <w:marLeft w:val="0"/>
      <w:marRight w:val="0"/>
      <w:marTop w:val="0"/>
      <w:marBottom w:val="0"/>
      <w:divBdr>
        <w:top w:val="none" w:sz="0" w:space="0" w:color="auto"/>
        <w:left w:val="none" w:sz="0" w:space="0" w:color="auto"/>
        <w:bottom w:val="none" w:sz="0" w:space="0" w:color="auto"/>
        <w:right w:val="none" w:sz="0" w:space="0" w:color="auto"/>
      </w:divBdr>
    </w:div>
    <w:div w:id="589824146">
      <w:bodyDiv w:val="1"/>
      <w:marLeft w:val="0"/>
      <w:marRight w:val="0"/>
      <w:marTop w:val="0"/>
      <w:marBottom w:val="0"/>
      <w:divBdr>
        <w:top w:val="none" w:sz="0" w:space="0" w:color="auto"/>
        <w:left w:val="none" w:sz="0" w:space="0" w:color="auto"/>
        <w:bottom w:val="none" w:sz="0" w:space="0" w:color="auto"/>
        <w:right w:val="none" w:sz="0" w:space="0" w:color="auto"/>
      </w:divBdr>
    </w:div>
    <w:div w:id="748969141">
      <w:bodyDiv w:val="1"/>
      <w:marLeft w:val="0"/>
      <w:marRight w:val="0"/>
      <w:marTop w:val="0"/>
      <w:marBottom w:val="0"/>
      <w:divBdr>
        <w:top w:val="none" w:sz="0" w:space="0" w:color="auto"/>
        <w:left w:val="none" w:sz="0" w:space="0" w:color="auto"/>
        <w:bottom w:val="none" w:sz="0" w:space="0" w:color="auto"/>
        <w:right w:val="none" w:sz="0" w:space="0" w:color="auto"/>
      </w:divBdr>
    </w:div>
    <w:div w:id="795679125">
      <w:bodyDiv w:val="1"/>
      <w:marLeft w:val="0"/>
      <w:marRight w:val="0"/>
      <w:marTop w:val="0"/>
      <w:marBottom w:val="0"/>
      <w:divBdr>
        <w:top w:val="none" w:sz="0" w:space="0" w:color="auto"/>
        <w:left w:val="none" w:sz="0" w:space="0" w:color="auto"/>
        <w:bottom w:val="none" w:sz="0" w:space="0" w:color="auto"/>
        <w:right w:val="none" w:sz="0" w:space="0" w:color="auto"/>
      </w:divBdr>
    </w:div>
    <w:div w:id="808744055">
      <w:bodyDiv w:val="1"/>
      <w:marLeft w:val="0"/>
      <w:marRight w:val="0"/>
      <w:marTop w:val="0"/>
      <w:marBottom w:val="0"/>
      <w:divBdr>
        <w:top w:val="none" w:sz="0" w:space="0" w:color="auto"/>
        <w:left w:val="none" w:sz="0" w:space="0" w:color="auto"/>
        <w:bottom w:val="none" w:sz="0" w:space="0" w:color="auto"/>
        <w:right w:val="none" w:sz="0" w:space="0" w:color="auto"/>
      </w:divBdr>
    </w:div>
    <w:div w:id="847211884">
      <w:bodyDiv w:val="1"/>
      <w:marLeft w:val="0"/>
      <w:marRight w:val="0"/>
      <w:marTop w:val="0"/>
      <w:marBottom w:val="0"/>
      <w:divBdr>
        <w:top w:val="none" w:sz="0" w:space="0" w:color="auto"/>
        <w:left w:val="none" w:sz="0" w:space="0" w:color="auto"/>
        <w:bottom w:val="none" w:sz="0" w:space="0" w:color="auto"/>
        <w:right w:val="none" w:sz="0" w:space="0" w:color="auto"/>
      </w:divBdr>
    </w:div>
    <w:div w:id="875434809">
      <w:bodyDiv w:val="1"/>
      <w:marLeft w:val="0"/>
      <w:marRight w:val="0"/>
      <w:marTop w:val="0"/>
      <w:marBottom w:val="0"/>
      <w:divBdr>
        <w:top w:val="none" w:sz="0" w:space="0" w:color="auto"/>
        <w:left w:val="none" w:sz="0" w:space="0" w:color="auto"/>
        <w:bottom w:val="none" w:sz="0" w:space="0" w:color="auto"/>
        <w:right w:val="none" w:sz="0" w:space="0" w:color="auto"/>
      </w:divBdr>
    </w:div>
    <w:div w:id="878131400">
      <w:bodyDiv w:val="1"/>
      <w:marLeft w:val="0"/>
      <w:marRight w:val="0"/>
      <w:marTop w:val="0"/>
      <w:marBottom w:val="0"/>
      <w:divBdr>
        <w:top w:val="none" w:sz="0" w:space="0" w:color="auto"/>
        <w:left w:val="none" w:sz="0" w:space="0" w:color="auto"/>
        <w:bottom w:val="none" w:sz="0" w:space="0" w:color="auto"/>
        <w:right w:val="none" w:sz="0" w:space="0" w:color="auto"/>
      </w:divBdr>
    </w:div>
    <w:div w:id="1022902597">
      <w:bodyDiv w:val="1"/>
      <w:marLeft w:val="0"/>
      <w:marRight w:val="0"/>
      <w:marTop w:val="0"/>
      <w:marBottom w:val="0"/>
      <w:divBdr>
        <w:top w:val="none" w:sz="0" w:space="0" w:color="auto"/>
        <w:left w:val="none" w:sz="0" w:space="0" w:color="auto"/>
        <w:bottom w:val="none" w:sz="0" w:space="0" w:color="auto"/>
        <w:right w:val="none" w:sz="0" w:space="0" w:color="auto"/>
      </w:divBdr>
    </w:div>
    <w:div w:id="1122847930">
      <w:bodyDiv w:val="1"/>
      <w:marLeft w:val="0"/>
      <w:marRight w:val="0"/>
      <w:marTop w:val="0"/>
      <w:marBottom w:val="0"/>
      <w:divBdr>
        <w:top w:val="none" w:sz="0" w:space="0" w:color="auto"/>
        <w:left w:val="none" w:sz="0" w:space="0" w:color="auto"/>
        <w:bottom w:val="none" w:sz="0" w:space="0" w:color="auto"/>
        <w:right w:val="none" w:sz="0" w:space="0" w:color="auto"/>
      </w:divBdr>
    </w:div>
    <w:div w:id="1123961114">
      <w:bodyDiv w:val="1"/>
      <w:marLeft w:val="0"/>
      <w:marRight w:val="0"/>
      <w:marTop w:val="0"/>
      <w:marBottom w:val="0"/>
      <w:divBdr>
        <w:top w:val="none" w:sz="0" w:space="0" w:color="auto"/>
        <w:left w:val="none" w:sz="0" w:space="0" w:color="auto"/>
        <w:bottom w:val="none" w:sz="0" w:space="0" w:color="auto"/>
        <w:right w:val="none" w:sz="0" w:space="0" w:color="auto"/>
      </w:divBdr>
    </w:div>
    <w:div w:id="1138104813">
      <w:bodyDiv w:val="1"/>
      <w:marLeft w:val="0"/>
      <w:marRight w:val="0"/>
      <w:marTop w:val="0"/>
      <w:marBottom w:val="0"/>
      <w:divBdr>
        <w:top w:val="none" w:sz="0" w:space="0" w:color="auto"/>
        <w:left w:val="none" w:sz="0" w:space="0" w:color="auto"/>
        <w:bottom w:val="none" w:sz="0" w:space="0" w:color="auto"/>
        <w:right w:val="none" w:sz="0" w:space="0" w:color="auto"/>
      </w:divBdr>
    </w:div>
    <w:div w:id="1142427893">
      <w:bodyDiv w:val="1"/>
      <w:marLeft w:val="0"/>
      <w:marRight w:val="0"/>
      <w:marTop w:val="0"/>
      <w:marBottom w:val="0"/>
      <w:divBdr>
        <w:top w:val="none" w:sz="0" w:space="0" w:color="auto"/>
        <w:left w:val="none" w:sz="0" w:space="0" w:color="auto"/>
        <w:bottom w:val="none" w:sz="0" w:space="0" w:color="auto"/>
        <w:right w:val="none" w:sz="0" w:space="0" w:color="auto"/>
      </w:divBdr>
    </w:div>
    <w:div w:id="1303122321">
      <w:bodyDiv w:val="1"/>
      <w:marLeft w:val="0"/>
      <w:marRight w:val="0"/>
      <w:marTop w:val="0"/>
      <w:marBottom w:val="0"/>
      <w:divBdr>
        <w:top w:val="none" w:sz="0" w:space="0" w:color="auto"/>
        <w:left w:val="none" w:sz="0" w:space="0" w:color="auto"/>
        <w:bottom w:val="none" w:sz="0" w:space="0" w:color="auto"/>
        <w:right w:val="none" w:sz="0" w:space="0" w:color="auto"/>
      </w:divBdr>
    </w:div>
    <w:div w:id="1315260906">
      <w:bodyDiv w:val="1"/>
      <w:marLeft w:val="0"/>
      <w:marRight w:val="0"/>
      <w:marTop w:val="0"/>
      <w:marBottom w:val="0"/>
      <w:divBdr>
        <w:top w:val="none" w:sz="0" w:space="0" w:color="auto"/>
        <w:left w:val="none" w:sz="0" w:space="0" w:color="auto"/>
        <w:bottom w:val="none" w:sz="0" w:space="0" w:color="auto"/>
        <w:right w:val="none" w:sz="0" w:space="0" w:color="auto"/>
      </w:divBdr>
    </w:div>
    <w:div w:id="1327048595">
      <w:bodyDiv w:val="1"/>
      <w:marLeft w:val="0"/>
      <w:marRight w:val="0"/>
      <w:marTop w:val="0"/>
      <w:marBottom w:val="0"/>
      <w:divBdr>
        <w:top w:val="none" w:sz="0" w:space="0" w:color="auto"/>
        <w:left w:val="none" w:sz="0" w:space="0" w:color="auto"/>
        <w:bottom w:val="none" w:sz="0" w:space="0" w:color="auto"/>
        <w:right w:val="none" w:sz="0" w:space="0" w:color="auto"/>
      </w:divBdr>
    </w:div>
    <w:div w:id="1366057402">
      <w:bodyDiv w:val="1"/>
      <w:marLeft w:val="0"/>
      <w:marRight w:val="0"/>
      <w:marTop w:val="0"/>
      <w:marBottom w:val="0"/>
      <w:divBdr>
        <w:top w:val="none" w:sz="0" w:space="0" w:color="auto"/>
        <w:left w:val="none" w:sz="0" w:space="0" w:color="auto"/>
        <w:bottom w:val="none" w:sz="0" w:space="0" w:color="auto"/>
        <w:right w:val="none" w:sz="0" w:space="0" w:color="auto"/>
      </w:divBdr>
    </w:div>
    <w:div w:id="1443307358">
      <w:bodyDiv w:val="1"/>
      <w:marLeft w:val="0"/>
      <w:marRight w:val="0"/>
      <w:marTop w:val="0"/>
      <w:marBottom w:val="0"/>
      <w:divBdr>
        <w:top w:val="none" w:sz="0" w:space="0" w:color="auto"/>
        <w:left w:val="none" w:sz="0" w:space="0" w:color="auto"/>
        <w:bottom w:val="none" w:sz="0" w:space="0" w:color="auto"/>
        <w:right w:val="none" w:sz="0" w:space="0" w:color="auto"/>
      </w:divBdr>
    </w:div>
    <w:div w:id="1541825046">
      <w:bodyDiv w:val="1"/>
      <w:marLeft w:val="0"/>
      <w:marRight w:val="0"/>
      <w:marTop w:val="0"/>
      <w:marBottom w:val="0"/>
      <w:divBdr>
        <w:top w:val="none" w:sz="0" w:space="0" w:color="auto"/>
        <w:left w:val="none" w:sz="0" w:space="0" w:color="auto"/>
        <w:bottom w:val="none" w:sz="0" w:space="0" w:color="auto"/>
        <w:right w:val="none" w:sz="0" w:space="0" w:color="auto"/>
      </w:divBdr>
    </w:div>
    <w:div w:id="1570186110">
      <w:bodyDiv w:val="1"/>
      <w:marLeft w:val="0"/>
      <w:marRight w:val="0"/>
      <w:marTop w:val="0"/>
      <w:marBottom w:val="0"/>
      <w:divBdr>
        <w:top w:val="none" w:sz="0" w:space="0" w:color="auto"/>
        <w:left w:val="none" w:sz="0" w:space="0" w:color="auto"/>
        <w:bottom w:val="none" w:sz="0" w:space="0" w:color="auto"/>
        <w:right w:val="none" w:sz="0" w:space="0" w:color="auto"/>
      </w:divBdr>
    </w:div>
    <w:div w:id="1641886306">
      <w:bodyDiv w:val="1"/>
      <w:marLeft w:val="0"/>
      <w:marRight w:val="0"/>
      <w:marTop w:val="0"/>
      <w:marBottom w:val="0"/>
      <w:divBdr>
        <w:top w:val="none" w:sz="0" w:space="0" w:color="auto"/>
        <w:left w:val="none" w:sz="0" w:space="0" w:color="auto"/>
        <w:bottom w:val="none" w:sz="0" w:space="0" w:color="auto"/>
        <w:right w:val="none" w:sz="0" w:space="0" w:color="auto"/>
      </w:divBdr>
    </w:div>
    <w:div w:id="1667242486">
      <w:bodyDiv w:val="1"/>
      <w:marLeft w:val="0"/>
      <w:marRight w:val="0"/>
      <w:marTop w:val="0"/>
      <w:marBottom w:val="0"/>
      <w:divBdr>
        <w:top w:val="none" w:sz="0" w:space="0" w:color="auto"/>
        <w:left w:val="none" w:sz="0" w:space="0" w:color="auto"/>
        <w:bottom w:val="none" w:sz="0" w:space="0" w:color="auto"/>
        <w:right w:val="none" w:sz="0" w:space="0" w:color="auto"/>
      </w:divBdr>
    </w:div>
    <w:div w:id="1680082331">
      <w:bodyDiv w:val="1"/>
      <w:marLeft w:val="0"/>
      <w:marRight w:val="0"/>
      <w:marTop w:val="0"/>
      <w:marBottom w:val="0"/>
      <w:divBdr>
        <w:top w:val="none" w:sz="0" w:space="0" w:color="auto"/>
        <w:left w:val="none" w:sz="0" w:space="0" w:color="auto"/>
        <w:bottom w:val="none" w:sz="0" w:space="0" w:color="auto"/>
        <w:right w:val="none" w:sz="0" w:space="0" w:color="auto"/>
      </w:divBdr>
    </w:div>
    <w:div w:id="1691253260">
      <w:bodyDiv w:val="1"/>
      <w:marLeft w:val="0"/>
      <w:marRight w:val="0"/>
      <w:marTop w:val="0"/>
      <w:marBottom w:val="0"/>
      <w:divBdr>
        <w:top w:val="none" w:sz="0" w:space="0" w:color="auto"/>
        <w:left w:val="none" w:sz="0" w:space="0" w:color="auto"/>
        <w:bottom w:val="none" w:sz="0" w:space="0" w:color="auto"/>
        <w:right w:val="none" w:sz="0" w:space="0" w:color="auto"/>
      </w:divBdr>
    </w:div>
    <w:div w:id="1781754205">
      <w:bodyDiv w:val="1"/>
      <w:marLeft w:val="0"/>
      <w:marRight w:val="0"/>
      <w:marTop w:val="0"/>
      <w:marBottom w:val="0"/>
      <w:divBdr>
        <w:top w:val="none" w:sz="0" w:space="0" w:color="auto"/>
        <w:left w:val="none" w:sz="0" w:space="0" w:color="auto"/>
        <w:bottom w:val="none" w:sz="0" w:space="0" w:color="auto"/>
        <w:right w:val="none" w:sz="0" w:space="0" w:color="auto"/>
      </w:divBdr>
    </w:div>
    <w:div w:id="1808812987">
      <w:bodyDiv w:val="1"/>
      <w:marLeft w:val="0"/>
      <w:marRight w:val="0"/>
      <w:marTop w:val="0"/>
      <w:marBottom w:val="0"/>
      <w:divBdr>
        <w:top w:val="none" w:sz="0" w:space="0" w:color="auto"/>
        <w:left w:val="none" w:sz="0" w:space="0" w:color="auto"/>
        <w:bottom w:val="none" w:sz="0" w:space="0" w:color="auto"/>
        <w:right w:val="none" w:sz="0" w:space="0" w:color="auto"/>
      </w:divBdr>
    </w:div>
    <w:div w:id="1809349087">
      <w:bodyDiv w:val="1"/>
      <w:marLeft w:val="0"/>
      <w:marRight w:val="0"/>
      <w:marTop w:val="0"/>
      <w:marBottom w:val="0"/>
      <w:divBdr>
        <w:top w:val="none" w:sz="0" w:space="0" w:color="auto"/>
        <w:left w:val="none" w:sz="0" w:space="0" w:color="auto"/>
        <w:bottom w:val="none" w:sz="0" w:space="0" w:color="auto"/>
        <w:right w:val="none" w:sz="0" w:space="0" w:color="auto"/>
      </w:divBdr>
    </w:div>
    <w:div w:id="1834106880">
      <w:bodyDiv w:val="1"/>
      <w:marLeft w:val="0"/>
      <w:marRight w:val="0"/>
      <w:marTop w:val="0"/>
      <w:marBottom w:val="0"/>
      <w:divBdr>
        <w:top w:val="none" w:sz="0" w:space="0" w:color="auto"/>
        <w:left w:val="none" w:sz="0" w:space="0" w:color="auto"/>
        <w:bottom w:val="none" w:sz="0" w:space="0" w:color="auto"/>
        <w:right w:val="none" w:sz="0" w:space="0" w:color="auto"/>
      </w:divBdr>
    </w:div>
    <w:div w:id="1856185193">
      <w:bodyDiv w:val="1"/>
      <w:marLeft w:val="0"/>
      <w:marRight w:val="0"/>
      <w:marTop w:val="0"/>
      <w:marBottom w:val="0"/>
      <w:divBdr>
        <w:top w:val="none" w:sz="0" w:space="0" w:color="auto"/>
        <w:left w:val="none" w:sz="0" w:space="0" w:color="auto"/>
        <w:bottom w:val="none" w:sz="0" w:space="0" w:color="auto"/>
        <w:right w:val="none" w:sz="0" w:space="0" w:color="auto"/>
      </w:divBdr>
    </w:div>
    <w:div w:id="1915968125">
      <w:bodyDiv w:val="1"/>
      <w:marLeft w:val="0"/>
      <w:marRight w:val="0"/>
      <w:marTop w:val="0"/>
      <w:marBottom w:val="0"/>
      <w:divBdr>
        <w:top w:val="none" w:sz="0" w:space="0" w:color="auto"/>
        <w:left w:val="none" w:sz="0" w:space="0" w:color="auto"/>
        <w:bottom w:val="none" w:sz="0" w:space="0" w:color="auto"/>
        <w:right w:val="none" w:sz="0" w:space="0" w:color="auto"/>
      </w:divBdr>
    </w:div>
    <w:div w:id="1922375655">
      <w:bodyDiv w:val="1"/>
      <w:marLeft w:val="0"/>
      <w:marRight w:val="0"/>
      <w:marTop w:val="0"/>
      <w:marBottom w:val="0"/>
      <w:divBdr>
        <w:top w:val="none" w:sz="0" w:space="0" w:color="auto"/>
        <w:left w:val="none" w:sz="0" w:space="0" w:color="auto"/>
        <w:bottom w:val="none" w:sz="0" w:space="0" w:color="auto"/>
        <w:right w:val="none" w:sz="0" w:space="0" w:color="auto"/>
      </w:divBdr>
    </w:div>
    <w:div w:id="1972326141">
      <w:bodyDiv w:val="1"/>
      <w:marLeft w:val="0"/>
      <w:marRight w:val="0"/>
      <w:marTop w:val="0"/>
      <w:marBottom w:val="0"/>
      <w:divBdr>
        <w:top w:val="none" w:sz="0" w:space="0" w:color="auto"/>
        <w:left w:val="none" w:sz="0" w:space="0" w:color="auto"/>
        <w:bottom w:val="none" w:sz="0" w:space="0" w:color="auto"/>
        <w:right w:val="none" w:sz="0" w:space="0" w:color="auto"/>
      </w:divBdr>
    </w:div>
    <w:div w:id="1979531739">
      <w:bodyDiv w:val="1"/>
      <w:marLeft w:val="0"/>
      <w:marRight w:val="0"/>
      <w:marTop w:val="0"/>
      <w:marBottom w:val="0"/>
      <w:divBdr>
        <w:top w:val="none" w:sz="0" w:space="0" w:color="auto"/>
        <w:left w:val="none" w:sz="0" w:space="0" w:color="auto"/>
        <w:bottom w:val="none" w:sz="0" w:space="0" w:color="auto"/>
        <w:right w:val="none" w:sz="0" w:space="0" w:color="auto"/>
      </w:divBdr>
    </w:div>
    <w:div w:id="2060278203">
      <w:bodyDiv w:val="1"/>
      <w:marLeft w:val="0"/>
      <w:marRight w:val="0"/>
      <w:marTop w:val="0"/>
      <w:marBottom w:val="0"/>
      <w:divBdr>
        <w:top w:val="none" w:sz="0" w:space="0" w:color="auto"/>
        <w:left w:val="none" w:sz="0" w:space="0" w:color="auto"/>
        <w:bottom w:val="none" w:sz="0" w:space="0" w:color="auto"/>
        <w:right w:val="none" w:sz="0" w:space="0" w:color="auto"/>
      </w:divBdr>
    </w:div>
    <w:div w:id="2065059505">
      <w:bodyDiv w:val="1"/>
      <w:marLeft w:val="0"/>
      <w:marRight w:val="0"/>
      <w:marTop w:val="0"/>
      <w:marBottom w:val="0"/>
      <w:divBdr>
        <w:top w:val="none" w:sz="0" w:space="0" w:color="auto"/>
        <w:left w:val="none" w:sz="0" w:space="0" w:color="auto"/>
        <w:bottom w:val="none" w:sz="0" w:space="0" w:color="auto"/>
        <w:right w:val="none" w:sz="0" w:space="0" w:color="auto"/>
      </w:divBdr>
    </w:div>
    <w:div w:id="213177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Fra18</b:Tag>
    <b:SourceType>Report</b:SourceType>
    <b:Guid>{B819B595-F450-41C5-9B92-395AA0BE6287}</b:Guid>
    <b:Author>
      <b:Author>
        <b:NameList>
          <b:Person>
            <b:Last>Morabito</b:Last>
            <b:First>Frank</b:First>
            <b:Middle>P.</b:Middle>
          </b:Person>
        </b:NameList>
      </b:Author>
    </b:Author>
    <b:Title>MINIMUM INSPECTION PROCEDURAL GUIDELINES FOR BUILDING’S STRUCTURAL RECERTIFICATION</b:Title>
    <b:Year>2018</b:Year>
    <b:ThesisType>Inspection</b:ThesisType>
    <b:URL>https://www.townofsurfsidefl.gov/docs/default-source/default-document-library/town-clerk-documents/champlain-towers-south-public-records/8777-collins-ave---unverified-inspection-report.pdf?sfvrsn=8c2a1194_2</b:URL>
    <b:RefOrder>7</b:RefOrder>
  </b:Source>
  <b:Source>
    <b:Tag>Mor</b:Tag>
    <b:SourceType>Misc</b:SourceType>
    <b:Guid>{798826E0-5147-4270-8FE3-29F72D6ABDDA}</b:Guid>
    <b:Title>Champlain Towers South Condominium Structural Field Survey Report</b:Title>
    <b:Author>
      <b:Author>
        <b:Corporate>Morabito Consultants</b:Corporate>
      </b:Author>
    </b:Author>
    <b:URL>https://www.townofsurfsidefl.gov/docs/default-source/default-document-library/town-clerk-documents/champlain-towers-south-public-records/8777-collins-ave---structural-field-survey-report.pdf</b:URL>
    <b:RefOrder>8</b:RefOrder>
  </b:Source>
  <b:Source>
    <b:Tag>Fia</b:Tag>
    <b:SourceType>Report</b:SourceType>
    <b:Guid>{6EEF8DA4-917D-4B13-9D31-A4F198547A4B}</b:Guid>
    <b:Title>Local land subsidence in Miami Beach (FL) and Norfolk (VA) and its contribution to flooding hazard in coastal communities along the U.S. Atlantic coast</b:Title>
    <b:URL>https://faculty.fiu.edu/~swdowins/publications/Fiaschi-Wdowinski-OCM-2020.pdf</b:URL>
    <b:Author>
      <b:Author>
        <b:NameList>
          <b:Person>
            <b:Last>Fiaschi</b:Last>
            <b:First>Simone</b:First>
          </b:Person>
          <b:Person>
            <b:Last>Wdowinski</b:Last>
            <b:First>Shimon</b:First>
          </b:Person>
        </b:NameList>
      </b:Author>
    </b:Author>
    <b:RefOrder>2</b:RefOrder>
  </b:Source>
  <b:Source>
    <b:Tag>Mor1</b:Tag>
    <b:SourceType>Misc</b:SourceType>
    <b:Guid>{C3EDAF0A-4C2D-41DD-97BC-4CC555FA8F30}</b:Guid>
    <b:Title>Email Related 2018 Structural Field Survey Report</b:Title>
    <b:Author>
      <b:Author>
        <b:NameList>
          <b:Person>
            <b:Last>Morabito</b:Last>
            <b:First>Frank</b:First>
          </b:Person>
        </b:NameList>
      </b:Author>
    </b:Author>
    <b:URL>https://www.townofsurfsidefl.gov/docs/default-source/default-document-library/town-clerk-documents/champlain-towers-south-public-records/email-records/email-related-2018-structural-field-survey-report.pdf?sfvrsn=aa311194_2</b:URL>
    <b:RefOrder>4</b:RefOrder>
  </b:Source>
  <b:Source>
    <b:Tag>Sin</b:Tag>
    <b:SourceType>InternetSite</b:SourceType>
    <b:Guid>{48347A98-968F-4645-8AF6-1EEF4AB8F7A8}</b:Guid>
    <b:Title>The Surfside Condo Was Flawed and Failing. Here’s a Look Inside.</b:Title>
    <b:URL>https://www.nytimes.com/interactive/2021/09/01/us/miami-building-collapse.html</b:URL>
    <b:Author>
      <b:Author>
        <b:NameList>
          <b:Person>
            <b:Last>Singhvi</b:Last>
            <b:First>Anjali</b:First>
          </b:Person>
          <b:Person>
            <b:Last>Baker</b:Last>
            <b:First>Mike</b:First>
          </b:Person>
          <b:Person>
            <b:Last>Cai</b:Last>
            <b:First>Weiyi</b:First>
          </b:Person>
          <b:Person>
            <b:Last>Gröndahl</b:Last>
            <b:First>Mika</b:First>
          </b:Person>
          <b:Person>
            <b:Last>Patanjali</b:Last>
            <b:First>Karthik</b:First>
          </b:Person>
        </b:NameList>
      </b:Author>
    </b:Author>
    <b:RefOrder>9</b:RefOrder>
  </b:Source>
  <b:Source>
    <b:Tag>Gla</b:Tag>
    <b:SourceType>JournalArticle</b:SourceType>
    <b:Guid>{EF1D39F0-9B67-4BAB-BEDE-AC6F4C8AAA1D}</b:Guid>
    <b:Title>Possible Failure Point Emerges in Miami-Area Building Collapse</b:Title>
    <b:Author>
      <b:Author>
        <b:NameList>
          <b:Person>
            <b:Last>Glanz</b:Last>
            <b:First>James</b:First>
          </b:Person>
          <b:Person>
            <b:Last>Singhvi</b:Last>
            <b:First>Anjali</b:First>
          </b:Person>
          <b:Person>
            <b:Last>Baker</b:Last>
            <b:First>Mike</b:First>
          </b:Person>
        </b:NameList>
      </b:Author>
    </b:Author>
    <b:URL>https://www.nytimes.com/2021/06/27/us/miami-building-investigation-clues.html</b:URL>
    <b:RefOrder>3</b:RefOrder>
  </b:Source>
  <b:Source>
    <b:Tag>Maz</b:Tag>
    <b:SourceType>JournalArticle</b:SourceType>
    <b:Guid>{C84956DE-54A4-4CF9-ADC0-7482E33F93FB}</b:Guid>
    <b:Title>Inside the Tumultuous Years Before the Florida Condo Collapse</b:Title>
    <b:URL>https://www.nytimes.com/2021/07/03/us/miami-florida-surfside-collapse.html</b:URL>
    <b:Author>
      <b:Author>
        <b:NameList>
          <b:Person>
            <b:Last>Mazzei</b:Last>
            <b:First>Patricia</b:First>
          </b:Person>
          <b:Person>
            <b:Last>de Freytas-Tamura</b:Last>
            <b:First>Kimiko</b:First>
          </b:Person>
          <b:Person>
            <b:Last>Bogel-Burroughs</b:Last>
            <b:First>Nicholas</b:First>
          </b:Person>
          <b:Person>
            <b:Last>Petri</b:Last>
            <b:Middle>E</b:Middle>
            <b:First>Alexandra</b:First>
          </b:Person>
          <b:Person>
            <b:Last>Saul</b:Last>
            <b:First>Stephanie</b:First>
          </b:Person>
        </b:NameList>
      </b:Author>
    </b:Author>
    <b:RefOrder>6</b:RefOrder>
  </b:Source>
  <b:Source>
    <b:Tag>Bla22</b:Tag>
    <b:SourceType>Report</b:SourceType>
    <b:Guid>{457697A8-1EF6-46D0-A3DB-03ED71BCAC8F}</b:Guid>
    <b:Author>
      <b:Author>
        <b:NameList>
          <b:Person>
            <b:Last>Blanchard</b:Last>
            <b:Middle>L</b:Middle>
            <b:First>Ryan</b:First>
          </b:Person>
        </b:NameList>
      </b:Author>
    </b:Author>
    <b:Title>An Investigation and Analysis of the 2021 Surfside Condo Collapse</b:Title>
    <b:Year>2022</b:Year>
    <b:URL>https://scholarworks.uno.edu/cgi/viewcontent.cgi?article=4245&amp;context=td</b:URL>
    <b:RefOrder>10</b:RefOrder>
  </b:Source>
  <b:Source>
    <b:Tag>LuX</b:Tag>
    <b:SourceType>Report</b:SourceType>
    <b:Guid>{A73014FA-2C03-4477-811C-7CADD5444167}</b:Guid>
    <b:Title>A preliminary analysis and discussion of the condominium building collapse in surfside, Florida, US, June 24, 2021</b:Title>
    <b:URL>https://link.springer.com/article/10.1007/s11709-021-0766-0</b:URL>
    <b:Author>
      <b:Author>
        <b:NameList>
          <b:Person>
            <b:Last>Lu</b:Last>
            <b:First>Xinzheng</b:First>
          </b:Person>
          <b:Person>
            <b:Last>Guan</b:Last>
            <b:First>Hong</b:First>
          </b:Person>
          <b:Person>
            <b:Last>Sun</b:Last>
            <b:First>Hailin</b:First>
          </b:Person>
          <b:Person>
            <b:Last>Li</b:Last>
            <b:First>Yi</b:First>
          </b:Person>
          <b:Person>
            <b:Last>Zheng</b:Last>
            <b:First>Zhe</b:First>
          </b:Person>
          <b:Person>
            <b:Last>Fei</b:Last>
            <b:First>Yifan</b:First>
          </b:Person>
          <b:Person>
            <b:Last>Yang</b:Last>
            <b:First>Zhi</b:First>
          </b:Person>
          <b:Person>
            <b:Last>Zuo</b:Last>
            <b:First>Lingxiao</b:First>
          </b:Person>
        </b:NameList>
      </b:Author>
    </b:Author>
    <b:RefOrder>11</b:RefOrder>
  </b:Source>
  <b:Source>
    <b:Tag>Wdo</b:Tag>
    <b:SourceType>JournalArticle</b:SourceType>
    <b:Guid>{241EAC0F-2703-4888-A14E-920E4DEC5E09}</b:Guid>
    <b:Title>FIU professor: Collapsed Surfside building showed signs of subsidence in ‘90s</b:Title>
    <b:Author>
      <b:Interviewee>
        <b:NameList>
          <b:Person>
            <b:Last>Wdowinski</b:Last>
            <b:First>Professor</b:First>
            <b:Middle>Shimon</b:Middle>
          </b:Person>
        </b:NameList>
      </b:Interviewee>
      <b:Interviewer>
        <b:NameList>
          <b:Person>
            <b:Last>Tejedor</b:Last>
            <b:First>Chrystian</b:First>
          </b:Person>
        </b:NameList>
      </b:Interviewer>
      <b:Author>
        <b:NameList>
          <b:Person>
            <b:Last>Tejedor</b:Last>
            <b:First>Chrystian</b:First>
          </b:Person>
        </b:NameList>
      </b:Author>
    </b:Author>
    <b:URL>https://news.fiu.edu/2021/fiu-professor-collapsed-surfside-building-showed-signs-of-subsidence-in-90s-era-space-radar-data</b:URL>
    <b:RefOrder>1</b:RefOrder>
  </b:Source>
  <b:Source>
    <b:Tag>htt</b:Tag>
    <b:SourceType>InternetSite</b:SourceType>
    <b:Guid>{9222E420-C93D-48D5-8718-545F32855002}</b:Guid>
    <b:URL>https://www.nist.gov/disaster-failure-studies/champlain-towers-south-collapse-ncst-investigation/background</b:URL>
    <b:Author>
      <b:Author>
        <b:Corporate>NIST</b:Corporate>
      </b:Author>
    </b:Author>
    <b:Title>Champlain Towers South Collapse</b:Title>
    <b:Year>2022</b:Year>
    <b:Month>March</b:Month>
    <b:Day>2</b:Day>
    <b:RefOrder>12</b:RefOrder>
  </b:Source>
  <b:Source>
    <b:Tag>Gam</b:Tag>
    <b:SourceType>JournalArticle</b:SourceType>
    <b:Guid>{33AE4729-4A4D-4673-8C3F-6491241D98FC}</b:Guid>
    <b:Title>Lax Enforcement Let South Florida Towers Skirt Inspections for Years</b:Title>
    <b:Author>
      <b:Author>
        <b:NameList>
          <b:Person>
            <b:Last>Gamio</b:Last>
            <b:First>Lazaro</b:First>
          </b:Person>
          <b:Person>
            <b:Last>Playford</b:Last>
            <b:First>Adam</b:First>
          </b:Person>
          <b:Person>
            <b:Last>LaForgia</b:Last>
            <b:First>Michael</b:First>
          </b:Person>
        </b:NameList>
      </b:Author>
    </b:Author>
    <b:URL>https://www.nytimes.com/2021/07/04/us/south-florida-condo-maintenance-violations.html?action=click&amp;module=RelatedLinks&amp;pgtype=Article</b:URL>
    <b:JournalName>The New York Times</b:JournalName>
    <b:Year>2021</b:Year>
    <b:Month>July</b:Month>
    <b:Day>12</b:Day>
    <b:YearAccessed>2023</b:YearAccessed>
    <b:MonthAccessed>August</b:MonthAccessed>
    <b:DayAccessed>24</b:DayAccessed>
    <b:RefOrder>5</b:RefOrder>
  </b:Source>
</b:Sources>
</file>

<file path=customXml/itemProps1.xml><?xml version="1.0" encoding="utf-8"?>
<ds:datastoreItem xmlns:ds="http://schemas.openxmlformats.org/officeDocument/2006/customXml" ds:itemID="{C9243D7F-57DE-4113-A34E-ED5817DBD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15208</TotalTime>
  <Pages>8</Pages>
  <Words>2024</Words>
  <Characters>11541</Characters>
  <Application>Microsoft Office Word</Application>
  <DocSecurity>0</DocSecurity>
  <Lines>96</Lines>
  <Paragraphs>27</Paragraphs>
  <ScaleCrop>false</ScaleCrop>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D. Paulus &lt;Student&gt;</dc:creator>
  <cp:keywords/>
  <dc:description/>
  <cp:lastModifiedBy>Abigail D. Paulus &lt;Student&gt;</cp:lastModifiedBy>
  <cp:revision>467</cp:revision>
  <dcterms:created xsi:type="dcterms:W3CDTF">2023-08-24T16:40:00Z</dcterms:created>
  <dcterms:modified xsi:type="dcterms:W3CDTF">2023-09-15T23:35:00Z</dcterms:modified>
</cp:coreProperties>
</file>