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6BD" w:rsidRPr="002F6715" w:rsidRDefault="002F6715">
      <w:pPr>
        <w:rPr>
          <w:lang w:val="en-US"/>
        </w:rPr>
      </w:pPr>
      <w:r w:rsidRPr="002F6715">
        <w:rPr>
          <w:lang w:val="en-US"/>
        </w:rPr>
        <w:t>organi_01: it finds organs present in the digital phantom</w:t>
      </w:r>
    </w:p>
    <w:p w:rsidR="002F6715" w:rsidRDefault="002F6715">
      <w:pPr>
        <w:rPr>
          <w:lang w:val="en-US"/>
        </w:rPr>
      </w:pPr>
      <w:r>
        <w:rPr>
          <w:lang w:val="en-US"/>
        </w:rPr>
        <w:t>TrueFISP_all_02</w:t>
      </w:r>
      <w:r w:rsidR="00F23F04">
        <w:rPr>
          <w:lang w:val="en-US"/>
        </w:rPr>
        <w:t>/VIBE_all_02mean</w:t>
      </w:r>
      <w:r>
        <w:rPr>
          <w:lang w:val="en-US"/>
        </w:rPr>
        <w:t xml:space="preserve">: it generates the signal of the </w:t>
      </w:r>
      <w:proofErr w:type="spellStart"/>
      <w:r>
        <w:rPr>
          <w:lang w:val="en-US"/>
        </w:rPr>
        <w:t>TrueFISP</w:t>
      </w:r>
      <w:proofErr w:type="spellEnd"/>
      <w:r w:rsidR="00F23F04">
        <w:rPr>
          <w:lang w:val="en-US"/>
        </w:rPr>
        <w:t>/VIBE</w:t>
      </w:r>
      <w:r>
        <w:rPr>
          <w:lang w:val="en-US"/>
        </w:rPr>
        <w:t xml:space="preserve"> acquisition (to change: number of respiratory phases, TE, flip angle according to your acquisition).</w:t>
      </w:r>
    </w:p>
    <w:p w:rsidR="00F23F04" w:rsidRDefault="00F23F04">
      <w:pPr>
        <w:rPr>
          <w:lang w:val="en-US"/>
        </w:rPr>
      </w:pPr>
      <w:proofErr w:type="spellStart"/>
      <w:r>
        <w:rPr>
          <w:lang w:val="en-US"/>
        </w:rPr>
        <w:t>Smootha</w:t>
      </w:r>
      <w:proofErr w:type="spellEnd"/>
      <w:r>
        <w:rPr>
          <w:lang w:val="en-US"/>
        </w:rPr>
        <w:t xml:space="preserve">: performs a Gaussian smoothing of the volumes – I suggest to do this before reconstruction </w:t>
      </w:r>
      <w:r w:rsidR="009049FB">
        <w:rPr>
          <w:lang w:val="en-US"/>
        </w:rPr>
        <w:t xml:space="preserve">(especially </w:t>
      </w:r>
      <w:r>
        <w:rPr>
          <w:lang w:val="en-US"/>
        </w:rPr>
        <w:t>if you deal with deformable registration</w:t>
      </w:r>
      <w:r w:rsidR="009049FB">
        <w:rPr>
          <w:lang w:val="en-US"/>
        </w:rPr>
        <w:t>)</w:t>
      </w:r>
      <w:bookmarkStart w:id="0" w:name="_GoBack"/>
      <w:bookmarkEnd w:id="0"/>
    </w:p>
    <w:p w:rsidR="00F23F04" w:rsidRPr="003A73F7" w:rsidRDefault="00F23F04" w:rsidP="003A73F7">
      <w:pPr>
        <w:pStyle w:val="Paragrafoelenco"/>
        <w:numPr>
          <w:ilvl w:val="0"/>
          <w:numId w:val="1"/>
        </w:numPr>
        <w:rPr>
          <w:lang w:val="en-US"/>
        </w:rPr>
      </w:pPr>
      <w:r w:rsidRPr="003A73F7">
        <w:rPr>
          <w:lang w:val="en-US"/>
        </w:rPr>
        <w:t xml:space="preserve">FOLDER </w:t>
      </w:r>
      <w:proofErr w:type="spellStart"/>
      <w:r w:rsidRPr="003A73F7">
        <w:rPr>
          <w:lang w:val="en-US"/>
        </w:rPr>
        <w:t>MRI_reconstruction_TrueFISP</w:t>
      </w:r>
      <w:proofErr w:type="spellEnd"/>
      <w:r w:rsidRPr="003A73F7">
        <w:rPr>
          <w:lang w:val="en-US"/>
        </w:rPr>
        <w:t>:</w:t>
      </w:r>
    </w:p>
    <w:p w:rsidR="00F23F04" w:rsidRDefault="00F23F04">
      <w:pPr>
        <w:rPr>
          <w:lang w:val="en-US"/>
        </w:rPr>
      </w:pPr>
      <w:proofErr w:type="spellStart"/>
      <w:r>
        <w:rPr>
          <w:lang w:val="en-US"/>
        </w:rPr>
        <w:t>RUN_TrueFISP_reconstruction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as an example</w:t>
      </w:r>
      <w:proofErr w:type="gramEnd"/>
      <w:r>
        <w:rPr>
          <w:lang w:val="en-US"/>
        </w:rPr>
        <w:t xml:space="preserve"> I put the MeanCycleAX_2mm as data to reconstruct.</w:t>
      </w:r>
    </w:p>
    <w:p w:rsidR="00F23F04" w:rsidRDefault="00F23F04">
      <w:pPr>
        <w:rPr>
          <w:lang w:val="en-US"/>
        </w:rPr>
      </w:pPr>
      <w:r>
        <w:rPr>
          <w:lang w:val="en-US"/>
        </w:rPr>
        <w:t>It recalls different fu</w:t>
      </w:r>
      <w:r w:rsidR="003A73F7">
        <w:rPr>
          <w:lang w:val="en-US"/>
        </w:rPr>
        <w:t>n</w:t>
      </w:r>
      <w:r>
        <w:rPr>
          <w:lang w:val="en-US"/>
        </w:rPr>
        <w:t xml:space="preserve">ctions – parameters to change in </w:t>
      </w:r>
      <w:proofErr w:type="spellStart"/>
      <w:r>
        <w:rPr>
          <w:lang w:val="en-US"/>
        </w:rPr>
        <w:t>Input_List_grappa</w:t>
      </w:r>
      <w:proofErr w:type="spellEnd"/>
      <w:r>
        <w:rPr>
          <w:lang w:val="en-US"/>
        </w:rPr>
        <w:t xml:space="preserve"> and in </w:t>
      </w:r>
      <w:proofErr w:type="spellStart"/>
      <w:r>
        <w:rPr>
          <w:lang w:val="en-US"/>
        </w:rPr>
        <w:t>recon_new</w:t>
      </w:r>
      <w:proofErr w:type="spellEnd"/>
      <w:r>
        <w:rPr>
          <w:lang w:val="en-US"/>
        </w:rPr>
        <w:t>, according to your coils and grappa parameters.</w:t>
      </w:r>
    </w:p>
    <w:p w:rsidR="006879E5" w:rsidRPr="003A73F7" w:rsidRDefault="006879E5" w:rsidP="003A73F7">
      <w:pPr>
        <w:pStyle w:val="Paragrafoelenco"/>
        <w:numPr>
          <w:ilvl w:val="0"/>
          <w:numId w:val="1"/>
        </w:numPr>
        <w:rPr>
          <w:lang w:val="en-US"/>
        </w:rPr>
      </w:pPr>
      <w:r w:rsidRPr="003A73F7">
        <w:rPr>
          <w:lang w:val="en-US"/>
        </w:rPr>
        <w:t xml:space="preserve">FOLDER </w:t>
      </w:r>
      <w:proofErr w:type="spellStart"/>
      <w:r w:rsidRPr="003A73F7">
        <w:rPr>
          <w:lang w:val="en-US"/>
        </w:rPr>
        <w:t>MRI_reconstruction_VIBE</w:t>
      </w:r>
      <w:proofErr w:type="spellEnd"/>
    </w:p>
    <w:p w:rsidR="006879E5" w:rsidRDefault="006879E5">
      <w:pPr>
        <w:rPr>
          <w:lang w:val="en-US"/>
        </w:rPr>
      </w:pPr>
      <w:proofErr w:type="spellStart"/>
      <w:r>
        <w:rPr>
          <w:lang w:val="en-US"/>
        </w:rPr>
        <w:t>Run_file_VIBE</w:t>
      </w:r>
      <w:proofErr w:type="spellEnd"/>
      <w:r>
        <w:rPr>
          <w:lang w:val="en-US"/>
        </w:rPr>
        <w:t xml:space="preserve">: </w:t>
      </w:r>
      <w:r w:rsidR="00DD7D92">
        <w:rPr>
          <w:lang w:val="en-US"/>
        </w:rPr>
        <w:t>VIBE reconstruction (inside this function, there are parameters that can be changed according to VIBE acquisition)</w:t>
      </w:r>
    </w:p>
    <w:p w:rsidR="00F23F04" w:rsidRDefault="00F23F04">
      <w:pPr>
        <w:rPr>
          <w:lang w:val="en-US"/>
        </w:rPr>
      </w:pPr>
    </w:p>
    <w:p w:rsidR="002F6715" w:rsidRPr="002F6715" w:rsidRDefault="002F6715">
      <w:pPr>
        <w:rPr>
          <w:lang w:val="en-US"/>
        </w:rPr>
      </w:pPr>
    </w:p>
    <w:sectPr w:rsidR="002F6715" w:rsidRPr="002F67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D1F69"/>
    <w:multiLevelType w:val="hybridMultilevel"/>
    <w:tmpl w:val="AA948272"/>
    <w:lvl w:ilvl="0" w:tplc="93663D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15"/>
    <w:rsid w:val="002F6715"/>
    <w:rsid w:val="003A73F7"/>
    <w:rsid w:val="005166BD"/>
    <w:rsid w:val="006879E5"/>
    <w:rsid w:val="009049FB"/>
    <w:rsid w:val="00DD7D92"/>
    <w:rsid w:val="00F2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222FC"/>
  <w15:chartTrackingRefBased/>
  <w15:docId w15:val="{67482CD0-5BFA-48BB-B2A2-560BFD2D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A7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</dc:creator>
  <cp:keywords/>
  <dc:description/>
  <cp:lastModifiedBy>Chiara</cp:lastModifiedBy>
  <cp:revision>5</cp:revision>
  <dcterms:created xsi:type="dcterms:W3CDTF">2017-10-20T08:23:00Z</dcterms:created>
  <dcterms:modified xsi:type="dcterms:W3CDTF">2017-10-21T15:22:00Z</dcterms:modified>
</cp:coreProperties>
</file>