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AF96" w14:textId="212C7870" w:rsidR="00FD50CC" w:rsidRPr="00321823" w:rsidRDefault="00A45235" w:rsidP="00321823">
      <w:pPr>
        <w:spacing w:line="520" w:lineRule="exact"/>
        <w:jc w:val="center"/>
        <w:rPr>
          <w:rFonts w:ascii="標楷體" w:eastAsia="標楷體" w:hAnsi="標楷體"/>
          <w:b/>
          <w:bCs/>
          <w:sz w:val="40"/>
          <w:szCs w:val="40"/>
        </w:rPr>
      </w:pPr>
      <w:r w:rsidRPr="008E621B">
        <w:rPr>
          <w:rFonts w:ascii="標楷體" w:eastAsia="標楷體" w:hAnsi="標楷體" w:hint="eastAsia"/>
          <w:b/>
          <w:bCs/>
          <w:color w:val="EE0000"/>
          <w:sz w:val="40"/>
          <w:szCs w:val="40"/>
        </w:rPr>
        <w:t>桃園市</w:t>
      </w:r>
      <w:r w:rsidR="00FD50CC" w:rsidRPr="00321823">
        <w:rPr>
          <w:rFonts w:ascii="標楷體" w:eastAsia="標楷體" w:hAnsi="標楷體" w:hint="eastAsia"/>
          <w:b/>
          <w:bCs/>
          <w:sz w:val="40"/>
          <w:szCs w:val="40"/>
        </w:rPr>
        <w:t>社團法人游源日慈善協會組織章程</w:t>
      </w:r>
    </w:p>
    <w:p w14:paraId="573FE65A" w14:textId="5D332C38" w:rsidR="00FD50CC" w:rsidRDefault="00FD50CC" w:rsidP="00321823">
      <w:pPr>
        <w:spacing w:line="520" w:lineRule="exact"/>
        <w:jc w:val="right"/>
        <w:rPr>
          <w:rFonts w:ascii="標楷體" w:eastAsia="標楷體" w:hAnsi="標楷體"/>
          <w:sz w:val="28"/>
          <w:szCs w:val="28"/>
        </w:rPr>
      </w:pPr>
      <w:r w:rsidRPr="00FD50CC">
        <w:rPr>
          <w:rFonts w:ascii="標楷體" w:eastAsia="標楷體" w:hAnsi="標楷體" w:hint="eastAsia"/>
          <w:sz w:val="28"/>
          <w:szCs w:val="28"/>
        </w:rPr>
        <w:t>年</w:t>
      </w:r>
      <w:r w:rsidR="00321823">
        <w:rPr>
          <w:rFonts w:ascii="標楷體" w:eastAsia="標楷體" w:hAnsi="標楷體" w:hint="eastAsia"/>
          <w:sz w:val="28"/>
          <w:szCs w:val="28"/>
        </w:rPr>
        <w:t xml:space="preserve">  </w:t>
      </w:r>
      <w:r w:rsidRPr="00FD50CC">
        <w:rPr>
          <w:rFonts w:ascii="標楷體" w:eastAsia="標楷體" w:hAnsi="標楷體" w:hint="eastAsia"/>
          <w:sz w:val="28"/>
          <w:szCs w:val="28"/>
        </w:rPr>
        <w:t>月</w:t>
      </w:r>
      <w:r w:rsidR="00321823">
        <w:rPr>
          <w:rFonts w:ascii="標楷體" w:eastAsia="標楷體" w:hAnsi="標楷體" w:hint="eastAsia"/>
          <w:sz w:val="28"/>
          <w:szCs w:val="28"/>
        </w:rPr>
        <w:t xml:space="preserve">  </w:t>
      </w:r>
      <w:r w:rsidRPr="00FD50CC">
        <w:rPr>
          <w:rFonts w:ascii="標楷體" w:eastAsia="標楷體" w:hAnsi="標楷體" w:hint="eastAsia"/>
          <w:sz w:val="28"/>
          <w:szCs w:val="28"/>
        </w:rPr>
        <w:t>日第一屆第一次會員大會訂立</w:t>
      </w:r>
    </w:p>
    <w:p w14:paraId="2808040F" w14:textId="12ED6DA1" w:rsidR="00FD50C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第一章</w:t>
      </w:r>
      <w:r w:rsidR="00797AF8">
        <w:rPr>
          <w:rFonts w:ascii="標楷體" w:eastAsia="標楷體" w:hAnsi="標楷體" w:hint="eastAsia"/>
          <w:sz w:val="28"/>
          <w:szCs w:val="28"/>
        </w:rPr>
        <w:t>、</w:t>
      </w:r>
      <w:r w:rsidRPr="00FD50CC">
        <w:rPr>
          <w:rFonts w:ascii="標楷體" w:eastAsia="標楷體" w:hAnsi="標楷體" w:hint="eastAsia"/>
          <w:sz w:val="28"/>
          <w:szCs w:val="28"/>
        </w:rPr>
        <w:t>總則</w:t>
      </w:r>
    </w:p>
    <w:p w14:paraId="23CAD1E1" w14:textId="421523F9" w:rsidR="009A1065"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第一條</w:t>
      </w:r>
      <w:r w:rsidR="000C0463">
        <w:rPr>
          <w:rFonts w:ascii="標楷體" w:eastAsia="標楷體" w:hAnsi="標楷體" w:hint="eastAsia"/>
          <w:sz w:val="28"/>
          <w:szCs w:val="28"/>
        </w:rPr>
        <w:t>、</w:t>
      </w:r>
      <w:r w:rsidRPr="00FD50CC">
        <w:rPr>
          <w:rFonts w:ascii="標楷體" w:eastAsia="標楷體" w:hAnsi="標楷體" w:hint="eastAsia"/>
          <w:sz w:val="28"/>
          <w:szCs w:val="28"/>
        </w:rPr>
        <w:t>本會名稱為</w:t>
      </w:r>
      <w:r w:rsidR="00A45235" w:rsidRPr="008E621B">
        <w:rPr>
          <w:rFonts w:ascii="標楷體" w:eastAsia="標楷體" w:hAnsi="標楷體" w:hint="eastAsia"/>
          <w:color w:val="EE0000"/>
          <w:sz w:val="28"/>
          <w:szCs w:val="28"/>
        </w:rPr>
        <w:t>桃園市</w:t>
      </w:r>
      <w:r w:rsidRPr="00FD50CC">
        <w:rPr>
          <w:rFonts w:ascii="標楷體" w:eastAsia="標楷體" w:hAnsi="標楷體" w:hint="eastAsia"/>
          <w:sz w:val="28"/>
          <w:szCs w:val="28"/>
        </w:rPr>
        <w:t>社團法人游源日慈善協會（以下簡稱本會)。</w:t>
      </w:r>
    </w:p>
    <w:p w14:paraId="5CB17819" w14:textId="2C1C669D" w:rsidR="007E0453"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第二條</w:t>
      </w:r>
      <w:r w:rsidR="000C0463">
        <w:rPr>
          <w:rFonts w:ascii="標楷體" w:eastAsia="標楷體" w:hAnsi="標楷體" w:hint="eastAsia"/>
          <w:sz w:val="28"/>
          <w:szCs w:val="28"/>
        </w:rPr>
        <w:t>、</w:t>
      </w:r>
      <w:r w:rsidR="007E0453">
        <w:rPr>
          <w:rFonts w:ascii="標楷體" w:eastAsia="標楷體" w:hAnsi="標楷體" w:hint="eastAsia"/>
          <w:sz w:val="28"/>
          <w:szCs w:val="28"/>
        </w:rPr>
        <w:t>設立依據及宗旨：</w:t>
      </w:r>
    </w:p>
    <w:p w14:paraId="6AF0BE7E" w14:textId="46E996AA" w:rsidR="007E0453" w:rsidRDefault="0070133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本會為依</w:t>
      </w:r>
      <w:r w:rsidR="007E0453">
        <w:rPr>
          <w:rFonts w:ascii="標楷體" w:eastAsia="標楷體" w:hAnsi="標楷體" w:hint="eastAsia"/>
          <w:sz w:val="28"/>
          <w:szCs w:val="28"/>
        </w:rPr>
        <w:t>人民團體</w:t>
      </w:r>
      <w:r w:rsidR="00FD50CC" w:rsidRPr="00FD50CC">
        <w:rPr>
          <w:rFonts w:ascii="標楷體" w:eastAsia="標楷體" w:hAnsi="標楷體" w:hint="eastAsia"/>
          <w:sz w:val="28"/>
          <w:szCs w:val="28"/>
        </w:rPr>
        <w:t>法設立</w:t>
      </w:r>
      <w:r w:rsidR="007E0453">
        <w:rPr>
          <w:rFonts w:ascii="標楷體" w:eastAsia="標楷體" w:hAnsi="標楷體" w:hint="eastAsia"/>
          <w:sz w:val="28"/>
          <w:szCs w:val="28"/>
        </w:rPr>
        <w:t>，而</w:t>
      </w:r>
      <w:r w:rsidR="00FD50CC" w:rsidRPr="00FD50CC">
        <w:rPr>
          <w:rFonts w:ascii="標楷體" w:eastAsia="標楷體" w:hAnsi="標楷體" w:hint="eastAsia"/>
          <w:sz w:val="28"/>
          <w:szCs w:val="28"/>
        </w:rPr>
        <w:t>非以營利為目的之社會團體。</w:t>
      </w:r>
    </w:p>
    <w:p w14:paraId="71D858C0" w14:textId="2A86FDB2" w:rsidR="009A1065" w:rsidRDefault="00701331"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370EA9">
        <w:rPr>
          <w:rFonts w:ascii="標楷體" w:eastAsia="標楷體" w:hAnsi="標楷體" w:hint="eastAsia"/>
          <w:sz w:val="28"/>
          <w:szCs w:val="28"/>
        </w:rPr>
        <w:t>本會</w:t>
      </w:r>
      <w:r w:rsidR="00FD50CC" w:rsidRPr="00FD50CC">
        <w:rPr>
          <w:rFonts w:ascii="標楷體" w:eastAsia="標楷體" w:hAnsi="標楷體" w:hint="eastAsia"/>
          <w:sz w:val="28"/>
          <w:szCs w:val="28"/>
        </w:rPr>
        <w:t>宗旨如下：推動社會福利之發展，促進社會福利之落實，建立與其他社福團體等組織之聯繫。</w:t>
      </w:r>
    </w:p>
    <w:p w14:paraId="6E35050C" w14:textId="0C17F469" w:rsidR="009A1065"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第三條</w:t>
      </w:r>
      <w:r w:rsidR="000C0463">
        <w:rPr>
          <w:rFonts w:ascii="標楷體" w:eastAsia="標楷體" w:hAnsi="標楷體" w:hint="eastAsia"/>
          <w:sz w:val="28"/>
          <w:szCs w:val="28"/>
        </w:rPr>
        <w:t>、</w:t>
      </w:r>
      <w:r w:rsidRPr="00FD50CC">
        <w:rPr>
          <w:rFonts w:ascii="標楷體" w:eastAsia="標楷體" w:hAnsi="標楷體" w:hint="eastAsia"/>
          <w:sz w:val="28"/>
          <w:szCs w:val="28"/>
        </w:rPr>
        <w:t>本會以桃園市行政區域為組織區域。</w:t>
      </w:r>
    </w:p>
    <w:p w14:paraId="73A1CBA9" w14:textId="77777777" w:rsidR="0062245E"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第四條</w:t>
      </w:r>
      <w:r w:rsidR="000C0463">
        <w:rPr>
          <w:rFonts w:ascii="標楷體" w:eastAsia="標楷體" w:hAnsi="標楷體" w:hint="eastAsia"/>
          <w:sz w:val="28"/>
          <w:szCs w:val="28"/>
        </w:rPr>
        <w:t>、</w:t>
      </w:r>
      <w:r w:rsidR="0062245E">
        <w:rPr>
          <w:rFonts w:ascii="標楷體" w:eastAsia="標楷體" w:hAnsi="標楷體" w:hint="eastAsia"/>
          <w:sz w:val="28"/>
          <w:szCs w:val="28"/>
        </w:rPr>
        <w:t>會址：</w:t>
      </w:r>
    </w:p>
    <w:p w14:paraId="0576392B" w14:textId="5E3666DF" w:rsidR="009A1065" w:rsidRDefault="007225E3"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本會會址設於桃園市大溪區向榮街2巷1號。</w:t>
      </w:r>
    </w:p>
    <w:p w14:paraId="1BC04373" w14:textId="6C210102" w:rsidR="009A1065" w:rsidRDefault="007225E3"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會址之地址於設置及變更時應函報主管機關核備。</w:t>
      </w:r>
    </w:p>
    <w:p w14:paraId="1CAE1744" w14:textId="7DBA2452" w:rsidR="009A1065"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第五條</w:t>
      </w:r>
      <w:r w:rsidR="000C0463">
        <w:rPr>
          <w:rFonts w:ascii="標楷體" w:eastAsia="標楷體" w:hAnsi="標楷體" w:hint="eastAsia"/>
          <w:sz w:val="28"/>
          <w:szCs w:val="28"/>
        </w:rPr>
        <w:t>、</w:t>
      </w:r>
      <w:r w:rsidR="009A1065">
        <w:rPr>
          <w:rFonts w:ascii="標楷體" w:eastAsia="標楷體" w:hAnsi="標楷體" w:hint="eastAsia"/>
          <w:sz w:val="28"/>
          <w:szCs w:val="28"/>
        </w:rPr>
        <w:t>本會任務：</w:t>
      </w:r>
    </w:p>
    <w:p w14:paraId="1EC17C3E" w14:textId="6378209E" w:rsidR="00FD50CC" w:rsidRPr="00FD50CC" w:rsidRDefault="007321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一、推動社會福利之發展及其相關事宜。</w:t>
      </w:r>
    </w:p>
    <w:p w14:paraId="7FC81370" w14:textId="695EC70F" w:rsidR="00FD50CC" w:rsidRPr="00FD50CC" w:rsidRDefault="0073214B"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二、促進社會福利之落實及其相關事宜，救助遭受天然災害，意外事故，緊急危難者。</w:t>
      </w:r>
    </w:p>
    <w:p w14:paraId="399EA361" w14:textId="14305E44" w:rsidR="00FD50CC" w:rsidRPr="00FD50CC" w:rsidRDefault="001B087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三、建立與其他社會福利團體之聯繫與交流，並參與其活動。</w:t>
      </w:r>
    </w:p>
    <w:p w14:paraId="15EE851A" w14:textId="1E9D0A8E" w:rsidR="00FD50CC" w:rsidRPr="00FD50CC" w:rsidRDefault="001B087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四、辦理其他與國際社會福利相關之發展事項與活動。</w:t>
      </w:r>
    </w:p>
    <w:p w14:paraId="7A74E725" w14:textId="09AAB7BD" w:rsidR="00FD50CC" w:rsidRPr="00FD50CC" w:rsidRDefault="001B087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五、辦理獨居老人關懷業務。</w:t>
      </w:r>
    </w:p>
    <w:p w14:paraId="71D47930" w14:textId="75579271" w:rsidR="00FD50CC" w:rsidRPr="00FD50CC" w:rsidRDefault="001B087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六、辦理就學於桃園市轄區內學校之清寒學生獎助學金補助業務。</w:t>
      </w:r>
    </w:p>
    <w:p w14:paraId="106E30C7" w14:textId="54F4620D" w:rsidR="009A1065" w:rsidRDefault="001B087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8540FA">
        <w:rPr>
          <w:rFonts w:ascii="標楷體" w:eastAsia="標楷體" w:hAnsi="標楷體" w:hint="eastAsia"/>
          <w:sz w:val="28"/>
          <w:szCs w:val="28"/>
        </w:rPr>
        <w:t xml:space="preserve">    </w:t>
      </w:r>
      <w:r w:rsidR="00FD50CC" w:rsidRPr="00FD50CC">
        <w:rPr>
          <w:rFonts w:ascii="標楷體" w:eastAsia="標楷體" w:hAnsi="標楷體" w:hint="eastAsia"/>
          <w:sz w:val="28"/>
          <w:szCs w:val="28"/>
        </w:rPr>
        <w:t>前六</w:t>
      </w:r>
      <w:r w:rsidR="008540FA">
        <w:rPr>
          <w:rFonts w:ascii="標楷體" w:eastAsia="標楷體" w:hAnsi="標楷體" w:hint="eastAsia"/>
          <w:sz w:val="28"/>
          <w:szCs w:val="28"/>
        </w:rPr>
        <w:t>款</w:t>
      </w:r>
      <w:r w:rsidR="00FD50CC" w:rsidRPr="00FD50CC">
        <w:rPr>
          <w:rFonts w:ascii="標楷體" w:eastAsia="標楷體" w:hAnsi="標楷體" w:hint="eastAsia"/>
          <w:sz w:val="28"/>
          <w:szCs w:val="28"/>
        </w:rPr>
        <w:t>業務之執行內容及方法，授權</w:t>
      </w:r>
      <w:r w:rsidR="008540FA">
        <w:rPr>
          <w:rFonts w:ascii="標楷體" w:eastAsia="標楷體" w:hAnsi="標楷體" w:hint="eastAsia"/>
          <w:sz w:val="28"/>
          <w:szCs w:val="28"/>
        </w:rPr>
        <w:t>由</w:t>
      </w:r>
      <w:r w:rsidR="00887BD5" w:rsidRPr="00FD50CC">
        <w:rPr>
          <w:rFonts w:ascii="標楷體" w:eastAsia="標楷體" w:hAnsi="標楷體" w:hint="eastAsia"/>
          <w:sz w:val="28"/>
          <w:szCs w:val="28"/>
        </w:rPr>
        <w:t>理事會定之</w:t>
      </w:r>
      <w:r w:rsidR="00FD50CC" w:rsidRPr="00FD50CC">
        <w:rPr>
          <w:rFonts w:ascii="標楷體" w:eastAsia="標楷體" w:hAnsi="標楷體" w:hint="eastAsia"/>
          <w:sz w:val="28"/>
          <w:szCs w:val="28"/>
        </w:rPr>
        <w:t>。</w:t>
      </w:r>
    </w:p>
    <w:p w14:paraId="0B7E57FF" w14:textId="77777777" w:rsidR="001B087B"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lastRenderedPageBreak/>
        <w:t>第六條</w:t>
      </w:r>
      <w:r w:rsidR="000C0463">
        <w:rPr>
          <w:rFonts w:ascii="標楷體" w:eastAsia="標楷體" w:hAnsi="標楷體" w:hint="eastAsia"/>
          <w:sz w:val="28"/>
          <w:szCs w:val="28"/>
        </w:rPr>
        <w:t>、</w:t>
      </w:r>
      <w:r w:rsidRPr="00FD50CC">
        <w:rPr>
          <w:rFonts w:ascii="標楷體" w:eastAsia="標楷體" w:hAnsi="標楷體" w:hint="eastAsia"/>
          <w:sz w:val="28"/>
          <w:szCs w:val="28"/>
        </w:rPr>
        <w:t>本會之主管機關</w:t>
      </w:r>
    </w:p>
    <w:p w14:paraId="3C16DDFA" w14:textId="7F1A6775" w:rsidR="009A1065" w:rsidRDefault="001B087B"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本會之主管機關</w:t>
      </w:r>
      <w:r w:rsidR="00FD50CC" w:rsidRPr="00FD50CC">
        <w:rPr>
          <w:rFonts w:ascii="標楷體" w:eastAsia="標楷體" w:hAnsi="標楷體" w:hint="eastAsia"/>
          <w:sz w:val="28"/>
          <w:szCs w:val="28"/>
        </w:rPr>
        <w:t>為</w:t>
      </w:r>
      <w:r w:rsidR="009A1065">
        <w:rPr>
          <w:rFonts w:ascii="標楷體" w:eastAsia="標楷體" w:hAnsi="標楷體" w:hint="eastAsia"/>
          <w:sz w:val="28"/>
          <w:szCs w:val="28"/>
        </w:rPr>
        <w:t>桃園市政府社會局</w:t>
      </w:r>
      <w:r w:rsidR="00FD50CC" w:rsidRPr="00FD50CC">
        <w:rPr>
          <w:rFonts w:ascii="標楷體" w:eastAsia="標楷體" w:hAnsi="標楷體" w:hint="eastAsia"/>
          <w:sz w:val="28"/>
          <w:szCs w:val="28"/>
        </w:rPr>
        <w:t>，其目的事業應受各該事業主管機關之指導、監督。</w:t>
      </w:r>
    </w:p>
    <w:p w14:paraId="62D4674F" w14:textId="69CB26D3" w:rsidR="009A1065"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第二章</w:t>
      </w:r>
      <w:r w:rsidR="00436012">
        <w:rPr>
          <w:rFonts w:ascii="標楷體" w:eastAsia="標楷體" w:hAnsi="標楷體" w:hint="eastAsia"/>
          <w:sz w:val="28"/>
          <w:szCs w:val="28"/>
        </w:rPr>
        <w:t>、</w:t>
      </w:r>
      <w:r w:rsidRPr="00FD50CC">
        <w:rPr>
          <w:rFonts w:ascii="標楷體" w:eastAsia="標楷體" w:hAnsi="標楷體" w:hint="eastAsia"/>
          <w:sz w:val="28"/>
          <w:szCs w:val="28"/>
        </w:rPr>
        <w:t>會員</w:t>
      </w:r>
    </w:p>
    <w:p w14:paraId="7F3A254A" w14:textId="67F3AD9E" w:rsidR="00FD50CC" w:rsidRPr="00FD50C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第七條</w:t>
      </w:r>
      <w:r w:rsidR="000C0463">
        <w:rPr>
          <w:rFonts w:ascii="標楷體" w:eastAsia="標楷體" w:hAnsi="標楷體" w:hint="eastAsia"/>
          <w:sz w:val="28"/>
          <w:szCs w:val="28"/>
        </w:rPr>
        <w:t>、</w:t>
      </w:r>
      <w:r w:rsidRPr="00FD50CC">
        <w:rPr>
          <w:rFonts w:ascii="標楷體" w:eastAsia="標楷體" w:hAnsi="標楷體" w:hint="eastAsia"/>
          <w:sz w:val="28"/>
          <w:szCs w:val="28"/>
        </w:rPr>
        <w:t>本會會員分下列三種：</w:t>
      </w:r>
    </w:p>
    <w:p w14:paraId="74B575A6" w14:textId="24354F74" w:rsidR="00FD50CC" w:rsidRPr="00FD50CC" w:rsidRDefault="00BC033E"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一、個人會員：凡贊同本會宗旨、年滿二十歲從事社會福利發展有興趣者。</w:t>
      </w:r>
    </w:p>
    <w:p w14:paraId="706F658D" w14:textId="2C35E398" w:rsidR="00FD50CC" w:rsidRPr="00FD50CC" w:rsidRDefault="00BC033E"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二、團體會員：凡贊同本會宗旨之公司機構或團體。</w:t>
      </w:r>
    </w:p>
    <w:p w14:paraId="6259C303" w14:textId="77777777" w:rsidR="00BC033E" w:rsidRDefault="00BC033E"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三、贊助會員：贊助本會工作之團體或個人。</w:t>
      </w:r>
    </w:p>
    <w:p w14:paraId="6031617C" w14:textId="212F1640" w:rsidR="009A1065" w:rsidRDefault="00BC033E"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申請時應填具入會申請書，經理事會審查通過，並繳納會費後成為個人會員或團體會員。團體會員應推派代表一人，以行使會員權利。</w:t>
      </w:r>
    </w:p>
    <w:p w14:paraId="099D6B6B" w14:textId="7DB29BD6" w:rsidR="00341B69"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第八條</w:t>
      </w:r>
      <w:r w:rsidR="000C0463">
        <w:rPr>
          <w:rFonts w:ascii="標楷體" w:eastAsia="標楷體" w:hAnsi="標楷體" w:hint="eastAsia"/>
          <w:sz w:val="28"/>
          <w:szCs w:val="28"/>
        </w:rPr>
        <w:t>、</w:t>
      </w:r>
      <w:r w:rsidR="00341B69">
        <w:rPr>
          <w:rFonts w:ascii="標楷體" w:eastAsia="標楷體" w:hAnsi="標楷體" w:hint="eastAsia"/>
          <w:sz w:val="28"/>
          <w:szCs w:val="28"/>
        </w:rPr>
        <w:t>會員之權利：</w:t>
      </w:r>
    </w:p>
    <w:p w14:paraId="2744B9C3" w14:textId="47197E0A" w:rsidR="00341B69" w:rsidRDefault="0088631A"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會員（會員代表）有表決權、選舉權、被選舉權與罷免權。</w:t>
      </w:r>
    </w:p>
    <w:p w14:paraId="1C4447F2" w14:textId="572AFC26" w:rsidR="00713B7B" w:rsidRDefault="0088631A"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每一會員（會員代表）為一權。</w:t>
      </w:r>
    </w:p>
    <w:p w14:paraId="2030C2E0" w14:textId="5A48BDB2" w:rsidR="00341B69"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第九條</w:t>
      </w:r>
      <w:r w:rsidR="000C0463">
        <w:rPr>
          <w:rFonts w:ascii="標楷體" w:eastAsia="標楷體" w:hAnsi="標楷體" w:hint="eastAsia"/>
          <w:sz w:val="28"/>
          <w:szCs w:val="28"/>
        </w:rPr>
        <w:t>、</w:t>
      </w:r>
      <w:r w:rsidR="00341B69">
        <w:rPr>
          <w:rFonts w:ascii="標楷體" w:eastAsia="標楷體" w:hAnsi="標楷體" w:hint="eastAsia"/>
          <w:sz w:val="28"/>
          <w:szCs w:val="28"/>
        </w:rPr>
        <w:t>會員之義務：</w:t>
      </w:r>
    </w:p>
    <w:p w14:paraId="628CA0CB" w14:textId="0D84B9A8" w:rsidR="00341B69" w:rsidRDefault="0088631A"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會員有遵守本會章程、決議及繳納會費之義務。</w:t>
      </w:r>
    </w:p>
    <w:p w14:paraId="5595F0FB" w14:textId="603E74FC" w:rsidR="00713B7B" w:rsidRDefault="0088631A"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未繳納會費者，不得享有會員之權力；連續兩年未繳納會費者，視為自動退會。</w:t>
      </w:r>
    </w:p>
    <w:p w14:paraId="3FB58E07" w14:textId="35DCC968" w:rsidR="00A806FB" w:rsidRDefault="0088631A"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會員經出會、退會或停權處分，如欲申請復會或復權時，除經理事會審核通過者外，應繳清前所積欠之會費。</w:t>
      </w:r>
    </w:p>
    <w:p w14:paraId="008C0ED4" w14:textId="73273573" w:rsidR="00A806FB"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第十條</w:t>
      </w:r>
      <w:r w:rsidR="000C0463">
        <w:rPr>
          <w:rFonts w:ascii="標楷體" w:eastAsia="標楷體" w:hAnsi="標楷體" w:hint="eastAsia"/>
          <w:sz w:val="28"/>
          <w:szCs w:val="28"/>
        </w:rPr>
        <w:t>、</w:t>
      </w:r>
      <w:r w:rsidRPr="00FD50CC">
        <w:rPr>
          <w:rFonts w:ascii="標楷體" w:eastAsia="標楷體" w:hAnsi="標楷體" w:hint="eastAsia"/>
          <w:sz w:val="28"/>
          <w:szCs w:val="28"/>
        </w:rPr>
        <w:t>會員（會員代表）有違反法令，章程或不遵守會員大會決議時，得經理事會決議，予以警告或停權處分，其危害團體情節重大者，得經會</w:t>
      </w:r>
      <w:r w:rsidRPr="00FD50CC">
        <w:rPr>
          <w:rFonts w:ascii="標楷體" w:eastAsia="標楷體" w:hAnsi="標楷體" w:hint="eastAsia"/>
          <w:sz w:val="28"/>
          <w:szCs w:val="28"/>
        </w:rPr>
        <w:lastRenderedPageBreak/>
        <w:t>員(會員代表)大會決議予以除名。</w:t>
      </w:r>
    </w:p>
    <w:p w14:paraId="345019E5" w14:textId="77777777" w:rsidR="008149A2"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第十一條</w:t>
      </w:r>
      <w:r w:rsidR="000C0463">
        <w:rPr>
          <w:rFonts w:ascii="標楷體" w:eastAsia="標楷體" w:hAnsi="標楷體" w:hint="eastAsia"/>
          <w:sz w:val="28"/>
          <w:szCs w:val="28"/>
        </w:rPr>
        <w:t>、</w:t>
      </w:r>
      <w:r w:rsidR="006258D0">
        <w:rPr>
          <w:rFonts w:ascii="標楷體" w:eastAsia="標楷體" w:hAnsi="標楷體" w:hint="eastAsia"/>
          <w:sz w:val="28"/>
          <w:szCs w:val="28"/>
        </w:rPr>
        <w:t>會員會籍喪失</w:t>
      </w:r>
      <w:r w:rsidR="008149A2">
        <w:rPr>
          <w:rFonts w:ascii="標楷體" w:eastAsia="標楷體" w:hAnsi="標楷體" w:hint="eastAsia"/>
          <w:sz w:val="28"/>
          <w:szCs w:val="28"/>
        </w:rPr>
        <w:t>：</w:t>
      </w:r>
    </w:p>
    <w:p w14:paraId="7C97C2FD" w14:textId="58E54D22" w:rsidR="00FD50CC" w:rsidRPr="00FD50CC" w:rsidRDefault="00DC331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會員有下列情事之一者，為出會：</w:t>
      </w:r>
    </w:p>
    <w:p w14:paraId="65204BFC" w14:textId="58CE688B" w:rsidR="00FD50CC" w:rsidRPr="00FD50CC" w:rsidRDefault="008149A2"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933974">
        <w:rPr>
          <w:rFonts w:ascii="標楷體" w:eastAsia="標楷體" w:hAnsi="標楷體" w:hint="eastAsia"/>
          <w:sz w:val="28"/>
          <w:szCs w:val="28"/>
        </w:rPr>
        <w:t xml:space="preserve"> </w:t>
      </w: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一、喪失會員資格者。</w:t>
      </w:r>
    </w:p>
    <w:p w14:paraId="0F96742F" w14:textId="018D91C3" w:rsidR="008149A2" w:rsidRDefault="008149A2"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933974">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二、經會員大會決議除名者。</w:t>
      </w:r>
    </w:p>
    <w:p w14:paraId="3FAB25D7" w14:textId="77777777" w:rsidR="008149A2"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第十二條</w:t>
      </w:r>
      <w:r w:rsidR="000C0463">
        <w:rPr>
          <w:rFonts w:ascii="標楷體" w:eastAsia="標楷體" w:hAnsi="標楷體" w:hint="eastAsia"/>
          <w:sz w:val="28"/>
          <w:szCs w:val="28"/>
        </w:rPr>
        <w:t>、</w:t>
      </w:r>
      <w:r w:rsidRPr="00FD50CC">
        <w:rPr>
          <w:rFonts w:ascii="標楷體" w:eastAsia="標楷體" w:hAnsi="標楷體" w:hint="eastAsia"/>
          <w:sz w:val="28"/>
          <w:szCs w:val="28"/>
        </w:rPr>
        <w:t>會員得以書面敘明理由向本會聲明退會。</w:t>
      </w:r>
    </w:p>
    <w:p w14:paraId="1B2C6D98" w14:textId="319D4FB5" w:rsidR="008149A2"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第三章</w:t>
      </w:r>
      <w:r w:rsidR="00436012">
        <w:rPr>
          <w:rFonts w:ascii="標楷體" w:eastAsia="標楷體" w:hAnsi="標楷體" w:hint="eastAsia"/>
          <w:sz w:val="28"/>
          <w:szCs w:val="28"/>
        </w:rPr>
        <w:t>、</w:t>
      </w:r>
      <w:r w:rsidRPr="00FD50CC">
        <w:rPr>
          <w:rFonts w:ascii="標楷體" w:eastAsia="標楷體" w:hAnsi="標楷體" w:hint="eastAsia"/>
          <w:sz w:val="28"/>
          <w:szCs w:val="28"/>
        </w:rPr>
        <w:t>組織與職權</w:t>
      </w:r>
    </w:p>
    <w:p w14:paraId="68145740" w14:textId="77777777" w:rsidR="00887BD5"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第十三條</w:t>
      </w:r>
      <w:r w:rsidR="000C0463">
        <w:rPr>
          <w:rFonts w:ascii="標楷體" w:eastAsia="標楷體" w:hAnsi="標楷體" w:hint="eastAsia"/>
          <w:sz w:val="28"/>
          <w:szCs w:val="28"/>
        </w:rPr>
        <w:t>、</w:t>
      </w:r>
      <w:r w:rsidR="00887BD5">
        <w:rPr>
          <w:rFonts w:ascii="標楷體" w:eastAsia="標楷體" w:hAnsi="標楷體" w:hint="eastAsia"/>
          <w:sz w:val="28"/>
          <w:szCs w:val="28"/>
        </w:rPr>
        <w:t>會員大會及代表</w:t>
      </w:r>
    </w:p>
    <w:p w14:paraId="36FB05E8" w14:textId="27165E0E" w:rsidR="00887BD5" w:rsidRDefault="00DC3311"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本會以會員大會為最高權力機構，會員大會閉會期間由理事會代行職權；監事會為監察機構。</w:t>
      </w:r>
    </w:p>
    <w:p w14:paraId="73CAB2F1" w14:textId="77777777" w:rsidR="00887BD5" w:rsidRDefault="00887BD5"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會員人數超過三百人以上時得分區比例選出會員代表，再召開會員代表大會，行使會員大會職權。</w:t>
      </w:r>
    </w:p>
    <w:p w14:paraId="0454C608" w14:textId="2989058B" w:rsidR="00887BD5" w:rsidRDefault="00887BD5"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會員代表任期三年，其名額及選舉辦法由理事會擬訂，報請主管機關核備後行之。</w:t>
      </w:r>
    </w:p>
    <w:p w14:paraId="230FE7ED" w14:textId="01891E1C" w:rsidR="00FD50CC" w:rsidRPr="00FD50CC"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第十四條</w:t>
      </w:r>
      <w:r w:rsidR="000C0463">
        <w:rPr>
          <w:rFonts w:ascii="標楷體" w:eastAsia="標楷體" w:hAnsi="標楷體" w:hint="eastAsia"/>
          <w:sz w:val="28"/>
          <w:szCs w:val="28"/>
        </w:rPr>
        <w:t>、</w:t>
      </w:r>
      <w:r w:rsidRPr="00FD50CC">
        <w:rPr>
          <w:rFonts w:ascii="標楷體" w:eastAsia="標楷體" w:hAnsi="標楷體" w:hint="eastAsia"/>
          <w:sz w:val="28"/>
          <w:szCs w:val="28"/>
        </w:rPr>
        <w:t>會員（會員代表）大會之職權如下：</w:t>
      </w:r>
    </w:p>
    <w:p w14:paraId="34413FB9" w14:textId="24083D89" w:rsidR="00FD50CC" w:rsidRPr="00FD50CC"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一、訂定與變更章程。</w:t>
      </w:r>
    </w:p>
    <w:p w14:paraId="463660C4" w14:textId="20F60A0F" w:rsidR="00FD50CC" w:rsidRPr="00FD50CC"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二、選舉及罷免理事、監事。</w:t>
      </w:r>
    </w:p>
    <w:p w14:paraId="2F2B20C3" w14:textId="19ECA2A4" w:rsidR="00FD50CC" w:rsidRPr="00FD50CC"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三、議決入會費、常年會費、事業費及會員捐款之數額及方式。</w:t>
      </w:r>
    </w:p>
    <w:p w14:paraId="24949F59" w14:textId="2628221B" w:rsidR="00FD50CC" w:rsidRPr="00FD50CC"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四、議決年度工作計畫、報告及預算、決算。</w:t>
      </w:r>
    </w:p>
    <w:p w14:paraId="74B1F03F" w14:textId="6CB125F2" w:rsidR="00FD50CC" w:rsidRPr="00FD50CC"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五、議決會員（會員代表）之除名處分。</w:t>
      </w:r>
    </w:p>
    <w:p w14:paraId="695A95B3" w14:textId="6309A155" w:rsidR="00FD50CC" w:rsidRPr="00FD50CC"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六、議決財產之處分。</w:t>
      </w:r>
    </w:p>
    <w:p w14:paraId="532DD4C2" w14:textId="037F33CB" w:rsidR="00FD50CC" w:rsidRPr="00FD50CC"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七、議決本會之解散。</w:t>
      </w:r>
    </w:p>
    <w:p w14:paraId="134E74FB" w14:textId="77777777" w:rsidR="00887BD5"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八、議決與會員權利義務有關之其他重大事項。</w:t>
      </w:r>
    </w:p>
    <w:p w14:paraId="5BFC7715" w14:textId="4672C8BC" w:rsidR="00A806FB" w:rsidRDefault="00887BD5"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前項第八款重大事項之範圍由理事會定之。</w:t>
      </w:r>
    </w:p>
    <w:p w14:paraId="34838A61" w14:textId="7FA87361" w:rsidR="00B034C9"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第十五條</w:t>
      </w:r>
      <w:r w:rsidR="000C0463">
        <w:rPr>
          <w:rFonts w:ascii="標楷體" w:eastAsia="標楷體" w:hAnsi="標楷體" w:hint="eastAsia"/>
          <w:sz w:val="28"/>
          <w:szCs w:val="28"/>
        </w:rPr>
        <w:t>、</w:t>
      </w:r>
      <w:r w:rsidR="00B034C9">
        <w:rPr>
          <w:rFonts w:ascii="標楷體" w:eastAsia="標楷體" w:hAnsi="標楷體" w:hint="eastAsia"/>
          <w:sz w:val="28"/>
          <w:szCs w:val="28"/>
        </w:rPr>
        <w:t>理、監事會組織：</w:t>
      </w:r>
    </w:p>
    <w:p w14:paraId="06BF04C9" w14:textId="3C51E443" w:rsidR="00B034C9" w:rsidRDefault="00933974"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本會置理事九人、監事三人，由會員（會員代表）互選產生，分別成立理事會、監事會。</w:t>
      </w:r>
    </w:p>
    <w:p w14:paraId="2D09BC74" w14:textId="56700FCC" w:rsidR="00480CB3" w:rsidRDefault="00933974"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選舉前項理事、監事時，依計票情形得同時選出候補理事三人，候補監事一人，遇理事、監事出缺時，分別依序遞補之。</w:t>
      </w:r>
    </w:p>
    <w:p w14:paraId="52C6BA40" w14:textId="409C42CB" w:rsidR="00480CB3" w:rsidRDefault="00933974"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本屆理事會得提出下屆理事、監事候選人參考名單。</w:t>
      </w:r>
    </w:p>
    <w:p w14:paraId="5609E935" w14:textId="7C1B9DCD" w:rsidR="003C2C4D" w:rsidRDefault="00DC3311"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理事、監事得採用通訊選舉。通訊選舉辦法由理事會通過，報請主管機關核備後行之。</w:t>
      </w:r>
    </w:p>
    <w:p w14:paraId="2048036D" w14:textId="710240C2" w:rsidR="00FD50CC" w:rsidRPr="00FD50C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第十六條</w:t>
      </w:r>
      <w:r w:rsidR="000C0463">
        <w:rPr>
          <w:rFonts w:ascii="標楷體" w:eastAsia="標楷體" w:hAnsi="標楷體" w:hint="eastAsia"/>
          <w:sz w:val="28"/>
          <w:szCs w:val="28"/>
        </w:rPr>
        <w:t>、</w:t>
      </w:r>
      <w:r w:rsidRPr="00FD50CC">
        <w:rPr>
          <w:rFonts w:ascii="標楷體" w:eastAsia="標楷體" w:hAnsi="標楷體" w:hint="eastAsia"/>
          <w:sz w:val="28"/>
          <w:szCs w:val="28"/>
        </w:rPr>
        <w:t>理事會之職權如下：</w:t>
      </w:r>
    </w:p>
    <w:p w14:paraId="05B82420" w14:textId="2BAF51B4" w:rsidR="00FD50CC" w:rsidRPr="00FD50CC" w:rsidRDefault="00EA5D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一、審定會員（會員代表）之資格。</w:t>
      </w:r>
    </w:p>
    <w:p w14:paraId="044E8398" w14:textId="7FDE33A3" w:rsidR="00FD50CC" w:rsidRPr="00FD50CC" w:rsidRDefault="00EA5D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二、選舉及罷免常務理事、理事長。</w:t>
      </w:r>
    </w:p>
    <w:p w14:paraId="531B18E3" w14:textId="0A6FFED6" w:rsidR="00FD50CC" w:rsidRPr="00FD50CC" w:rsidRDefault="00EA5D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三、議決理事、常務理事及理事長之辭職。</w:t>
      </w:r>
    </w:p>
    <w:p w14:paraId="51969EEB" w14:textId="05900CB8" w:rsidR="00FD50CC" w:rsidRPr="00FD50CC" w:rsidRDefault="00EA5D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四、聘免工作人員。</w:t>
      </w:r>
    </w:p>
    <w:p w14:paraId="1A5B9123" w14:textId="0244B26F" w:rsidR="00FD50CC" w:rsidRPr="00FD50CC" w:rsidRDefault="00EA5D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五、擬訂年度工作計畫、報告及預算、決算。</w:t>
      </w:r>
    </w:p>
    <w:p w14:paraId="3CAFC459" w14:textId="207DF9A8" w:rsidR="003C2C4D" w:rsidRDefault="00EA5D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六、其他應執行事項。</w:t>
      </w:r>
    </w:p>
    <w:p w14:paraId="367E7E91" w14:textId="3C52E86D" w:rsidR="00EA5D4B"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第十七條</w:t>
      </w:r>
      <w:r w:rsidR="000C0463">
        <w:rPr>
          <w:rFonts w:ascii="標楷體" w:eastAsia="標楷體" w:hAnsi="標楷體" w:hint="eastAsia"/>
          <w:sz w:val="28"/>
          <w:szCs w:val="28"/>
        </w:rPr>
        <w:t>、</w:t>
      </w:r>
      <w:r w:rsidR="00EA5D4B">
        <w:rPr>
          <w:rFonts w:ascii="標楷體" w:eastAsia="標楷體" w:hAnsi="標楷體" w:hint="eastAsia"/>
          <w:sz w:val="28"/>
          <w:szCs w:val="28"/>
        </w:rPr>
        <w:t>理事</w:t>
      </w:r>
      <w:r w:rsidR="00A55DF5">
        <w:rPr>
          <w:rFonts w:ascii="標楷體" w:eastAsia="標楷體" w:hAnsi="標楷體" w:hint="eastAsia"/>
          <w:sz w:val="28"/>
          <w:szCs w:val="28"/>
        </w:rPr>
        <w:t>長及常務理事</w:t>
      </w:r>
      <w:r w:rsidR="00EA5D4B">
        <w:rPr>
          <w:rFonts w:ascii="標楷體" w:eastAsia="標楷體" w:hAnsi="標楷體" w:hint="eastAsia"/>
          <w:sz w:val="28"/>
          <w:szCs w:val="28"/>
        </w:rPr>
        <w:t>：</w:t>
      </w:r>
    </w:p>
    <w:p w14:paraId="381F0FA7" w14:textId="77777777" w:rsidR="00EA5D4B" w:rsidRDefault="00EA5D4B"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理事會置常務理事三人，由理事互選之，並由理事就常務理事中選舉一人為理事長。</w:t>
      </w:r>
    </w:p>
    <w:p w14:paraId="6F8B5AAB" w14:textId="77777777" w:rsidR="00EA5D4B" w:rsidRDefault="00EA5D4B"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理事長對內綜理督導會務，對外代表本會，並擔任會員大會、理事會主席。</w:t>
      </w:r>
    </w:p>
    <w:p w14:paraId="3ED96B8C" w14:textId="77777777" w:rsidR="00EA5D4B" w:rsidRDefault="00EA5D4B"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理事長因事不能執行職務時，應指定常務理事一人代理之；未指定或不能指定時，由常務理事互推一人代理之。</w:t>
      </w:r>
    </w:p>
    <w:p w14:paraId="5AED724F" w14:textId="35FFB86B" w:rsidR="00B720EE" w:rsidRDefault="00EA5D4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理事長、常務理事出缺出時，應於一個月內補選之。</w:t>
      </w:r>
    </w:p>
    <w:p w14:paraId="45DBB78B" w14:textId="68394359" w:rsidR="00FD50CC" w:rsidRPr="00FD50C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第十八條</w:t>
      </w:r>
      <w:r w:rsidR="000C0463">
        <w:rPr>
          <w:rFonts w:ascii="標楷體" w:eastAsia="標楷體" w:hAnsi="標楷體" w:hint="eastAsia"/>
          <w:sz w:val="28"/>
          <w:szCs w:val="28"/>
        </w:rPr>
        <w:t>、</w:t>
      </w:r>
      <w:r w:rsidRPr="00FD50CC">
        <w:rPr>
          <w:rFonts w:ascii="標楷體" w:eastAsia="標楷體" w:hAnsi="標楷體" w:hint="eastAsia"/>
          <w:sz w:val="28"/>
          <w:szCs w:val="28"/>
        </w:rPr>
        <w:t>監事會之職權如下：</w:t>
      </w:r>
    </w:p>
    <w:p w14:paraId="191D2272" w14:textId="479CC99C" w:rsidR="00FD50CC" w:rsidRPr="00FD50CC" w:rsidRDefault="000A4B9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一、監察理事會工作之執行。</w:t>
      </w:r>
    </w:p>
    <w:p w14:paraId="0DBF25D1" w14:textId="64EF3386" w:rsidR="00FD50CC" w:rsidRPr="00FD50CC" w:rsidRDefault="000A4B9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二、審核年度決算。</w:t>
      </w:r>
    </w:p>
    <w:p w14:paraId="791A7174" w14:textId="4798766B" w:rsidR="00FD50CC" w:rsidRPr="00FD50CC" w:rsidRDefault="000A4B9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三、選舉及罷免常務監事。</w:t>
      </w:r>
    </w:p>
    <w:p w14:paraId="067F67A1" w14:textId="3F03BF70" w:rsidR="00FD50CC" w:rsidRPr="00FD50CC" w:rsidRDefault="000A4B9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四、議決監事及常務監事之辭職。</w:t>
      </w:r>
    </w:p>
    <w:p w14:paraId="60588932" w14:textId="0DD3F9FE" w:rsidR="00B720EE" w:rsidRDefault="000A4B9B"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五、其他應監察事項。</w:t>
      </w:r>
    </w:p>
    <w:p w14:paraId="073860CE" w14:textId="0B2C44AA" w:rsidR="000A15E6"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第十九條</w:t>
      </w:r>
      <w:r w:rsidR="000C0463">
        <w:rPr>
          <w:rFonts w:ascii="標楷體" w:eastAsia="標楷體" w:hAnsi="標楷體" w:hint="eastAsia"/>
          <w:sz w:val="28"/>
          <w:szCs w:val="28"/>
        </w:rPr>
        <w:t>、</w:t>
      </w:r>
      <w:r w:rsidR="000A15E6">
        <w:rPr>
          <w:rFonts w:ascii="標楷體" w:eastAsia="標楷體" w:hAnsi="標楷體" w:hint="eastAsia"/>
          <w:sz w:val="28"/>
          <w:szCs w:val="28"/>
        </w:rPr>
        <w:t>常務監事</w:t>
      </w:r>
      <w:r w:rsidR="001A2218">
        <w:rPr>
          <w:rFonts w:ascii="標楷體" w:eastAsia="標楷體" w:hAnsi="標楷體" w:hint="eastAsia"/>
          <w:sz w:val="28"/>
          <w:szCs w:val="28"/>
        </w:rPr>
        <w:t>：</w:t>
      </w:r>
    </w:p>
    <w:p w14:paraId="07C2FBE3" w14:textId="77777777" w:rsidR="000A15E6" w:rsidRDefault="000A15E6"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監事會置常務監事一人，由監事互選之，監察日常會務，並擔任監事會主席。</w:t>
      </w:r>
    </w:p>
    <w:p w14:paraId="755C667C" w14:textId="77777777" w:rsidR="000A15E6" w:rsidRDefault="000A15E6"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常務監事因事不能執行職務時，應指定監事一人代理之，未指定或不能指定時，由監事互推一人代理之。</w:t>
      </w:r>
    </w:p>
    <w:p w14:paraId="31A4EFF7" w14:textId="74D4953C" w:rsidR="00B720EE" w:rsidRDefault="000A15E6"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監事會主席（常務監事）出缺時，應於一個月內補選之。</w:t>
      </w:r>
    </w:p>
    <w:p w14:paraId="0C17BF55" w14:textId="77777777" w:rsidR="00EE51E1"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第二十條</w:t>
      </w:r>
      <w:r w:rsidR="000C0463">
        <w:rPr>
          <w:rFonts w:ascii="標楷體" w:eastAsia="標楷體" w:hAnsi="標楷體" w:hint="eastAsia"/>
          <w:sz w:val="28"/>
          <w:szCs w:val="28"/>
        </w:rPr>
        <w:t>、</w:t>
      </w:r>
      <w:r w:rsidR="00EE51E1">
        <w:rPr>
          <w:rFonts w:ascii="標楷體" w:eastAsia="標楷體" w:hAnsi="標楷體" w:hint="eastAsia"/>
          <w:sz w:val="28"/>
          <w:szCs w:val="28"/>
        </w:rPr>
        <w:t>薪給及連任之規定：</w:t>
      </w:r>
    </w:p>
    <w:p w14:paraId="51719BA5" w14:textId="77777777" w:rsidR="00EE51E1"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理事、監事均為無給職，任期三年，連選得連任。</w:t>
      </w:r>
    </w:p>
    <w:p w14:paraId="513F396C" w14:textId="77777777" w:rsidR="00EE51E1"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理事長之連任，以一次為限。</w:t>
      </w:r>
    </w:p>
    <w:p w14:paraId="71E6EF62" w14:textId="018AC1D4" w:rsidR="00B720EE"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理事、監事之任期自召開本屆第一次理事會之日起計算。</w:t>
      </w:r>
    </w:p>
    <w:p w14:paraId="60B741F6" w14:textId="23D94C45" w:rsidR="00FD50CC" w:rsidRPr="00FD50C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第二十一條</w:t>
      </w:r>
      <w:r w:rsidR="000C0463">
        <w:rPr>
          <w:rFonts w:ascii="標楷體" w:eastAsia="標楷體" w:hAnsi="標楷體" w:hint="eastAsia"/>
          <w:sz w:val="28"/>
          <w:szCs w:val="28"/>
        </w:rPr>
        <w:t>、</w:t>
      </w:r>
      <w:r w:rsidRPr="00FD50CC">
        <w:rPr>
          <w:rFonts w:ascii="標楷體" w:eastAsia="標楷體" w:hAnsi="標楷體" w:hint="eastAsia"/>
          <w:sz w:val="28"/>
          <w:szCs w:val="28"/>
        </w:rPr>
        <w:t>理事、監事有下列情事之一者，應即解任：</w:t>
      </w:r>
    </w:p>
    <w:p w14:paraId="716A563A" w14:textId="619A0B34" w:rsidR="00FD50CC" w:rsidRPr="00FD50CC"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15B9A">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一、喪失會員（會員代表）資格者。</w:t>
      </w:r>
    </w:p>
    <w:p w14:paraId="177AE370" w14:textId="6DACB70F" w:rsidR="00FD50CC" w:rsidRPr="00FD50CC"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15B9A">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二、因故辭職經理事會或監事會決議通過者。</w:t>
      </w:r>
    </w:p>
    <w:p w14:paraId="6073F69C" w14:textId="15F7AD3E" w:rsidR="00FD50CC" w:rsidRPr="00FD50CC"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15B9A">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三、被罷免或撤免者。</w:t>
      </w:r>
    </w:p>
    <w:p w14:paraId="4B300AA8" w14:textId="59BDE17D" w:rsidR="00B720EE"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15B9A">
        <w:rPr>
          <w:rFonts w:ascii="標楷體" w:eastAsia="標楷體" w:hAnsi="標楷體" w:hint="eastAsia"/>
          <w:sz w:val="28"/>
          <w:szCs w:val="28"/>
        </w:rPr>
        <w:t xml:space="preserve"> </w:t>
      </w:r>
      <w:r w:rsidR="00FD50CC" w:rsidRPr="00FD50CC">
        <w:rPr>
          <w:rFonts w:ascii="標楷體" w:eastAsia="標楷體" w:hAnsi="標楷體" w:hint="eastAsia"/>
          <w:sz w:val="28"/>
          <w:szCs w:val="28"/>
        </w:rPr>
        <w:t>四、受停權處分期間逾任期二分之一者。</w:t>
      </w:r>
    </w:p>
    <w:p w14:paraId="12BF2822" w14:textId="26B77D05" w:rsidR="00B720EE"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第二十二條</w:t>
      </w:r>
      <w:r w:rsidR="00B720EE">
        <w:rPr>
          <w:rFonts w:ascii="標楷體" w:eastAsia="標楷體" w:hAnsi="標楷體" w:hint="eastAsia"/>
          <w:sz w:val="28"/>
          <w:szCs w:val="28"/>
        </w:rPr>
        <w:t xml:space="preserve">  會職員之產生</w:t>
      </w:r>
      <w:r w:rsidR="000C0463">
        <w:rPr>
          <w:rFonts w:ascii="標楷體" w:eastAsia="標楷體" w:hAnsi="標楷體" w:hint="eastAsia"/>
          <w:sz w:val="28"/>
          <w:szCs w:val="28"/>
        </w:rPr>
        <w:t>、</w:t>
      </w:r>
    </w:p>
    <w:p w14:paraId="4601D5F7" w14:textId="63B7B668" w:rsidR="00B720EE" w:rsidRDefault="009A7B8E"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B720EE">
        <w:rPr>
          <w:rFonts w:ascii="標楷體" w:eastAsia="標楷體" w:hAnsi="標楷體" w:hint="eastAsia"/>
          <w:sz w:val="28"/>
          <w:szCs w:val="28"/>
        </w:rPr>
        <w:t>一、</w:t>
      </w:r>
      <w:r w:rsidR="00FD50CC" w:rsidRPr="00FD50CC">
        <w:rPr>
          <w:rFonts w:ascii="標楷體" w:eastAsia="標楷體" w:hAnsi="標楷體" w:hint="eastAsia"/>
          <w:sz w:val="28"/>
          <w:szCs w:val="28"/>
        </w:rPr>
        <w:t>本會得置秘書長一人，承理事長之命處理本會事務，其他工作人員若干人，由理事長提名經理事會通過聘免之，並報主管機關備查。</w:t>
      </w:r>
    </w:p>
    <w:p w14:paraId="1068FD87" w14:textId="24339158" w:rsidR="00B720EE"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B720EE">
        <w:rPr>
          <w:rFonts w:ascii="標楷體" w:eastAsia="標楷體" w:hAnsi="標楷體" w:hint="eastAsia"/>
          <w:sz w:val="28"/>
          <w:szCs w:val="28"/>
        </w:rPr>
        <w:t>二、</w:t>
      </w:r>
      <w:r w:rsidR="00FD50CC" w:rsidRPr="00FD50CC">
        <w:rPr>
          <w:rFonts w:ascii="標楷體" w:eastAsia="標楷體" w:hAnsi="標楷體" w:hint="eastAsia"/>
          <w:sz w:val="28"/>
          <w:szCs w:val="28"/>
        </w:rPr>
        <w:t>前項工作人員不得由理事監事擔任。</w:t>
      </w:r>
    </w:p>
    <w:p w14:paraId="601A0D72" w14:textId="695BA280" w:rsidR="00B720EE" w:rsidRDefault="00EE51E1"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B720EE">
        <w:rPr>
          <w:rFonts w:ascii="標楷體" w:eastAsia="標楷體" w:hAnsi="標楷體" w:hint="eastAsia"/>
          <w:sz w:val="28"/>
          <w:szCs w:val="28"/>
        </w:rPr>
        <w:t>三、</w:t>
      </w:r>
      <w:r w:rsidR="00FD50CC" w:rsidRPr="00FD50CC">
        <w:rPr>
          <w:rFonts w:ascii="標楷體" w:eastAsia="標楷體" w:hAnsi="標楷體" w:hint="eastAsia"/>
          <w:sz w:val="28"/>
          <w:szCs w:val="28"/>
        </w:rPr>
        <w:t>工作人員權責及分層負責事項由理事會另定之。</w:t>
      </w:r>
    </w:p>
    <w:p w14:paraId="4E26819D" w14:textId="12C5289D" w:rsidR="00B720EE"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第二十三條</w:t>
      </w:r>
      <w:r w:rsidR="000C0463">
        <w:rPr>
          <w:rFonts w:ascii="標楷體" w:eastAsia="標楷體" w:hAnsi="標楷體" w:hint="eastAsia"/>
          <w:sz w:val="28"/>
          <w:szCs w:val="28"/>
        </w:rPr>
        <w:t>、</w:t>
      </w:r>
      <w:r w:rsidRPr="00FD50CC">
        <w:rPr>
          <w:rFonts w:ascii="標楷體" w:eastAsia="標楷體" w:hAnsi="標楷體" w:hint="eastAsia"/>
          <w:sz w:val="28"/>
          <w:szCs w:val="28"/>
        </w:rPr>
        <w:t>本會得設各種委員會、小組或其他內部作業組織，其組織簡則經理事會通過後施行，變更時亦同。</w:t>
      </w:r>
    </w:p>
    <w:p w14:paraId="68765104" w14:textId="7C61FFF0" w:rsidR="00B720EE"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第二十四條</w:t>
      </w:r>
      <w:r w:rsidR="000C0463">
        <w:rPr>
          <w:rFonts w:ascii="標楷體" w:eastAsia="標楷體" w:hAnsi="標楷體" w:hint="eastAsia"/>
          <w:sz w:val="28"/>
          <w:szCs w:val="28"/>
        </w:rPr>
        <w:t>、</w:t>
      </w:r>
      <w:r w:rsidRPr="00FD50CC">
        <w:rPr>
          <w:rFonts w:ascii="標楷體" w:eastAsia="標楷體" w:hAnsi="標楷體" w:hint="eastAsia"/>
          <w:sz w:val="28"/>
          <w:szCs w:val="28"/>
        </w:rPr>
        <w:t>本會得由理事會聘請名譽理事長一人，名譽理事、顧問若干人，其聘期與理事、監事之任期同。</w:t>
      </w:r>
    </w:p>
    <w:p w14:paraId="3ED5EB5B" w14:textId="7B07B189" w:rsidR="00B720EE"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第四章</w:t>
      </w:r>
      <w:r w:rsidR="00436012">
        <w:rPr>
          <w:rFonts w:ascii="標楷體" w:eastAsia="標楷體" w:hAnsi="標楷體" w:hint="eastAsia"/>
          <w:sz w:val="28"/>
          <w:szCs w:val="28"/>
        </w:rPr>
        <w:t>、</w:t>
      </w:r>
      <w:r w:rsidRPr="00FD50CC">
        <w:rPr>
          <w:rFonts w:ascii="標楷體" w:eastAsia="標楷體" w:hAnsi="標楷體" w:hint="eastAsia"/>
          <w:sz w:val="28"/>
          <w:szCs w:val="28"/>
        </w:rPr>
        <w:t>會議</w:t>
      </w:r>
    </w:p>
    <w:p w14:paraId="1F07B8D0" w14:textId="26A1592C" w:rsidR="00A12888"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第二十五條</w:t>
      </w:r>
      <w:r w:rsidR="000C0463">
        <w:rPr>
          <w:rFonts w:ascii="標楷體" w:eastAsia="標楷體" w:hAnsi="標楷體" w:hint="eastAsia"/>
          <w:sz w:val="28"/>
          <w:szCs w:val="28"/>
        </w:rPr>
        <w:t>、</w:t>
      </w:r>
      <w:r w:rsidR="00A12888">
        <w:rPr>
          <w:rFonts w:ascii="標楷體" w:eastAsia="標楷體" w:hAnsi="標楷體" w:hint="eastAsia"/>
          <w:sz w:val="28"/>
          <w:szCs w:val="28"/>
        </w:rPr>
        <w:t>會員大會</w:t>
      </w:r>
    </w:p>
    <w:p w14:paraId="72195AD2" w14:textId="6530991A" w:rsidR="00A12888" w:rsidRDefault="009B0FDE"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會員（會員代表）大會分定期會議與臨時會議二種，由理事長召集，召集時除緊急事故之臨時會議外應於十五日前以書面通知之。</w:t>
      </w:r>
    </w:p>
    <w:p w14:paraId="2950C20E" w14:textId="3F8933DC" w:rsidR="003A0E66" w:rsidRDefault="001E7F5D"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定期會議每年召開一次，臨時會議於理事會認為必要，或經會員（會員代表）五分之一以上之請求，或監事會函請召集時召開之。</w:t>
      </w:r>
    </w:p>
    <w:p w14:paraId="7540B0DC" w14:textId="0D97637B" w:rsidR="003A0E66" w:rsidRDefault="001E7F5D"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本會辦理法人登記後，臨時會議經會員（會員代表）十分之一以上之請求召開之。</w:t>
      </w:r>
    </w:p>
    <w:p w14:paraId="70AAB5A5" w14:textId="0FCE27A7" w:rsidR="003A0E66"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第二十六條</w:t>
      </w:r>
      <w:r w:rsidR="000C0463">
        <w:rPr>
          <w:rFonts w:ascii="標楷體" w:eastAsia="標楷體" w:hAnsi="標楷體" w:hint="eastAsia"/>
          <w:sz w:val="28"/>
          <w:szCs w:val="28"/>
        </w:rPr>
        <w:t>、</w:t>
      </w:r>
      <w:r w:rsidRPr="00FD50CC">
        <w:rPr>
          <w:rFonts w:ascii="標楷體" w:eastAsia="標楷體" w:hAnsi="標楷體" w:hint="eastAsia"/>
          <w:sz w:val="28"/>
          <w:szCs w:val="28"/>
        </w:rPr>
        <w:t>會員（會員代表）不能親自出席會員大會時，得以書面委託其他會（會員代表）代理，每一會員（會員代表）以代理一人為限。</w:t>
      </w:r>
    </w:p>
    <w:p w14:paraId="4BEC407E" w14:textId="77777777" w:rsidR="001E7F5D"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第二十七條</w:t>
      </w:r>
      <w:r w:rsidR="000C0463">
        <w:rPr>
          <w:rFonts w:ascii="標楷體" w:eastAsia="標楷體" w:hAnsi="標楷體" w:hint="eastAsia"/>
          <w:sz w:val="28"/>
          <w:szCs w:val="28"/>
        </w:rPr>
        <w:t>、</w:t>
      </w:r>
      <w:r w:rsidR="001E7F5D">
        <w:rPr>
          <w:rFonts w:ascii="標楷體" w:eastAsia="標楷體" w:hAnsi="標楷體" w:hint="eastAsia"/>
          <w:sz w:val="28"/>
          <w:szCs w:val="28"/>
        </w:rPr>
        <w:t>會員大會之議決：</w:t>
      </w:r>
    </w:p>
    <w:p w14:paraId="5BC89DFB" w14:textId="4173110B" w:rsidR="00FD50CC" w:rsidRPr="00FD50CC" w:rsidRDefault="001E7F5D"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會員（會員代表）大會之決議，以會員（會員代表）過半數之出席，出席人數較多數之同意行之。但下列事項之決議以出席人數三分之二以上同意行之。</w:t>
      </w:r>
    </w:p>
    <w:p w14:paraId="3A6181D2" w14:textId="7D966E96" w:rsidR="00FD50CC" w:rsidRPr="00FD50CC" w:rsidRDefault="00B865AD"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一、章程之訂定與變更。</w:t>
      </w:r>
    </w:p>
    <w:p w14:paraId="49BE34BF" w14:textId="0F1D6BAD" w:rsidR="00FD50CC" w:rsidRPr="00FD50CC" w:rsidRDefault="00B865AD"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二、會員（會員代表）之除名。</w:t>
      </w:r>
    </w:p>
    <w:p w14:paraId="20FA6CF7" w14:textId="76B896FF" w:rsidR="00FD50CC" w:rsidRPr="00FD50CC" w:rsidRDefault="00B865AD"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三、理事、監事之罷免。</w:t>
      </w:r>
    </w:p>
    <w:p w14:paraId="4232F095" w14:textId="2285BBF6" w:rsidR="00FD50CC" w:rsidRPr="00FD50CC" w:rsidRDefault="00B865AD"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四、財產之處分。</w:t>
      </w:r>
    </w:p>
    <w:p w14:paraId="37446E74" w14:textId="7F8881A3" w:rsidR="00FD50CC" w:rsidRPr="00FD50CC" w:rsidRDefault="00B865AD"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五、本會之解散。</w:t>
      </w:r>
    </w:p>
    <w:p w14:paraId="2A40D62F" w14:textId="32E2500A" w:rsidR="00D13F2D" w:rsidRDefault="00B865AD"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六、其他與會員權利義務有關之重大事項。</w:t>
      </w:r>
    </w:p>
    <w:p w14:paraId="169B658D" w14:textId="3CD17F3A" w:rsidR="00D13F2D" w:rsidRDefault="00B865AD"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本會辦理法人登記後，章程之變更以出席人數四分之三以上之同意或</w:t>
      </w: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全體會員三分之二以上書面之同意行之。</w:t>
      </w:r>
    </w:p>
    <w:p w14:paraId="501B3A18" w14:textId="1E133683" w:rsidR="00D13F2D" w:rsidRDefault="002A731E"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本會之解散，得隨時以全體會員三分之二以上之可決解散之。</w:t>
      </w:r>
    </w:p>
    <w:p w14:paraId="217EF77B" w14:textId="77777777" w:rsidR="002A731E"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第二十八條</w:t>
      </w:r>
      <w:r w:rsidR="000C0463">
        <w:rPr>
          <w:rFonts w:ascii="標楷體" w:eastAsia="標楷體" w:hAnsi="標楷體" w:hint="eastAsia"/>
          <w:sz w:val="28"/>
          <w:szCs w:val="28"/>
        </w:rPr>
        <w:t>、</w:t>
      </w:r>
      <w:r w:rsidR="002A731E">
        <w:rPr>
          <w:rFonts w:ascii="標楷體" w:eastAsia="標楷體" w:hAnsi="標楷體" w:hint="eastAsia"/>
          <w:sz w:val="28"/>
          <w:szCs w:val="28"/>
        </w:rPr>
        <w:t>理、監事會召開：</w:t>
      </w:r>
    </w:p>
    <w:p w14:paraId="0919A7DD" w14:textId="77777777" w:rsidR="002A731E" w:rsidRDefault="002A731E"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理事會、監事會至少每六個月各舉行會議一次，必要時得召開聯席會議或臨時會議。</w:t>
      </w:r>
    </w:p>
    <w:p w14:paraId="29E90934" w14:textId="384976B1" w:rsidR="00D13F2D" w:rsidRDefault="002A731E"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前項會議召集時除臨時會議外，應於七日前以書面通知，會議之決議，各以理事、監事過半數之出席，出席人數較多數之同意行之。</w:t>
      </w:r>
    </w:p>
    <w:p w14:paraId="41AEBF9B" w14:textId="4C33CDB8" w:rsidR="009C2B1C"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第二十九條</w:t>
      </w:r>
      <w:r w:rsidR="000C0463">
        <w:rPr>
          <w:rFonts w:ascii="標楷體" w:eastAsia="標楷體" w:hAnsi="標楷體" w:hint="eastAsia"/>
          <w:sz w:val="28"/>
          <w:szCs w:val="28"/>
        </w:rPr>
        <w:t>、</w:t>
      </w:r>
      <w:r w:rsidRPr="00FD50CC">
        <w:rPr>
          <w:rFonts w:ascii="標楷體" w:eastAsia="標楷體" w:hAnsi="標楷體" w:hint="eastAsia"/>
          <w:sz w:val="28"/>
          <w:szCs w:val="28"/>
        </w:rPr>
        <w:t>監理事應出席理事會議，監事應出席監事會議，理事會、監事會不得委託出席：理事、監事連續二次無故缺席理事會、監事會者，視同辭職。</w:t>
      </w:r>
    </w:p>
    <w:p w14:paraId="66CD3073" w14:textId="7132CC5A" w:rsidR="009C2B1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第五章</w:t>
      </w:r>
      <w:r w:rsidR="00436012">
        <w:rPr>
          <w:rFonts w:ascii="標楷體" w:eastAsia="標楷體" w:hAnsi="標楷體" w:hint="eastAsia"/>
          <w:sz w:val="28"/>
          <w:szCs w:val="28"/>
        </w:rPr>
        <w:t>、</w:t>
      </w:r>
      <w:r w:rsidRPr="00FD50CC">
        <w:rPr>
          <w:rFonts w:ascii="標楷體" w:eastAsia="標楷體" w:hAnsi="標楷體" w:hint="eastAsia"/>
          <w:sz w:val="28"/>
          <w:szCs w:val="28"/>
        </w:rPr>
        <w:t>經費及會計</w:t>
      </w:r>
    </w:p>
    <w:p w14:paraId="7504B328" w14:textId="01BA7B88" w:rsidR="009C2B1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第三十條</w:t>
      </w:r>
      <w:r w:rsidR="000C0463">
        <w:rPr>
          <w:rFonts w:ascii="標楷體" w:eastAsia="標楷體" w:hAnsi="標楷體" w:hint="eastAsia"/>
          <w:sz w:val="28"/>
          <w:szCs w:val="28"/>
        </w:rPr>
        <w:t>、</w:t>
      </w:r>
      <w:r w:rsidR="009C2B1C">
        <w:rPr>
          <w:rFonts w:ascii="標楷體" w:eastAsia="標楷體" w:hAnsi="標楷體" w:hint="eastAsia"/>
          <w:sz w:val="28"/>
          <w:szCs w:val="28"/>
        </w:rPr>
        <w:t>本會收入</w:t>
      </w:r>
    </w:p>
    <w:p w14:paraId="574E2850" w14:textId="5692B44E" w:rsidR="00FD50CC" w:rsidRPr="00FD50CC" w:rsidRDefault="00E769B8"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一、入會費：個人會員新台幣</w:t>
      </w:r>
      <w:r w:rsidR="008E621B" w:rsidRPr="008E621B">
        <w:rPr>
          <w:rFonts w:ascii="標楷體" w:eastAsia="標楷體" w:hAnsi="標楷體" w:hint="eastAsia"/>
          <w:color w:val="EE0000"/>
          <w:sz w:val="28"/>
          <w:szCs w:val="28"/>
        </w:rPr>
        <w:t>貳仟</w:t>
      </w:r>
      <w:r w:rsidR="00FD50CC" w:rsidRPr="00FD50CC">
        <w:rPr>
          <w:rFonts w:ascii="標楷體" w:eastAsia="標楷體" w:hAnsi="標楷體" w:hint="eastAsia"/>
          <w:sz w:val="28"/>
          <w:szCs w:val="28"/>
        </w:rPr>
        <w:t>元，團體會員新台幣</w:t>
      </w:r>
      <w:r w:rsidR="00571144" w:rsidRPr="008E621B">
        <w:rPr>
          <w:rFonts w:ascii="標楷體" w:eastAsia="標楷體" w:hAnsi="標楷體" w:hint="eastAsia"/>
          <w:color w:val="EE0000"/>
          <w:sz w:val="28"/>
          <w:szCs w:val="28"/>
        </w:rPr>
        <w:t>貳仟</w:t>
      </w:r>
      <w:r w:rsidR="00FD50CC" w:rsidRPr="00FD50CC">
        <w:rPr>
          <w:rFonts w:ascii="標楷體" w:eastAsia="標楷體" w:hAnsi="標楷體" w:hint="eastAsia"/>
          <w:sz w:val="28"/>
          <w:szCs w:val="28"/>
        </w:rPr>
        <w:t>元，於會員入會時繳納。</w:t>
      </w:r>
    </w:p>
    <w:p w14:paraId="6C6D6C89" w14:textId="2D7B6FC7" w:rsidR="00FD50CC" w:rsidRPr="00FD50CC" w:rsidRDefault="00E769B8" w:rsidP="00321823">
      <w:pPr>
        <w:spacing w:line="520" w:lineRule="exact"/>
        <w:ind w:left="1134" w:hangingChars="405" w:hanging="1134"/>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二、常年會費：個人會員新台</w:t>
      </w:r>
      <w:r w:rsidR="008E621B" w:rsidRPr="008E621B">
        <w:rPr>
          <w:rFonts w:ascii="標楷體" w:eastAsia="標楷體" w:hAnsi="標楷體" w:hint="eastAsia"/>
          <w:color w:val="EE0000"/>
          <w:sz w:val="28"/>
          <w:szCs w:val="28"/>
        </w:rPr>
        <w:t>貳仟</w:t>
      </w:r>
      <w:r w:rsidR="00856016" w:rsidRPr="00FD50CC">
        <w:rPr>
          <w:rFonts w:ascii="標楷體" w:eastAsia="標楷體" w:hAnsi="標楷體" w:hint="eastAsia"/>
          <w:sz w:val="28"/>
          <w:szCs w:val="28"/>
        </w:rPr>
        <w:t>元</w:t>
      </w:r>
      <w:r w:rsidR="00FD50CC" w:rsidRPr="00FD50CC">
        <w:rPr>
          <w:rFonts w:ascii="標楷體" w:eastAsia="標楷體" w:hAnsi="標楷體" w:hint="eastAsia"/>
          <w:sz w:val="28"/>
          <w:szCs w:val="28"/>
        </w:rPr>
        <w:t>，團體會員新台幣</w:t>
      </w:r>
      <w:r w:rsidR="00856016" w:rsidRPr="008E621B">
        <w:rPr>
          <w:rFonts w:ascii="標楷體" w:eastAsia="標楷體" w:hAnsi="標楷體" w:hint="eastAsia"/>
          <w:color w:val="EE0000"/>
          <w:sz w:val="28"/>
          <w:szCs w:val="28"/>
        </w:rPr>
        <w:t>貳仟</w:t>
      </w:r>
      <w:r w:rsidR="00856016" w:rsidRPr="00FD50CC">
        <w:rPr>
          <w:rFonts w:ascii="標楷體" w:eastAsia="標楷體" w:hAnsi="標楷體" w:hint="eastAsia"/>
          <w:sz w:val="28"/>
          <w:szCs w:val="28"/>
        </w:rPr>
        <w:t>元</w:t>
      </w:r>
      <w:r w:rsidR="00FD50CC" w:rsidRPr="00FD50CC">
        <w:rPr>
          <w:rFonts w:ascii="標楷體" w:eastAsia="標楷體" w:hAnsi="標楷體" w:hint="eastAsia"/>
          <w:sz w:val="28"/>
          <w:szCs w:val="28"/>
        </w:rPr>
        <w:t>，個人永久會員入會時，應一次繳納會費新台幣</w:t>
      </w:r>
      <w:r w:rsidR="00856016" w:rsidRPr="008E621B">
        <w:rPr>
          <w:rFonts w:ascii="標楷體" w:eastAsia="標楷體" w:hAnsi="標楷體" w:hint="eastAsia"/>
          <w:color w:val="EE0000"/>
          <w:sz w:val="28"/>
          <w:szCs w:val="28"/>
        </w:rPr>
        <w:t>貳萬</w:t>
      </w:r>
      <w:r w:rsidR="00FD50CC" w:rsidRPr="00FD50CC">
        <w:rPr>
          <w:rFonts w:ascii="標楷體" w:eastAsia="標楷體" w:hAnsi="標楷體" w:hint="eastAsia"/>
          <w:sz w:val="28"/>
          <w:szCs w:val="28"/>
        </w:rPr>
        <w:t>元(個人常年會費*10)。</w:t>
      </w:r>
    </w:p>
    <w:p w14:paraId="3CE9BE0E" w14:textId="46A6AA8C" w:rsidR="00FD50CC" w:rsidRPr="00FD50CC" w:rsidRDefault="000D4BA2"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三、事業費。</w:t>
      </w:r>
    </w:p>
    <w:p w14:paraId="6E2CE358" w14:textId="02E9AA55" w:rsidR="00FD50CC" w:rsidRPr="00FD50CC" w:rsidRDefault="000D4BA2"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四、會員捐款。</w:t>
      </w:r>
    </w:p>
    <w:p w14:paraId="4B1A9304" w14:textId="593840D1" w:rsidR="00FD50CC" w:rsidRPr="00FD50CC" w:rsidRDefault="000D4BA2"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五、委託收益。</w:t>
      </w:r>
    </w:p>
    <w:p w14:paraId="5586D798" w14:textId="5E1B65C5" w:rsidR="00FD50CC" w:rsidRPr="00FD50CC" w:rsidRDefault="000D4BA2"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六、基金及其孳息。</w:t>
      </w:r>
    </w:p>
    <w:p w14:paraId="09711A7B" w14:textId="5C1C3139" w:rsidR="009C2B1C" w:rsidRDefault="000D4BA2" w:rsidP="00321823">
      <w:pPr>
        <w:spacing w:line="520" w:lineRule="exact"/>
        <w:rPr>
          <w:rFonts w:ascii="標楷體" w:eastAsia="標楷體" w:hAnsi="標楷體"/>
          <w:sz w:val="28"/>
          <w:szCs w:val="28"/>
        </w:rPr>
      </w:pPr>
      <w:r>
        <w:rPr>
          <w:rFonts w:ascii="標楷體" w:eastAsia="標楷體" w:hAnsi="標楷體" w:hint="eastAsia"/>
          <w:sz w:val="28"/>
          <w:szCs w:val="28"/>
        </w:rPr>
        <w:t xml:space="preserve">    </w:t>
      </w:r>
      <w:r w:rsidR="00FD50CC" w:rsidRPr="00FD50CC">
        <w:rPr>
          <w:rFonts w:ascii="標楷體" w:eastAsia="標楷體" w:hAnsi="標楷體" w:hint="eastAsia"/>
          <w:sz w:val="28"/>
          <w:szCs w:val="28"/>
        </w:rPr>
        <w:t>七、其他收入。</w:t>
      </w:r>
    </w:p>
    <w:p w14:paraId="639BE401" w14:textId="1936B50E" w:rsidR="009C2B1C"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第三十一條</w:t>
      </w:r>
      <w:r w:rsidR="000C0463">
        <w:rPr>
          <w:rFonts w:ascii="標楷體" w:eastAsia="標楷體" w:hAnsi="標楷體" w:hint="eastAsia"/>
          <w:sz w:val="28"/>
          <w:szCs w:val="28"/>
        </w:rPr>
        <w:t>、</w:t>
      </w:r>
      <w:r w:rsidRPr="00FD50CC">
        <w:rPr>
          <w:rFonts w:ascii="標楷體" w:eastAsia="標楷體" w:hAnsi="標楷體" w:hint="eastAsia"/>
          <w:sz w:val="28"/>
          <w:szCs w:val="28"/>
        </w:rPr>
        <w:t>本會會計年度以曆年為準，自每年一月一日起至十二月三十</w:t>
      </w:r>
      <w:r w:rsidR="00DC3549">
        <w:rPr>
          <w:rFonts w:ascii="標楷體" w:eastAsia="標楷體" w:hAnsi="標楷體" w:hint="eastAsia"/>
          <w:sz w:val="28"/>
          <w:szCs w:val="28"/>
        </w:rPr>
        <w:t>一日</w:t>
      </w:r>
      <w:r w:rsidRPr="00FD50CC">
        <w:rPr>
          <w:rFonts w:ascii="標楷體" w:eastAsia="標楷體" w:hAnsi="標楷體" w:hint="eastAsia"/>
          <w:sz w:val="28"/>
          <w:szCs w:val="28"/>
        </w:rPr>
        <w:t>止。</w:t>
      </w:r>
    </w:p>
    <w:p w14:paraId="4A4D4999" w14:textId="1BF903D9" w:rsidR="009C2B1C"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第三十二條</w:t>
      </w:r>
      <w:r w:rsidR="000C0463">
        <w:rPr>
          <w:rFonts w:ascii="標楷體" w:eastAsia="標楷體" w:hAnsi="標楷體" w:hint="eastAsia"/>
          <w:sz w:val="28"/>
          <w:szCs w:val="28"/>
        </w:rPr>
        <w:t>、</w:t>
      </w:r>
      <w:r w:rsidRPr="00FD50CC">
        <w:rPr>
          <w:rFonts w:ascii="標楷體" w:eastAsia="標楷體" w:hAnsi="標楷體" w:hint="eastAsia"/>
          <w:sz w:val="28"/>
          <w:szCs w:val="28"/>
        </w:rPr>
        <w:t>本會每年於會計年度開始前二個月由理事會編造年度工作計畫、收支預算表、員工待遇表，提會員大會通過（會員大會因故未能如期召開者，先提理監事聯席會議通過），於會計年度開始前報主管機關核備。並於會計年度終了後二個月內由理事會編造年度工作報告、收支決算表、現金出納表、資產負債表、財產目錄及基金收支表，送監事會審核後，造具審核意見書送還理事會，提會員大會通過，於三月底前報主管機關核備（會員大會未能如期召開者，先報主管機關）。</w:t>
      </w:r>
    </w:p>
    <w:p w14:paraId="252806AA" w14:textId="3E3F5C76" w:rsidR="009C2B1C"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第三十三條</w:t>
      </w:r>
      <w:r w:rsidR="000C0463">
        <w:rPr>
          <w:rFonts w:ascii="標楷體" w:eastAsia="標楷體" w:hAnsi="標楷體" w:hint="eastAsia"/>
          <w:sz w:val="28"/>
          <w:szCs w:val="28"/>
        </w:rPr>
        <w:t>、</w:t>
      </w:r>
      <w:r w:rsidRPr="00FD50CC">
        <w:rPr>
          <w:rFonts w:ascii="標楷體" w:eastAsia="標楷體" w:hAnsi="標楷體" w:hint="eastAsia"/>
          <w:sz w:val="28"/>
          <w:szCs w:val="28"/>
        </w:rPr>
        <w:t>本會於解散後，剩餘財產歸屬所在地之地方自治團體或主管機關指定之機關團體所有。</w:t>
      </w:r>
    </w:p>
    <w:p w14:paraId="586DFC96" w14:textId="44D69500" w:rsidR="009C2B1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第六章</w:t>
      </w:r>
      <w:r w:rsidR="00436012">
        <w:rPr>
          <w:rFonts w:ascii="標楷體" w:eastAsia="標楷體" w:hAnsi="標楷體" w:hint="eastAsia"/>
          <w:sz w:val="28"/>
          <w:szCs w:val="28"/>
        </w:rPr>
        <w:t>、</w:t>
      </w:r>
      <w:r w:rsidRPr="00FD50CC">
        <w:rPr>
          <w:rFonts w:ascii="標楷體" w:eastAsia="標楷體" w:hAnsi="標楷體" w:hint="eastAsia"/>
          <w:sz w:val="28"/>
          <w:szCs w:val="28"/>
        </w:rPr>
        <w:t>附則</w:t>
      </w:r>
    </w:p>
    <w:p w14:paraId="4E41F430" w14:textId="49E9609B" w:rsidR="009C2B1C" w:rsidRDefault="00FD50CC" w:rsidP="00321823">
      <w:pPr>
        <w:spacing w:line="520" w:lineRule="exact"/>
        <w:rPr>
          <w:rFonts w:ascii="標楷體" w:eastAsia="標楷體" w:hAnsi="標楷體"/>
          <w:sz w:val="28"/>
          <w:szCs w:val="28"/>
        </w:rPr>
      </w:pPr>
      <w:r w:rsidRPr="00FD50CC">
        <w:rPr>
          <w:rFonts w:ascii="標楷體" w:eastAsia="標楷體" w:hAnsi="標楷體" w:hint="eastAsia"/>
          <w:sz w:val="28"/>
          <w:szCs w:val="28"/>
        </w:rPr>
        <w:t>第三十四條</w:t>
      </w:r>
      <w:r w:rsidR="000C0463">
        <w:rPr>
          <w:rFonts w:ascii="標楷體" w:eastAsia="標楷體" w:hAnsi="標楷體" w:hint="eastAsia"/>
          <w:sz w:val="28"/>
          <w:szCs w:val="28"/>
        </w:rPr>
        <w:t>、</w:t>
      </w:r>
      <w:r w:rsidRPr="00FD50CC">
        <w:rPr>
          <w:rFonts w:ascii="標楷體" w:eastAsia="標楷體" w:hAnsi="標楷體" w:hint="eastAsia"/>
          <w:sz w:val="28"/>
          <w:szCs w:val="28"/>
        </w:rPr>
        <w:t>本章程未規定事項，悉依有關法令規定辦理。</w:t>
      </w:r>
    </w:p>
    <w:p w14:paraId="53B24155" w14:textId="447EDBC8" w:rsidR="00110586" w:rsidRPr="00FD50CC" w:rsidRDefault="00FD50CC" w:rsidP="00321823">
      <w:pPr>
        <w:spacing w:line="520" w:lineRule="exact"/>
        <w:ind w:left="1134" w:hangingChars="405" w:hanging="1134"/>
        <w:rPr>
          <w:rFonts w:ascii="標楷體" w:eastAsia="標楷體" w:hAnsi="標楷體"/>
          <w:sz w:val="28"/>
          <w:szCs w:val="28"/>
        </w:rPr>
      </w:pPr>
      <w:r w:rsidRPr="00FD50CC">
        <w:rPr>
          <w:rFonts w:ascii="標楷體" w:eastAsia="標楷體" w:hAnsi="標楷體" w:hint="eastAsia"/>
          <w:sz w:val="28"/>
          <w:szCs w:val="28"/>
        </w:rPr>
        <w:t>第三十五條</w:t>
      </w:r>
      <w:r w:rsidR="000C0463">
        <w:rPr>
          <w:rFonts w:ascii="標楷體" w:eastAsia="標楷體" w:hAnsi="標楷體" w:hint="eastAsia"/>
          <w:sz w:val="28"/>
          <w:szCs w:val="28"/>
        </w:rPr>
        <w:t>、</w:t>
      </w:r>
      <w:r w:rsidRPr="00FD50CC">
        <w:rPr>
          <w:rFonts w:ascii="標楷體" w:eastAsia="標楷體" w:hAnsi="標楷體" w:hint="eastAsia"/>
          <w:sz w:val="28"/>
          <w:szCs w:val="28"/>
        </w:rPr>
        <w:t>本章程經會員（會員代表）大會通過，報經主管機關核備後施行，變更時亦同。</w:t>
      </w:r>
    </w:p>
    <w:sectPr w:rsidR="00110586" w:rsidRPr="00FD50CC" w:rsidSect="00A92246">
      <w:pgSz w:w="11906" w:h="16838"/>
      <w:pgMar w:top="1440" w:right="1134"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C1C6F" w14:textId="77777777" w:rsidR="00ED514E" w:rsidRDefault="00ED514E" w:rsidP="00ED514E">
      <w:pPr>
        <w:spacing w:after="0" w:line="240" w:lineRule="auto"/>
      </w:pPr>
      <w:r>
        <w:separator/>
      </w:r>
    </w:p>
  </w:endnote>
  <w:endnote w:type="continuationSeparator" w:id="0">
    <w:p w14:paraId="1B9BA236" w14:textId="77777777" w:rsidR="00ED514E" w:rsidRDefault="00ED514E" w:rsidP="00ED5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CD5F" w14:textId="77777777" w:rsidR="00ED514E" w:rsidRDefault="00ED514E" w:rsidP="00ED514E">
      <w:pPr>
        <w:spacing w:after="0" w:line="240" w:lineRule="auto"/>
      </w:pPr>
      <w:r>
        <w:separator/>
      </w:r>
    </w:p>
  </w:footnote>
  <w:footnote w:type="continuationSeparator" w:id="0">
    <w:p w14:paraId="1CE77325" w14:textId="77777777" w:rsidR="00ED514E" w:rsidRDefault="00ED514E" w:rsidP="00ED51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86"/>
    <w:rsid w:val="000A15E6"/>
    <w:rsid w:val="000A4B9B"/>
    <w:rsid w:val="000C0463"/>
    <w:rsid w:val="000D4BA2"/>
    <w:rsid w:val="000E36C1"/>
    <w:rsid w:val="00110586"/>
    <w:rsid w:val="0014628F"/>
    <w:rsid w:val="00190F24"/>
    <w:rsid w:val="001A2218"/>
    <w:rsid w:val="001A59AC"/>
    <w:rsid w:val="001B087B"/>
    <w:rsid w:val="001D49B9"/>
    <w:rsid w:val="001E7F5D"/>
    <w:rsid w:val="002A731E"/>
    <w:rsid w:val="00321823"/>
    <w:rsid w:val="00341B69"/>
    <w:rsid w:val="00370EA9"/>
    <w:rsid w:val="003A0E66"/>
    <w:rsid w:val="003C1D5C"/>
    <w:rsid w:val="003C2C4D"/>
    <w:rsid w:val="00436012"/>
    <w:rsid w:val="00480CB3"/>
    <w:rsid w:val="004A2BD4"/>
    <w:rsid w:val="005570A7"/>
    <w:rsid w:val="00571144"/>
    <w:rsid w:val="00574D4D"/>
    <w:rsid w:val="005F75D9"/>
    <w:rsid w:val="0062245E"/>
    <w:rsid w:val="006258D0"/>
    <w:rsid w:val="00634C36"/>
    <w:rsid w:val="00690A39"/>
    <w:rsid w:val="006D1DA4"/>
    <w:rsid w:val="00701331"/>
    <w:rsid w:val="00713B7B"/>
    <w:rsid w:val="007225E3"/>
    <w:rsid w:val="0073214B"/>
    <w:rsid w:val="00773A3B"/>
    <w:rsid w:val="00797AF8"/>
    <w:rsid w:val="007D7E0A"/>
    <w:rsid w:val="007E0453"/>
    <w:rsid w:val="008149A2"/>
    <w:rsid w:val="008540FA"/>
    <w:rsid w:val="00856016"/>
    <w:rsid w:val="0088631A"/>
    <w:rsid w:val="00887BD5"/>
    <w:rsid w:val="008E621B"/>
    <w:rsid w:val="00933974"/>
    <w:rsid w:val="009501A6"/>
    <w:rsid w:val="009A1065"/>
    <w:rsid w:val="009A7B8E"/>
    <w:rsid w:val="009B0FDE"/>
    <w:rsid w:val="009C2B1C"/>
    <w:rsid w:val="009F028B"/>
    <w:rsid w:val="00A12888"/>
    <w:rsid w:val="00A45235"/>
    <w:rsid w:val="00A55DF5"/>
    <w:rsid w:val="00A806FB"/>
    <w:rsid w:val="00A92246"/>
    <w:rsid w:val="00B034C9"/>
    <w:rsid w:val="00B1085F"/>
    <w:rsid w:val="00B23D33"/>
    <w:rsid w:val="00B720EE"/>
    <w:rsid w:val="00B865AD"/>
    <w:rsid w:val="00BC033E"/>
    <w:rsid w:val="00BC252F"/>
    <w:rsid w:val="00BF7A8A"/>
    <w:rsid w:val="00D13F2D"/>
    <w:rsid w:val="00D640AF"/>
    <w:rsid w:val="00D64890"/>
    <w:rsid w:val="00DC3311"/>
    <w:rsid w:val="00DC3549"/>
    <w:rsid w:val="00DF71C6"/>
    <w:rsid w:val="00E769B8"/>
    <w:rsid w:val="00EA5D4B"/>
    <w:rsid w:val="00ED514E"/>
    <w:rsid w:val="00EE51E1"/>
    <w:rsid w:val="00F072FB"/>
    <w:rsid w:val="00F15B9A"/>
    <w:rsid w:val="00FA5C18"/>
    <w:rsid w:val="00FD50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B3BB7"/>
  <w15:chartTrackingRefBased/>
  <w15:docId w15:val="{AB7B89BB-3756-43D0-B877-C499C171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058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1058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1058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11058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1105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058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1058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058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1058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1058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11058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11058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11058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110586"/>
    <w:rPr>
      <w:rFonts w:eastAsiaTheme="majorEastAsia" w:cstheme="majorBidi"/>
      <w:color w:val="2F5496" w:themeColor="accent1" w:themeShade="BF"/>
    </w:rPr>
  </w:style>
  <w:style w:type="character" w:customStyle="1" w:styleId="60">
    <w:name w:val="標題 6 字元"/>
    <w:basedOn w:val="a0"/>
    <w:link w:val="6"/>
    <w:uiPriority w:val="9"/>
    <w:semiHidden/>
    <w:rsid w:val="00110586"/>
    <w:rPr>
      <w:rFonts w:eastAsiaTheme="majorEastAsia" w:cstheme="majorBidi"/>
      <w:color w:val="595959" w:themeColor="text1" w:themeTint="A6"/>
    </w:rPr>
  </w:style>
  <w:style w:type="character" w:customStyle="1" w:styleId="70">
    <w:name w:val="標題 7 字元"/>
    <w:basedOn w:val="a0"/>
    <w:link w:val="7"/>
    <w:uiPriority w:val="9"/>
    <w:semiHidden/>
    <w:rsid w:val="00110586"/>
    <w:rPr>
      <w:rFonts w:eastAsiaTheme="majorEastAsia" w:cstheme="majorBidi"/>
      <w:color w:val="595959" w:themeColor="text1" w:themeTint="A6"/>
    </w:rPr>
  </w:style>
  <w:style w:type="character" w:customStyle="1" w:styleId="80">
    <w:name w:val="標題 8 字元"/>
    <w:basedOn w:val="a0"/>
    <w:link w:val="8"/>
    <w:uiPriority w:val="9"/>
    <w:semiHidden/>
    <w:rsid w:val="00110586"/>
    <w:rPr>
      <w:rFonts w:eastAsiaTheme="majorEastAsia" w:cstheme="majorBidi"/>
      <w:color w:val="272727" w:themeColor="text1" w:themeTint="D8"/>
    </w:rPr>
  </w:style>
  <w:style w:type="character" w:customStyle="1" w:styleId="90">
    <w:name w:val="標題 9 字元"/>
    <w:basedOn w:val="a0"/>
    <w:link w:val="9"/>
    <w:uiPriority w:val="9"/>
    <w:semiHidden/>
    <w:rsid w:val="00110586"/>
    <w:rPr>
      <w:rFonts w:eastAsiaTheme="majorEastAsia" w:cstheme="majorBidi"/>
      <w:color w:val="272727" w:themeColor="text1" w:themeTint="D8"/>
    </w:rPr>
  </w:style>
  <w:style w:type="paragraph" w:styleId="a3">
    <w:name w:val="Title"/>
    <w:basedOn w:val="a"/>
    <w:next w:val="a"/>
    <w:link w:val="a4"/>
    <w:uiPriority w:val="10"/>
    <w:qFormat/>
    <w:rsid w:val="001105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105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5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105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586"/>
    <w:pPr>
      <w:spacing w:before="160"/>
      <w:jc w:val="center"/>
    </w:pPr>
    <w:rPr>
      <w:i/>
      <w:iCs/>
      <w:color w:val="404040" w:themeColor="text1" w:themeTint="BF"/>
    </w:rPr>
  </w:style>
  <w:style w:type="character" w:customStyle="1" w:styleId="a8">
    <w:name w:val="引文 字元"/>
    <w:basedOn w:val="a0"/>
    <w:link w:val="a7"/>
    <w:uiPriority w:val="29"/>
    <w:rsid w:val="00110586"/>
    <w:rPr>
      <w:i/>
      <w:iCs/>
      <w:color w:val="404040" w:themeColor="text1" w:themeTint="BF"/>
    </w:rPr>
  </w:style>
  <w:style w:type="paragraph" w:styleId="a9">
    <w:name w:val="List Paragraph"/>
    <w:basedOn w:val="a"/>
    <w:uiPriority w:val="34"/>
    <w:qFormat/>
    <w:rsid w:val="00110586"/>
    <w:pPr>
      <w:ind w:left="720"/>
      <w:contextualSpacing/>
    </w:pPr>
  </w:style>
  <w:style w:type="character" w:styleId="aa">
    <w:name w:val="Intense Emphasis"/>
    <w:basedOn w:val="a0"/>
    <w:uiPriority w:val="21"/>
    <w:qFormat/>
    <w:rsid w:val="00110586"/>
    <w:rPr>
      <w:i/>
      <w:iCs/>
      <w:color w:val="2F5496" w:themeColor="accent1" w:themeShade="BF"/>
    </w:rPr>
  </w:style>
  <w:style w:type="paragraph" w:styleId="ab">
    <w:name w:val="Intense Quote"/>
    <w:basedOn w:val="a"/>
    <w:next w:val="a"/>
    <w:link w:val="ac"/>
    <w:uiPriority w:val="30"/>
    <w:qFormat/>
    <w:rsid w:val="00110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110586"/>
    <w:rPr>
      <w:i/>
      <w:iCs/>
      <w:color w:val="2F5496" w:themeColor="accent1" w:themeShade="BF"/>
    </w:rPr>
  </w:style>
  <w:style w:type="character" w:styleId="ad">
    <w:name w:val="Intense Reference"/>
    <w:basedOn w:val="a0"/>
    <w:uiPriority w:val="32"/>
    <w:qFormat/>
    <w:rsid w:val="00110586"/>
    <w:rPr>
      <w:b/>
      <w:bCs/>
      <w:smallCaps/>
      <w:color w:val="2F5496" w:themeColor="accent1" w:themeShade="BF"/>
      <w:spacing w:val="5"/>
    </w:rPr>
  </w:style>
  <w:style w:type="paragraph" w:styleId="ae">
    <w:name w:val="header"/>
    <w:basedOn w:val="a"/>
    <w:link w:val="af"/>
    <w:uiPriority w:val="99"/>
    <w:unhideWhenUsed/>
    <w:rsid w:val="00ED514E"/>
    <w:pPr>
      <w:tabs>
        <w:tab w:val="center" w:pos="4153"/>
        <w:tab w:val="right" w:pos="8306"/>
      </w:tabs>
      <w:snapToGrid w:val="0"/>
    </w:pPr>
    <w:rPr>
      <w:sz w:val="20"/>
      <w:szCs w:val="20"/>
    </w:rPr>
  </w:style>
  <w:style w:type="character" w:customStyle="1" w:styleId="af">
    <w:name w:val="頁首 字元"/>
    <w:basedOn w:val="a0"/>
    <w:link w:val="ae"/>
    <w:uiPriority w:val="99"/>
    <w:rsid w:val="00ED514E"/>
    <w:rPr>
      <w:sz w:val="20"/>
      <w:szCs w:val="20"/>
    </w:rPr>
  </w:style>
  <w:style w:type="paragraph" w:styleId="af0">
    <w:name w:val="footer"/>
    <w:basedOn w:val="a"/>
    <w:link w:val="af1"/>
    <w:uiPriority w:val="99"/>
    <w:unhideWhenUsed/>
    <w:rsid w:val="00ED514E"/>
    <w:pPr>
      <w:tabs>
        <w:tab w:val="center" w:pos="4153"/>
        <w:tab w:val="right" w:pos="8306"/>
      </w:tabs>
      <w:snapToGrid w:val="0"/>
    </w:pPr>
    <w:rPr>
      <w:sz w:val="20"/>
      <w:szCs w:val="20"/>
    </w:rPr>
  </w:style>
  <w:style w:type="character" w:customStyle="1" w:styleId="af1">
    <w:name w:val="頁尾 字元"/>
    <w:basedOn w:val="a0"/>
    <w:link w:val="af0"/>
    <w:uiPriority w:val="99"/>
    <w:rsid w:val="00ED514E"/>
    <w:rPr>
      <w:sz w:val="20"/>
      <w:szCs w:val="20"/>
    </w:rPr>
  </w:style>
  <w:style w:type="paragraph" w:styleId="af2">
    <w:name w:val="No Spacing"/>
    <w:uiPriority w:val="1"/>
    <w:qFormat/>
    <w:rsid w:val="009501A6"/>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彥呈 劉</dc:creator>
  <cp:keywords/>
  <dc:description/>
  <cp:lastModifiedBy>彥呈 劉</cp:lastModifiedBy>
  <cp:revision>80</cp:revision>
  <dcterms:created xsi:type="dcterms:W3CDTF">2026-06-05T07:56:00Z</dcterms:created>
  <dcterms:modified xsi:type="dcterms:W3CDTF">2026-06-09T03:34:00Z</dcterms:modified>
</cp:coreProperties>
</file>