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val="en-US"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sz w:val="48"/>
          <w:szCs w:val="48"/>
          <w:lang w:eastAsia="pt-BR"/>
        </w:rPr>
      </w:pPr>
      <w:r>
        <w:rPr>
          <w:rFonts w:ascii="Times New Roman" w:cs="Times New Roman" w:eastAsia="Times New Roman" w:hAnsi="Arial"/>
          <w:sz w:val="48"/>
          <w:szCs w:val="48"/>
          <w:lang w:val="en-US" w:eastAsia="pt-BR"/>
        </w:rPr>
        <w:t>TRABALHO SOBRE JUPYTER NOTEBOOK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Augusto Sousa Santos</w:t>
      </w: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SP3154173</w:t>
      </w: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Prof.Breno Izuo Tashibana</w:t>
      </w:r>
    </w:p>
    <w:p>
      <w:pPr>
        <w:pStyle w:val="style0"/>
        <w:shd w:val="clear" w:color="auto" w:fill="ffffff"/>
        <w:spacing w:after="0" w:lineRule="auto" w:line="240"/>
        <w:jc w:val="right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Disciplina SPOPDS,2024-1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b/>
          <w:bCs/>
          <w:color w:val="0000ff"/>
          <w:sz w:val="36"/>
          <w:szCs w:val="36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36"/>
          <w:szCs w:val="36"/>
          <w:lang w:val="en-US" w:eastAsia="pt-BR"/>
        </w:rPr>
        <w:t>Descrição: o que é o Jupyter Notebook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/>
        </w:rPr>
        <w:tab/>
      </w:r>
      <w:r>
        <w:rPr>
          <w:rFonts w:ascii="Times New Roman" w:cs="Times New Roman" w:hAnsi="Courier New"/>
          <w:lang w:val="en-US"/>
        </w:rPr>
        <w:t>S</w:t>
      </w:r>
      <w:r>
        <w:rPr>
          <w:rFonts w:ascii="Times New Roman" w:cs="Times New Roman" w:hAnsi="Courier New"/>
        </w:rPr>
        <w:t>endo  desenvolvid</w:t>
      </w:r>
      <w:r>
        <w:rPr>
          <w:rFonts w:ascii="Times New Roman" w:cs="Times New Roman" w:hAnsi="Courier New"/>
          <w:lang w:val="en-US"/>
        </w:rPr>
        <w:t>a</w:t>
      </w:r>
      <w:r>
        <w:rPr>
          <w:rFonts w:ascii="Times New Roman" w:cs="Times New Roman" w:hAnsi="Courier New"/>
        </w:rPr>
        <w:t xml:space="preserve"> em código aberto, Jupyter Notebook é uma aplicação web interativa que possui diversas f</w:t>
      </w:r>
      <w:r>
        <w:rPr>
          <w:rFonts w:ascii="Times New Roman" w:cs="Times New Roman" w:hAnsi="Courier New"/>
          <w:lang w:val="en-US"/>
        </w:rPr>
        <w:t>uncionalidades úteis para o trabalho com</w:t>
      </w:r>
      <w:r>
        <w:rPr>
          <w:rFonts w:ascii="Times New Roman" w:cs="Times New Roman" w:hAnsi="Courier New"/>
        </w:rPr>
        <w:t xml:space="preserve"> Big Data, Data Science, aprendizado de máquina, análise estatística, etc.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 xml:space="preserve">Jupyter Notebook permite a criação, compartilhamento e a edição de documentos que contenham código executável, além de visualizações, texto formatado e elementos multimídia.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 xml:space="preserve">Embora </w:t>
      </w:r>
      <w:r>
        <w:rPr>
          <w:rFonts w:ascii="Times New Roman" w:cs="Times New Roman" w:hAnsi="Courier New"/>
          <w:lang w:val="en-US"/>
        </w:rPr>
        <w:t xml:space="preserve">IDEs, editores de texto e aplicações como </w:t>
      </w:r>
      <w:r>
        <w:rPr>
          <w:rFonts w:ascii="Times New Roman" w:cs="Times New Roman" w:hAnsi="Courier New"/>
        </w:rPr>
        <w:t>VS-Code</w:t>
      </w:r>
      <w:r>
        <w:rPr>
          <w:rFonts w:ascii="Times New Roman" w:cs="Times New Roman" w:hAnsi="Courier New"/>
          <w:lang w:val="en-US"/>
        </w:rPr>
        <w:t>,</w:t>
      </w:r>
      <w:r>
        <w:rPr>
          <w:rFonts w:ascii="Times New Roman" w:cs="Times New Roman" w:hAnsi="Courier New"/>
        </w:rPr>
        <w:t xml:space="preserve"> GNU-Octave</w:t>
      </w:r>
      <w:r>
        <w:rPr>
          <w:rFonts w:ascii="Times New Roman" w:cs="Times New Roman" w:hAnsi="Courier New"/>
          <w:lang w:val="en-US"/>
        </w:rPr>
        <w:t xml:space="preserve"> e Anaconda possuam recursos para trabalhar com Jupyter Notebook, a maneira mais simples para</w:t>
      </w:r>
      <w:r>
        <w:rPr>
          <w:rFonts w:ascii="Times New Roman" w:cs="Times New Roman" w:hAnsi="Courier New"/>
        </w:rPr>
        <w:t xml:space="preserve"> usá-lo </w:t>
      </w:r>
      <w:r>
        <w:rPr>
          <w:rFonts w:ascii="Times New Roman" w:cs="Times New Roman" w:hAnsi="Courier New"/>
          <w:lang w:val="en-US"/>
        </w:rPr>
        <w:t xml:space="preserve">em ambiente Windows é </w:t>
      </w:r>
      <w:r>
        <w:rPr>
          <w:rFonts w:ascii="Times New Roman" w:cs="Times New Roman" w:hAnsi="Courier New"/>
        </w:rPr>
        <w:t xml:space="preserve">diretamente pelo navegador, </w:t>
      </w:r>
      <w:r>
        <w:rPr>
          <w:rFonts w:ascii="Times New Roman" w:cs="Times New Roman" w:hAnsi="Courier New"/>
          <w:lang w:val="en-US"/>
        </w:rPr>
        <w:t xml:space="preserve">ativando-o via </w:t>
      </w:r>
      <w:r>
        <w:rPr>
          <w:rFonts w:ascii="Times New Roman" w:cs="Times New Roman" w:hAnsi="Courier New"/>
        </w:rPr>
        <w:t>CMD</w:t>
      </w:r>
      <w:r>
        <w:rPr>
          <w:rFonts w:ascii="Times New Roman" w:cs="Times New Roman" w:hAnsi="Courier New"/>
          <w:lang w:val="en-US"/>
        </w:rPr>
        <w:t>, pelo comando "jupyter notebook".</w:t>
      </w: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</w:p>
    <w:p>
      <w:pPr>
        <w:pStyle w:val="style0"/>
        <w:numPr>
          <w:ilvl w:val="0"/>
          <w:numId w:val="0"/>
        </w:numPr>
        <w:autoSpaceDE w:val="false"/>
        <w:autoSpaceDN w:val="false"/>
        <w:adjustRightInd w:val="false"/>
        <w:spacing w:after="0" w:lineRule="auto" w:line="240"/>
        <w:ind w:left="360" w:firstLine="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 xml:space="preserve">A interface do ambiente de desenvolvimento do Júpiter Notebook é orientada à manipulação de </w:t>
      </w:r>
      <w:r>
        <w:rPr>
          <w:rFonts w:ascii="Courier New" w:cs="Courier New" w:hAnsi="Courier New"/>
        </w:rPr>
        <w:t>“</w:t>
      </w:r>
      <w:r>
        <w:rPr>
          <w:rFonts w:ascii="Times New Roman" w:cs="Times New Roman" w:hAnsi="Times New Roman"/>
        </w:rPr>
        <w:t>células</w:t>
      </w:r>
      <w:r>
        <w:rPr>
          <w:rFonts w:ascii="Courier New" w:cs="Courier New" w:hAnsi="Courier New"/>
        </w:rPr>
        <w:t>”</w:t>
      </w:r>
      <w:r>
        <w:rPr>
          <w:rFonts w:ascii="Times New Roman" w:cs="Times New Roman" w:hAnsi="Courier New"/>
        </w:rPr>
        <w:t>, que são os campos onde os códigos serão inseridos: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noProof/>
          <w:lang w:eastAsia="pt-BR"/>
        </w:rPr>
        <w:drawing>
          <wp:inline distL="0" distT="0" distB="0" distR="0">
            <wp:extent cx="5400675" cy="1971675"/>
            <wp:effectExtent l="0" t="0" r="9525" b="9525"/>
            <wp:docPr id="1026" name="Imagem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1971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lang w:val="en-US"/>
        </w:rPr>
        <w:tab/>
      </w:r>
      <w:r>
        <w:rPr>
          <w:rFonts w:ascii="Times New Roman" w:cs="Times New Roman" w:hAnsi="Courier New"/>
        </w:rPr>
        <w:t>A partir de então é possível desenvolver projetos que podem ser acessados pela home-page do Jupyter Notebook</w:t>
      </w:r>
      <w:r>
        <w:rPr>
          <w:rFonts w:ascii="Times New Roman" w:cs="Times New Roman" w:hAnsi="Courier New"/>
          <w:lang w:val="en-US"/>
        </w:rPr>
        <w:t>, podendo eles serem salvos em qualquer diretório do Sistema Operacional.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  <w:noProof/>
          <w:lang w:eastAsia="pt-BR"/>
        </w:rPr>
        <w:drawing>
          <wp:inline distL="0" distT="0" distB="0" distR="0">
            <wp:extent cx="5400675" cy="2124075"/>
            <wp:effectExtent l="0" t="0" r="9525" b="9525"/>
            <wp:docPr id="1027" name="Imagem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00675" cy="21240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  <w:t>Para que serve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eastAsia="pt-BR"/>
        </w:rPr>
        <w:tab/>
      </w:r>
      <w:r>
        <w:rPr>
          <w:rFonts w:ascii="Times New Roman" w:cs="Times New Roman" w:eastAsia="Times New Roman" w:hAnsi="Arial"/>
          <w:sz w:val="24"/>
          <w:szCs w:val="24"/>
          <w:lang w:eastAsia="pt-BR"/>
        </w:rPr>
        <w:t>Conforme fora dito anteriormente, o Jupyter Notebook tem sido muito usado nas áreas relacionadas a ciência de dados. É</w:t>
      </w:r>
      <w:r>
        <w:rPr>
          <w:rFonts w:ascii="Times New Roman" w:cs="Times New Roman" w:hAnsi="Courier New"/>
        </w:rPr>
        <w:t xml:space="preserve"> uma ferramenta interativa usada principalmente para escrever e executar código, documentar processos, e visualizar dados. Ele permite criar documentos que contêm tanto código quanto texto explicativo, gráficos, e outros elementos multimídia. Conta com as principais características: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Código interativo: é</w:t>
      </w:r>
      <w:r>
        <w:rPr>
          <w:rFonts w:ascii="Times New Roman" w:cs="Times New Roman" w:hAnsi="Courier New"/>
          <w:lang w:val="en-US"/>
        </w:rPr>
        <w:t xml:space="preserve"> possível</w:t>
      </w:r>
      <w:r>
        <w:rPr>
          <w:rFonts w:ascii="Times New Roman" w:cs="Times New Roman" w:hAnsi="Courier New"/>
        </w:rPr>
        <w:t xml:space="preserve"> escrever e executar código diretamente no navegador. Ele suporta várias linguagens de programação, sendo Python a mais popular.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Blocos de Célula</w:t>
      </w:r>
      <w:r>
        <w:rPr>
          <w:rFonts w:ascii="Times New Roman" w:cs="Times New Roman" w:hAnsi="Courier New"/>
          <w:lang w:val="en-US"/>
        </w:rPr>
        <w:t xml:space="preserve">s: o </w:t>
      </w:r>
      <w:r>
        <w:rPr>
          <w:rFonts w:ascii="Times New Roman" w:cs="Times New Roman" w:hAnsi="Courier New"/>
        </w:rPr>
        <w:t>código é dividido em células, e você pode executar cada célula individualmente. Isso facilita a depuração e a experimentação.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Documentação integrada:</w:t>
      </w:r>
      <w:r>
        <w:rPr>
          <w:rFonts w:ascii="Times New Roman" w:cs="Times New Roman" w:hAnsi="Courier New"/>
          <w:lang w:val="en-US"/>
        </w:rPr>
        <w:t xml:space="preserve"> é </w:t>
      </w:r>
      <w:r>
        <w:rPr>
          <w:rFonts w:ascii="Times New Roman" w:cs="Times New Roman" w:hAnsi="Courier New"/>
        </w:rPr>
        <w:t>p</w:t>
      </w:r>
      <w:r>
        <w:rPr>
          <w:rFonts w:ascii="Times New Roman" w:cs="Times New Roman" w:hAnsi="Courier New"/>
          <w:lang w:val="en-US"/>
        </w:rPr>
        <w:t>ossível</w:t>
      </w:r>
      <w:r>
        <w:rPr>
          <w:rFonts w:ascii="Times New Roman" w:cs="Times New Roman" w:hAnsi="Courier New"/>
        </w:rPr>
        <w:t xml:space="preserve"> adicionar texto formatado usando Markdown, o que permite criar documentos autoexplicativos.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179"/>
        <w:numPr>
          <w:ilvl w:val="0"/>
          <w:numId w:val="1"/>
        </w:numPr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Visualizações:</w:t>
      </w:r>
      <w:r>
        <w:rPr>
          <w:rFonts w:ascii="Times New Roman" w:cs="Times New Roman" w:hAnsi="Courier New"/>
          <w:lang w:val="en-US"/>
        </w:rPr>
        <w:t xml:space="preserve"> s</w:t>
      </w:r>
      <w:r>
        <w:rPr>
          <w:rFonts w:ascii="Times New Roman" w:cs="Times New Roman" w:hAnsi="Courier New"/>
        </w:rPr>
        <w:t>uporta gráficos e visualizações interativas usando bibliotecas como Matplotlib, Seaborn e Plotly.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Times New Roman" w:cs="Times New Roman" w:hAnsi="Courier New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ind w:firstLine="708"/>
        <w:jc w:val="both"/>
        <w:rPr>
          <w:rFonts w:ascii="Times New Roman" w:cs="Times New Roman" w:hAnsi="Courier New"/>
        </w:rPr>
      </w:pPr>
      <w:r>
        <w:rPr>
          <w:rFonts w:ascii="Times New Roman" w:cs="Times New Roman" w:hAnsi="Courier New"/>
        </w:rPr>
        <w:t>É uma ferramenta muito poderosa para experimentação e prototipagem de código, especialmente em áreas que envolvem grandes volumes de dados e análise complexa.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eastAsia="pt-BR"/>
        </w:rPr>
        <w:t>Como instalar e programa</w:t>
      </w:r>
      <w:r>
        <w:rPr>
          <w:rFonts w:ascii="Times New Roman" w:cs="Times New Roman" w:eastAsia="Times New Roman" w:hAnsi="Arial"/>
          <w:b/>
          <w:bCs/>
          <w:color w:val="0000ff"/>
          <w:sz w:val="40"/>
          <w:szCs w:val="40"/>
          <w:lang w:val="en-US" w:eastAsia="pt-BR"/>
        </w:rPr>
        <w:t>r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val="en-US" w:eastAsia="pt-BR"/>
        </w:rPr>
      </w:pP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ab/>
      </w: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Os passos para a instalação mais simples do Jupyter Notebook em ambiente Windows passa pela necessidade da linguagem Pyton já ter sido previamente instalada na máquina do usuário, conforme se segue: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baixar o instalador oficial em python.org, ou python.org.br;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>na</w:t>
      </w:r>
      <w:r>
        <w:rPr>
          <w:rFonts w:ascii="Times New Roman" w:cs="Times New Roman" w:eastAsia="Times New Roman" w:hAnsi="Arial"/>
          <w:sz w:val="24"/>
          <w:szCs w:val="24"/>
          <w:lang w:eastAsia="pt-BR"/>
        </w:rPr>
        <w:t xml:space="preserve"> hora de executar o instalador, lembre-se de marcar a opção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add Python to path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uma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vez que o Python tenha sido devidamente instalado, abra o CMD do Windows.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 xml:space="preserve"> d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igite o comando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pip install jupyter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no CMD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;</w:t>
      </w:r>
    </w:p>
    <w:p>
      <w:pPr>
        <w:pStyle w:val="style0"/>
        <w:numPr>
          <w:ilvl w:val="0"/>
          <w:numId w:val="0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ara a instalação em Linux Ubuntu, basta instalar o pacote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pip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, por meio do comando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sudo apt-get install pip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e, após a instalação, executar o comando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pip3 install jupyter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Arial" w:cs="Times New Roman" w:eastAsia="Times New Roman" w:hAnsi="Arial"/>
          <w:sz w:val="24"/>
          <w:szCs w:val="24"/>
          <w:lang w:val="en-US" w:eastAsia="pt-BR"/>
        </w:rPr>
        <w:t>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 xml:space="preserve">A principal linguagem usada pelo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Jupyter é Python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, o que demanda do usuário conhecimento de tal linguagem.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O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s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scripts em 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ython são inseridos diretamente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 xml:space="preserve"> nas células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na tela do ambiente de d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esenvolvimento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, onde é possível usar ferramentas que permitem mescla-los com texto formatado, gráficos, cabeçalhos,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etc. Um projeto desenvolvido em Jupyter é salvo com a extensão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.ipynb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. Para que seja possível executar o arquivo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.py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para aplicações típicas e </w:t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>P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ython, é necessário salvar o projeto aberto na opção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download as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  e escolher a opção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python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.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center"/>
        <w:rPr>
          <w:rFonts w:ascii="Times New Roman" w:cs="Times New Roman" w:eastAsia="Times New Roman" w:hAnsi="Times New Roman"/>
          <w:b/>
          <w:bCs/>
          <w:color w:val="0000ff"/>
          <w:sz w:val="40"/>
          <w:szCs w:val="40"/>
          <w:lang w:eastAsia="pt-BR"/>
        </w:rPr>
      </w:pPr>
      <w:r>
        <w:rPr>
          <w:rFonts w:ascii="Times New Roman" w:cs="Times New Roman" w:eastAsia="Times New Roman" w:hAnsi="Times New Roman"/>
          <w:b/>
          <w:bCs/>
          <w:color w:val="0000ff"/>
          <w:sz w:val="40"/>
          <w:szCs w:val="40"/>
          <w:lang w:eastAsia="pt-BR"/>
        </w:rPr>
        <w:t>Exemplo de aplicação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ab/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 w:eastAsia="pt-BR"/>
        </w:rPr>
        <w:tab/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 xml:space="preserve">Em análise numérica e computação científica, a regra dos trapézios é um método numérico para resolver uma Equação diferencial ordinária derivado da Regra dos trapézios para integrais computacionais. O exemplo de código contido no arquivo 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“</w:t>
      </w:r>
      <w:r>
        <w:rPr>
          <w:rFonts w:ascii="Times New Roman" w:cs="Times New Roman" w:eastAsia="Times New Roman" w:hAnsi="Times New Roman"/>
          <w:sz w:val="24"/>
          <w:szCs w:val="24"/>
          <w:lang w:eastAsia="pt-BR"/>
        </w:rPr>
        <w:t>Trapezoid Rule.ipynb</w:t>
      </w:r>
      <w:r>
        <w:rPr>
          <w:rFonts w:ascii="Arial" w:cs="Times New Roman" w:eastAsia="Times New Roman" w:hAnsi="Arial"/>
          <w:sz w:val="24"/>
          <w:szCs w:val="24"/>
          <w:lang w:eastAsia="pt-BR"/>
        </w:rPr>
        <w:t>”</w:t>
      </w:r>
      <w:r>
        <w:rPr>
          <w:rFonts w:ascii="Times New Roman" w:cs="Times New Roman" w:eastAsia="Times New Roman" w:hAnsi="Arial"/>
          <w:sz w:val="24"/>
          <w:szCs w:val="24"/>
          <w:lang w:eastAsia="pt-BR"/>
        </w:rPr>
        <w:t xml:space="preserve"> visa a aplicação da regra do trapézio para a resolução da seguinte Equação:</w:t>
      </w:r>
      <w:r>
        <w:rPr>
          <w:rFonts w:ascii="Times New Roman" w:cs="Times New Roman" w:eastAsia="Times New Roman" w:hAnsi="Arial"/>
          <w:sz w:val="24"/>
          <w:szCs w:val="24"/>
          <w:lang w:val="en-US" w:eastAsia="pt-BR"/>
        </w:rPr>
        <w:t xml:space="preserve">    </w:t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  <w:r>
        <w:rPr>
          <w:rFonts w:ascii="Times New Roman" w:cs="Times New Roman" w:eastAsia="Times New Roman" w:hAnsi="Arial"/>
          <w:sz w:val="24"/>
          <w:szCs w:val="24"/>
          <w:lang w:eastAsia="pt-BR"/>
        </w:rPr>
        <w:drawing>
          <wp:inline distL="0" distT="0" distB="0" distR="0">
            <wp:extent cx="4293200" cy="860434"/>
            <wp:effectExtent l="0" t="0" r="0" b="0"/>
            <wp:docPr id="1028" name="Imagem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293200" cy="8604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center"/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</w:pPr>
    </w:p>
    <w:p>
      <w:pPr>
        <w:pStyle w:val="style0"/>
        <w:jc w:val="center"/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</w:pPr>
    </w:p>
    <w:p>
      <w:pPr>
        <w:pStyle w:val="style0"/>
        <w:jc w:val="center"/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</w:pPr>
      <w:r>
        <w:rPr>
          <w:rFonts w:ascii="Times New Roman" w:cs="Times New Roman" w:eastAsia="Times New Roman" w:hAnsi="Arial"/>
          <w:b/>
          <w:bCs/>
          <w:color w:val="0000ff"/>
          <w:sz w:val="48"/>
          <w:szCs w:val="48"/>
          <w:lang w:eastAsia="pt-BR"/>
        </w:rPr>
        <w:t>Referências</w:t>
      </w:r>
      <w:bookmarkStart w:id="0" w:name="_GoBack"/>
      <w:bookmarkEnd w:id="0"/>
    </w:p>
    <w:p>
      <w:pPr>
        <w:pStyle w:val="style0"/>
        <w:jc w:val="both"/>
        <w:rPr>
          <w:rFonts w:ascii="Times New Roman" w:cs="Times New Roman" w:eastAsia="Times New Roman" w:hAnsi="Arial"/>
          <w:sz w:val="24"/>
          <w:szCs w:val="24"/>
          <w:lang w:eastAsia="pt-BR"/>
        </w:rPr>
      </w:pPr>
    </w:p>
    <w:p>
      <w:pPr>
        <w:pStyle w:val="style0"/>
        <w:jc w:val="both"/>
        <w:rPr>
          <w:rFonts w:ascii="Times New Roman" w:cs="Times New Roman"/>
        </w:rPr>
      </w:pPr>
      <w:r>
        <w:rPr>
          <w:rFonts w:ascii="Times New Roman" w:cs="Times New Roman"/>
          <w:lang w:val="en-US"/>
        </w:rPr>
        <w:t>"Tutorial Python na Pratica - Como usar o Jupyter Notebook", disponível em</w:t>
      </w:r>
    </w:p>
    <w:p>
      <w:pPr>
        <w:pStyle w:val="style0"/>
        <w:jc w:val="both"/>
        <w:rPr>
          <w:rFonts w:ascii="Times New Roman" w:cs="Times New Roman"/>
        </w:rPr>
      </w:pPr>
      <w:r>
        <w:rPr>
          <w:rFonts w:ascii="Times New Roman" w:cs="Times New Roman"/>
          <w:lang w:val="en-US"/>
        </w:rPr>
        <w:t>&lt;https://www.youtube.com/watch?v=VOJZjr6yuhc&gt;,acesso em 29.08.2024;</w:t>
      </w:r>
    </w:p>
    <w:p>
      <w:pPr>
        <w:pStyle w:val="style0"/>
        <w:jc w:val="both"/>
        <w:rPr>
          <w:rFonts w:ascii="Times New Roman" w:cs="Times New Roman"/>
        </w:rPr>
      </w:pPr>
    </w:p>
    <w:p>
      <w:pPr>
        <w:pStyle w:val="style0"/>
        <w:jc w:val="both"/>
        <w:rPr>
          <w:rFonts w:ascii="Times New Roman" w:cs="Times New Roman"/>
        </w:rPr>
      </w:pPr>
    </w:p>
    <w:p>
      <w:pPr>
        <w:pStyle w:val="style0"/>
        <w:jc w:val="left"/>
        <w:rPr>
          <w:rFonts w:ascii="Times New Roman" w:cs="Times New Roman"/>
          <w:sz w:val="16"/>
          <w:szCs w:val="16"/>
          <w:lang w:val="en-US"/>
        </w:rPr>
      </w:pPr>
      <w:r>
        <w:rPr>
          <w:rFonts w:ascii="Times New Roman" w:cs="Times New Roman"/>
          <w:sz w:val="16"/>
          <w:szCs w:val="16"/>
          <w:lang w:val="en-US"/>
        </w:rPr>
        <w:t>"</w:t>
      </w:r>
      <w:r>
        <w:rPr>
          <w:rFonts w:ascii="Times New Roman" w:cs="Times New Roman"/>
          <w:sz w:val="16"/>
          <w:szCs w:val="16"/>
        </w:rPr>
        <w:t>COMO</w:t>
      </w:r>
      <w:r>
        <w:rPr>
          <w:rFonts w:asci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cs="Times New Roman"/>
          <w:sz w:val="16"/>
          <w:szCs w:val="16"/>
        </w:rPr>
        <w:t>UTILIZAR O JUPYTER NOTEBOOK?</w:t>
      </w:r>
      <w:r>
        <w:rPr>
          <w:rFonts w:ascii="Times New Roman" w:cs="Times New Roman"/>
          <w:sz w:val="16"/>
          <w:szCs w:val="16"/>
          <w:lang w:val="en-US"/>
        </w:rPr>
        <w:t>", disponível em&lt;https://www.youtube.com/watch?v=dPb4acFiaYs&gt;, acesso</w:t>
      </w:r>
    </w:p>
    <w:p>
      <w:pPr>
        <w:pStyle w:val="style0"/>
        <w:jc w:val="left"/>
        <w:rPr>
          <w:rFonts w:ascii="Times New Roman" w:cs="Times New Roman"/>
        </w:rPr>
      </w:pPr>
      <w:r>
        <w:rPr>
          <w:rFonts w:ascii="Times New Roman" w:cs="Times New Roman"/>
          <w:sz w:val="16"/>
          <w:szCs w:val="16"/>
          <w:lang w:val="en-US"/>
        </w:rPr>
        <w:t xml:space="preserve"> em 29.08.2024</w:t>
      </w:r>
      <w:r>
        <w:rPr>
          <w:rFonts w:ascii="Times New Roman" w:cs="Times New Roman"/>
          <w:lang w:val="en-US"/>
        </w:rPr>
        <w:t>;</w:t>
      </w:r>
    </w:p>
    <w:p>
      <w:pPr>
        <w:pStyle w:val="style0"/>
        <w:jc w:val="both"/>
        <w:rPr>
          <w:rFonts w:ascii="Times New Roman" w:cs="Times New Roman"/>
        </w:rPr>
      </w:pPr>
    </w:p>
    <w:p>
      <w:pPr>
        <w:pStyle w:val="style0"/>
        <w:jc w:val="both"/>
        <w:rPr>
          <w:rFonts w:ascii="Times New Roman" w:cs="Times New Roman"/>
          <w:sz w:val="20"/>
          <w:szCs w:val="20"/>
        </w:rPr>
      </w:pPr>
      <w:r>
        <w:rPr>
          <w:rFonts w:ascii="Times New Roman" w:cs="Times New Roman"/>
          <w:sz w:val="20"/>
          <w:szCs w:val="20"/>
          <w:lang w:val="en-US"/>
        </w:rPr>
        <w:t>&lt;https://github.com/ipython/ipython/blob/main/examples/IPython%20Kernel/Trapezoid%20Rule.ipynb&gt;, acesso em 29.08.2024;</w:t>
      </w:r>
    </w:p>
    <w:sectPr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00000003" w:usb1="00000000" w:usb2="00000000" w:usb3="00000000" w:csb0="00000001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pt-BR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7">
    <w:name w:val="Cabeçalho Ch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252"/>
        <w:tab w:val="right" w:leader="none" w:pos="8504"/>
      </w:tabs>
      <w:spacing w:after="0" w:lineRule="auto" w:line="240"/>
    </w:pPr>
    <w:rPr/>
  </w:style>
  <w:style w:type="character" w:customStyle="1" w:styleId="style4098">
    <w:name w:val="Rodapé Ch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Words>595</Words>
  <Pages>5</Pages>
  <Characters>3655</Characters>
  <Application>WPS Office</Application>
  <DocSecurity>0</DocSecurity>
  <Paragraphs>144</Paragraphs>
  <ScaleCrop>false</ScaleCrop>
  <LinksUpToDate>false</LinksUpToDate>
  <CharactersWithSpaces>4237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2024-08-29T01:03:00Z</dcterms:created>
  <dc:creator>Augusto Santos</dc:creator>
  <lastModifiedBy>SM-A115M</lastModifiedBy>
  <dcterms:modified xsi:type="dcterms:W3CDTF">2024-08-29T18:33:07Z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1efca730de92426f9200bfb69737c5b0</vt:lpwstr>
  </property>
</Properties>
</file>