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FC69B">
      <w:pPr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1026795" cy="781050"/>
            <wp:effectExtent l="0" t="0" r="9525" b="11430"/>
            <wp:docPr id="5" name="图片 5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679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ABC0">
      <w:pPr>
        <w:spacing w:before="0" w:after="40" w:line="300" w:lineRule="auto"/>
        <w:jc w:val="center"/>
      </w:pPr>
      <w:r>
        <w:rPr>
          <w:rFonts w:ascii="Calibri" w:hAnsi="Calibri" w:eastAsia="微软雅黑"/>
          <w:b/>
          <w:color w:val="0B2545"/>
          <w:sz w:val="44"/>
        </w:rPr>
        <w:t>8liangAPI 使用教程</w:t>
      </w:r>
    </w:p>
    <w:p w14:paraId="167E2BDD"/>
    <w:p w14:paraId="73DCCCB7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1. 先认识这三个东西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AC27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1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F700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名称</w:t>
            </w:r>
          </w:p>
        </w:tc>
        <w:tc>
          <w:tcPr>
            <w:tcW w:w="3005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63DF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是什么</w:t>
            </w:r>
          </w:p>
        </w:tc>
        <w:tc>
          <w:tcPr>
            <w:tcW w:w="4649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065C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你要怎么用</w:t>
            </w:r>
          </w:p>
        </w:tc>
      </w:tr>
      <w:tr w14:paraId="66630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699B3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网站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C09D4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https://8liangai.com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CAFCE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打开网站、查看服务是否可用、获取平台入口</w:t>
            </w:r>
          </w:p>
        </w:tc>
      </w:tr>
      <w:tr w14:paraId="25D8D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F25FDB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APIKey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F0AF5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类似 sk-xxxx 的密钥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7E7CD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放到请求头 Authorization 里，证明你有调用权限</w:t>
            </w:r>
          </w:p>
        </w:tc>
      </w:tr>
      <w:tr w14:paraId="1BC39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DEDC6B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API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5F96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给程序调用的接口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4A8AB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用 curl、Postman、Python、Node.js 去发请求</w:t>
            </w:r>
          </w:p>
        </w:tc>
      </w:tr>
    </w:tbl>
    <w:p w14:paraId="012C024C"/>
    <w:p w14:paraId="7639CACB">
      <w:pPr>
        <w:pStyle w:val="3"/>
        <w:spacing w:before="360" w:after="200" w:line="300" w:lineRule="auto"/>
        <w:rPr>
          <w:rFonts w:hint="eastAsia" w:eastAsia="微软雅黑"/>
          <w:lang w:eastAsia="zh-CN"/>
        </w:rPr>
      </w:pPr>
      <w:r>
        <w:rPr>
          <w:rFonts w:ascii="Calibri" w:hAnsi="Calibri" w:eastAsia="微软雅黑"/>
          <w:b/>
          <w:color w:val="2E74B5"/>
          <w:sz w:val="32"/>
        </w:rPr>
        <w:t>2. 网站怎么用</w:t>
      </w:r>
      <w:r>
        <w:rPr>
          <w:rFonts w:hint="eastAsia" w:ascii="Calibri" w:hAnsi="Calibri" w:eastAsia="微软雅黑"/>
          <w:b/>
          <w:color w:val="2E74B5"/>
          <w:sz w:val="32"/>
          <w:lang w:eastAsia="zh-CN"/>
        </w:rPr>
        <w:drawing>
          <wp:inline distT="0" distB="0" distL="114300" distR="114300">
            <wp:extent cx="5920105" cy="3274060"/>
            <wp:effectExtent l="0" t="0" r="8255" b="2540"/>
            <wp:docPr id="3" name="图片 3" descr="0c0e033ad0e14c91fd0780cec1d0db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c0e033ad0e14c91fd0780cec1d0db9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red"/>
        </w:rPr>
        <w:drawing>
          <wp:inline distT="0" distB="0" distL="114300" distR="114300">
            <wp:extent cx="5935345" cy="3286125"/>
            <wp:effectExtent l="0" t="0" r="825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highlight w:val="red"/>
        </w:rPr>
        <w:br w:type="textWrapping"/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924550" cy="3284855"/>
            <wp:effectExtent l="0" t="0" r="3810" b="6985"/>
            <wp:docPr id="4" name="图片 4" descr="77aa416a1de3d25aae9ac03629ff0e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7aa416a1de3d25aae9ac03629ff0ed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微软雅黑"/>
          <w:lang w:eastAsia="zh-CN"/>
        </w:rPr>
        <w:br w:type="textWrapping"/>
      </w:r>
    </w:p>
    <w:p w14:paraId="2A71C351">
      <w:pPr>
        <w:spacing w:before="0" w:after="120" w:line="300" w:lineRule="auto"/>
        <w:rPr>
          <w:rFonts w:hint="eastAsia"/>
          <w:b w:val="0"/>
          <w:color w:val="1F2937"/>
          <w:sz w:val="22"/>
          <w:highlight w:val="yellow"/>
          <w:lang w:val="en-US" w:eastAsia="zh-CN"/>
        </w:rPr>
      </w:pPr>
      <w:bookmarkStart w:id="0" w:name="_GoBack"/>
      <w:bookmarkEnd w:id="0"/>
      <w:r>
        <w:rPr>
          <w:rFonts w:hint="eastAsia"/>
          <w:b w:val="0"/>
          <w:color w:val="1F2937"/>
          <w:sz w:val="22"/>
          <w:highlight w:val="yellow"/>
          <w:lang w:val="en-US" w:eastAsia="zh-CN"/>
        </w:rPr>
        <w:t>注意：创建API密钥时分组需要设置为：默认分组</w:t>
      </w:r>
    </w:p>
    <w:p w14:paraId="34183F85">
      <w:pPr>
        <w:spacing w:before="0" w:after="120" w:line="300" w:lineRule="auto"/>
        <w:rPr>
          <w:rFonts w:hint="eastAsia"/>
          <w:b w:val="0"/>
          <w:color w:val="1F2937"/>
          <w:sz w:val="22"/>
          <w:highlight w:val="yellow"/>
          <w:lang w:val="en-US" w:eastAsia="zh-CN"/>
        </w:rPr>
      </w:pPr>
    </w:p>
    <w:p w14:paraId="703BD51E">
      <w:pPr>
        <w:spacing w:before="0" w:after="120" w:line="300" w:lineRule="auto"/>
        <w:rPr>
          <w:rFonts w:hint="default"/>
          <w:b w:val="0"/>
          <w:color w:val="1F2937"/>
          <w:sz w:val="22"/>
          <w:highlight w:val="yellow"/>
          <w:lang w:val="en-US" w:eastAsia="zh-CN"/>
        </w:rPr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F2EE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68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626F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用途</w:t>
            </w:r>
          </w:p>
        </w:tc>
        <w:tc>
          <w:tcPr>
            <w:tcW w:w="7087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1EB46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地址示例</w:t>
            </w:r>
          </w:p>
        </w:tc>
      </w:tr>
      <w:tr w14:paraId="122F6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4CCC7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网站主页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B531F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https://8liangai.com</w:t>
            </w:r>
          </w:p>
        </w:tc>
      </w:tr>
      <w:tr w14:paraId="1EA4C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995CD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模型列表接口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1C797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https://8liangai.com/v1/models</w:t>
            </w:r>
          </w:p>
        </w:tc>
      </w:tr>
      <w:tr w14:paraId="0D4F2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2CA42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图片生成接口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1F0D3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https://8liangai.com/v1/images/generations</w:t>
            </w:r>
          </w:p>
        </w:tc>
      </w:tr>
      <w:tr w14:paraId="662A4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0E0376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视频生成接口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4C3C7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https://8liangai.com/v1/videos</w:t>
            </w:r>
          </w:p>
        </w:tc>
      </w:tr>
    </w:tbl>
    <w:p w14:paraId="421625C8"/>
    <w:p w14:paraId="5F3B3AE8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3. APIKey 怎么用</w:t>
      </w:r>
    </w:p>
    <w:p w14:paraId="33A725D5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APIKey 不是写在 URL 里，而是放在 HTTP 请求头里。</w:t>
      </w:r>
    </w:p>
    <w:p w14:paraId="7BA662F0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Authorization: Bearer YOUR_API_KEY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Content-Type: application/json</w:t>
      </w:r>
    </w:p>
    <w:p w14:paraId="1802D784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假设你的 Key 是 `sk-xxxxx`，真正发请求时要写成下面这样：</w:t>
      </w:r>
    </w:p>
    <w:p w14:paraId="45BAEBB2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Authorization: Bearer sk-xxxxx</w:t>
      </w:r>
    </w:p>
    <w:p w14:paraId="0437845D">
      <w:pPr>
        <w:pStyle w:val="16"/>
        <w:spacing w:before="0" w:after="80" w:line="300" w:lineRule="auto"/>
        <w:ind w:left="259" w:leftChars="0" w:hanging="259" w:firstLineChars="0"/>
      </w:pPr>
      <w:r>
        <w:rPr>
          <w:rFonts w:ascii="Calibri" w:hAnsi="Calibri" w:eastAsia="微软雅黑"/>
          <w:b w:val="0"/>
          <w:color w:val="1F2937"/>
          <w:sz w:val="22"/>
        </w:rPr>
        <w:t>不要把 APIKey 放进公开网页代码。</w:t>
      </w:r>
    </w:p>
    <w:p w14:paraId="45FFA5F4">
      <w:pPr>
        <w:pStyle w:val="16"/>
        <w:spacing w:before="0" w:after="80" w:line="300" w:lineRule="auto"/>
        <w:ind w:left="259" w:leftChars="0" w:hanging="259" w:firstLineChars="0"/>
      </w:pPr>
      <w:r>
        <w:rPr>
          <w:rFonts w:ascii="Calibri" w:hAnsi="Calibri" w:eastAsia="微软雅黑"/>
          <w:b w:val="0"/>
          <w:color w:val="1F2937"/>
          <w:sz w:val="22"/>
        </w:rPr>
        <w:t>不要把 APIKey 直接发给不可信的人。</w:t>
      </w:r>
    </w:p>
    <w:p w14:paraId="3DF3F397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4. 第一次调用前，建议先测模型列表</w:t>
      </w:r>
    </w:p>
    <w:p w14:paraId="762E8C4F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最简单的检查方式，就是先请求模型列表。只要这里能成功，说明网站地址和 APIKey 基本没有问题。</w:t>
      </w:r>
    </w:p>
    <w:p w14:paraId="13A86FA8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curl https://8liangai.com/v1/models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-H "Authorization: Bearer YOUR_API_KEY"</w:t>
      </w:r>
    </w:p>
    <w:p w14:paraId="004554B9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成功时会返回一批模型名，其中这次重点关注四个模型：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3E1E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402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E73E8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模型</w:t>
            </w:r>
          </w:p>
        </w:tc>
        <w:tc>
          <w:tcPr>
            <w:tcW w:w="5953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541E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用途</w:t>
            </w:r>
          </w:p>
        </w:tc>
      </w:tr>
      <w:tr w14:paraId="77048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6AECFC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seedream4.5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32AA0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图片生成</w:t>
            </w:r>
          </w:p>
        </w:tc>
      </w:tr>
      <w:tr w14:paraId="5CEE8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A0CC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seedream5.0lite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58C76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图片生成</w:t>
            </w:r>
          </w:p>
        </w:tc>
      </w:tr>
      <w:tr w14:paraId="4E9BC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2EA2E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seedance2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D510F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视频生成</w:t>
            </w:r>
          </w:p>
        </w:tc>
      </w:tr>
      <w:tr w14:paraId="40EC2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446B6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sd2.0fast</w:t>
            </w:r>
          </w:p>
        </w:tc>
        <w:tc>
          <w:tcPr>
            <w:tcW w:w="468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30652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视频生成</w:t>
            </w:r>
          </w:p>
        </w:tc>
      </w:tr>
    </w:tbl>
    <w:p w14:paraId="40C02D6D"/>
    <w:p w14:paraId="1BC6FF93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5. 图片接口怎么用</w:t>
      </w:r>
    </w:p>
    <w:p w14:paraId="1B68EF35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图片接口只有一套主路径：`POST /v1/images/generations`。</w:t>
      </w:r>
    </w:p>
    <w:p w14:paraId="184DF287">
      <w:pPr>
        <w:spacing w:before="0" w:after="120" w:line="300" w:lineRule="auto"/>
        <w:rPr>
          <w:rFonts w:ascii="Calibri" w:hAnsi="Calibri" w:eastAsia="微软雅黑"/>
          <w:b w:val="0"/>
          <w:color w:val="1F2937"/>
          <w:sz w:val="22"/>
        </w:rPr>
      </w:pPr>
      <w:r>
        <w:rPr>
          <w:rFonts w:ascii="Calibri" w:hAnsi="Calibri" w:eastAsia="微软雅黑"/>
          <w:b w:val="0"/>
          <w:color w:val="1F2937"/>
          <w:sz w:val="22"/>
        </w:rPr>
        <w:t>你只需要换 `model`，就可以在 `seedream4.5` 和 `seedream5.0lite` 之间切换。</w:t>
      </w:r>
    </w:p>
    <w:p w14:paraId="7446B3A1">
      <w:pPr>
        <w:spacing w:before="0" w:after="120" w:line="300" w:lineRule="auto"/>
        <w:rPr>
          <w:rFonts w:ascii="Calibri" w:hAnsi="Calibri" w:eastAsia="微软雅黑"/>
          <w:b w:val="0"/>
          <w:color w:val="1F2937"/>
          <w:sz w:val="22"/>
        </w:rPr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7C23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84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F5E2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字段</w:t>
            </w:r>
          </w:p>
        </w:tc>
        <w:tc>
          <w:tcPr>
            <w:tcW w:w="1417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9BAE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是否必填</w:t>
            </w:r>
          </w:p>
        </w:tc>
        <w:tc>
          <w:tcPr>
            <w:tcW w:w="5953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2AE6A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说明</w:t>
            </w:r>
          </w:p>
        </w:tc>
      </w:tr>
      <w:tr w14:paraId="06A3B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925CA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model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E71D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是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249D7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填写 seedream4.5 或 seedream5.0lite</w:t>
            </w:r>
          </w:p>
        </w:tc>
      </w:tr>
      <w:tr w14:paraId="018AE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8C248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prompt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AA8A12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是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22774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图片提示词</w:t>
            </w:r>
          </w:p>
        </w:tc>
      </w:tr>
      <w:tr w14:paraId="03FC6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6AEA9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size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979F0A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建议填写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F82AA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建议从 1920x1920 开始，1024x1024 实测会报尺寸不足</w:t>
            </w:r>
          </w:p>
        </w:tc>
      </w:tr>
    </w:tbl>
    <w:p w14:paraId="45CA7B4E"/>
    <w:p w14:paraId="761A822F">
      <w:pPr>
        <w:pStyle w:val="4"/>
        <w:spacing w:before="240" w:after="120" w:line="300" w:lineRule="auto"/>
      </w:pPr>
      <w:r>
        <w:rPr>
          <w:rFonts w:ascii="Calibri" w:hAnsi="Calibri" w:eastAsia="微软雅黑"/>
          <w:b/>
          <w:color w:val="2E74B5"/>
          <w:sz w:val="26"/>
        </w:rPr>
        <w:t>5.1 seedream4.5 示例</w:t>
      </w:r>
    </w:p>
    <w:p w14:paraId="62383B5E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curl https://8liangai.com/v1/images/generations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-H "Authorization: Bearer YOUR_API_KEY"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-H "Content-Type: application/json"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-d '{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"model": "seedream4.5",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"prompt": "a red apple on a wooden table",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"size": "1920x1920"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}'</w:t>
      </w:r>
    </w:p>
    <w:p w14:paraId="775F78A6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成功响应里最重要的是 `data[0].url`，这就是图片地址。</w:t>
      </w:r>
    </w:p>
    <w:p w14:paraId="075F3A0B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"model": "doubao-seedream-4-5-251128",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"data": [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  "url": "https://...jpeg",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  "size": "1920x1920"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}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]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</w:p>
    <w:p w14:paraId="516F1C2A">
      <w:pPr>
        <w:pStyle w:val="4"/>
        <w:spacing w:before="240" w:after="120" w:line="300" w:lineRule="auto"/>
      </w:pPr>
      <w:r>
        <w:rPr>
          <w:rFonts w:ascii="Calibri" w:hAnsi="Calibri" w:eastAsia="微软雅黑"/>
          <w:b/>
          <w:color w:val="2E74B5"/>
          <w:sz w:val="26"/>
        </w:rPr>
        <w:t>5.2 seedream5.0lite 示例</w:t>
      </w:r>
    </w:p>
    <w:p w14:paraId="0952FC4A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curl https://8liangai.com/v1/images/generations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-H "Authorization: Bearer YOUR_API_KEY"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-H "Content-Type: application/json"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-d '{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"model": "seedream5.0lite",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"prompt": "a red apple on a wooden table",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"size": "1920x1920"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}'</w:t>
      </w:r>
    </w:p>
    <w:p w14:paraId="03BF2009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6. 视频接口怎么用</w:t>
      </w:r>
    </w:p>
    <w:p w14:paraId="747F602F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视频和图片最大的区别是：视频不是立即返回成品，而是先创建任务，再查询任务状态，最后获取视频内容。</w:t>
      </w:r>
    </w:p>
    <w:p w14:paraId="7BA42430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推荐记住视频调用的三步：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6C43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47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1E170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步骤</w:t>
            </w:r>
          </w:p>
        </w:tc>
        <w:tc>
          <w:tcPr>
            <w:tcW w:w="3402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C8CF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接口</w:t>
            </w:r>
          </w:p>
        </w:tc>
        <w:tc>
          <w:tcPr>
            <w:tcW w:w="4706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D976F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作用</w:t>
            </w:r>
          </w:p>
        </w:tc>
      </w:tr>
      <w:tr w14:paraId="648BD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46F09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第 1 步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F7F74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POST /v1/videos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53959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创建视频任务</w:t>
            </w:r>
          </w:p>
        </w:tc>
      </w:tr>
      <w:tr w14:paraId="326F1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B0AE4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第 2 步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6A7CE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GET /v1/videos/{task_id}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078D4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查询任务状态</w:t>
            </w:r>
          </w:p>
        </w:tc>
      </w:tr>
      <w:tr w14:paraId="2319B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21A13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第 3 步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5E47B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GET /v1/videos/{task_id}/content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E70E7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获取最终视频文件</w:t>
            </w:r>
          </w:p>
        </w:tc>
      </w:tr>
    </w:tbl>
    <w:p w14:paraId="59062C36"/>
    <w:p w14:paraId="53523F40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平台同时也支持 `POST /v1/video/generations` 和 `GET /v1/video/generations/{task_id}`。如果你是写给普通用户的教程，建议统一用 `/v1/videos` 这一套，更直观。</w:t>
      </w:r>
    </w:p>
    <w:p w14:paraId="3782FB89">
      <w:pPr>
        <w:pStyle w:val="4"/>
        <w:spacing w:before="240" w:after="120" w:line="300" w:lineRule="auto"/>
      </w:pPr>
      <w:r>
        <w:rPr>
          <w:rFonts w:ascii="Calibri" w:hAnsi="Calibri" w:eastAsia="微软雅黑"/>
          <w:b/>
          <w:color w:val="2E74B5"/>
          <w:sz w:val="26"/>
        </w:rPr>
        <w:t>6.1 seedance2 视频生成教程</w:t>
      </w:r>
    </w:p>
    <w:p w14:paraId="345E250A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第一步：创建任务</w:t>
      </w:r>
    </w:p>
    <w:p w14:paraId="36E418FE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curl https://8liangai.com/v1/videos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-H "Authorization: Bearer YOUR_API_KEY"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-H "Content-Type: application/json"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-d '{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"model": "seedance2",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"prompt": "A red apple on a wooden table",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"size": "1280x720",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"duration": 5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}'</w:t>
      </w:r>
    </w:p>
    <w:p w14:paraId="053BD919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返回结果里保存 `task_id`。</w:t>
      </w:r>
    </w:p>
    <w:p w14:paraId="18445E62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"id": "task_cixGTtxuiHcJy05G5FvClPXHW9TonC81",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"task_id": "task_cixGTtxuiHcJy05G5FvClPXHW9TonC81",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"object": "video",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"model": "seedance2",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"status": "queued",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"progress": 0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</w:p>
    <w:p w14:paraId="4E48493F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第二步：查状态</w:t>
      </w:r>
    </w:p>
    <w:p w14:paraId="2E4911FE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curl https://8liangai.com/v1/videos/task_cixGTtxuiHcJy05G5FvClPXHW9TonC81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-H "Authorization: Bearer YOUR_API_KEY"</w:t>
      </w:r>
    </w:p>
    <w:p w14:paraId="3D63EAC9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状态常见取值：`queued`、`in_progress`、`completed`、`failed`。</w:t>
      </w:r>
    </w:p>
    <w:p w14:paraId="079FEA88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"id": "task_cixGTtxuiHcJy05G5FvClPXHW9TonC81",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"task_id": "task_cixGTtxuiHcJy05G5FvClPXHW9TonC81",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"object": "video",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"model": "seedance2",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"status": "in_progress",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"progress": 50,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"metadata": 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"url": ""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}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</w:p>
    <w:p w14:paraId="77E5288E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第三步：取视频内容</w:t>
      </w:r>
    </w:p>
    <w:p w14:paraId="11AB7348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curl -L https://8liangai.com/v1/videos/task_cixGTtxuiHcJy05G5FvClPXHW9TonC81/content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-H "Authorization: Bearer YOUR_API_KEY"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-o result.mp4</w:t>
      </w:r>
    </w:p>
    <w:p w14:paraId="6D6C2E52">
      <w:pPr>
        <w:pStyle w:val="4"/>
        <w:spacing w:before="240" w:after="120" w:line="300" w:lineRule="auto"/>
      </w:pPr>
      <w:r>
        <w:rPr>
          <w:rFonts w:ascii="Calibri" w:hAnsi="Calibri" w:eastAsia="微软雅黑"/>
          <w:b/>
          <w:color w:val="2E74B5"/>
          <w:sz w:val="26"/>
        </w:rPr>
        <w:t>6.2 sd2.0fast 视频生成教程</w:t>
      </w:r>
    </w:p>
    <w:p w14:paraId="345D273A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用法和 seedance2 一样，只是把 `model` 改成 `sd2.0fast`。</w:t>
      </w:r>
    </w:p>
    <w:p w14:paraId="3E53E8F8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curl https://8liangai.com/v1/videos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-H "Authorization: Bearer YOUR_API_KEY"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-H "Content-Type: application/json"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-d '{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"model": "sd2.0fast",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"prompt": "A red apple on a wooden table",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"size": "1280x720",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"duration": 5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}'</w:t>
      </w:r>
    </w:p>
    <w:p w14:paraId="521C1E2B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这个模型不能走图片接口。如果把它发到 `/v1/images/generations`，会返回模型类型不匹配错误。</w:t>
      </w:r>
    </w:p>
    <w:p w14:paraId="15F2F776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7. 如果你想查更详细的视频任务信息</w:t>
      </w:r>
    </w:p>
    <w:p w14:paraId="49F7FA96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除了 `/v1/videos/{task_id}`，还可以用平台任务接口 `/v1/video/generations/{task_id}`。这个接口更适合后台或管理员，因为它会返回更多平台内部字段。</w:t>
      </w:r>
    </w:p>
    <w:p w14:paraId="695073A6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curl https://8liangai.com/v1/video/generations/task_h4wMWOf26Jtpfo23DMgBr6HHTeK5XIzb \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-H "Authorization: Bearer YOUR_API_KEY"</w:t>
      </w:r>
    </w:p>
    <w:p w14:paraId="651B58F1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它通常会返回 `quota`、`channel_id`、`upstream_model_name` 等信息。</w:t>
      </w:r>
    </w:p>
    <w:p w14:paraId="3F1C36C0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8. Python 教程</w:t>
      </w:r>
    </w:p>
    <w:p w14:paraId="21CA27AD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下面给一个最容易改的 Python 版本。</w:t>
      </w:r>
    </w:p>
    <w:p w14:paraId="28570FCA">
      <w:pPr>
        <w:spacing w:before="40" w:after="160" w:line="259" w:lineRule="auto"/>
        <w:ind w:left="198"/>
      </w:pPr>
      <w:r>
        <w:rPr>
          <w:rFonts w:ascii="Consolas" w:hAnsi="Consolas" w:eastAsia="Consolas"/>
          <w:color w:val="111827"/>
          <w:sz w:val="19"/>
        </w:rPr>
        <w:t>import requests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BASE_URL = "https://8liangai.com"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API_KEY = "YOUR_API_KEY"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headers = 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"Authorization": f"Bearer {API_KEY}",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"Content-Type": "application/json",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payload = {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"model": "seedream4.5",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"prompt": "a red apple on a wooden table",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 xml:space="preserve">    "size": "1920x1920",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}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resp = requests.post(f"{BASE_URL}/v1/images/generations", headers=headers, json=payload)</w:t>
      </w:r>
      <w:r>
        <w:rPr>
          <w:rFonts w:ascii="Consolas" w:hAnsi="Consolas" w:eastAsia="Consolas"/>
          <w:color w:val="111827"/>
          <w:sz w:val="19"/>
        </w:rPr>
        <w:br w:type="textWrapping"/>
      </w:r>
      <w:r>
        <w:rPr>
          <w:rFonts w:ascii="Consolas" w:hAnsi="Consolas" w:eastAsia="Consolas"/>
          <w:color w:val="111827"/>
          <w:sz w:val="19"/>
        </w:rPr>
        <w:t>print(resp.json())</w:t>
      </w:r>
    </w:p>
    <w:p w14:paraId="1084387F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9. Postman 教程</w:t>
      </w:r>
    </w:p>
    <w:p w14:paraId="6C2287D9">
      <w:pPr>
        <w:pStyle w:val="16"/>
        <w:spacing w:before="0" w:after="80" w:line="300" w:lineRule="auto"/>
        <w:ind w:left="259" w:leftChars="0" w:hanging="259" w:firstLineChars="0"/>
      </w:pPr>
      <w:r>
        <w:rPr>
          <w:rFonts w:ascii="Calibri" w:hAnsi="Calibri" w:eastAsia="微软雅黑"/>
          <w:b w:val="0"/>
          <w:color w:val="1F2937"/>
          <w:sz w:val="22"/>
        </w:rPr>
        <w:t>Method 选 POST。</w:t>
      </w:r>
    </w:p>
    <w:p w14:paraId="0669A1C0">
      <w:pPr>
        <w:pStyle w:val="16"/>
        <w:spacing w:before="0" w:after="80" w:line="300" w:lineRule="auto"/>
        <w:ind w:left="259" w:leftChars="0" w:hanging="259" w:firstLineChars="0"/>
      </w:pPr>
      <w:r>
        <w:rPr>
          <w:rFonts w:ascii="Calibri" w:hAnsi="Calibri" w:eastAsia="微软雅黑"/>
          <w:b w:val="0"/>
          <w:color w:val="1F2937"/>
          <w:sz w:val="22"/>
        </w:rPr>
        <w:t>URL 填 `https://8liangai.com/v1/images/generations` 或 `https://8liangai.com/v1/videos`。</w:t>
      </w:r>
    </w:p>
    <w:p w14:paraId="0343FE35">
      <w:pPr>
        <w:pStyle w:val="16"/>
        <w:spacing w:before="0" w:after="80" w:line="300" w:lineRule="auto"/>
        <w:ind w:left="259" w:leftChars="0" w:hanging="259" w:firstLineChars="0"/>
      </w:pPr>
      <w:r>
        <w:rPr>
          <w:rFonts w:ascii="Calibri" w:hAnsi="Calibri" w:eastAsia="微软雅黑"/>
          <w:b w:val="0"/>
          <w:color w:val="1F2937"/>
          <w:sz w:val="22"/>
        </w:rPr>
        <w:t>Headers 里加 `Authorization: Bearer YOUR_API_KEY`。</w:t>
      </w:r>
    </w:p>
    <w:p w14:paraId="6651A086">
      <w:pPr>
        <w:pStyle w:val="16"/>
        <w:spacing w:before="0" w:after="80" w:line="300" w:lineRule="auto"/>
        <w:ind w:left="259" w:leftChars="0" w:hanging="259" w:firstLineChars="0"/>
      </w:pPr>
      <w:r>
        <w:rPr>
          <w:rFonts w:ascii="Calibri" w:hAnsi="Calibri" w:eastAsia="微软雅黑"/>
          <w:b w:val="0"/>
          <w:color w:val="1F2937"/>
          <w:sz w:val="22"/>
        </w:rPr>
        <w:t>Body 选 raw + JSON，然后粘贴请求体。</w:t>
      </w:r>
    </w:p>
    <w:p w14:paraId="0C977F93">
      <w:pPr>
        <w:pStyle w:val="3"/>
        <w:spacing w:before="360" w:after="200" w:line="300" w:lineRule="auto"/>
        <w:rPr>
          <w:rFonts w:ascii="Calibri" w:hAnsi="Calibri" w:eastAsia="微软雅黑"/>
          <w:b/>
          <w:color w:val="2E74B5"/>
          <w:sz w:val="32"/>
        </w:rPr>
      </w:pPr>
      <w:r>
        <w:rPr>
          <w:rFonts w:ascii="Calibri" w:hAnsi="Calibri" w:eastAsia="微软雅黑"/>
          <w:b/>
          <w:color w:val="2E74B5"/>
          <w:sz w:val="32"/>
        </w:rPr>
        <w:br w:type="textWrapping"/>
      </w:r>
    </w:p>
    <w:p w14:paraId="2DC920B4">
      <w:pPr>
        <w:rPr>
          <w:rFonts w:ascii="Calibri" w:hAnsi="Calibri" w:eastAsia="微软雅黑"/>
          <w:b/>
          <w:color w:val="2E74B5"/>
          <w:sz w:val="32"/>
        </w:rPr>
      </w:pPr>
      <w:r>
        <w:rPr>
          <w:rFonts w:ascii="Calibri" w:hAnsi="Calibri" w:eastAsia="微软雅黑"/>
          <w:b/>
          <w:color w:val="2E74B5"/>
          <w:sz w:val="32"/>
        </w:rPr>
        <w:br w:type="page"/>
      </w:r>
    </w:p>
    <w:p w14:paraId="022D6153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10. 最常见的报错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DF77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35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DAEA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报错现象</w:t>
            </w:r>
          </w:p>
        </w:tc>
        <w:tc>
          <w:tcPr>
            <w:tcW w:w="2835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E1F5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原因</w:t>
            </w:r>
          </w:p>
        </w:tc>
        <w:tc>
          <w:tcPr>
            <w:tcW w:w="3402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490C9">
            <w:pPr>
              <w:spacing w:before="0" w:after="0" w:line="300" w:lineRule="auto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怎么处理</w:t>
            </w:r>
          </w:p>
        </w:tc>
      </w:tr>
      <w:tr w14:paraId="75709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B848F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401 / 未授权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AF248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APIKey 没写、写错、前面漏了 Bearer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89191B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检查 Authorization 头</w:t>
            </w:r>
          </w:p>
        </w:tc>
      </w:tr>
      <w:tr w14:paraId="62DB5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9B921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图片尺寸不足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5068D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size 太小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1EF65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把 size 调整到 1920x1920 这一类更大的尺寸</w:t>
            </w:r>
          </w:p>
        </w:tc>
      </w:tr>
      <w:tr w14:paraId="767F6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F0504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image generation is only supported by certain models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7192A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把视频模型拿去调图片接口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0430E9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确认 sd2.0fast、seedance2 走视频接口</w:t>
            </w:r>
          </w:p>
        </w:tc>
      </w:tr>
      <w:tr w14:paraId="49844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34037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Task is not completed yet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8A378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视频还没生成完就去取 content</w:t>
            </w:r>
          </w:p>
        </w:tc>
        <w:tc>
          <w:tcPr>
            <w:tcW w:w="3120" w:type="dxa"/>
            <w:tcBorders>
              <w:top w:val="single" w:color="D9E2EC" w:sz="6" w:space="0"/>
              <w:left w:val="single" w:color="D9E2EC" w:sz="6" w:space="0"/>
              <w:bottom w:val="single" w:color="D9E2EC" w:sz="6" w:space="0"/>
              <w:right w:val="single" w:color="D9E2EC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E439D">
            <w:pPr>
              <w:spacing w:before="0" w:after="0" w:line="300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先查 `/v1/videos/{task_id}`，等状态完成再下载</w:t>
            </w:r>
          </w:p>
        </w:tc>
      </w:tr>
    </w:tbl>
    <w:p w14:paraId="4EA8B78B"/>
    <w:p w14:paraId="5E205436"/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94CF3F">
    <w:pPr>
      <w:pStyle w:val="24"/>
      <w:jc w:val="right"/>
    </w:pPr>
    <w:r>
      <w:rPr>
        <w:rFonts w:ascii="Calibri" w:hAnsi="Calibri" w:eastAsia="微软雅黑"/>
        <w:b w:val="0"/>
        <w:color w:val="6B7280"/>
        <w:sz w:val="18"/>
      </w:rPr>
      <w:t>8liang API 使用教程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101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FE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00" w:lineRule="auto"/>
    </w:pPr>
    <w:rPr>
      <w:rFonts w:ascii="Calibri" w:hAnsi="Calibri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1443</Words>
  <Characters>4532</Characters>
  <Lines>0</Lines>
  <Paragraphs>0</Paragraphs>
  <TotalTime>86</TotalTime>
  <ScaleCrop>false</ScaleCrop>
  <LinksUpToDate>false</LinksUpToDate>
  <CharactersWithSpaces>5001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keywords>8liangAI, APIKey, 网站, 教程, seedance2, sd2.0fast, seedream4.5, seedream5.0lite</cp:keywords>
  <cp:lastModifiedBy>爱你一生一世</cp:lastModifiedBy>
  <dcterms:modified xsi:type="dcterms:W3CDTF">2026-05-20T02:31:23Z</dcterms:modified>
  <dc:subject>8liangAI 使用教程</dc:subject>
  <dc:title>8liangAI 网站、APIKey 与 API 使用教程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eyJoZGlkIjoiY2U5ZGUyNWI2ZTI0ZjM3ZDY3MmVhYWQ0Y2ZmOTQ1ZTkiLCJ1c2VySWQiOiIzMDk1NjYwMjEifQ==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C9F836D84A4A4E128E7BA1BC8A351F7F_12</vt:lpwstr>
  </property>
</Properties>
</file>