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80"/>
      </w:pPr>
      <w:r>
        <w:rPr>
          <w:b/>
          <w:color w:val="0A1628"/>
          <w:sz w:val="44"/>
        </w:rPr>
        <w:t>AI 워크플로우 뉴스 브리핑</w:t>
      </w:r>
    </w:p>
    <w:p>
      <w:pPr>
        <w:spacing w:before="0" w:after="160"/>
      </w:pPr>
      <w:r>
        <w:rPr>
          <w:color w:val="64748B"/>
          <w:sz w:val="20"/>
        </w:rPr>
        <w:t>2026-03-11  ·  수집 뉴스 1건  ·  AI Workflow Intelligence Report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</w:pPr>
      <w:r>
        <w:rPr>
          <w:b/>
          <w:color w:val="1D4ED8"/>
          <w:sz w:val="22"/>
        </w:rPr>
        <w:t>신규 수집: 1건   |   긴급도: 높음   |   강의 업데이트 필요: 예</w:t>
      </w:r>
    </w:p>
    <w:p/>
    <w:p>
      <w:pPr>
        <w:spacing w:before="120" w:after="40"/>
      </w:pPr>
      <w:r>
        <w:rPr>
          <w:b/>
          <w:color w:val="0A1628"/>
          <w:sz w:val="26"/>
        </w:rPr>
        <w:t>📊  이번 주 AI 트렌드 요약</w:t>
      </w:r>
    </w:p>
    <w:p>
      <w:pPr>
        <w:spacing w:before="0" w:after="120"/>
      </w:pPr>
      <w:r>
        <w:rPr>
          <w:color w:val="64748B"/>
          <w:sz w:val="22"/>
        </w:rPr>
        <w:t>이번 주 AI 업계는 멀티모달 AI와 에이전트 기술의 발전이 두드러졌습니다.</w:t>
      </w:r>
    </w:p>
    <w:p/>
    <w:p>
      <w:pPr>
        <w:spacing w:before="120" w:after="80"/>
      </w:pPr>
      <w:r>
        <w:rPr>
          <w:b/>
          <w:color w:val="0A1628"/>
          <w:sz w:val="26"/>
        </w:rPr>
        <w:t>📰  주요 뉴스 요약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0A1628"/>
          </w:tcPr>
          <w:p>
            <w:r>
              <w:rPr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5669"/>
            <w:shd w:val="clear" w:color="auto" w:fill="0A1628"/>
          </w:tcPr>
          <w:p>
            <w:r>
              <w:rPr>
                <w:b/>
                <w:color w:val="FFFFFF"/>
                <w:sz w:val="18"/>
              </w:rPr>
              <w:t>제목</w:t>
            </w:r>
          </w:p>
        </w:tc>
        <w:tc>
          <w:tcPr>
            <w:tcW w:type="dxa" w:w="1701"/>
            <w:shd w:val="clear" w:color="auto" w:fill="0A1628"/>
          </w:tcPr>
          <w:p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type="dxa" w:w="1417"/>
            <w:shd w:val="clear" w:color="auto" w:fill="0A1628"/>
          </w:tcPr>
          <w:p>
            <w:r>
              <w:rPr>
                <w:b/>
                <w:color w:val="FFFFFF"/>
                <w:sz w:val="18"/>
              </w:rPr>
              <w:t>강의 관련성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OpenAI releases GPT-5 with 10x reasoning improvements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2351"/>
          </w:tcPr>
          <w:p>
            <w:r>
              <w:rPr>
                <w:b/>
                <w:color w:val="1D4ED8"/>
                <w:sz w:val="18"/>
              </w:rPr>
              <w:t>높음</w:t>
            </w:r>
          </w:p>
        </w:tc>
      </w:tr>
    </w:tbl>
    <w:p/>
    <w:p>
      <w:r>
        <w:br w:type="page"/>
      </w:r>
    </w:p>
    <w:p>
      <w:pPr>
        <w:spacing w:before="0" w:after="160"/>
      </w:pPr>
      <w:r>
        <w:rPr>
          <w:b/>
          <w:color w:val="0A1628"/>
          <w:sz w:val="32"/>
        </w:rPr>
        <w:t>📋  뉴스별 상세 분석</w:t>
      </w:r>
    </w:p>
    <w:p>
      <w:pPr>
        <w:spacing w:before="200" w:after="40"/>
      </w:pPr>
      <w:r>
        <w:rPr>
          <w:b/>
          <w:color w:val="0A1628"/>
          <w:sz w:val="24"/>
        </w:rPr>
        <w:t>[1] OpenAI releases GPT-5 with 10x reasoning improvements</w:t>
      </w:r>
    </w:p>
    <w:p>
      <w:pPr>
        <w:spacing w:before="0" w:after="40"/>
      </w:pPr>
      <w:r>
        <w:rPr>
          <w:color w:val="64748B"/>
          <w:sz w:val="18"/>
        </w:rPr>
        <w:t>출처: TechCrunch  |  강의 관련성: 높음</w:t>
      </w:r>
    </w:p>
    <w:p>
      <w:pPr>
        <w:spacing w:before="40" w:after="40"/>
      </w:pPr>
      <w:r>
        <w:rPr>
          <w:sz w:val="20"/>
        </w:rPr>
        <w:t>OpenAI가 GPT-5를 공개했습니다. 이전 버전 대비 추론 능력이 10배 향상되었으며 멀티모달 처리 성능이 대폭 개선되었습니다.</w:t>
      </w:r>
    </w:p>
    <w:p>
      <w:pPr>
        <w:spacing w:before="40" w:after="40"/>
      </w:pPr>
      <w:r>
        <w:rPr>
          <w:b/>
          <w:color w:val="1D4ED8"/>
          <w:sz w:val="20"/>
        </w:rPr>
        <w:t xml:space="preserve">강의 활용: </w:t>
      </w:r>
      <w:r>
        <w:rPr>
          <w:sz w:val="20"/>
        </w:rPr>
        <w:t>AI 진화 챕터에서 최신 모델 소개 시 활용 가능</w:t>
      </w:r>
    </w:p>
    <w:p>
      <w:pPr>
        <w:spacing w:before="40" w:after="80"/>
      </w:pPr>
      <w:r>
        <w:rPr>
          <w:b/>
          <w:color w:val="0D6B4F"/>
          <w:sz w:val="20"/>
        </w:rPr>
        <w:t xml:space="preserve">💡 슬라이드 아이디어: </w:t>
      </w:r>
      <w:r>
        <w:rPr>
          <w:sz w:val="20"/>
        </w:rPr>
        <w:t>GPT-5 vs 이전 버전 성능 비교 슬라이드</w:t>
      </w:r>
    </w:p>
    <w:p/>
    <w:p>
      <w:pPr>
        <w:spacing w:before="160" w:after="80"/>
      </w:pPr>
      <w:r>
        <w:rPr>
          <w:b/>
          <w:color w:val="0A1628"/>
          <w:sz w:val="26"/>
        </w:rPr>
        <w:t>🔑  주요 개발 사항</w:t>
      </w:r>
    </w:p>
    <w:p>
      <w:pPr>
        <w:pStyle w:val="ListBullet"/>
        <w:spacing w:before="20" w:after="20"/>
      </w:pPr>
      <w:r>
        <w:rPr>
          <w:sz w:val="20"/>
        </w:rPr>
        <w:t>GPT-5 출시</w:t>
      </w:r>
    </w:p>
    <w:p>
      <w:pPr>
        <w:pStyle w:val="ListBullet"/>
        <w:spacing w:before="20" w:after="20"/>
      </w:pPr>
      <w:r>
        <w:rPr>
          <w:sz w:val="20"/>
        </w:rPr>
        <w:t>Claude 3.8 베타 테스트</w:t>
      </w:r>
    </w:p>
    <w:p>
      <w:pPr>
        <w:pStyle w:val="ListBullet"/>
        <w:spacing w:before="20" w:after="20"/>
      </w:pPr>
      <w:r>
        <w:rPr>
          <w:sz w:val="20"/>
        </w:rPr>
        <w:t>Google Gemini Ultra 업데이트</w:t>
      </w:r>
    </w:p>
    <w:p/>
    <w:p>
      <w:pPr>
        <w:spacing w:before="160" w:after="80"/>
      </w:pPr>
      <w:r>
        <w:rPr>
          <w:b/>
          <w:color w:val="0A1628"/>
          <w:sz w:val="26"/>
        </w:rPr>
        <w:t>📌  강의 자료 업데이트 추천</w:t>
      </w:r>
    </w:p>
    <w:p>
      <w:pPr>
        <w:pStyle w:val="ListBullet"/>
        <w:spacing w:before="20" w:after="20"/>
      </w:pPr>
      <w:r>
        <w:rPr>
          <w:sz w:val="20"/>
        </w:rPr>
        <w:t>GPT-5 성능 데이터 추가</w:t>
      </w:r>
    </w:p>
    <w:p>
      <w:pPr>
        <w:pStyle w:val="ListBullet"/>
        <w:spacing w:before="20" w:after="20"/>
      </w:pPr>
      <w:r>
        <w:rPr>
          <w:sz w:val="20"/>
        </w:rPr>
        <w:t>최신 비용 비교표 업데이트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color w:val="64748B"/>
          <w:sz w:val="16"/>
        </w:rPr>
        <w:t>생성 시각: 2026-03-11 09:15  |  Powered by Claude Code + Anthropic  |  AI Workflow Intelligence Report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