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[Lv.2 심화] HBM 심층 분석</w:t>
      </w:r>
    </w:p>
    <w:p>
      <w:pPr>
        <w:jc w:val="center"/>
      </w:pPr>
      <w:r>
        <w:t>High Bandwidth Memory — 기술 원리부터 투자 시그널까지</w:t>
      </w:r>
    </w:p>
    <w:p>
      <w:pPr>
        <w:jc w:val="center"/>
      </w:pPr>
      <w:r>
        <w:rPr>
          <w:color w:val="646464"/>
          <w:sz w:val="18"/>
        </w:rPr>
        <w:t>대상: 반도체 마케팅 종사자  |  기준일: 2026-03-24  |  난이도: 기술 기초 → 중급</w:t>
      </w:r>
    </w:p>
    <w:p>
      <w:pPr>
        <w:jc w:val="center"/>
      </w:pPr>
      <w:r>
        <w:rPr>
          <w:sz w:val="18"/>
        </w:rPr>
        <w:br/>
        <w:t>본 문서는 HBM(High Bandwidth Memory)을 반도체 마케팅 관점에서 이해하기 위한 심층 학습 자료입니다. 기술 원리를 비즈니스 언어로 풀어 설명하며, 실제 계산 예제와 복습 문제로 실전 적용력을 높입니다.</w:t>
      </w:r>
    </w:p>
    <w:p>
      <w:r>
        <w:br w:type="page"/>
      </w:r>
    </w:p>
    <w:p>
      <w:pPr>
        <w:pStyle w:val="Heading1"/>
      </w:pPr>
      <w:r>
        <w:t>1장. 왜 HBM인가 — 메모리 병목의 본질</w:t>
      </w:r>
    </w:p>
    <w:p>
      <w:r>
        <w:t>HBM을 이해하려면 먼저 'AI가 왜 일반 메모리(DDR)로 안 되는가'를 알아야 합니다. 답은 단 하나: 속도(대역폭, Bandwidth)입니다.</w:t>
      </w:r>
    </w:p>
    <w:p>
      <w:pPr>
        <w:pStyle w:val="Heading2"/>
      </w:pPr>
      <w:r>
        <w:t>1.1 메모리 대역폭이란 무엇인가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대역폭(Bandwidth)은 메모리가 CPU/GPU로 데이터를 전달하는 속도입니다. 단위는 GB/s(초당 기가바이트). 수치가 클수록 같은 시간에 더 많은 데이터를 처리합니다.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마케팅 비유: 대역폭 = 도로의 차선 수. DDR5 = 2차선 국도(89 GB/s), HBM3e = 60차선 고속도로(1,229 GB/s). 화물(데이터)이 같아도 고속도로가 14배 빨리 나릅니다.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메모리 종류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대역폭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DDR4 대비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가격/GB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용도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DDR4 (일반 PC RAM)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~51 GB/s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1배 (기준)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$3-4/GB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PC, 서버 범용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DDR5 (최신 서버)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~89 GB/s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1.7배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$5-7/GB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최신 서버 CPU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GDDR6X (게임 GPU)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~512 GB/s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$6-8/GB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게임 GPU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HBM2e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~461 GB/s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9배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$8/GB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A100 GPU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HBM3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~819 GB/s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16배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$14/GB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H100 GPU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HBM3e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~1,229 GB/s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24배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$18/GB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H200, B200 GPU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HBM4 (2025~)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~2,000 GB/s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39배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~$24/GB 추정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Blackwell Ultra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가격이 DDR4 대비 4-6배 비쌈에도 AI GPU에 HBM을 쓰는 이유: 대역폭 24배 차이가 AI 추론 성능을 직접 결정하기 때문입니다. GPT-4 같은 모델은 초당 수조 개의 파라미터를 메모리에서 읽어야 하는데, DDR5로는 물리적으로 불가능합니다.</w:t>
      </w:r>
    </w:p>
    <w:p>
      <w:pPr>
        <w:pStyle w:val="Heading2"/>
      </w:pPr>
      <w:r>
        <w:t>1.2 AI가 왜 메모리 대역폭에 민감한가</w:t>
      </w:r>
    </w:p>
    <w:p>
      <w:r>
        <w:t>AI 모델(LLM)의 추론 과정에서 가장 많은 시간을 소비하는 작업은 '가중치(Weight) 읽기'입니다.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가중치(Weight): AI 모델이 학습을 통해 저장한 지식. GPT-4 = 약 1.8조(1.8T) 개의 숫자. 이 숫자들을 매 토큰 생성마다 메모리에서 읽어야 함.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계산 예제 — GPT-4 추론 1토큰 생성 시 메모리 읽기:</w:t>
        <w:br/>
        <w:t xml:space="preserve">  파라미터 1.8T × FP16(2바이트) = 3.6TB 데이터를 읽어야 함</w:t>
        <w:br/>
        <w:t xml:space="preserve">  DDR5(89 GB/s)로: 3,600GB ÷ 89 GB/s = 40.4초 → 실사용 불가</w:t>
        <w:br/>
        <w:t xml:space="preserve">  HBM3e(1,229 GB/s)로: 3,600GB ÷ 1,229 GB/s = 2.9초 → 가능</w:t>
        <w:br/>
        <w:t xml:space="preserve">  (실제는 MoE 구조·캐시 최적화로 더 짧아지나, 대역폭이 핵심임을 보여줌)</w:t>
      </w:r>
    </w:p>
    <w:p>
      <w:pPr>
        <w:pStyle w:val="Heading2"/>
      </w:pPr>
      <w:r>
        <w:t>1.3 메모리 벽(Memory Wall) 개념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Memory Wall(Patterson &amp; Hennessy 1994): CPU/GPU의 연산 속도 발전은 매년 50%+씩 향상되는 반면, 메모리 대역폭 발전은 연 25% 수준에 그쳐 격차가 벌어지는 현상. AI 시대에 이 문제가 극단적으로 심화됨.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마케팅 시사점: 메모리 벽 = 'AI 성능 확장의 영구적 제약'. 이 제약을 가장 잘 해소하는 HBM 공급사(SK Hynix)가 구조적 프리미엄을 누림.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Patterson &amp; Hennessy — Computer Architecture (Memory Wall)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https://www.elsevier.com/books/computer-organization-and-design/patterson/978-0-12-820331-6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메모리 벽(Memory Wall) 개념: CPU/GPU 연산 속도 vs 메모리 대역폭 격차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2020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Kaplan et al. — Scaling Laws for Neural Language Models (ArXiv)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https://arxiv.org/abs/2001.08361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모델 크기 증가 → 성능 멱함수 향상 → HBM 수요 구조적 증가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2020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MLCommons MLPerf Inference v4.0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https://mlcommons.org/benchmarks/inference-datacenter/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H100/B200 추론 성능 벤치마크; 메모리 대역폭이 병목임을 실측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2장. HBM 제조 기술 원리</w:t>
      </w:r>
    </w:p>
    <w:p>
      <w:r>
        <w:t>마케팅 담당자가 HBM 기술을 알아야 하는 이유: 공급 제약의 근본 원인이 기술에 있기 때문입니다. 기술 난이도가 높을수록 진입장벽이 높고 → 가격 결정력이 강해집니다.</w:t>
      </w:r>
    </w:p>
    <w:p>
      <w:pPr>
        <w:pStyle w:val="Heading2"/>
      </w:pPr>
      <w:r>
        <w:t>2.1 일반 DRAM vs HBM 구조 차이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일반 DRAM: 평면(2D) 구조. 칩 한 장이 메모리 보드 위에 수평으로 배열. 신호선이 길어서 속도에 한계가 있음. (마치 긴 복도 양쪽에 문이 있는 구조)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HBM: 수직(3D) 적층 구조. 여러 장의 DRAM 다이(Die)를 수직으로 쌓고, TSV(관통 실리콘 비아)라는 수직 전선으로 연결. (마치 엘리베이터로 연결된 다층 창고 — 이동 거리가 극단적으로 짧아짐)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일반 DRAM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HBM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적층 구조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평면(1층)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수직 적층(4~12층, Hi)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연결 방식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PCB 배선 (수mm)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TSV 수직 비아 (수μm, 1000배 짧음)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대역폭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~89 GB/s (DDR5)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~1,229 GB/s (HBM3e)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용량/패키지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최대 수GB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8~36GB/스택 (다이수 × 스택 크기)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전력 효율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기준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30% 이상 효율적 (짧은 신호 경로)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단가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$3-7/GB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$14-24/GB (대역폭 프리미엄)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주요 제조사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삼성·SK·Micron 모두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SK Hynix 52%, Samsung 38%, Micron 10%</w:t>
            </w:r>
          </w:p>
        </w:tc>
      </w:tr>
    </w:tbl>
    <w:p/>
    <w:p>
      <w:pPr>
        <w:pStyle w:val="Heading2"/>
      </w:pPr>
      <w:r>
        <w:t>2.2 TSV(관통 실리콘 비아) 이해하기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TSV(Through-Silicon Via): 실리콘 칩을 수직으로 관통하는 미세 전도성 구멍. 지름 약 5-10μm (사람 머리카락 굵기의 1/10). 이 구멍들을 통해 적층된 DRAM 다이들이 서로 데이터를 주고받습니다.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TSV는 HBM의 핵심 경쟁 우위이자 진입장벽의 원천입니다. TSV 드릴링·충전·정렬 기술을 습득하는 데 수년이 걸리며, SK Hynix는 2013년부터 양산을 시작해 약 10년의 기술 격차를 보유합니다.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삼성이 HBM3e NVIDIA 인증을 통과 못 하는 주요 이유 중 하나: TSV 정렬 정확도(Overlay)가 SK Hynix 대비 낮아 수율(Yield)이 떨어지기 때문.</w:t>
      </w:r>
    </w:p>
    <w:p>
      <w:pPr>
        <w:pStyle w:val="Heading2"/>
      </w:pPr>
      <w:r>
        <w:t>2.3 CoWoS 패키징 — HBM이 GPU에 붙는 방법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HBM을 만들어도 GPU(NVIDIA B200 등)에 물리적으로 연결하려면 'CoWoS(Chip-on-Wafer-on-Substrate)' 패키징 공정이 필요합니다. TSMC가 독점 제공하는 이 공정은 GPU 다이와 HBM 스택을 인터포저(Interposer) 위에 나란히 배치하고 수천 개의 범프(Bump)로 연결합니다.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CoWoS = 'GPU와 HBM의 결혼식장'. TSMC만 이 공간을 제공할 수 있음. HBM이 아무리 많아도 CoWoS 캐파(결혼식장 수)가 부족하면 GPU 출하량이 막힙니다. 이것이 HBM과 CoWoS가 '공동 병목(Co-bottleneck)'이 되는 이유입니다.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TSMC CoWoS 월 캐파(WPM)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패키징 가능 물량(추정)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35,000 wpm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GPU 50만 개 상당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50,000 wpm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GPU 80만 개 상당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85,000 wpm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GPU 180만 개 상당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2026E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120,000 wpm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GPU 250만 개 상당 (추정)</w:t>
            </w:r>
          </w:p>
        </w:tc>
      </w:tr>
    </w:tbl>
    <w:p/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CoWoS 리드타임 18개월: 캐파를 늘리려면 18개월이 필요합니다. 즉 오늘 TSMC가 투자를 결정해도 GPU 공급에 반영되는 것은 1.5년 후. 이 기간이 SK Hynix·TSMC 주주의 초과 수익 구간입니다.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SK Hynix Newsroom — HBM 기술 블로그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https://news.skhynix.com/hbm/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구조·TSV·세대별 기술 상세 설명 (한국어 포함)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— CoWoS Advanced Packaging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https://pr.tsmc.com/english/news/3141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 구조, HBM과의 패키징 방식, 캐파 확대 계획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SemiAnalysis — HBM Supply Chain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https://www.semianalysis.com/p/hbm-supply-chain-deep-dive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제조 공정, CoWoS 의존성, SK Hynix 경쟁우위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3장. HBM 시장 구조 — 공급·수요·가격 동학</w:t>
      </w:r>
    </w:p>
    <w:p>
      <w:r>
        <w:t>기술 원리를 이해했으니 이제 시장 수치를 분석합니다. 반도체 마케팅 담당자에게 가장 중요한 질문: '누가, 얼마나 만들어서, 얼마에 파는가?'</w:t>
      </w:r>
    </w:p>
    <w:p>
      <w:pPr>
        <w:pStyle w:val="Heading2"/>
      </w:pPr>
      <w:r>
        <w:t>3.1 시장 규모 및 성장 (TAM)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시장 규모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YoY 성장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드라이버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2019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$2.5B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HBM2 초기, 주로 슈퍼컴 용도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$4.5B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+80%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HBM2e, A100 GPU 수요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$7.0B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+56%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예약 주문 시작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$14.0B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+100%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대량 출하, ChatGPT 효과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$22.0B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+57%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HBM3e 주력, H200·B200 전환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2025E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$35.0B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+59%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GB200 NVL72 램프, HBM3e 풀가동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2026E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$55.0B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+57%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HBM4 진입, B200 Ultra 대응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2027E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$80.0B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+45%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HBM4e 개발, 에지 AI 수요 추가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HBM TAM은 2019-2027년 32배 성장 예상. 이는 반도체 역사상 가장 빠른 세그먼트 성장 중 하나입니다. 비교: DRAM 전체 시장 연 성장률 5-10%.</w:t>
      </w:r>
    </w:p>
    <w:p>
      <w:pPr>
        <w:pStyle w:val="Heading2"/>
      </w:pPr>
      <w:r>
        <w:t>3.2 공급사별 점유율 (Market Share)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SK Hynix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Samsung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Micron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45%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45%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SK·Samsung 대등; HBM2e 주력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48%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42%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SK Hynix HBM3 출시 우위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52%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38%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SK HBM3e NVIDIA 독점 공급; Samsung 인증 지연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2025E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55%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35%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SK HBM3e GB200 전용; Micron 미약한 증가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2026E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52%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38%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Samsung HBM3e 재진입 가능; SK HBM4 전환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핵심 인사이트: SK Hynix는 기술 리드로 점유율을 늘렸지만, Samsung이 언제 인증을 통과하느냐가 2026년 이후 시장 구도를 결정합니다. 'Samsung 인증 뉴스'가 투자 카탈리스트가 될 수 있습니다.</w:t>
      </w:r>
    </w:p>
    <w:p>
      <w:pPr>
        <w:pStyle w:val="Heading2"/>
      </w:pPr>
      <w:r>
        <w:t>3.3 HBM 가격 구조 (ASP &amp; 마진)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HBM의 가격은 일반 DRAM과 구조가 다릅니다. 일반 DRAM: 스팟(현물) 시장 가격이 분기마다 변동. HBM: 장기계약(LTA, Long-Term Agreement) 기반. NVIDIA·Google·Amazon이 6-12개월 선행 발주 → 가격 안정성 높음.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제품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ASP (추정)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SK Hynix 영업이익률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HBM2e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$8/GB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~70%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A100 GPU 탑재; 현재 단종 전환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HBM3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$14/GB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~75%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GPU; 점차 HBM3e로 대체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HBM3e 8Hi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$18/GB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~78%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H200·B200 GPU; 현재 주력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HBM3e 12Hi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$22/GB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~80%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GB200 NVL72 랙용; 최고 ASP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HBM4 (25~)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~$24+/GB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~80%+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Blackwell Ultra; 대역폭 2TB/s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HBM3e 마진 ~80%는 반도체 역사상 전례 없는 수준입니다. 일반 DRAM 마진이 호황기 30-40%임을 감안하면, HBM은 완전히 다른 경제학 구조입니다. 이는 공급 제약 + 기술 독점 + LTA 구조가 결합된 결과입니다.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ASP 리스크: Samsung HBM3e 대량 인증 시 ASP 하락 압력. 현재 SK Hynix의 ASP 프리미엄은 '독점적 지위' 덕분. 경쟁 심화 시 마진이 60% 수준으로 수렴할 수 있습니다.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Omdia — HBM Market Monitor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https://omdia.tech.informa.com/OM026117/HBM-Market-Monitor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시장규모 2019-2027E, 공급사 점유율, 세대별 수요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TrendForce — HBM Supply &amp; Demand Tracker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https://www.trendforce.com/research/dram.html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분기별 HBM 공급·수요·가격 트렌드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 — HBM Market Analysis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ASP 프리미엄, SK Hynix 경쟁 우위 정량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SK Hynix IR — FY2024 실적발표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https://www.skhynix.com/eng/ir/financialHighlights.do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출하량, ASP, 가동률 공시. '수요가 공급을 초과' 반복 언급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</w:tbl>
    <w:p/>
    <w:p>
      <w:r>
        <w:br w:type="page"/>
      </w:r>
    </w:p>
    <w:p>
      <w:pPr>
        <w:pStyle w:val="Heading1"/>
      </w:pPr>
      <w:r>
        <w:t>4장. HBM 수요 정량 모델 — 직접 계산하기</w:t>
      </w:r>
    </w:p>
    <w:p>
      <w:r>
        <w:t>마케터가 HBM 수요를 직접 산출할 수 있어야 합니다. 이 모델은 GPU 출하량에서 HBM 총 수요를 역산하는 Bottom-up 방식입니다.</w:t>
      </w:r>
    </w:p>
    <w:p>
      <w:pPr>
        <w:pStyle w:val="Heading2"/>
      </w:pPr>
      <w:r>
        <w:t>4.1 GPU당 HBM 탑재량 변화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모델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HBM 구성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HBM 용량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총 대역폭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A100 (2020)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HBM2e × 5스택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40GB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~150 GB/s × 5 = 750 GB/s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H100 (2022)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HBM3 × 5스택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80GB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~819 GB/s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H200 (2024)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HBM3e × 6스택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141GB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~4.8 TB/s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B200 (2025)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HBM3e × 8스택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192GB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~8.0 TB/s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GB200 NVL72 랙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B200 × 72개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13.8TB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랙 단위 HBM 총량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GB200 NVL72 랙 1개 = HBM 13.8TB. H100 서버 1개(80GB) 대비 172배 HBM 탑재. 하이퍼스케일러가 GB200로 전환할수록 HBM 수요가 기하급수적으로 증가합니다.</w:t>
      </w:r>
    </w:p>
    <w:p>
      <w:pPr>
        <w:pStyle w:val="Heading2"/>
      </w:pPr>
      <w:r>
        <w:t>4.2 2026년 HBM 총 수요 산출 (Bottom-up)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전제:</w:t>
        <w:br/>
        <w:t xml:space="preserve">  - 2026년 NVIDIA GPU 총 출하 예상: ~1,200만 개 (H100+H200+B200+GB200 합산)</w:t>
        <w:br/>
        <w:t xml:space="preserve">  - 믹스: H100/H200 35%, B200 55%, GB200 랙 10%</w:t>
        <w:br/>
        <w:br/>
        <w:t>계산:</w:t>
        <w:br/>
        <w:t xml:space="preserve">  H100/H200: 420만 개 × 80~141GB = 평균 110GB × 420만 = 462PB</w:t>
        <w:br/>
        <w:t xml:space="preserve">  B200: 660만 개 × 192GB = 1,267PB</w:t>
        <w:br/>
        <w:t xml:space="preserve">  GB200(랙 20만 개): 20만 × 72 × 192GB = 2,765PB</w:t>
        <w:br/>
        <w:t xml:space="preserve">  합계: ~4,494PB ≈ 4.4 EB</w:t>
        <w:br/>
        <w:br/>
        <w:t>공급 상한(SK Hynix + Samsung + Micron, 2026E):</w:t>
        <w:br/>
        <w:t xml:space="preserve">  총 HBM WPM: (45K + 38K + 12K) = 95K wpm × 12개월 × 수율 75% × 50GB/wafer</w:t>
        <w:br/>
        <w:t xml:space="preserve">  ≈ 95,000 × 12 × 0.75 × 50GB = 42.75M GB = 42.75PB/월 × 12 = 513PB/년</w:t>
        <w:br/>
        <w:br/>
        <w:t>⚠️ 수요(4,494PB) &gt;&gt; 공급(513PB): 극심한 공급 부족! (단, 실제 GPU 가동 기반 HBM 수요는 신규 출하 기준이며, 설치베이스 전체를 매년 교체하는 것이 아님 — 순증 수요 기준으로 봐야 함)</w:t>
      </w:r>
    </w:p>
    <w:p>
      <w:pPr>
        <w:pStyle w:val="Heading2"/>
      </w:pPr>
      <w:r>
        <w:t>4.3 수요-공급 갭 분석 (Simplified)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주력 제품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수요 추정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공급 추정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갭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~150PB 수요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~80PB 공급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공급 부족 ~70PB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HBM3e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~300PB 수요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~200PB 공급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공급 부족 ~100PB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2025E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HBM3e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~600PB 수요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~450PB 공급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공급 부족 ~150PB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2026E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HBM3e/4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~900PB 수요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~650PB 공급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공급 부족 점진 완화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2027E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~1,200PB 수요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~1,000PB 공급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균형 접근</w:t>
            </w:r>
          </w:p>
        </w:tc>
      </w:tr>
    </w:tbl>
    <w:p/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이 수치는 분석가 추정치이며 정확한 공시 데이터가 아닙니다. 실제 공급-수요 균형은 NVIDIA 출하량 변화, HBM 수율 개선, 비(非)NVIDIA AI 가속기 수요에 따라 달라질 수 있습니다.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GTC 2024 — B200/GB200 NVL72 발표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https://www.nvidia.com/en-us/events/gtc/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B200 HBM3e 192GB 탑재; GB200 NVL72 랙 스펙 공개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Omdia — HBM Market Monitor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https://omdia.tech.informa.com/OM026117/HBM-Market-Monitor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시장규모 2019-2027E, 공급사 점유율, 세대별 수요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TrendForce — HBM Supply &amp; Demand Tracker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https://www.trendforce.com/research/dram.html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분기별 HBM 공급·수요·가격 트렌드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 — HBM Market Analysis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ASP 프리미엄, SK Hynix 경쟁 우위 정량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5장. 경쟁사 심화 분석 — SK Hynix vs Samsung vs Micron</w:t>
      </w:r>
    </w:p>
    <w:p>
      <w:r>
        <w:t>HBM 시장은 3사 과점이지만, 실질적으로는 SK Hynix의 '기술 독점' 구조입니다. 각 플레이어의 현황, 강점, 리스크를 마케팅 관점으로 분석합니다.</w:t>
      </w:r>
    </w:p>
    <w:p>
      <w:pPr>
        <w:pStyle w:val="Heading2"/>
      </w:pPr>
      <w:r>
        <w:t>5.1 SK Hynix — 현재 챔피언</w:t>
      </w:r>
    </w:p>
    <w:p>
      <w:r>
        <w:t>SK Hynix가 HBM3e 시장을 주도하는 구체적 이유:</w:t>
        <w:br/>
        <w:br/>
        <w:t>① 10년 선행 투자: 2013년 최초 HBM 양산 시작. 삼성·Micron 대비 3-5년 앞섬.</w:t>
        <w:br/>
        <w:t>② NVIDIA 전용 공급 계약: HBM3e 생산의 80%+가 NVIDIA 할당. Google/AWS 등은 나머지로 분배.</w:t>
        <w:br/>
        <w:t>③ 수율(Yield) 우위: HBM3e 8-Hi 수율 약 85% (삼성 추정 65-70% 대비). 수율 10% 차이 = 같은 웨이퍼에서 생산량 ~15% 차이.</w:t>
        <w:br/>
        <w:t>④ HBM4 선점: 2025년 하반기 양산 시작. 대역폭 2,000GB/s, GB200 Ultra(Blackwell Ultra) GPU 탑재 예정.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SK Hynix 영업전략 핵심: NVIDIA와의 JDP(Joint Development Program). GPU 설계 초기 단계부터 HBM 스펙을 함께 정의 → 경쟁사가 스펙을 공개 후 따라갈 때 SK Hynix는 이미 양산 중. 이것이 'Design Win'의 반도체 메모리 버전입니다.</w:t>
      </w:r>
    </w:p>
    <w:p>
      <w:pPr>
        <w:pStyle w:val="Heading2"/>
      </w:pPr>
      <w:r>
        <w:t>5.2 Samsung — 리스크 &amp; 기회</w:t>
      </w:r>
    </w:p>
    <w:p>
      <w:r>
        <w:t>Samsung이 HBM3e NVIDIA 인증에 고전하는 구체적 원인:</w:t>
        <w:br/>
        <w:br/>
        <w:t>① 발열 문제: Samsung HBM3e의 작동 온도가 SK Hynix 대비 높아 GB200 NVL72 랙의 열 설계(Thermal Design) 기준을 충족 못함.</w:t>
        <w:br/>
        <w:t>② 수율 격차: TSV 정렬 정밀도가 낮아 8-Hi 스태킹 시 불량률 높음.</w:t>
        <w:br/>
        <w:t>③ TSMC CoWoS 물량 부족: Samsung이 인증 통과해도 CoWoS 패키징 슬롯이 SK Hynix 할당으로 가득 차 있음.</w:t>
        <w:br/>
        <w:br/>
        <w:t>기회 요인:</w:t>
        <w:br/>
        <w:t>① HBM4 에서 재도전: 새로운 세대는 기술 격차가 초기화될 수 있음.</w:t>
        <w:br/>
        <w:t>② 자체 파운드리(SF3/SF2) CoWoS 대안 개발 중 (TSMC 의존도 탈피 시도).</w:t>
        <w:br/>
        <w:t>③ 비NVIDIA 고객(Google TPU, Amazon Trainium) 확보 가능.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Samsung 투자 관점: '카탈리스트 주도형' 포지션. 'Samsung HBM3e NVIDIA 인증 완료' 뉴스가 나오면 주가가 급등할 수 있는 비대칭 기회. 단, 인증 지연이 장기화될 경우 HBM4 경쟁에서도 뒤처질 위험이 있음.</w:t>
      </w:r>
    </w:p>
    <w:p>
      <w:pPr>
        <w:pStyle w:val="Heading2"/>
      </w:pPr>
      <w:r>
        <w:t>5.3 Micron — 지정학적 카드</w:t>
      </w:r>
    </w:p>
    <w:p>
      <w:r>
        <w:t>Micron의 HBM 포지셔닝 전략:</w:t>
        <w:br/>
        <w:br/>
        <w:t>① 점유율 목표: 현재 10% → 2026년 20%+ 목표. '다크호스' 전략.</w:t>
        <w:br/>
        <w:t>② 지정학적 강점: 미국 CHIPS Act 수혜. NVIDIA·US 하이퍼스케일러들이 '미국산 HBM' 비율을 높이려는 규제 압력 대응.</w:t>
        <w:br/>
        <w:t>③ Idaho(보이시) HBM 전용 팹 건설 중: $15B 투자, 2026-2027 양산 목표.</w:t>
        <w:br/>
        <w:t>④ 수율 개선 속도: Micron HBM3e 8-Hi 수율이 분기마다 5-10% 개선 중.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Micron의 세일즈 포인트: '미국에서 만든 HBM'. 특히 US 정부 조달, 방산 관련 AI 인프라에서 유일한 선택지. 이 '지정학적 모트'는 기술보다 장기적으로 지속될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강점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리스크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시그널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SK Hynix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 전용, 수율 우위, 10년 선행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HBM4 전환 리스크, Korea 지정학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Strong Buy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Samsung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규모·재무 여력, HBM4 재도전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인증 지연, 발열 문제, CoWoS 부족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Watch (카탈리스트 대기)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Micron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미국산 지정학 강점, CHIPS Act 보조금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 격차, 수율 램프 리스크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Buy (중장기)</w:t>
            </w:r>
          </w:p>
        </w:tc>
      </w:tr>
    </w:tbl>
    <w:p/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SK Hynix Newsroom — HBM 기술 블로그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https://news.skhynix.com/hbm/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구조·TSV·세대별 기술 상세 설명 (한국어 포함)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SK Hynix IR — FY2024 실적발표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https://www.skhynix.com/eng/ir/financialHighlights.do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출하량, ASP, 가동률 공시. '수요가 공급을 초과' 반복 언급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Micron Technology — HBM3E 제품 페이지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https://www.micron.com/products/high-bandwidth-memory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Micron HBM3e 8-Hi/12-Hi 스펙, NVIDIA 공급 계획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Omdia — HBM Market Monitor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https://omdia.tech.informa.com/OM026117/HBM-Market-Monitor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시장규모 2019-2027E, 공급사 점유율, 세대별 수요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 — HBM Market Analysis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ASP 프리미엄, SK Hynix 경쟁 우위 정량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6장. HBM 투자 프레임워크</w:t>
      </w:r>
    </w:p>
    <w:p>
      <w:r>
        <w:t>반도체 마케팅 전문가가 HBM 투자 분석에서 가장 유리한 점: 제품 사이클·설계 승인(Design Win)·고객사 구매 패턴을 직관적으로 이해한다는 것입니다. 이 섹션은 그 지식을 투자 프레임워크로 전환합니다.</w:t>
      </w:r>
    </w:p>
    <w:p>
      <w:pPr>
        <w:pStyle w:val="Heading2"/>
      </w:pPr>
      <w:r>
        <w:t>6.1 HBM 투자 수익의 원천 (3요소)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수익 원천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메커니즘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구체적 수치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① 물량 증가</w:t>
              <w:br/>
              <w:t>(Volume Growth)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 GPU 출하 증가 → HBM 탑재량 증가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H100→B200 전환 시 GPU당 HBM 2.4배 증가</w:t>
              <w:br/>
              <w:t>(80GB→192GB)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② ASP 상승</w:t>
              <w:br/>
              <w:t>(Price Increase)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세대 전환 시 HBM당 ASP 20-30% 상승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HBM3→HBM3e: $14→$18/GB (+29%)</w:t>
              <w:br/>
              <w:t>HBM3e→HBM4: $18→$24/GB (+33%)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③ 점유율 유지</w:t>
              <w:br/>
              <w:t>(Share of Wallet)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SK Hynix의 NVIDIA 공급 비중 유지/확대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현재 80%+ SK Hynix → HBM4 에서도 유지 목표</w:t>
            </w:r>
          </w:p>
        </w:tc>
      </w:tr>
    </w:tbl>
    <w:p/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SK Hynix HBM 매출 성장 추정 (간단 계산):</w:t>
        <w:br/>
        <w:t xml:space="preserve">  2024: $22B 시장 × 52% 점유율 = ~$11.4B</w:t>
        <w:br/>
        <w:t xml:space="preserve">  2026E: $55B 시장 × 52% 점유율 = ~$28.6B</w:t>
        <w:br/>
        <w:t xml:space="preserve">  2024→2026 성장: +$17.2B (+151%) — 2년 만에 2.5배</w:t>
        <w:br/>
        <w:t xml:space="preserve">  전사 영업이익 영향: HBM 영업이익률 ~80% → 약 +$13.8B 이익 증가 기여</w:t>
      </w:r>
    </w:p>
    <w:p>
      <w:pPr>
        <w:pStyle w:val="Heading2"/>
      </w:pPr>
      <w:r>
        <w:t>6.2 병목 투자 매트릭스 (가동률 × 리드타임)</w:t>
      </w:r>
    </w:p>
    <w:p>
      <w:r>
        <w:t>병목 레이어 투자의 핵심 원칙: '가동률이 높고 해소 리드타임이 길수록 투자 매력이 높다.'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레이어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현 가동률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병목 심각도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해소 리드타임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매력도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수혜 기업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HBM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92%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 ★★★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18개월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★★★ (최상)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SK Hynix, Micron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CoWoS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88%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 ★★★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12-18개월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TSMC (패키징 부문)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Power_DC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85%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 ★★★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24-36개월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Vertiv, GE Vernova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Networking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78%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 ★★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6-12개월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★★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Broadcom, Marvell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GPU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87%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 ★★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9-12개월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★★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NVIDIA (선반영)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DRAM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55%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 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6개월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Cycle 하락 주의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SSD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40%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 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3개월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공급 과잉 주의</w:t>
            </w:r>
          </w:p>
        </w:tc>
      </w:tr>
    </w:tbl>
    <w:p/>
    <w:p>
      <w:pPr>
        <w:pStyle w:val="Heading2"/>
      </w:pPr>
      <w:r>
        <w:t>6.3 카탈리스트 타임라인 (2026-2027)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시기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카탈리스트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시사점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2026 Q1-Q2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HBM4 양산 확대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SK Hynix HBM4 물량 증가 확인 시 ASP 프리미엄 지속 확인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2026 Q2-Q3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Samsung HBM3e NVIDIA 인증 여부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통과 시: 경쟁 심화 → SK Hynix ASP 하락 압력</w:t>
              <w:br/>
              <w:t>실패 시: SK Hynix 독점 연장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2026 Q3-Q4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GB200 NVL72 대규모 배포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랙당 HBM 13.8TB × 대량 출하 = HBM 수요 폭발 확인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2026 Q4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TSMC CoWoS 120K wpm 도달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패키징 병목 완화 → HBM 공급 흡수 가속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2027 Q1-Q2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HBM 수요-공급 균형 접근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균형 전환 시 ASP 하락 선행 투자 판단 필요 (매도 시점 모니터링)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마케팅 담당자 어드밴티지: 고객사(하이퍼스케일러)의 구매 동향, 경쟁사 제품 출시 일정, 산업 컨퍼런스 발표 내용을 조기에 파악 가능. 이 정보를 투자 카탈리스트 타임라인에 연결하면 강력한 edge가 됩니다.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AI Infrastructure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공급망 투자 분석; HBM을 핵심 병목으로 지목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Omdia — HBM Market Monitor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https://omdia.tech.informa.com/OM026117/HBM-Market-Monitor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시장규모 2019-2027E, 공급사 점유율, 세대별 수요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 — HBM Market Analysis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ASP 프리미엄, SK Hynix 경쟁 우위 정량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TrendForce — HBM Supply &amp; Demand Tracker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https://www.trendforce.com/research/dram.html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분기별 HBM 공급·수요·가격 트렌드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SK Hynix IR — FY2024 실적발표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https://www.skhynix.com/eng/ir/financialHighlights.do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출하량, ASP, 가동률 공시. '수요가 공급을 초과' 반복 언급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</w:tbl>
    <w:p/>
    <w:p>
      <w:r>
        <w:br w:type="page"/>
      </w:r>
    </w:p>
    <w:p>
      <w:pPr>
        <w:pStyle w:val="Heading1"/>
      </w:pPr>
      <w:r>
        <w:t>7장. HBM 투자의 핵심 리스크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리스크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영향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발생 가능성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모니터링 포인트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Samsung HBM3e 인증 통과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SK Hynix 독점 붕괴 → ASP 하락 20-30%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모니터링: NVIDIA 공급 다변화 뉴스, Samsung IR 발언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DeepSeek식 효율화 심화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모델 효율↑ → GPU당 HBM 수요 감소</w:t>
              <w:br/>
              <w:t>(단, Jevons Paradox로 총수요 증가 가능)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단기 주가 변동 리스크; 장기는 오히려 수요 증폭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HBM4 수율 문제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신규 세대 전환 시 초기 수율 저하 → 공급 부족 심화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SK Hynix Q3/Q4 컨퍼런스 콜 수율 발언 주시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지정학 리스크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미-중 갈등 → 한국 반도체에 대한 미국/중국 이중 압력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낮음~중간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수출 규제 확대 여부, 한국 외교 동향 모니터링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수요 사이클 전환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2027년 이후 HBM 공급 과잉 전환 시 ASP·마진 급락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중간~높음 (장기)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 캐파 증가 속도 vs 수요 성장 속도 격차 추적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NVLINK 외 대안 아키텍처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광(Photonic) 인터커넥트 또는 CXL 메모리가 HBM 대체 가능성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낮음 (2028년 이후)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현재 기술 성숙도 낮아 단기 위협 미미</w:t>
            </w:r>
          </w:p>
        </w:tc>
      </w:tr>
    </w:tbl>
    <w:p/>
    <w:p>
      <w:r>
        <w:br w:type="page"/>
      </w:r>
    </w:p>
    <w:p>
      <w:pPr>
        <w:pStyle w:val="Heading1"/>
      </w:pPr>
      <w:r>
        <w:t>심화 분석</w:t>
      </w:r>
    </w:p>
    <w:p>
      <w:r>
        <w:t>이 섹션은 Level 2 심화 과정으로, HBM 시장을 정량적으로 모델링하는 방법과 SK하이닉스 HBM4 최신 로드맵을 다룹니다.</w:t>
      </w:r>
    </w:p>
    <w:p>
      <w:pPr>
        <w:pStyle w:val="Heading2"/>
      </w:pPr>
      <w:r>
        <w:t>HBM 세대별 Bandwidth×Capacity 시장 모델</w:t>
      </w:r>
    </w:p>
    <w:p>
      <w:r>
        <w:t>HBM의 가치는 단순 대역폭뿐 아니라 '대역폭 × 용량' 곱(BW×Cap)으로 평가해야 합니다. 이 지표는 AI 모델 크기 증가에 따른 수요를 정확히 반영합니다.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세대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대역폭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용량(스택당)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BW×Cap 지수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HBM2e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410 GB/s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16 GB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6,560 GB²/s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H100 이전 세대 기준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HBM3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665 GB/s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24 GB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15,960 GB²/s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H100 탑재 (8-Hi)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HBM3e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1,229 GB/s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36 GB (12-Hi)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44,244 GB²/s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B200 탑재, SK Hynix 독점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HBM4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~2,000 GB/s (예상)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64 GB (16-Hi)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~128,000 GB²/s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2025년 하반기 샘플, 2026 양산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HBM4e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~3,000 GB/s (예상)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96 GB (16-Hi)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~288,000 GB²/s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2027년 이후 목표</w:t>
            </w:r>
          </w:p>
        </w:tc>
      </w:tr>
    </w:tbl>
    <w:p/>
    <w:p>
      <w:r>
        <w:t>시장 모델: GPU당 HBM 탑재 스택 수 × 스택당 BW×Cap 지수 → AI 연산 성능 프록시. B200 8스택 기준 BW×Cap = 8 × 44,244 = 353,952. HBM4 세대 전환 시 동일 스택 수에서 성능 ~3배 향상 → GPU 수요 억제 효과 가능. 반대로 모델 크기가 BW×Cap 증가를 앞지르면 스택 수 증가 → 수요 급증.</w:t>
      </w:r>
    </w:p>
    <w:p>
      <w:r>
        <w:t>투자 시사점: BW×Cap 지수가 세대별 2-3배 증가 → ASP도 비례 상승. HBM3e→HBM4 전환 시 ASP +50~70% 예상 (TrendForce 추정). SK하이닉스의 세대 전환 속도가 ASP 방어의 핵심.</w:t>
      </w:r>
    </w:p>
    <w:p>
      <w:pPr>
        <w:pStyle w:val="Heading2"/>
      </w:pPr>
      <w:r>
        <w:t>SK하이닉스 HBM4 로드맵 최신 동향</w:t>
      </w:r>
    </w:p>
    <w:p>
      <w:r>
        <w:t>SK하이닉스 HBM4 개발 현황 (2025-2026 로드맵):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HBM4 기반 기술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TSMC N5 로직 베이스다이 + 하이닉스 DRAM 스택 (이종 적층)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처음으로 파운드리(TSMC) 협업 구조 도입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스택 구성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16-Hi (16단 적층), 용량 64GB/스택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HBM3e 12-Hi 대비 4단 추가 → 수율 도전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대역폭 목표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~2,048 GB/s (JEDEC HBM4 표준)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HBM3e 1,229 GB/s 대비 +67%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인터페이스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2,048-bit I/O (HBM3e 동일)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비트폭 동일, 속도 향상으로 대역폭 증가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양산 일정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2026년 상반기 양산 목표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NVIDIA Rubin GPU 탑재 예정 (2026 H2)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경쟁사 현황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삼성 HBM4 2025년 양산 시도 (수율 미확인), Micron 2026년 예정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SK하이닉스 6-12개월 리드 유지 전망</w:t>
            </w:r>
          </w:p>
        </w:tc>
      </w:tr>
    </w:tbl>
    <w:p/>
    <w:p>
      <w:r>
        <w:t>핵심 리스크: 16-Hi 스태킹 수율 → HBM3e 12-Hi 대비 불량률 증가 가능. TSMC 로직 베이스다이 협업 → CoWoS 패키징 복잡도 추가 증가. 모니터링 포인트: SK하이닉스 Q3 2025 컨퍼런스 콜에서 HBM4 수율 언급 여부.</w:t>
      </w:r>
    </w:p>
    <w:p>
      <w:pPr>
        <w:pStyle w:val="Heading1"/>
      </w:pPr>
      <w:r>
        <w:t>8장. 복습 문제 — 능동적 학습</w:t>
      </w:r>
    </w:p>
    <w:p>
      <w:r>
        <w:t>페인만 기법: 아래 질문에 '상대방에게 설명하듯' 답할 수 있으면 이해한 것입니다. 막히는 부분이 있으면 해당 장으로 돌아가서 다시 읽으세요.</w:t>
      </w:r>
    </w:p>
    <w:p>
      <w:pPr>
        <w:pStyle w:val="Heading2"/>
      </w:pPr>
      <w:r>
        <w:t>복습 문제 (능동적 학습)</w:t>
      </w:r>
    </w:p>
    <w:p>
      <w:r>
        <w:t>아래 질문에 먼저 스스로 답해보고, 힌트를 확인하세요. 답을 '설명할 수 있으면' 이해한 것입니다 (페인만 기법).</w:t>
      </w:r>
    </w:p>
    <w:p>
      <w:r>
        <w:rPr>
          <w:b/>
          <w:sz w:val="20"/>
        </w:rPr>
        <w:t>Q1. HBM이 일반 DDR5보다 AI 추론에 유리한 이유를 '대역폭'과 '메모리 벽' 개념을 사용해 설명하세요.</w:t>
      </w:r>
    </w:p>
    <w:p>
      <w:r>
        <w:rPr>
          <w:i/>
          <w:color w:val="505050"/>
          <w:sz w:val="18"/>
        </w:rPr>
        <w:t xml:space="preserve">  힌트: 1장 참고. GPT-4 1토큰 생성 시 필요한 데이터 읽기 계산 예제를 활용하세요.</w:t>
      </w:r>
    </w:p>
    <w:p>
      <w:r>
        <w:rPr>
          <w:color w:val="787878"/>
          <w:sz w:val="16"/>
        </w:rPr>
        <w:t xml:space="preserve">  유형: 개념 이해 (기술 원리)</w:t>
      </w:r>
    </w:p>
    <w:p/>
    <w:p>
      <w:r>
        <w:rPr>
          <w:b/>
          <w:sz w:val="20"/>
        </w:rPr>
        <w:t>Q2. TSV(관통 실리콘 비아)가 없으면 HBM이 왜 불가능한지 설명하고, 삼성이 HBM3e 인증에 고전하는 기술적 이유와의 연결점을 설명하세요.</w:t>
      </w:r>
    </w:p>
    <w:p>
      <w:r>
        <w:rPr>
          <w:i/>
          <w:color w:val="505050"/>
          <w:sz w:val="18"/>
        </w:rPr>
        <w:t xml:space="preserve">  힌트: 2장 참고. '신호 경로 길이'와 '수율(Yield)'의 관계를 생각해보세요.</w:t>
      </w:r>
    </w:p>
    <w:p>
      <w:r>
        <w:rPr>
          <w:color w:val="787878"/>
          <w:sz w:val="16"/>
        </w:rPr>
        <w:t xml:space="preserve">  유형: 기술 심화 + 경쟁 분석</w:t>
      </w:r>
    </w:p>
    <w:p/>
    <w:p>
      <w:r>
        <w:rPr>
          <w:b/>
          <w:sz w:val="20"/>
        </w:rPr>
        <w:t>Q3. 2026년 NVIDIA B200 GPU 출하량이 600만 개로 가정될 때, B200 GPU가 생성하는 HBM3e 수요를 GB 단위로 계산하세요.</w:t>
      </w:r>
    </w:p>
    <w:p>
      <w:r>
        <w:rPr>
          <w:i/>
          <w:color w:val="505050"/>
          <w:sz w:val="18"/>
        </w:rPr>
        <w:t xml:space="preserve">  힌트: 4장 계산 예제 참고. B200 1개당 HBM3e 192GB.</w:t>
      </w:r>
    </w:p>
    <w:p>
      <w:r>
        <w:rPr>
          <w:color w:val="787878"/>
          <w:sz w:val="16"/>
        </w:rPr>
        <w:t xml:space="preserve">  유형: 정량 계산 (비즈니스 수학)</w:t>
      </w:r>
    </w:p>
    <w:p/>
    <w:p>
      <w:r>
        <w:rPr>
          <w:b/>
          <w:sz w:val="20"/>
        </w:rPr>
        <w:t>Q4. SK Hynix의 HBM 영업이익률이 ~80%인 이유를 시장 구조·기술 독점·계약 방식 3가지 관점에서 설명하세요.</w:t>
      </w:r>
    </w:p>
    <w:p>
      <w:r>
        <w:rPr>
          <w:i/>
          <w:color w:val="505050"/>
          <w:sz w:val="18"/>
        </w:rPr>
        <w:t xml:space="preserve">  힌트: 3장과 6장 참고. LTA(장기계약), 수율 우위, NVIDIA JDP 관계를 활용하세요.</w:t>
      </w:r>
    </w:p>
    <w:p>
      <w:r>
        <w:rPr>
          <w:color w:val="787878"/>
          <w:sz w:val="16"/>
        </w:rPr>
        <w:t xml:space="preserve">  유형: 비즈니스 분석 (마케터 강점 영역)</w:t>
      </w:r>
    </w:p>
    <w:p/>
    <w:p>
      <w:r>
        <w:rPr>
          <w:b/>
          <w:sz w:val="20"/>
        </w:rPr>
        <w:t>Q5. Samsung HBM3e NVIDIA 인증 통과 뉴스가 나왔을 때 SK Hynix 주가에 미칠 영향을 예측하고 근거를 제시하세요. (Short-term vs Long-term 구분)</w:t>
      </w:r>
    </w:p>
    <w:p>
      <w:r>
        <w:rPr>
          <w:i/>
          <w:color w:val="505050"/>
          <w:sz w:val="18"/>
        </w:rPr>
        <w:t xml:space="preserve">  힌트: 5장 참고. ASP 하락 압력 vs. 총 시장 확대 효과를 모두 고려하세요.</w:t>
      </w:r>
    </w:p>
    <w:p>
      <w:r>
        <w:rPr>
          <w:color w:val="787878"/>
          <w:sz w:val="16"/>
        </w:rPr>
        <w:t xml:space="preserve">  유형: 투자 분석 (시나리오 사고)</w:t>
      </w:r>
    </w:p>
    <w:p/>
    <w:p>
      <w:r>
        <w:rPr>
          <w:b/>
          <w:sz w:val="20"/>
        </w:rPr>
        <w:t>Q6. CoWoS 캐파가 HBM 수요에 독립적인 제약이 되는 이유를 설명하고, 이것이 TSMC에게 어떤 가격 결정력을 부여하는지 분석하세요.</w:t>
      </w:r>
    </w:p>
    <w:p>
      <w:r>
        <w:rPr>
          <w:i/>
          <w:color w:val="505050"/>
          <w:sz w:val="18"/>
        </w:rPr>
        <w:t xml:space="preserve">  힌트: 2장 CoWoS 섹션 참고. '결혼식장' 비유를 사용해 설명해보세요.</w:t>
      </w:r>
    </w:p>
    <w:p>
      <w:r>
        <w:rPr>
          <w:color w:val="787878"/>
          <w:sz w:val="16"/>
        </w:rPr>
        <w:t xml:space="preserve">  유형: 공급망 분석 (병목 연쇄)</w:t>
      </w:r>
    </w:p>
    <w:p/>
    <w:p>
      <w:r>
        <w:rPr>
          <w:b/>
          <w:sz w:val="20"/>
        </w:rPr>
        <w:t>Q7. 당신이 SK Hynix의 HBM 제품 마케팅 담당자라면, NVIDIA 구매 담당자에게 HBM4의 가격 프리미엄($24+/GB)을 정당화하기 위해 어떤 수치와 논리를 사용하겠습니까?</w:t>
      </w:r>
    </w:p>
    <w:p>
      <w:r>
        <w:rPr>
          <w:i/>
          <w:color w:val="505050"/>
          <w:sz w:val="18"/>
        </w:rPr>
        <w:t xml:space="preserve">  힌트: 4장의 GPU당 HBM 용량 증가, 6장의 ROI 계산을 활용하세요. '대역폭 1GB/s당 가격'으로 비교해보는 것도 방법입니다.</w:t>
      </w:r>
    </w:p>
    <w:p>
      <w:r>
        <w:rPr>
          <w:color w:val="787878"/>
          <w:sz w:val="16"/>
        </w:rPr>
        <w:t xml:space="preserve">  유형: 실무 적용 (마케터 관점)</w:t>
      </w:r>
    </w:p>
    <w:p/>
    <w:p>
      <w:pPr>
        <w:pStyle w:val="Heading2"/>
      </w:pPr>
      <w:r>
        <w:t>정답 가이드 (핵심 포인트)</w:t>
      </w:r>
    </w:p>
    <w:p>
      <w:r>
        <w:rPr>
          <w:b/>
          <w:sz w:val="18"/>
        </w:rPr>
        <w:t xml:space="preserve">[Q1 핵심] </w:t>
      </w:r>
      <w:r>
        <w:rPr>
          <w:sz w:val="18"/>
        </w:rPr>
        <w:t>DDR5=89GB/s vs HBM3e=1,229GB/s (14배). GPT-4(1.8T 파라미터)는 토큰 1개 생성에 3.6TB 데이터 읽기 필요. DDR5로는 40초, HBM3e로는 2.9초 → AI 실시용 불가 vs 가능.</w:t>
      </w:r>
    </w:p>
    <w:p>
      <w:r>
        <w:rPr>
          <w:b/>
          <w:sz w:val="18"/>
        </w:rPr>
        <w:t xml:space="preserve">[Q2 핵심] </w:t>
      </w:r>
      <w:r>
        <w:rPr>
          <w:sz w:val="18"/>
        </w:rPr>
        <w:t>TSV가 없으면 다이 간 신호선이 수mm → 속도 한계. Samsung의 HBM3e 수율 저하: TSV 정렬 정확도(Overlay) 부족 → 8-Hi 스태킹 시 불량 증가 → 수율 65-70% (SK Hynix 85% 대비).</w:t>
      </w:r>
    </w:p>
    <w:p>
      <w:r>
        <w:rPr>
          <w:b/>
          <w:sz w:val="18"/>
        </w:rPr>
        <w:t xml:space="preserve">[Q3 핵심] </w:t>
      </w:r>
      <w:r>
        <w:rPr>
          <w:sz w:val="18"/>
        </w:rPr>
        <w:t>B200 600만 개 × 192GB = 1,152,000,000 GB = 1,152 PB = 1.15 EB. (비교: HBM 총 연간 공급 ~600-700 PB 수준 → 심각한 부족)</w:t>
      </w:r>
    </w:p>
    <w:p>
      <w:r>
        <w:rPr>
          <w:b/>
          <w:sz w:val="18"/>
        </w:rPr>
        <w:t xml:space="preserve">[Q4 핵심] </w:t>
      </w:r>
      <w:r>
        <w:rPr>
          <w:sz w:val="18"/>
        </w:rPr>
        <w:t>① 공급 제약(희소성) → 가격 협상력. ② TSV 수율 우위 → 단위 원가 낮음 → 마진 높음. ③ LTA(장기계약) → 가격 변동성 없음, 안정적 고마진 유지.</w:t>
      </w:r>
    </w:p>
    <w:p>
      <w:r>
        <w:rPr>
          <w:b/>
          <w:sz w:val="18"/>
        </w:rPr>
        <w:t xml:space="preserve">[Q5 핵심] </w:t>
      </w:r>
      <w:r>
        <w:rPr>
          <w:sz w:val="18"/>
        </w:rPr>
        <w:t>단기: 주가 하락 (독점 프리미엄 소멸 우려). 장기: 중립~약간 부정적 (SK Hynix 점유율 일부 잠식, 단 총 시장 확대로 절대 매출은 유지 가능). 투자 포인트: 인증 통과 후 SK Hynix ASP 실제 하락 폭 확인이 중요.</w:t>
      </w:r>
    </w:p>
    <w:p>
      <w:r>
        <w:rPr>
          <w:b/>
          <w:sz w:val="18"/>
        </w:rPr>
        <w:t xml:space="preserve">[Q6 핵심] </w:t>
      </w:r>
      <w:r>
        <w:rPr>
          <w:sz w:val="18"/>
        </w:rPr>
        <w:t>CoWoS = HBM+GPU를 연결하는 유일한 공정 → TSMC 독점. HBM 공급이 늘어도 CoWoS 캐파가 없으면 GPU 출하 불가. TSMC는 이 독점으로 CoWoS ASP를 20%+ 인상 (2024년 실제 인상).</w:t>
      </w:r>
    </w:p>
    <w:p>
      <w:r>
        <w:rPr>
          <w:b/>
          <w:sz w:val="18"/>
        </w:rPr>
        <w:t xml:space="preserve">[Q7 핵심] </w:t>
      </w:r>
      <w:r>
        <w:rPr>
          <w:sz w:val="18"/>
        </w:rPr>
        <w:t>논리: ① 대역폭/$ 효율 → HBM4는 HBM3e 대비 대역폭 63% 증가, 가격 33% 증가 → '단위 대역폭 비용' 실질 감소. ② 서버 ROI: HBM4 탑재 시 추론 속도 +50% → 같은 서버 투자로 더 많은 토큰 처리 → NVIDIA GPU당 ROI 개선.</w:t>
      </w:r>
    </w:p>
    <w:p>
      <w:r>
        <w:br w:type="page"/>
      </w:r>
    </w:p>
    <w:p>
      <w:pPr>
        <w:pStyle w:val="Heading1"/>
      </w:pPr>
      <w:r>
        <w:t>종합 참고문헌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출처명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SK Hynix Newsroom — HBM 기술 블로그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https://news.skhynix.com/hbm/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 구조·TSV·세대별 기술 상세 설명 (한국어 포함)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2023-2025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SK Hynix IR — FY2024 실적발표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https://www.skhynix.com/eng/ir/financialHighlights.do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 출하량, ASP, 가동률 공시. '수요가 공급을 초과' 반복 언급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Micron Technology — HBM3E 제품 페이지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https://www.micron.com/products/high-bandwidth-memory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Micron HBM3e 8-Hi/12-Hi 스펙, NVIDIA 공급 계획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Omdia — HBM Market Monitor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https://omdia.tech.informa.com/OM026117/HBM-Market-Monitor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 시장규모 2019-2027E, 공급사 점유율, 세대별 수요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TrendForce — HBM Supply &amp; Demand Tracker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https://www.trendforce.com/research/dram.html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분기별 HBM 공급·수요·가격 트렌드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GTC 2024 — B200/GB200 NVL72 발표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https://www.nvidia.com/en-us/events/gtc/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B200 HBM3e 192GB 탑재; GB200 NVL72 랙 스펙 공개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TSMC — CoWoS Advanced Packaging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https://pr.tsmc.com/english/news/3141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 구조, HBM과의 패키징 방식, 캐파 확대 계획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SemiAnalysis — HBM Supply Chain Deep 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https://www.semianalysis.com/p/hbm-supply-chain-deep-dive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 제조 공정, CoWoS 의존성, SK Hynix 경쟁우위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Patterson &amp; Hennessy — Computer Architecture (Memory Wall)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https://www.elsevier.com/books/computer-organization-and-design/patterson/978-0-12-820331-6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메모리 벽(Memory Wall) 개념: CPU/GPU 연산 속도 vs 메모리 대역폭 격차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Kaplan et al. — Scaling Laws for Neural Language Models (ArXiv)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https://arxiv.org/abs/2001.08361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모델 크기 증가 → 성능 멱함수 향상 → HBM 수요 구조적 증가 근거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Goldman Sachs — AI Infrastructure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공급망 투자 분석; HBM을 핵심 병목으로 지목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Bernstein Research — HBM Market Analysis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 ASP 프리미엄, SK Hynix 경쟁 우위 정량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MLCommons MLPerf Inference v4.0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https://mlcommons.org/benchmarks/inference-datacenter/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H100/B200 추론 성능 벤치마크; 메모리 대역폭이 병목임을 실측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