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E5735" w14:textId="77777777" w:rsidR="00F76716" w:rsidRPr="001E25AB" w:rsidRDefault="00F76716" w:rsidP="000F2158">
      <w:pPr>
        <w:jc w:val="center"/>
        <w:rPr>
          <w:rFonts w:ascii="Times New Roman" w:hAnsi="Times New Roman" w:cs="Times New Roman"/>
          <w:sz w:val="24"/>
          <w:szCs w:val="24"/>
        </w:rPr>
      </w:pPr>
    </w:p>
    <w:p w14:paraId="20845709" w14:textId="77777777" w:rsidR="000F3957" w:rsidRPr="001E25AB" w:rsidRDefault="000F3957" w:rsidP="000F2158">
      <w:pPr>
        <w:jc w:val="center"/>
        <w:rPr>
          <w:rFonts w:ascii="Times New Roman" w:hAnsi="Times New Roman" w:cs="Times New Roman"/>
          <w:sz w:val="24"/>
          <w:szCs w:val="24"/>
        </w:rPr>
      </w:pPr>
    </w:p>
    <w:p w14:paraId="100BB263" w14:textId="77777777" w:rsidR="000F3957" w:rsidRPr="001E25AB" w:rsidRDefault="000F3957" w:rsidP="000F2158">
      <w:pPr>
        <w:jc w:val="center"/>
        <w:rPr>
          <w:rFonts w:ascii="Times New Roman" w:hAnsi="Times New Roman" w:cs="Times New Roman"/>
          <w:sz w:val="24"/>
          <w:szCs w:val="24"/>
        </w:rPr>
      </w:pPr>
      <w:r w:rsidRPr="001E25AB">
        <w:rPr>
          <w:rFonts w:ascii="Times New Roman" w:hAnsi="Times New Roman" w:cs="Times New Roman"/>
          <w:noProof/>
          <w:sz w:val="24"/>
          <w:szCs w:val="24"/>
          <w:lang w:val="en-US"/>
        </w:rPr>
        <w:drawing>
          <wp:inline distT="0" distB="0" distL="0" distR="0" wp14:anchorId="035B37C1" wp14:editId="5D769B56">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2BC749B2" w14:textId="77777777" w:rsid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p>
    <w:p w14:paraId="17630151" w14:textId="77777777"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Project Report on</w:t>
      </w:r>
    </w:p>
    <w:p w14:paraId="4C36371F" w14:textId="6A77F4DB" w:rsidR="00D162EE" w:rsidRDefault="00CA1014" w:rsidP="000F2158">
      <w:pPr>
        <w:jc w:val="center"/>
        <w:rPr>
          <w:rStyle w:val="il"/>
          <w:rFonts w:ascii="Times New Roman" w:hAnsi="Times New Roman" w:cs="Times New Roman"/>
          <w:b/>
          <w:bCs/>
          <w:color w:val="002060"/>
          <w:sz w:val="32"/>
          <w:szCs w:val="32"/>
          <w:shd w:val="clear" w:color="auto" w:fill="FFFFFF"/>
        </w:rPr>
      </w:pPr>
      <w:r>
        <w:rPr>
          <w:rStyle w:val="il"/>
          <w:rFonts w:ascii="Times New Roman" w:hAnsi="Times New Roman" w:cs="Times New Roman"/>
          <w:b/>
          <w:bCs/>
          <w:color w:val="002060"/>
          <w:sz w:val="32"/>
          <w:szCs w:val="32"/>
          <w:shd w:val="clear" w:color="auto" w:fill="FFFFFF"/>
        </w:rPr>
        <w:t>Business Intelligence</w:t>
      </w:r>
    </w:p>
    <w:p w14:paraId="56ED9107" w14:textId="77777777" w:rsidR="00D5516B" w:rsidRPr="00D5516B" w:rsidRDefault="00932C50" w:rsidP="000F2158">
      <w:pPr>
        <w:jc w:val="center"/>
        <w:rPr>
          <w:rFonts w:ascii="Times New Roman" w:hAnsi="Times New Roman" w:cs="Times New Roman"/>
          <w:b/>
          <w:bCs/>
          <w:color w:val="002060"/>
          <w:sz w:val="36"/>
          <w:szCs w:val="36"/>
        </w:rPr>
      </w:pPr>
      <w:r w:rsidRPr="00477917">
        <w:rPr>
          <w:rStyle w:val="il"/>
          <w:rFonts w:ascii="Times New Roman" w:hAnsi="Times New Roman" w:cs="Times New Roman"/>
          <w:b/>
          <w:bCs/>
          <w:color w:val="002060"/>
          <w:sz w:val="32"/>
          <w:szCs w:val="32"/>
          <w:shd w:val="clear" w:color="auto" w:fill="FFFFFF"/>
        </w:rPr>
        <w:t>C2P2</w:t>
      </w:r>
      <w:r w:rsidR="00AD2C7C">
        <w:rPr>
          <w:rStyle w:val="il"/>
          <w:rFonts w:ascii="Times New Roman" w:hAnsi="Times New Roman" w:cs="Times New Roman"/>
          <w:b/>
          <w:bCs/>
          <w:color w:val="002060"/>
          <w:sz w:val="32"/>
          <w:szCs w:val="32"/>
          <w:shd w:val="clear" w:color="auto" w:fill="FFFFFF"/>
        </w:rPr>
        <w:t xml:space="preserve"> </w:t>
      </w:r>
      <w:r w:rsidR="00D5516B" w:rsidRPr="00D5516B">
        <w:rPr>
          <w:rFonts w:ascii="Times New Roman" w:hAnsi="Times New Roman" w:cs="Times New Roman"/>
          <w:b/>
          <w:bCs/>
          <w:color w:val="002060"/>
          <w:sz w:val="36"/>
          <w:szCs w:val="36"/>
        </w:rPr>
        <w:t>Project Module - I</w:t>
      </w:r>
    </w:p>
    <w:p w14:paraId="72E1A18A" w14:textId="77777777"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54FF2FD4" w14:textId="77777777" w:rsidR="00656775" w:rsidRPr="00427FC3" w:rsidRDefault="00427FC3"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5CDACC3A" w14:textId="77777777" w:rsidR="00656775" w:rsidRPr="00477917" w:rsidRDefault="00656775" w:rsidP="000F2158">
      <w:pP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4D0F7A56" w14:textId="77777777" w:rsidR="00656775" w:rsidRPr="00427FC3" w:rsidRDefault="00427FC3" w:rsidP="000F2158">
      <w:pP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65D51440" w14:textId="35C176CC" w:rsidR="00427FC3" w:rsidRPr="00277993" w:rsidRDefault="00277993" w:rsidP="000F2158">
      <w:pPr>
        <w:jc w:val="center"/>
        <w:rPr>
          <w:rFonts w:ascii="Times New Roman" w:hAnsi="Times New Roman" w:cs="Times New Roman"/>
          <w:b/>
          <w:bCs/>
          <w:sz w:val="32"/>
          <w:szCs w:val="32"/>
        </w:rPr>
      </w:pPr>
      <w:r w:rsidRPr="00277993">
        <w:rPr>
          <w:rFonts w:ascii="Times New Roman" w:hAnsi="Times New Roman" w:cs="Times New Roman"/>
          <w:b/>
          <w:bCs/>
          <w:sz w:val="32"/>
          <w:szCs w:val="32"/>
        </w:rPr>
        <w:t>Harshwardhan Pradip Zurunge</w:t>
      </w:r>
    </w:p>
    <w:p w14:paraId="3A76C161" w14:textId="3B8F40F0" w:rsidR="00427FC3" w:rsidRPr="00165F7E" w:rsidRDefault="00901BED" w:rsidP="000F2158">
      <w:pPr>
        <w:jc w:val="center"/>
        <w:rPr>
          <w:rFonts w:ascii="Times New Roman" w:hAnsi="Times New Roman" w:cs="Times New Roman"/>
          <w:b/>
          <w:bCs/>
          <w:color w:val="FF0000"/>
          <w:sz w:val="28"/>
          <w:szCs w:val="28"/>
        </w:rPr>
      </w:pPr>
      <w:r>
        <w:rPr>
          <w:rFonts w:ascii="Times New Roman" w:hAnsi="Times New Roman" w:cs="Times New Roman"/>
          <w:b/>
          <w:bCs/>
          <w:color w:val="002060"/>
          <w:sz w:val="28"/>
          <w:szCs w:val="28"/>
        </w:rPr>
        <w:t>P</w:t>
      </w:r>
      <w:r w:rsidR="00427FC3" w:rsidRPr="00DD2E81">
        <w:rPr>
          <w:rFonts w:ascii="Times New Roman" w:hAnsi="Times New Roman" w:cs="Times New Roman"/>
          <w:b/>
          <w:bCs/>
          <w:color w:val="002060"/>
          <w:sz w:val="28"/>
          <w:szCs w:val="28"/>
        </w:rPr>
        <w:t>RN No :</w:t>
      </w:r>
      <w:r w:rsidR="00277993">
        <w:rPr>
          <w:rFonts w:ascii="Times New Roman" w:hAnsi="Times New Roman" w:cs="Times New Roman"/>
          <w:b/>
          <w:bCs/>
          <w:color w:val="002060"/>
          <w:sz w:val="28"/>
          <w:szCs w:val="28"/>
        </w:rPr>
        <w:t>2280030805</w:t>
      </w:r>
    </w:p>
    <w:p w14:paraId="78E56FD1" w14:textId="0A5C2D6B" w:rsidR="00427FC3" w:rsidRPr="00165F7E" w:rsidRDefault="00427FC3" w:rsidP="000F2158">
      <w:pP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Roll No :</w:t>
      </w:r>
      <w:r w:rsidR="00277993">
        <w:rPr>
          <w:rFonts w:ascii="Times New Roman" w:hAnsi="Times New Roman" w:cs="Times New Roman"/>
          <w:b/>
          <w:bCs/>
          <w:color w:val="002060"/>
          <w:sz w:val="28"/>
          <w:szCs w:val="28"/>
        </w:rPr>
        <w:t>16</w:t>
      </w:r>
    </w:p>
    <w:p w14:paraId="14FF8D01" w14:textId="00B70926"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Div:</w:t>
      </w:r>
      <w:r w:rsidR="003401DC">
        <w:rPr>
          <w:rFonts w:ascii="Times New Roman" w:hAnsi="Times New Roman" w:cs="Times New Roman"/>
          <w:b/>
          <w:bCs/>
          <w:color w:val="002060"/>
          <w:sz w:val="28"/>
          <w:szCs w:val="28"/>
        </w:rPr>
        <w:t xml:space="preserve"> </w:t>
      </w:r>
      <w:r w:rsidR="00277993">
        <w:rPr>
          <w:rFonts w:ascii="Times New Roman" w:hAnsi="Times New Roman" w:cs="Times New Roman"/>
          <w:b/>
          <w:bCs/>
          <w:color w:val="002060"/>
          <w:sz w:val="28"/>
          <w:szCs w:val="28"/>
        </w:rPr>
        <w:t>F</w:t>
      </w:r>
    </w:p>
    <w:p w14:paraId="2AD11E61" w14:textId="77777777" w:rsidR="00427FC3" w:rsidRDefault="00D162EE" w:rsidP="000F2158">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Third </w:t>
      </w:r>
      <w:r w:rsidR="00427FC3" w:rsidRPr="00DD2E81">
        <w:rPr>
          <w:rFonts w:ascii="Times New Roman" w:hAnsi="Times New Roman" w:cs="Times New Roman"/>
          <w:b/>
          <w:bCs/>
          <w:color w:val="002060"/>
          <w:sz w:val="28"/>
          <w:szCs w:val="28"/>
        </w:rPr>
        <w:t>Year Engineering</w:t>
      </w:r>
    </w:p>
    <w:p w14:paraId="33873FDD" w14:textId="77777777" w:rsidR="004A6DF0" w:rsidRDefault="004A6DF0" w:rsidP="000F2158">
      <w:pPr>
        <w:jc w:val="center"/>
        <w:rPr>
          <w:rFonts w:ascii="Times New Roman" w:hAnsi="Times New Roman" w:cs="Times New Roman"/>
          <w:b/>
          <w:bCs/>
          <w:color w:val="002060"/>
          <w:sz w:val="28"/>
          <w:szCs w:val="28"/>
        </w:rPr>
      </w:pPr>
    </w:p>
    <w:p w14:paraId="66A9C5D8" w14:textId="319195DC" w:rsidR="004A6DF0" w:rsidRDefault="004A6DF0" w:rsidP="000F2158">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Faculty In</w:t>
      </w:r>
      <w:r w:rsidR="00AD2C7C">
        <w:rPr>
          <w:rFonts w:ascii="Times New Roman" w:hAnsi="Times New Roman" w:cs="Times New Roman"/>
          <w:b/>
          <w:bCs/>
          <w:color w:val="002060"/>
          <w:sz w:val="28"/>
          <w:szCs w:val="28"/>
        </w:rPr>
        <w:t>-</w:t>
      </w:r>
      <w:proofErr w:type="gramStart"/>
      <w:r>
        <w:rPr>
          <w:rFonts w:ascii="Times New Roman" w:hAnsi="Times New Roman" w:cs="Times New Roman"/>
          <w:b/>
          <w:bCs/>
          <w:color w:val="002060"/>
          <w:sz w:val="28"/>
          <w:szCs w:val="28"/>
        </w:rPr>
        <w:t>charge:-</w:t>
      </w:r>
      <w:proofErr w:type="gramEnd"/>
      <w:r>
        <w:rPr>
          <w:rFonts w:ascii="Times New Roman" w:hAnsi="Times New Roman" w:cs="Times New Roman"/>
          <w:b/>
          <w:bCs/>
          <w:color w:val="002060"/>
          <w:sz w:val="28"/>
          <w:szCs w:val="28"/>
        </w:rPr>
        <w:t xml:space="preserve"> </w:t>
      </w:r>
      <w:r w:rsidR="00AD2C7C">
        <w:rPr>
          <w:rFonts w:ascii="Times New Roman" w:hAnsi="Times New Roman" w:cs="Times New Roman"/>
          <w:b/>
          <w:bCs/>
          <w:color w:val="002060"/>
          <w:sz w:val="28"/>
          <w:szCs w:val="28"/>
        </w:rPr>
        <w:t xml:space="preserve">Prof. </w:t>
      </w:r>
      <w:r w:rsidR="00901BED">
        <w:rPr>
          <w:rFonts w:ascii="Times New Roman" w:hAnsi="Times New Roman" w:cs="Times New Roman"/>
          <w:b/>
          <w:bCs/>
          <w:color w:val="002060"/>
          <w:sz w:val="28"/>
          <w:szCs w:val="28"/>
        </w:rPr>
        <w:t xml:space="preserve">Tareek </w:t>
      </w:r>
      <w:proofErr w:type="spellStart"/>
      <w:r w:rsidR="00901BED">
        <w:rPr>
          <w:rFonts w:ascii="Times New Roman" w:hAnsi="Times New Roman" w:cs="Times New Roman"/>
          <w:b/>
          <w:bCs/>
          <w:color w:val="002060"/>
          <w:sz w:val="28"/>
          <w:szCs w:val="28"/>
        </w:rPr>
        <w:t>Pat</w:t>
      </w:r>
      <w:r w:rsidR="00B21248">
        <w:rPr>
          <w:rFonts w:ascii="Times New Roman" w:hAnsi="Times New Roman" w:cs="Times New Roman"/>
          <w:b/>
          <w:bCs/>
          <w:color w:val="002060"/>
          <w:sz w:val="28"/>
          <w:szCs w:val="28"/>
        </w:rPr>
        <w:t>t</w:t>
      </w:r>
      <w:r w:rsidR="00901BED">
        <w:rPr>
          <w:rFonts w:ascii="Times New Roman" w:hAnsi="Times New Roman" w:cs="Times New Roman"/>
          <w:b/>
          <w:bCs/>
          <w:color w:val="002060"/>
          <w:sz w:val="28"/>
          <w:szCs w:val="28"/>
        </w:rPr>
        <w:t>ewar</w:t>
      </w:r>
      <w:proofErr w:type="spellEnd"/>
    </w:p>
    <w:p w14:paraId="1A17D107" w14:textId="34D2C604" w:rsidR="004A6DF0" w:rsidRPr="00DD2E81" w:rsidRDefault="004A6DF0" w:rsidP="004A6DF0">
      <w:pPr>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                                             Date </w:t>
      </w:r>
      <w:r w:rsidR="00901BED">
        <w:rPr>
          <w:rFonts w:ascii="Times New Roman" w:hAnsi="Times New Roman" w:cs="Times New Roman"/>
          <w:b/>
          <w:bCs/>
          <w:color w:val="002060"/>
          <w:sz w:val="28"/>
          <w:szCs w:val="28"/>
        </w:rPr>
        <w:t>o</w:t>
      </w:r>
      <w:r>
        <w:rPr>
          <w:rFonts w:ascii="Times New Roman" w:hAnsi="Times New Roman" w:cs="Times New Roman"/>
          <w:b/>
          <w:bCs/>
          <w:color w:val="002060"/>
          <w:sz w:val="28"/>
          <w:szCs w:val="28"/>
        </w:rPr>
        <w:t xml:space="preserve">f Project </w:t>
      </w:r>
      <w:r w:rsidR="00901BED">
        <w:rPr>
          <w:rFonts w:ascii="Times New Roman" w:hAnsi="Times New Roman" w:cs="Times New Roman"/>
          <w:b/>
          <w:bCs/>
          <w:color w:val="002060"/>
          <w:sz w:val="28"/>
          <w:szCs w:val="28"/>
        </w:rPr>
        <w:t>1: -</w:t>
      </w:r>
      <w:r>
        <w:rPr>
          <w:rFonts w:ascii="Times New Roman" w:hAnsi="Times New Roman" w:cs="Times New Roman"/>
          <w:b/>
          <w:bCs/>
          <w:color w:val="002060"/>
          <w:sz w:val="28"/>
          <w:szCs w:val="28"/>
        </w:rPr>
        <w:t xml:space="preserve"> </w:t>
      </w:r>
      <w:r w:rsidR="00A041BE">
        <w:rPr>
          <w:rFonts w:ascii="Times New Roman" w:hAnsi="Times New Roman" w:cs="Times New Roman"/>
          <w:b/>
          <w:bCs/>
          <w:color w:val="002060"/>
          <w:sz w:val="28"/>
          <w:szCs w:val="28"/>
        </w:rPr>
        <w:t>28</w:t>
      </w:r>
      <w:r w:rsidR="00AD2C7C">
        <w:rPr>
          <w:rFonts w:ascii="Times New Roman" w:hAnsi="Times New Roman" w:cs="Times New Roman"/>
          <w:b/>
          <w:bCs/>
          <w:color w:val="002060"/>
          <w:sz w:val="28"/>
          <w:szCs w:val="28"/>
        </w:rPr>
        <w:t>/</w:t>
      </w:r>
      <w:r w:rsidR="00A041BE">
        <w:rPr>
          <w:rFonts w:ascii="Times New Roman" w:hAnsi="Times New Roman" w:cs="Times New Roman"/>
          <w:b/>
          <w:bCs/>
          <w:color w:val="002060"/>
          <w:sz w:val="28"/>
          <w:szCs w:val="28"/>
        </w:rPr>
        <w:t>03</w:t>
      </w:r>
      <w:r w:rsidR="00AD2C7C">
        <w:rPr>
          <w:rFonts w:ascii="Times New Roman" w:hAnsi="Times New Roman" w:cs="Times New Roman"/>
          <w:b/>
          <w:bCs/>
          <w:color w:val="002060"/>
          <w:sz w:val="28"/>
          <w:szCs w:val="28"/>
        </w:rPr>
        <w:t>/2</w:t>
      </w:r>
      <w:r w:rsidR="00A041BE">
        <w:rPr>
          <w:rFonts w:ascii="Times New Roman" w:hAnsi="Times New Roman" w:cs="Times New Roman"/>
          <w:b/>
          <w:bCs/>
          <w:color w:val="002060"/>
          <w:sz w:val="28"/>
          <w:szCs w:val="28"/>
        </w:rPr>
        <w:t>5</w:t>
      </w:r>
    </w:p>
    <w:p w14:paraId="1EBAC00E" w14:textId="77777777" w:rsidR="00427FC3" w:rsidRDefault="00427FC3" w:rsidP="000F2158">
      <w:pPr>
        <w:jc w:val="center"/>
        <w:rPr>
          <w:rFonts w:ascii="Times New Roman" w:hAnsi="Times New Roman" w:cs="Times New Roman"/>
          <w:b/>
          <w:bCs/>
          <w:sz w:val="28"/>
          <w:szCs w:val="28"/>
        </w:rPr>
      </w:pPr>
    </w:p>
    <w:p w14:paraId="7D6689A3" w14:textId="77777777"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61BB2707" w14:textId="77777777"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63D51846" w14:textId="77777777" w:rsidR="00427FC3" w:rsidRPr="00DD2E81" w:rsidRDefault="00427FC3" w:rsidP="000F2158">
      <w:pPr>
        <w:jc w:val="center"/>
        <w:rPr>
          <w:rFonts w:ascii="Times New Roman" w:hAnsi="Times New Roman" w:cs="Times New Roman"/>
          <w:b/>
          <w:bCs/>
          <w:color w:val="002060"/>
          <w:sz w:val="28"/>
          <w:szCs w:val="28"/>
        </w:rPr>
      </w:pPr>
    </w:p>
    <w:p w14:paraId="01112261" w14:textId="77777777" w:rsidR="00427FC3" w:rsidRPr="00DD2E81" w:rsidRDefault="00427FC3" w:rsidP="000F2158">
      <w:pPr>
        <w:jc w:val="center"/>
        <w:rPr>
          <w:rFonts w:ascii="Times New Roman" w:hAnsi="Times New Roman" w:cs="Times New Roman"/>
          <w:b/>
          <w:bCs/>
          <w:color w:val="002060"/>
          <w:sz w:val="28"/>
          <w:szCs w:val="28"/>
        </w:rPr>
      </w:pPr>
    </w:p>
    <w:p w14:paraId="09609AC4" w14:textId="77777777"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5A1DF52B" w14:textId="15034BB7" w:rsidR="00427FC3" w:rsidRDefault="00932C50" w:rsidP="000F2158">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2024-2025 Term-I</w:t>
      </w:r>
      <w:r w:rsidR="00A041BE">
        <w:rPr>
          <w:rFonts w:ascii="Times New Roman" w:hAnsi="Times New Roman" w:cs="Times New Roman"/>
          <w:b/>
          <w:bCs/>
          <w:color w:val="002060"/>
          <w:sz w:val="28"/>
          <w:szCs w:val="28"/>
        </w:rPr>
        <w:t>I</w:t>
      </w:r>
    </w:p>
    <w:p w14:paraId="530E2F40" w14:textId="77777777" w:rsidR="00A041BE" w:rsidRPr="00DD2E81" w:rsidRDefault="00A041BE" w:rsidP="000F2158">
      <w:pPr>
        <w:jc w:val="center"/>
        <w:rPr>
          <w:rFonts w:ascii="Times New Roman" w:hAnsi="Times New Roman" w:cs="Times New Roman"/>
          <w:b/>
          <w:bCs/>
          <w:color w:val="002060"/>
          <w:sz w:val="28"/>
          <w:szCs w:val="28"/>
        </w:rPr>
      </w:pPr>
    </w:p>
    <w:p w14:paraId="4A535F28" w14:textId="1C6B9EF7" w:rsidR="007C6DD8" w:rsidRDefault="004702D4" w:rsidP="000F2158">
      <w:pPr>
        <w:jc w:val="both"/>
        <w:rPr>
          <w:rFonts w:ascii="Times New Roman" w:hAnsi="Times New Roman" w:cs="Times New Roman"/>
          <w:b/>
          <w:bCs/>
          <w:sz w:val="24"/>
          <w:szCs w:val="24"/>
        </w:rPr>
      </w:pPr>
      <w:bookmarkStart w:id="0" w:name="_Hlk148685983"/>
      <w:r>
        <w:rPr>
          <w:rFonts w:ascii="Times New Roman" w:hAnsi="Times New Roman" w:cs="Times New Roman"/>
          <w:b/>
          <w:bCs/>
          <w:noProof/>
          <w:sz w:val="28"/>
          <w:szCs w:val="28"/>
          <w:lang w:eastAsia="en-IN"/>
        </w:rPr>
        <w:lastRenderedPageBreak/>
        <mc:AlternateContent>
          <mc:Choice Requires="wps">
            <w:drawing>
              <wp:anchor distT="0" distB="0" distL="114300" distR="114300" simplePos="0" relativeHeight="251659264" behindDoc="0" locked="0" layoutInCell="1" allowOverlap="1" wp14:anchorId="2A32233C" wp14:editId="4F30C112">
                <wp:simplePos x="0" y="0"/>
                <wp:positionH relativeFrom="column">
                  <wp:posOffset>-196215</wp:posOffset>
                </wp:positionH>
                <wp:positionV relativeFrom="paragraph">
                  <wp:posOffset>74295</wp:posOffset>
                </wp:positionV>
                <wp:extent cx="6483985" cy="1200150"/>
                <wp:effectExtent l="0" t="0" r="0" b="0"/>
                <wp:wrapNone/>
                <wp:docPr id="547477020"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985" cy="12001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184B211" w14:textId="12424BDC" w:rsidR="001E7079" w:rsidRDefault="00A041BE"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Business Intelligence:</w:t>
                            </w:r>
                            <w:r w:rsidR="007403CE">
                              <w:rPr>
                                <w:rFonts w:ascii="Times New Roman" w:hAnsi="Times New Roman" w:cs="Times New Roman"/>
                                <w:b/>
                                <w:bCs/>
                                <w:sz w:val="28"/>
                                <w:szCs w:val="28"/>
                                <w:lang w:val="en-US"/>
                              </w:rPr>
                              <w:t xml:space="preserve"> Project I</w:t>
                            </w:r>
                          </w:p>
                          <w:p w14:paraId="3AB00F6B" w14:textId="083643B8" w:rsidR="000E608D" w:rsidRDefault="00932C50" w:rsidP="001E7079">
                            <w:pPr>
                              <w:jc w:val="center"/>
                              <w:rPr>
                                <w:rFonts w:ascii="Times New Roman" w:hAnsi="Times New Roman" w:cs="Times New Roman"/>
                                <w:b/>
                                <w:bCs/>
                                <w:color w:val="FF0000"/>
                                <w:sz w:val="28"/>
                                <w:szCs w:val="28"/>
                                <w:lang w:val="en-US"/>
                              </w:rPr>
                            </w:pPr>
                            <w:r>
                              <w:rPr>
                                <w:rFonts w:ascii="Times New Roman" w:hAnsi="Times New Roman" w:cs="Times New Roman"/>
                                <w:b/>
                                <w:bCs/>
                                <w:sz w:val="28"/>
                                <w:szCs w:val="28"/>
                                <w:lang w:val="en-US"/>
                              </w:rPr>
                              <w:t xml:space="preserve">Project </w:t>
                            </w:r>
                            <w:r w:rsidR="00D162EE">
                              <w:rPr>
                                <w:rFonts w:ascii="Times New Roman" w:hAnsi="Times New Roman" w:cs="Times New Roman"/>
                                <w:b/>
                                <w:bCs/>
                                <w:sz w:val="28"/>
                                <w:szCs w:val="28"/>
                                <w:lang w:val="en-US"/>
                              </w:rPr>
                              <w:t>Name:</w:t>
                            </w:r>
                            <w:r w:rsidR="00B34B1C" w:rsidRPr="00B34B1C">
                              <w:rPr>
                                <w:rFonts w:ascii="Times New Roman" w:hAnsi="Times New Roman" w:cs="Times New Roman"/>
                                <w:b/>
                                <w:sz w:val="24"/>
                                <w:szCs w:val="24"/>
                              </w:rPr>
                              <w:t xml:space="preserve"> </w:t>
                            </w:r>
                            <w:r w:rsidR="00B34B1C" w:rsidRPr="0028692D">
                              <w:rPr>
                                <w:rFonts w:ascii="Times New Roman" w:hAnsi="Times New Roman" w:cs="Times New Roman"/>
                                <w:b/>
                                <w:sz w:val="24"/>
                                <w:szCs w:val="24"/>
                              </w:rPr>
                              <w:t>Dashboard</w:t>
                            </w:r>
                            <w:r w:rsidR="00B34B1C">
                              <w:rPr>
                                <w:rFonts w:ascii="Times New Roman" w:hAnsi="Times New Roman" w:cs="Times New Roman"/>
                                <w:b/>
                                <w:sz w:val="24"/>
                                <w:szCs w:val="24"/>
                              </w:rPr>
                              <w:t xml:space="preserve"> for</w:t>
                            </w:r>
                            <w:r w:rsidR="00B34B1C" w:rsidRPr="0028692D">
                              <w:rPr>
                                <w:rFonts w:ascii="Times New Roman" w:hAnsi="Times New Roman" w:cs="Times New Roman"/>
                                <w:b/>
                                <w:sz w:val="24"/>
                                <w:szCs w:val="24"/>
                              </w:rPr>
                              <w:t xml:space="preserve"> educations university department data</w:t>
                            </w:r>
                          </w:p>
                          <w:p w14:paraId="0F4C3C2A" w14:textId="77777777" w:rsidR="007403CE" w:rsidRDefault="007403CE" w:rsidP="007403CE">
                            <w:pPr>
                              <w:jc w:val="center"/>
                              <w:rPr>
                                <w:rFonts w:ascii="Times New Roman" w:hAnsi="Times New Roman" w:cs="Times New Roman"/>
                                <w:b/>
                                <w:bCs/>
                                <w:color w:val="FF0000"/>
                                <w:sz w:val="28"/>
                                <w:szCs w:val="28"/>
                                <w:lang w:val="en-US"/>
                              </w:rPr>
                            </w:pPr>
                          </w:p>
                          <w:p w14:paraId="7AACC4E3" w14:textId="77777777" w:rsidR="007403CE" w:rsidRPr="0074679D" w:rsidRDefault="007403CE" w:rsidP="007403CE">
                            <w:pPr>
                              <w:jc w:val="center"/>
                              <w:rPr>
                                <w:rFonts w:ascii="Times New Roman" w:hAnsi="Times New Roman" w:cs="Times New Roman"/>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2A32233C" id="Rectangle: Rounded Corners 3" o:spid="_x0000_s1026" style="position:absolute;left:0;text-align:left;margin-left:-15.45pt;margin-top:5.85pt;width:510.55pt;height: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" fillcolor="#c3c3c3 [2166]" strokecolor="#a5a5a5 [3206]" strokeweight=".5pt">
                <v:fill color2="#b6b6b6 [2614]" rotate="t" colors="0 #d2d2d2;.5 #c8c8c8;1 silver" focus="100%" type="gradient">
                  <o:fill v:ext="view" type="gradientUnscaled"/>
                </v:fill>
                <v:stroke joinstyle="miter"/>
                <v:path arrowok="t"/>
                <v:textbox>
                  <w:txbxContent>
                    <w:p w14:paraId="6184B211" w14:textId="12424BDC" w:rsidR="001E7079" w:rsidRDefault="00A041BE"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Business Intelligence:</w:t>
                      </w:r>
                      <w:r w:rsidR="007403CE">
                        <w:rPr>
                          <w:rFonts w:ascii="Times New Roman" w:hAnsi="Times New Roman" w:cs="Times New Roman"/>
                          <w:b/>
                          <w:bCs/>
                          <w:sz w:val="28"/>
                          <w:szCs w:val="28"/>
                          <w:lang w:val="en-US"/>
                        </w:rPr>
                        <w:t xml:space="preserve"> Project I</w:t>
                      </w:r>
                    </w:p>
                    <w:p w14:paraId="3AB00F6B" w14:textId="083643B8" w:rsidR="000E608D" w:rsidRDefault="00932C50" w:rsidP="001E7079">
                      <w:pPr>
                        <w:jc w:val="center"/>
                        <w:rPr>
                          <w:rFonts w:ascii="Times New Roman" w:hAnsi="Times New Roman" w:cs="Times New Roman"/>
                          <w:b/>
                          <w:bCs/>
                          <w:color w:val="FF0000"/>
                          <w:sz w:val="28"/>
                          <w:szCs w:val="28"/>
                          <w:lang w:val="en-US"/>
                        </w:rPr>
                      </w:pPr>
                      <w:r>
                        <w:rPr>
                          <w:rFonts w:ascii="Times New Roman" w:hAnsi="Times New Roman" w:cs="Times New Roman"/>
                          <w:b/>
                          <w:bCs/>
                          <w:sz w:val="28"/>
                          <w:szCs w:val="28"/>
                          <w:lang w:val="en-US"/>
                        </w:rPr>
                        <w:t xml:space="preserve">Project </w:t>
                      </w:r>
                      <w:r w:rsidR="00D162EE">
                        <w:rPr>
                          <w:rFonts w:ascii="Times New Roman" w:hAnsi="Times New Roman" w:cs="Times New Roman"/>
                          <w:b/>
                          <w:bCs/>
                          <w:sz w:val="28"/>
                          <w:szCs w:val="28"/>
                          <w:lang w:val="en-US"/>
                        </w:rPr>
                        <w:t>Name:</w:t>
                      </w:r>
                      <w:r w:rsidR="00B34B1C" w:rsidRPr="00B34B1C">
                        <w:rPr>
                          <w:rFonts w:ascii="Times New Roman" w:hAnsi="Times New Roman" w:cs="Times New Roman"/>
                          <w:b/>
                          <w:sz w:val="24"/>
                          <w:szCs w:val="24"/>
                        </w:rPr>
                        <w:t xml:space="preserve"> </w:t>
                      </w:r>
                      <w:r w:rsidR="00B34B1C" w:rsidRPr="0028692D">
                        <w:rPr>
                          <w:rFonts w:ascii="Times New Roman" w:hAnsi="Times New Roman" w:cs="Times New Roman"/>
                          <w:b/>
                          <w:sz w:val="24"/>
                          <w:szCs w:val="24"/>
                        </w:rPr>
                        <w:t>Dashboard</w:t>
                      </w:r>
                      <w:r w:rsidR="00B34B1C">
                        <w:rPr>
                          <w:rFonts w:ascii="Times New Roman" w:hAnsi="Times New Roman" w:cs="Times New Roman"/>
                          <w:b/>
                          <w:sz w:val="24"/>
                          <w:szCs w:val="24"/>
                        </w:rPr>
                        <w:t xml:space="preserve"> for</w:t>
                      </w:r>
                      <w:r w:rsidR="00B34B1C" w:rsidRPr="0028692D">
                        <w:rPr>
                          <w:rFonts w:ascii="Times New Roman" w:hAnsi="Times New Roman" w:cs="Times New Roman"/>
                          <w:b/>
                          <w:sz w:val="24"/>
                          <w:szCs w:val="24"/>
                        </w:rPr>
                        <w:t xml:space="preserve"> educations university department data</w:t>
                      </w:r>
                    </w:p>
                    <w:p w14:paraId="0F4C3C2A" w14:textId="77777777" w:rsidR="007403CE" w:rsidRDefault="007403CE" w:rsidP="007403CE">
                      <w:pPr>
                        <w:jc w:val="center"/>
                        <w:rPr>
                          <w:rFonts w:ascii="Times New Roman" w:hAnsi="Times New Roman" w:cs="Times New Roman"/>
                          <w:b/>
                          <w:bCs/>
                          <w:color w:val="FF0000"/>
                          <w:sz w:val="28"/>
                          <w:szCs w:val="28"/>
                          <w:lang w:val="en-US"/>
                        </w:rPr>
                      </w:pPr>
                    </w:p>
                    <w:p w14:paraId="7AACC4E3" w14:textId="77777777" w:rsidR="007403CE" w:rsidRPr="0074679D" w:rsidRDefault="007403CE" w:rsidP="007403CE">
                      <w:pPr>
                        <w:jc w:val="center"/>
                        <w:rPr>
                          <w:rFonts w:ascii="Times New Roman" w:hAnsi="Times New Roman" w:cs="Times New Roman"/>
                          <w:b/>
                          <w:bCs/>
                          <w:sz w:val="28"/>
                          <w:szCs w:val="28"/>
                          <w:lang w:val="en-US"/>
                        </w:rPr>
                      </w:pPr>
                    </w:p>
                  </w:txbxContent>
                </v:textbox>
              </v:roundrect>
            </w:pict>
          </mc:Fallback>
        </mc:AlternateContent>
      </w:r>
      <w:bookmarkEnd w:id="0"/>
    </w:p>
    <w:p w14:paraId="7B764C4E" w14:textId="77777777" w:rsidR="000F2158" w:rsidRDefault="000F2158" w:rsidP="001E7079">
      <w:pPr>
        <w:jc w:val="center"/>
        <w:rPr>
          <w:rFonts w:ascii="Times New Roman" w:hAnsi="Times New Roman" w:cs="Times New Roman"/>
          <w:b/>
          <w:bCs/>
          <w:sz w:val="24"/>
          <w:szCs w:val="24"/>
        </w:rPr>
      </w:pPr>
    </w:p>
    <w:p w14:paraId="045A572F" w14:textId="77777777" w:rsidR="000F2158" w:rsidRDefault="000F2158" w:rsidP="000F2158">
      <w:pPr>
        <w:spacing w:after="0" w:line="360" w:lineRule="auto"/>
        <w:jc w:val="both"/>
        <w:rPr>
          <w:rFonts w:ascii="Times New Roman" w:hAnsi="Times New Roman" w:cs="Times New Roman"/>
          <w:b/>
          <w:bCs/>
          <w:sz w:val="24"/>
          <w:szCs w:val="24"/>
        </w:rPr>
      </w:pPr>
    </w:p>
    <w:p w14:paraId="18CF4985" w14:textId="77777777" w:rsidR="001E7079" w:rsidRDefault="001E7079" w:rsidP="000F2158">
      <w:pPr>
        <w:spacing w:after="0" w:line="360" w:lineRule="auto"/>
        <w:jc w:val="both"/>
        <w:rPr>
          <w:rFonts w:ascii="Times New Roman" w:hAnsi="Times New Roman" w:cs="Times New Roman"/>
          <w:b/>
          <w:bCs/>
          <w:sz w:val="24"/>
          <w:szCs w:val="24"/>
        </w:rPr>
      </w:pPr>
    </w:p>
    <w:p w14:paraId="63442392" w14:textId="77777777" w:rsidR="001E7079" w:rsidRDefault="001E7079" w:rsidP="000F2158">
      <w:pPr>
        <w:spacing w:after="0" w:line="360" w:lineRule="auto"/>
        <w:jc w:val="both"/>
        <w:rPr>
          <w:rFonts w:ascii="Times New Roman" w:hAnsi="Times New Roman" w:cs="Times New Roman"/>
          <w:b/>
          <w:bCs/>
          <w:sz w:val="24"/>
          <w:szCs w:val="24"/>
        </w:rPr>
      </w:pPr>
    </w:p>
    <w:p w14:paraId="799C17F5" w14:textId="624FF607" w:rsidR="00932C50" w:rsidRPr="00B32A09" w:rsidRDefault="00932C50" w:rsidP="000F2158">
      <w:pPr>
        <w:spacing w:after="0" w:line="360" w:lineRule="auto"/>
        <w:jc w:val="both"/>
        <w:rPr>
          <w:rFonts w:ascii="Times New Roman" w:hAnsi="Times New Roman" w:cs="Times New Roman"/>
          <w:b/>
          <w:sz w:val="28"/>
          <w:szCs w:val="28"/>
          <w:u w:val="single"/>
        </w:rPr>
      </w:pPr>
      <w:r w:rsidRPr="00B32A09">
        <w:rPr>
          <w:rFonts w:ascii="Times New Roman" w:hAnsi="Times New Roman" w:cs="Times New Roman"/>
          <w:b/>
          <w:sz w:val="28"/>
          <w:szCs w:val="28"/>
          <w:u w:val="single"/>
        </w:rPr>
        <w:t>Problem Statement</w:t>
      </w:r>
      <w:r w:rsidR="0028692D" w:rsidRPr="00B32A09">
        <w:rPr>
          <w:rFonts w:ascii="Times New Roman" w:hAnsi="Times New Roman" w:cs="Times New Roman"/>
          <w:b/>
          <w:sz w:val="28"/>
          <w:szCs w:val="28"/>
          <w:u w:val="single"/>
        </w:rPr>
        <w:t>:</w:t>
      </w:r>
    </w:p>
    <w:p w14:paraId="439DEAAB" w14:textId="2776AA23" w:rsidR="0028692D" w:rsidRDefault="0028692D" w:rsidP="000F2158">
      <w:pPr>
        <w:spacing w:after="0" w:line="360" w:lineRule="auto"/>
        <w:jc w:val="both"/>
        <w:rPr>
          <w:rFonts w:ascii="Times New Roman" w:hAnsi="Times New Roman" w:cs="Times New Roman"/>
          <w:b/>
          <w:sz w:val="24"/>
          <w:szCs w:val="24"/>
        </w:rPr>
      </w:pPr>
      <w:r w:rsidRPr="0028692D">
        <w:rPr>
          <w:rFonts w:ascii="Times New Roman" w:hAnsi="Times New Roman" w:cs="Times New Roman"/>
          <w:b/>
          <w:sz w:val="24"/>
          <w:szCs w:val="24"/>
        </w:rPr>
        <w:t>Create a Dashboard educations university department data.</w:t>
      </w:r>
    </w:p>
    <w:p w14:paraId="25C1AD57" w14:textId="77777777" w:rsidR="0028692D" w:rsidRDefault="0028692D" w:rsidP="000F2158">
      <w:pPr>
        <w:spacing w:after="0" w:line="360" w:lineRule="auto"/>
        <w:jc w:val="both"/>
        <w:rPr>
          <w:rFonts w:ascii="Times New Roman" w:hAnsi="Times New Roman" w:cs="Times New Roman"/>
          <w:b/>
          <w:sz w:val="24"/>
          <w:szCs w:val="24"/>
        </w:rPr>
      </w:pPr>
    </w:p>
    <w:p w14:paraId="74501CD8" w14:textId="006661B0" w:rsidR="00F66CD8" w:rsidRPr="00B32A09" w:rsidRDefault="00F66CD8" w:rsidP="000F2158">
      <w:pPr>
        <w:spacing w:after="0" w:line="360" w:lineRule="auto"/>
        <w:jc w:val="both"/>
        <w:rPr>
          <w:rFonts w:ascii="Times New Roman" w:hAnsi="Times New Roman" w:cs="Times New Roman"/>
          <w:b/>
          <w:sz w:val="28"/>
          <w:szCs w:val="28"/>
          <w:u w:val="single"/>
        </w:rPr>
      </w:pPr>
      <w:r w:rsidRPr="00B32A09">
        <w:rPr>
          <w:rFonts w:ascii="Times New Roman" w:hAnsi="Times New Roman" w:cs="Times New Roman"/>
          <w:b/>
          <w:sz w:val="28"/>
          <w:szCs w:val="28"/>
          <w:u w:val="single"/>
        </w:rPr>
        <w:t>Introduction</w:t>
      </w:r>
      <w:r w:rsidR="0028692D" w:rsidRPr="00B32A09">
        <w:rPr>
          <w:rFonts w:ascii="Times New Roman" w:hAnsi="Times New Roman" w:cs="Times New Roman"/>
          <w:b/>
          <w:sz w:val="28"/>
          <w:szCs w:val="28"/>
          <w:u w:val="single"/>
        </w:rPr>
        <w:t>:</w:t>
      </w:r>
    </w:p>
    <w:p w14:paraId="077F2272" w14:textId="7C131498" w:rsidR="0028692D" w:rsidRDefault="0028692D" w:rsidP="000F2158">
      <w:pPr>
        <w:spacing w:after="0" w:line="360" w:lineRule="auto"/>
        <w:jc w:val="both"/>
        <w:rPr>
          <w:rFonts w:ascii="Times New Roman" w:hAnsi="Times New Roman" w:cs="Times New Roman"/>
          <w:bCs/>
          <w:sz w:val="24"/>
          <w:szCs w:val="24"/>
        </w:rPr>
      </w:pPr>
      <w:r w:rsidRPr="0028692D">
        <w:rPr>
          <w:rFonts w:ascii="Times New Roman" w:hAnsi="Times New Roman" w:cs="Times New Roman"/>
          <w:bCs/>
          <w:sz w:val="24"/>
          <w:szCs w:val="24"/>
        </w:rPr>
        <w:t xml:space="preserve">This project aims to develop an interactive </w:t>
      </w:r>
      <w:r w:rsidRPr="0028692D">
        <w:rPr>
          <w:rFonts w:ascii="Times New Roman" w:hAnsi="Times New Roman" w:cs="Times New Roman"/>
          <w:b/>
          <w:bCs/>
          <w:sz w:val="24"/>
          <w:szCs w:val="24"/>
        </w:rPr>
        <w:t>Business Intelligence (BI) dashboard</w:t>
      </w:r>
      <w:r w:rsidRPr="0028692D">
        <w:rPr>
          <w:rFonts w:ascii="Times New Roman" w:hAnsi="Times New Roman" w:cs="Times New Roman"/>
          <w:bCs/>
          <w:sz w:val="24"/>
          <w:szCs w:val="24"/>
        </w:rPr>
        <w:t xml:space="preserve"> that consolidates and visualizes university department data, providing key stakeholders with real-time insights. The dashboard will enable university administrators, faculty, and decision-makers to monitor student demographics, academic performance, budget distribution, and other critical metrics. By leveraging </w:t>
      </w:r>
      <w:r w:rsidRPr="0028692D">
        <w:rPr>
          <w:rFonts w:ascii="Times New Roman" w:hAnsi="Times New Roman" w:cs="Times New Roman"/>
          <w:b/>
          <w:bCs/>
          <w:sz w:val="24"/>
          <w:szCs w:val="24"/>
        </w:rPr>
        <w:t>Power BI</w:t>
      </w:r>
      <w:r w:rsidRPr="0028692D">
        <w:rPr>
          <w:rFonts w:ascii="Times New Roman" w:hAnsi="Times New Roman" w:cs="Times New Roman"/>
          <w:bCs/>
          <w:sz w:val="24"/>
          <w:szCs w:val="24"/>
        </w:rPr>
        <w:t>, this solution will facilitate data-driven decision-making, improve resource allocation, and enhance the overall efficiency of university departments.</w:t>
      </w:r>
    </w:p>
    <w:p w14:paraId="7E6EC530" w14:textId="77777777" w:rsidR="0028692D" w:rsidRPr="0028692D" w:rsidRDefault="0028692D" w:rsidP="000F2158">
      <w:pPr>
        <w:spacing w:after="0" w:line="360" w:lineRule="auto"/>
        <w:jc w:val="both"/>
        <w:rPr>
          <w:rFonts w:ascii="Times New Roman" w:hAnsi="Times New Roman" w:cs="Times New Roman"/>
          <w:bCs/>
          <w:sz w:val="24"/>
          <w:szCs w:val="24"/>
        </w:rPr>
      </w:pPr>
    </w:p>
    <w:p w14:paraId="406F7AA3" w14:textId="754BBBF1" w:rsidR="00932C50" w:rsidRPr="00B32A09" w:rsidRDefault="00932C50" w:rsidP="000F2158">
      <w:pPr>
        <w:spacing w:after="0" w:line="360" w:lineRule="auto"/>
        <w:jc w:val="both"/>
        <w:rPr>
          <w:rFonts w:ascii="Times New Roman" w:hAnsi="Times New Roman" w:cs="Times New Roman"/>
          <w:b/>
          <w:sz w:val="28"/>
          <w:szCs w:val="28"/>
          <w:u w:val="single"/>
        </w:rPr>
      </w:pPr>
      <w:r w:rsidRPr="00B32A09">
        <w:rPr>
          <w:rFonts w:ascii="Times New Roman" w:hAnsi="Times New Roman" w:cs="Times New Roman"/>
          <w:b/>
          <w:sz w:val="28"/>
          <w:szCs w:val="28"/>
          <w:u w:val="single"/>
        </w:rPr>
        <w:t>Related Study</w:t>
      </w:r>
      <w:r w:rsidR="0028692D" w:rsidRPr="00B32A09">
        <w:rPr>
          <w:rFonts w:ascii="Times New Roman" w:hAnsi="Times New Roman" w:cs="Times New Roman"/>
          <w:b/>
          <w:sz w:val="28"/>
          <w:szCs w:val="28"/>
          <w:u w:val="single"/>
        </w:rPr>
        <w:t>:</w:t>
      </w:r>
    </w:p>
    <w:p w14:paraId="263E96BA" w14:textId="77777777" w:rsidR="0028692D" w:rsidRPr="0028692D" w:rsidRDefault="0028692D" w:rsidP="0028692D">
      <w:pPr>
        <w:spacing w:after="0" w:line="360" w:lineRule="auto"/>
        <w:jc w:val="both"/>
        <w:rPr>
          <w:rFonts w:ascii="Times New Roman" w:hAnsi="Times New Roman" w:cs="Times New Roman"/>
          <w:sz w:val="24"/>
          <w:szCs w:val="24"/>
        </w:rPr>
      </w:pPr>
      <w:r w:rsidRPr="0028692D">
        <w:rPr>
          <w:rFonts w:ascii="Times New Roman" w:hAnsi="Times New Roman" w:cs="Times New Roman"/>
          <w:sz w:val="24"/>
          <w:szCs w:val="24"/>
        </w:rPr>
        <w:t>Business Intelligence (BI) dashboards are essential for data visualization, performance monitoring, and decision-making in universities. Studies highlight their impact on various aspects, including student performance tracking, faculty management, financial planning, and resource allocation.</w:t>
      </w:r>
    </w:p>
    <w:p w14:paraId="4A2931B7" w14:textId="77777777" w:rsidR="0028692D" w:rsidRPr="0028692D" w:rsidRDefault="0028692D" w:rsidP="0028692D">
      <w:pPr>
        <w:numPr>
          <w:ilvl w:val="0"/>
          <w:numId w:val="30"/>
        </w:numPr>
        <w:spacing w:after="0" w:line="360" w:lineRule="auto"/>
        <w:jc w:val="both"/>
        <w:rPr>
          <w:rFonts w:ascii="Times New Roman" w:hAnsi="Times New Roman" w:cs="Times New Roman"/>
          <w:sz w:val="24"/>
          <w:szCs w:val="24"/>
        </w:rPr>
      </w:pPr>
      <w:r w:rsidRPr="0028692D">
        <w:rPr>
          <w:rFonts w:ascii="Times New Roman" w:hAnsi="Times New Roman" w:cs="Times New Roman"/>
          <w:sz w:val="24"/>
          <w:szCs w:val="24"/>
        </w:rPr>
        <w:t xml:space="preserve">BI in Higher Education – </w:t>
      </w:r>
      <w:proofErr w:type="spellStart"/>
      <w:r w:rsidRPr="0028692D">
        <w:rPr>
          <w:rFonts w:ascii="Times New Roman" w:hAnsi="Times New Roman" w:cs="Times New Roman"/>
          <w:sz w:val="24"/>
          <w:szCs w:val="24"/>
        </w:rPr>
        <w:t>Aljawarneh</w:t>
      </w:r>
      <w:proofErr w:type="spellEnd"/>
      <w:r w:rsidRPr="0028692D">
        <w:rPr>
          <w:rFonts w:ascii="Times New Roman" w:hAnsi="Times New Roman" w:cs="Times New Roman"/>
          <w:sz w:val="24"/>
          <w:szCs w:val="24"/>
        </w:rPr>
        <w:t xml:space="preserve"> et al. (2021) emphasize BI’s role in strategic planning, student success prediction, and course optimization.</w:t>
      </w:r>
    </w:p>
    <w:p w14:paraId="296512A6" w14:textId="77777777" w:rsidR="0028692D" w:rsidRPr="0028692D" w:rsidRDefault="0028692D" w:rsidP="0028692D">
      <w:pPr>
        <w:numPr>
          <w:ilvl w:val="0"/>
          <w:numId w:val="30"/>
        </w:numPr>
        <w:spacing w:after="0" w:line="360" w:lineRule="auto"/>
        <w:jc w:val="both"/>
        <w:rPr>
          <w:rFonts w:ascii="Times New Roman" w:hAnsi="Times New Roman" w:cs="Times New Roman"/>
          <w:sz w:val="24"/>
          <w:szCs w:val="24"/>
        </w:rPr>
      </w:pPr>
      <w:r w:rsidRPr="0028692D">
        <w:rPr>
          <w:rFonts w:ascii="Times New Roman" w:hAnsi="Times New Roman" w:cs="Times New Roman"/>
          <w:sz w:val="24"/>
          <w:szCs w:val="24"/>
        </w:rPr>
        <w:t xml:space="preserve">Academic Performance Monitoring – </w:t>
      </w:r>
      <w:proofErr w:type="spellStart"/>
      <w:r w:rsidRPr="0028692D">
        <w:rPr>
          <w:rFonts w:ascii="Times New Roman" w:hAnsi="Times New Roman" w:cs="Times New Roman"/>
          <w:sz w:val="24"/>
          <w:szCs w:val="24"/>
        </w:rPr>
        <w:t>Rienties</w:t>
      </w:r>
      <w:proofErr w:type="spellEnd"/>
      <w:r w:rsidRPr="0028692D">
        <w:rPr>
          <w:rFonts w:ascii="Times New Roman" w:hAnsi="Times New Roman" w:cs="Times New Roman"/>
          <w:sz w:val="24"/>
          <w:szCs w:val="24"/>
        </w:rPr>
        <w:t xml:space="preserve"> et al. (2019) highlight how BI dashboards improve student engagement analysis, faculty effectiveness, and curriculum design.</w:t>
      </w:r>
    </w:p>
    <w:p w14:paraId="258923A0" w14:textId="77777777" w:rsidR="0028692D" w:rsidRPr="0028692D" w:rsidRDefault="0028692D" w:rsidP="0028692D">
      <w:pPr>
        <w:numPr>
          <w:ilvl w:val="0"/>
          <w:numId w:val="30"/>
        </w:numPr>
        <w:spacing w:after="0" w:line="360" w:lineRule="auto"/>
        <w:jc w:val="both"/>
        <w:rPr>
          <w:rFonts w:ascii="Times New Roman" w:hAnsi="Times New Roman" w:cs="Times New Roman"/>
          <w:sz w:val="24"/>
          <w:szCs w:val="24"/>
        </w:rPr>
      </w:pPr>
      <w:r w:rsidRPr="0028692D">
        <w:rPr>
          <w:rFonts w:ascii="Times New Roman" w:hAnsi="Times New Roman" w:cs="Times New Roman"/>
          <w:sz w:val="24"/>
          <w:szCs w:val="24"/>
        </w:rPr>
        <w:t>University Resource Management – Chaudhuri et al. (2020) discuss how BI aids in budgeting, fund allocation, and infrastructure planning.</w:t>
      </w:r>
    </w:p>
    <w:p w14:paraId="1928893E" w14:textId="77777777" w:rsidR="0028692D" w:rsidRPr="0028692D" w:rsidRDefault="0028692D" w:rsidP="0028692D">
      <w:pPr>
        <w:numPr>
          <w:ilvl w:val="0"/>
          <w:numId w:val="30"/>
        </w:numPr>
        <w:spacing w:after="0" w:line="360" w:lineRule="auto"/>
        <w:jc w:val="both"/>
        <w:rPr>
          <w:rFonts w:ascii="Times New Roman" w:hAnsi="Times New Roman" w:cs="Times New Roman"/>
          <w:sz w:val="24"/>
          <w:szCs w:val="24"/>
        </w:rPr>
      </w:pPr>
      <w:r w:rsidRPr="0028692D">
        <w:rPr>
          <w:rFonts w:ascii="Times New Roman" w:hAnsi="Times New Roman" w:cs="Times New Roman"/>
          <w:sz w:val="24"/>
          <w:szCs w:val="24"/>
        </w:rPr>
        <w:t>Predictive Analytics in Education – Siemens et al. (2018) showcase BI’s ability to forecast student performance trends and enable early interventions.</w:t>
      </w:r>
    </w:p>
    <w:p w14:paraId="4325DA60" w14:textId="77777777" w:rsidR="0028692D" w:rsidRPr="0028692D" w:rsidRDefault="0028692D" w:rsidP="0028692D">
      <w:pPr>
        <w:numPr>
          <w:ilvl w:val="0"/>
          <w:numId w:val="30"/>
        </w:numPr>
        <w:spacing w:after="0" w:line="360" w:lineRule="auto"/>
        <w:jc w:val="both"/>
        <w:rPr>
          <w:rFonts w:ascii="Times New Roman" w:hAnsi="Times New Roman" w:cs="Times New Roman"/>
          <w:sz w:val="24"/>
          <w:szCs w:val="24"/>
        </w:rPr>
      </w:pPr>
      <w:r w:rsidRPr="0028692D">
        <w:rPr>
          <w:rFonts w:ascii="Times New Roman" w:hAnsi="Times New Roman" w:cs="Times New Roman"/>
          <w:sz w:val="24"/>
          <w:szCs w:val="24"/>
        </w:rPr>
        <w:t>Power BI for Academic Analysis – Recent studies confirm Power BI’s effectiveness in integrating LMS, ERP, and student databases, enhancing real-time insights.</w:t>
      </w:r>
    </w:p>
    <w:p w14:paraId="5691D76E" w14:textId="77777777" w:rsidR="0028692D" w:rsidRPr="0028692D" w:rsidRDefault="0028692D" w:rsidP="000F2158">
      <w:pPr>
        <w:spacing w:after="0" w:line="360" w:lineRule="auto"/>
        <w:jc w:val="both"/>
        <w:rPr>
          <w:rFonts w:ascii="Times New Roman" w:hAnsi="Times New Roman" w:cs="Times New Roman"/>
          <w:sz w:val="24"/>
          <w:szCs w:val="24"/>
        </w:rPr>
      </w:pPr>
    </w:p>
    <w:p w14:paraId="49814024" w14:textId="77777777" w:rsidR="0028692D" w:rsidRPr="00932C50" w:rsidRDefault="0028692D" w:rsidP="000F2158">
      <w:pPr>
        <w:spacing w:after="0" w:line="360" w:lineRule="auto"/>
        <w:jc w:val="both"/>
        <w:rPr>
          <w:rFonts w:ascii="Times New Roman" w:hAnsi="Times New Roman" w:cs="Times New Roman"/>
          <w:b/>
          <w:sz w:val="24"/>
          <w:szCs w:val="24"/>
        </w:rPr>
      </w:pPr>
    </w:p>
    <w:p w14:paraId="4719C097" w14:textId="77777777" w:rsidR="0028692D" w:rsidRDefault="0028692D" w:rsidP="000F2158">
      <w:pPr>
        <w:spacing w:after="0" w:line="360" w:lineRule="auto"/>
        <w:jc w:val="both"/>
        <w:rPr>
          <w:rFonts w:ascii="Times New Roman" w:hAnsi="Times New Roman" w:cs="Times New Roman"/>
          <w:b/>
          <w:sz w:val="24"/>
          <w:szCs w:val="24"/>
        </w:rPr>
      </w:pPr>
    </w:p>
    <w:p w14:paraId="7D26C80F" w14:textId="77777777" w:rsidR="00B34B1C" w:rsidRDefault="00B34B1C" w:rsidP="000F2158">
      <w:pPr>
        <w:spacing w:after="0" w:line="360" w:lineRule="auto"/>
        <w:jc w:val="both"/>
        <w:rPr>
          <w:rFonts w:ascii="Times New Roman" w:hAnsi="Times New Roman" w:cs="Times New Roman"/>
          <w:b/>
          <w:sz w:val="24"/>
          <w:szCs w:val="24"/>
        </w:rPr>
      </w:pPr>
    </w:p>
    <w:p w14:paraId="0FC095E9" w14:textId="05FE0587" w:rsidR="00D162EE" w:rsidRPr="00B34B1C" w:rsidRDefault="00D162EE" w:rsidP="000F2158">
      <w:pPr>
        <w:spacing w:after="0" w:line="360" w:lineRule="auto"/>
        <w:jc w:val="both"/>
        <w:rPr>
          <w:rFonts w:ascii="Times New Roman" w:hAnsi="Times New Roman" w:cs="Times New Roman"/>
          <w:b/>
          <w:color w:val="ED7D31" w:themeColor="accent2"/>
          <w:sz w:val="28"/>
          <w:szCs w:val="28"/>
          <w:u w:val="single"/>
        </w:rPr>
      </w:pPr>
      <w:r w:rsidRPr="00B32A09">
        <w:rPr>
          <w:rFonts w:ascii="Times New Roman" w:hAnsi="Times New Roman" w:cs="Times New Roman"/>
          <w:b/>
          <w:sz w:val="28"/>
          <w:szCs w:val="28"/>
          <w:u w:val="single"/>
        </w:rPr>
        <w:lastRenderedPageBreak/>
        <w:t>Flowchart</w:t>
      </w:r>
      <w:r w:rsidR="0028692D" w:rsidRPr="00B32A09">
        <w:rPr>
          <w:rFonts w:ascii="Times New Roman" w:hAnsi="Times New Roman" w:cs="Times New Roman"/>
          <w:b/>
          <w:sz w:val="28"/>
          <w:szCs w:val="28"/>
          <w:u w:val="single"/>
        </w:rPr>
        <w:t>:</w:t>
      </w:r>
    </w:p>
    <w:p w14:paraId="1A1909ED" w14:textId="58FC3227" w:rsidR="0028692D" w:rsidRDefault="00B961C0" w:rsidP="0028692D">
      <w:pPr>
        <w:spacing w:after="0" w:line="360" w:lineRule="auto"/>
        <w:jc w:val="both"/>
        <w:rPr>
          <w:rFonts w:ascii="Times New Roman" w:hAnsi="Times New Roman" w:cs="Times New Roman"/>
          <w:b/>
          <w:sz w:val="24"/>
          <w:szCs w:val="24"/>
        </w:rPr>
      </w:pPr>
      <w:r w:rsidRPr="00B961C0">
        <w:rPr>
          <w:rFonts w:ascii="Times New Roman" w:hAnsi="Times New Roman" w:cs="Times New Roman"/>
          <w:b/>
          <w:noProof/>
          <w:sz w:val="24"/>
          <w:szCs w:val="24"/>
        </w:rPr>
        <w:drawing>
          <wp:anchor distT="0" distB="0" distL="114300" distR="114300" simplePos="0" relativeHeight="251661312" behindDoc="0" locked="0" layoutInCell="1" allowOverlap="1" wp14:anchorId="5E1CE24D" wp14:editId="15227F8A">
            <wp:simplePos x="0" y="0"/>
            <wp:positionH relativeFrom="column">
              <wp:posOffset>0</wp:posOffset>
            </wp:positionH>
            <wp:positionV relativeFrom="paragraph">
              <wp:posOffset>262890</wp:posOffset>
            </wp:positionV>
            <wp:extent cx="6120130" cy="3568700"/>
            <wp:effectExtent l="0" t="0" r="0" b="0"/>
            <wp:wrapSquare wrapText="bothSides"/>
            <wp:docPr id="59254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40491" name=""/>
                    <pic:cNvPicPr/>
                  </pic:nvPicPr>
                  <pic:blipFill>
                    <a:blip r:embed="rId9"/>
                    <a:stretch>
                      <a:fillRect/>
                    </a:stretch>
                  </pic:blipFill>
                  <pic:spPr>
                    <a:xfrm>
                      <a:off x="0" y="0"/>
                      <a:ext cx="6120130" cy="3568700"/>
                    </a:xfrm>
                    <a:prstGeom prst="rect">
                      <a:avLst/>
                    </a:prstGeom>
                  </pic:spPr>
                </pic:pic>
              </a:graphicData>
            </a:graphic>
          </wp:anchor>
        </w:drawing>
      </w:r>
    </w:p>
    <w:p w14:paraId="5687C369" w14:textId="77777777" w:rsidR="00B961C0" w:rsidRDefault="00B961C0" w:rsidP="00B961C0">
      <w:pPr>
        <w:spacing w:after="0" w:line="360" w:lineRule="auto"/>
        <w:jc w:val="both"/>
        <w:rPr>
          <w:rFonts w:ascii="Times New Roman" w:hAnsi="Times New Roman" w:cs="Times New Roman"/>
          <w:b/>
          <w:bCs/>
          <w:sz w:val="24"/>
          <w:szCs w:val="24"/>
        </w:rPr>
      </w:pPr>
    </w:p>
    <w:p w14:paraId="17F9BF07" w14:textId="41FB08A7" w:rsidR="00B961C0" w:rsidRPr="00B961C0" w:rsidRDefault="00B961C0" w:rsidP="00B961C0">
      <w:pPr>
        <w:spacing w:after="0" w:line="360" w:lineRule="auto"/>
        <w:jc w:val="both"/>
        <w:rPr>
          <w:rFonts w:ascii="Times New Roman" w:hAnsi="Times New Roman" w:cs="Times New Roman"/>
          <w:b/>
          <w:bCs/>
          <w:sz w:val="24"/>
          <w:szCs w:val="24"/>
        </w:rPr>
      </w:pPr>
      <w:r w:rsidRPr="00B961C0">
        <w:rPr>
          <w:rFonts w:ascii="Times New Roman" w:hAnsi="Times New Roman" w:cs="Times New Roman"/>
          <w:b/>
          <w:bCs/>
          <w:sz w:val="24"/>
          <w:szCs w:val="24"/>
        </w:rPr>
        <w:t>1. Data Collection</w:t>
      </w:r>
    </w:p>
    <w:p w14:paraId="63221AED" w14:textId="77777777" w:rsidR="00B961C0" w:rsidRPr="00B961C0" w:rsidRDefault="00B961C0" w:rsidP="00B961C0">
      <w:pPr>
        <w:spacing w:after="0" w:line="360" w:lineRule="auto"/>
        <w:jc w:val="both"/>
        <w:rPr>
          <w:rFonts w:ascii="Times New Roman" w:hAnsi="Times New Roman" w:cs="Times New Roman"/>
          <w:bCs/>
          <w:sz w:val="24"/>
          <w:szCs w:val="24"/>
        </w:rPr>
      </w:pPr>
      <w:r w:rsidRPr="00B961C0">
        <w:rPr>
          <w:rFonts w:ascii="Times New Roman" w:hAnsi="Times New Roman" w:cs="Times New Roman"/>
          <w:bCs/>
          <w:sz w:val="24"/>
          <w:szCs w:val="24"/>
        </w:rPr>
        <w:t xml:space="preserve">The process begins with </w:t>
      </w:r>
      <w:r w:rsidRPr="00B961C0">
        <w:rPr>
          <w:rFonts w:ascii="Times New Roman" w:hAnsi="Times New Roman" w:cs="Times New Roman"/>
          <w:b/>
          <w:bCs/>
          <w:sz w:val="24"/>
          <w:szCs w:val="24"/>
        </w:rPr>
        <w:t>gathering relevant university data</w:t>
      </w:r>
      <w:r w:rsidRPr="00B961C0">
        <w:rPr>
          <w:rFonts w:ascii="Times New Roman" w:hAnsi="Times New Roman" w:cs="Times New Roman"/>
          <w:bCs/>
          <w:sz w:val="24"/>
          <w:szCs w:val="24"/>
        </w:rPr>
        <w:t xml:space="preserve"> from multiple sources:</w:t>
      </w:r>
    </w:p>
    <w:p w14:paraId="2E6FD675" w14:textId="77777777" w:rsidR="00B961C0" w:rsidRPr="00B961C0" w:rsidRDefault="00B961C0" w:rsidP="00B961C0">
      <w:pPr>
        <w:numPr>
          <w:ilvl w:val="0"/>
          <w:numId w:val="45"/>
        </w:numPr>
        <w:spacing w:after="0" w:line="360" w:lineRule="auto"/>
        <w:jc w:val="both"/>
        <w:rPr>
          <w:rFonts w:ascii="Times New Roman" w:hAnsi="Times New Roman" w:cs="Times New Roman"/>
          <w:bCs/>
          <w:sz w:val="24"/>
          <w:szCs w:val="24"/>
        </w:rPr>
      </w:pPr>
      <w:r w:rsidRPr="00B961C0">
        <w:rPr>
          <w:rFonts w:ascii="Times New Roman" w:hAnsi="Times New Roman" w:cs="Times New Roman"/>
          <w:b/>
          <w:bCs/>
          <w:sz w:val="24"/>
          <w:szCs w:val="24"/>
        </w:rPr>
        <w:t>Student Records</w:t>
      </w:r>
      <w:r w:rsidRPr="00B961C0">
        <w:rPr>
          <w:rFonts w:ascii="Times New Roman" w:hAnsi="Times New Roman" w:cs="Times New Roman"/>
          <w:bCs/>
          <w:sz w:val="24"/>
          <w:szCs w:val="24"/>
        </w:rPr>
        <w:t xml:space="preserve"> – Includes </w:t>
      </w:r>
      <w:proofErr w:type="spellStart"/>
      <w:r w:rsidRPr="00B961C0">
        <w:rPr>
          <w:rFonts w:ascii="Times New Roman" w:hAnsi="Times New Roman" w:cs="Times New Roman"/>
          <w:bCs/>
          <w:sz w:val="24"/>
          <w:szCs w:val="24"/>
        </w:rPr>
        <w:t>enrollment</w:t>
      </w:r>
      <w:proofErr w:type="spellEnd"/>
      <w:r w:rsidRPr="00B961C0">
        <w:rPr>
          <w:rFonts w:ascii="Times New Roman" w:hAnsi="Times New Roman" w:cs="Times New Roman"/>
          <w:bCs/>
          <w:sz w:val="24"/>
          <w:szCs w:val="24"/>
        </w:rPr>
        <w:t xml:space="preserve"> details, demographics, academic performance, and attendance.</w:t>
      </w:r>
    </w:p>
    <w:p w14:paraId="1383109C" w14:textId="77777777" w:rsidR="00B961C0" w:rsidRPr="00B961C0" w:rsidRDefault="00B961C0" w:rsidP="00B961C0">
      <w:pPr>
        <w:numPr>
          <w:ilvl w:val="0"/>
          <w:numId w:val="45"/>
        </w:numPr>
        <w:spacing w:after="0" w:line="360" w:lineRule="auto"/>
        <w:jc w:val="both"/>
        <w:rPr>
          <w:rFonts w:ascii="Times New Roman" w:hAnsi="Times New Roman" w:cs="Times New Roman"/>
          <w:bCs/>
          <w:sz w:val="24"/>
          <w:szCs w:val="24"/>
        </w:rPr>
      </w:pPr>
      <w:r w:rsidRPr="00B961C0">
        <w:rPr>
          <w:rFonts w:ascii="Times New Roman" w:hAnsi="Times New Roman" w:cs="Times New Roman"/>
          <w:b/>
          <w:bCs/>
          <w:sz w:val="24"/>
          <w:szCs w:val="24"/>
        </w:rPr>
        <w:t>Faculty Data</w:t>
      </w:r>
      <w:r w:rsidRPr="00B961C0">
        <w:rPr>
          <w:rFonts w:ascii="Times New Roman" w:hAnsi="Times New Roman" w:cs="Times New Roman"/>
          <w:bCs/>
          <w:sz w:val="24"/>
          <w:szCs w:val="24"/>
        </w:rPr>
        <w:t xml:space="preserve"> – Covers faculty profiles, courses handled, research output, and workload.</w:t>
      </w:r>
    </w:p>
    <w:p w14:paraId="2620FCCD" w14:textId="77777777" w:rsidR="00B961C0" w:rsidRPr="00B961C0" w:rsidRDefault="00B961C0" w:rsidP="00B961C0">
      <w:pPr>
        <w:numPr>
          <w:ilvl w:val="0"/>
          <w:numId w:val="45"/>
        </w:numPr>
        <w:spacing w:after="0" w:line="360" w:lineRule="auto"/>
        <w:jc w:val="both"/>
        <w:rPr>
          <w:rFonts w:ascii="Times New Roman" w:hAnsi="Times New Roman" w:cs="Times New Roman"/>
          <w:bCs/>
          <w:sz w:val="24"/>
          <w:szCs w:val="24"/>
        </w:rPr>
      </w:pPr>
      <w:r w:rsidRPr="00B961C0">
        <w:rPr>
          <w:rFonts w:ascii="Times New Roman" w:hAnsi="Times New Roman" w:cs="Times New Roman"/>
          <w:b/>
          <w:bCs/>
          <w:sz w:val="24"/>
          <w:szCs w:val="24"/>
        </w:rPr>
        <w:t>Departmental Info</w:t>
      </w:r>
      <w:r w:rsidRPr="00B961C0">
        <w:rPr>
          <w:rFonts w:ascii="Times New Roman" w:hAnsi="Times New Roman" w:cs="Times New Roman"/>
          <w:bCs/>
          <w:sz w:val="24"/>
          <w:szCs w:val="24"/>
        </w:rPr>
        <w:t xml:space="preserve"> – Contains information about different university departments, courses offered, and academic programs.</w:t>
      </w:r>
    </w:p>
    <w:p w14:paraId="5A8F0CED" w14:textId="77777777" w:rsidR="00B961C0" w:rsidRDefault="00B961C0" w:rsidP="00B961C0">
      <w:pPr>
        <w:numPr>
          <w:ilvl w:val="0"/>
          <w:numId w:val="45"/>
        </w:numPr>
        <w:spacing w:after="0" w:line="360" w:lineRule="auto"/>
        <w:jc w:val="both"/>
        <w:rPr>
          <w:rFonts w:ascii="Times New Roman" w:hAnsi="Times New Roman" w:cs="Times New Roman"/>
          <w:bCs/>
          <w:sz w:val="24"/>
          <w:szCs w:val="24"/>
        </w:rPr>
      </w:pPr>
      <w:r w:rsidRPr="00B961C0">
        <w:rPr>
          <w:rFonts w:ascii="Times New Roman" w:hAnsi="Times New Roman" w:cs="Times New Roman"/>
          <w:b/>
          <w:bCs/>
          <w:sz w:val="24"/>
          <w:szCs w:val="24"/>
        </w:rPr>
        <w:t>Financial Data</w:t>
      </w:r>
      <w:r w:rsidRPr="00B961C0">
        <w:rPr>
          <w:rFonts w:ascii="Times New Roman" w:hAnsi="Times New Roman" w:cs="Times New Roman"/>
          <w:bCs/>
          <w:sz w:val="24"/>
          <w:szCs w:val="24"/>
        </w:rPr>
        <w:t xml:space="preserve"> – Includes budget allocation, expenses, and funding sources.</w:t>
      </w:r>
    </w:p>
    <w:p w14:paraId="2CB92FBE" w14:textId="77777777" w:rsidR="00B961C0" w:rsidRPr="00B961C0" w:rsidRDefault="00B961C0" w:rsidP="00B961C0">
      <w:pPr>
        <w:spacing w:after="0" w:line="360" w:lineRule="auto"/>
        <w:ind w:left="360"/>
        <w:jc w:val="both"/>
        <w:rPr>
          <w:rFonts w:ascii="Times New Roman" w:hAnsi="Times New Roman" w:cs="Times New Roman"/>
          <w:bCs/>
          <w:sz w:val="24"/>
          <w:szCs w:val="24"/>
        </w:rPr>
      </w:pPr>
    </w:p>
    <w:p w14:paraId="3CEFD2BD" w14:textId="77777777" w:rsidR="00B961C0" w:rsidRPr="00B961C0" w:rsidRDefault="00B961C0" w:rsidP="00B961C0">
      <w:pPr>
        <w:spacing w:after="0" w:line="360" w:lineRule="auto"/>
        <w:jc w:val="both"/>
        <w:rPr>
          <w:rFonts w:ascii="Times New Roman" w:hAnsi="Times New Roman" w:cs="Times New Roman"/>
          <w:b/>
          <w:bCs/>
          <w:sz w:val="24"/>
          <w:szCs w:val="24"/>
        </w:rPr>
      </w:pPr>
      <w:r w:rsidRPr="00B961C0">
        <w:rPr>
          <w:rFonts w:ascii="Times New Roman" w:hAnsi="Times New Roman" w:cs="Times New Roman"/>
          <w:b/>
          <w:bCs/>
          <w:sz w:val="24"/>
          <w:szCs w:val="24"/>
        </w:rPr>
        <w:t>2. Data Processing &amp; Cleaning</w:t>
      </w:r>
    </w:p>
    <w:p w14:paraId="5774730D" w14:textId="77777777" w:rsidR="00B961C0" w:rsidRPr="00B961C0" w:rsidRDefault="00B961C0" w:rsidP="00B961C0">
      <w:pPr>
        <w:spacing w:after="0" w:line="360" w:lineRule="auto"/>
        <w:jc w:val="both"/>
        <w:rPr>
          <w:rFonts w:ascii="Times New Roman" w:hAnsi="Times New Roman" w:cs="Times New Roman"/>
          <w:bCs/>
          <w:sz w:val="24"/>
          <w:szCs w:val="24"/>
        </w:rPr>
      </w:pPr>
      <w:r w:rsidRPr="00B961C0">
        <w:rPr>
          <w:rFonts w:ascii="Times New Roman" w:hAnsi="Times New Roman" w:cs="Times New Roman"/>
          <w:bCs/>
          <w:sz w:val="24"/>
          <w:szCs w:val="24"/>
        </w:rPr>
        <w:t xml:space="preserve">Before using the collected data, it needs to be </w:t>
      </w:r>
      <w:r w:rsidRPr="00B961C0">
        <w:rPr>
          <w:rFonts w:ascii="Times New Roman" w:hAnsi="Times New Roman" w:cs="Times New Roman"/>
          <w:b/>
          <w:bCs/>
          <w:sz w:val="24"/>
          <w:szCs w:val="24"/>
        </w:rPr>
        <w:t>processed and cleaned</w:t>
      </w:r>
      <w:r w:rsidRPr="00B961C0">
        <w:rPr>
          <w:rFonts w:ascii="Times New Roman" w:hAnsi="Times New Roman" w:cs="Times New Roman"/>
          <w:bCs/>
          <w:sz w:val="24"/>
          <w:szCs w:val="24"/>
        </w:rPr>
        <w:t xml:space="preserve"> to ensure accuracy and consistency. This step includes:</w:t>
      </w:r>
    </w:p>
    <w:p w14:paraId="296EA41F" w14:textId="77777777" w:rsidR="00B961C0" w:rsidRPr="00B961C0" w:rsidRDefault="00B961C0" w:rsidP="00B961C0">
      <w:pPr>
        <w:numPr>
          <w:ilvl w:val="0"/>
          <w:numId w:val="46"/>
        </w:numPr>
        <w:spacing w:after="0" w:line="360" w:lineRule="auto"/>
        <w:jc w:val="both"/>
        <w:rPr>
          <w:rFonts w:ascii="Times New Roman" w:hAnsi="Times New Roman" w:cs="Times New Roman"/>
          <w:bCs/>
          <w:sz w:val="24"/>
          <w:szCs w:val="24"/>
        </w:rPr>
      </w:pPr>
      <w:r w:rsidRPr="00B961C0">
        <w:rPr>
          <w:rFonts w:ascii="Times New Roman" w:hAnsi="Times New Roman" w:cs="Times New Roman"/>
          <w:bCs/>
          <w:sz w:val="24"/>
          <w:szCs w:val="24"/>
        </w:rPr>
        <w:t>Removing duplicate or inconsistent records.</w:t>
      </w:r>
    </w:p>
    <w:p w14:paraId="149B1068" w14:textId="77777777" w:rsidR="00B961C0" w:rsidRPr="00B961C0" w:rsidRDefault="00B961C0" w:rsidP="00B961C0">
      <w:pPr>
        <w:numPr>
          <w:ilvl w:val="0"/>
          <w:numId w:val="46"/>
        </w:numPr>
        <w:spacing w:after="0" w:line="360" w:lineRule="auto"/>
        <w:jc w:val="both"/>
        <w:rPr>
          <w:rFonts w:ascii="Times New Roman" w:hAnsi="Times New Roman" w:cs="Times New Roman"/>
          <w:bCs/>
          <w:sz w:val="24"/>
          <w:szCs w:val="24"/>
        </w:rPr>
      </w:pPr>
      <w:r w:rsidRPr="00B961C0">
        <w:rPr>
          <w:rFonts w:ascii="Times New Roman" w:hAnsi="Times New Roman" w:cs="Times New Roman"/>
          <w:bCs/>
          <w:sz w:val="24"/>
          <w:szCs w:val="24"/>
        </w:rPr>
        <w:t>Handling missing or erroneous data.</w:t>
      </w:r>
    </w:p>
    <w:p w14:paraId="1BD122C7" w14:textId="77777777" w:rsidR="00B961C0" w:rsidRDefault="00B961C0" w:rsidP="00B961C0">
      <w:pPr>
        <w:numPr>
          <w:ilvl w:val="0"/>
          <w:numId w:val="46"/>
        </w:numPr>
        <w:spacing w:after="0" w:line="360" w:lineRule="auto"/>
        <w:jc w:val="both"/>
        <w:rPr>
          <w:rFonts w:ascii="Times New Roman" w:hAnsi="Times New Roman" w:cs="Times New Roman"/>
          <w:bCs/>
          <w:sz w:val="24"/>
          <w:szCs w:val="24"/>
        </w:rPr>
      </w:pPr>
      <w:r w:rsidRPr="00B961C0">
        <w:rPr>
          <w:rFonts w:ascii="Times New Roman" w:hAnsi="Times New Roman" w:cs="Times New Roman"/>
          <w:bCs/>
          <w:sz w:val="24"/>
          <w:szCs w:val="24"/>
        </w:rPr>
        <w:t>Standardizing data formats for integration.</w:t>
      </w:r>
    </w:p>
    <w:p w14:paraId="019AFF48" w14:textId="77777777" w:rsidR="00B961C0" w:rsidRDefault="00B961C0" w:rsidP="00B961C0">
      <w:pPr>
        <w:spacing w:after="0" w:line="360" w:lineRule="auto"/>
        <w:ind w:left="360"/>
        <w:jc w:val="both"/>
        <w:rPr>
          <w:rFonts w:ascii="Times New Roman" w:hAnsi="Times New Roman" w:cs="Times New Roman"/>
          <w:bCs/>
          <w:sz w:val="24"/>
          <w:szCs w:val="24"/>
        </w:rPr>
      </w:pPr>
    </w:p>
    <w:p w14:paraId="5ED7F38D" w14:textId="77777777" w:rsidR="00B961C0" w:rsidRDefault="00B961C0" w:rsidP="00B961C0">
      <w:pPr>
        <w:spacing w:after="0" w:line="360" w:lineRule="auto"/>
        <w:ind w:left="360"/>
        <w:jc w:val="both"/>
        <w:rPr>
          <w:rFonts w:ascii="Times New Roman" w:hAnsi="Times New Roman" w:cs="Times New Roman"/>
          <w:bCs/>
          <w:sz w:val="24"/>
          <w:szCs w:val="24"/>
        </w:rPr>
      </w:pPr>
    </w:p>
    <w:p w14:paraId="38DE307F" w14:textId="77777777" w:rsidR="00B961C0" w:rsidRPr="00B961C0" w:rsidRDefault="00B961C0" w:rsidP="00B961C0">
      <w:pPr>
        <w:spacing w:after="0" w:line="360" w:lineRule="auto"/>
        <w:ind w:left="360"/>
        <w:jc w:val="both"/>
        <w:rPr>
          <w:rFonts w:ascii="Times New Roman" w:hAnsi="Times New Roman" w:cs="Times New Roman"/>
          <w:bCs/>
          <w:sz w:val="24"/>
          <w:szCs w:val="24"/>
        </w:rPr>
      </w:pPr>
    </w:p>
    <w:p w14:paraId="412FDA39" w14:textId="77777777" w:rsidR="00B961C0" w:rsidRPr="00B961C0" w:rsidRDefault="00B961C0" w:rsidP="00B961C0">
      <w:pPr>
        <w:spacing w:after="0" w:line="360" w:lineRule="auto"/>
        <w:jc w:val="both"/>
        <w:rPr>
          <w:rFonts w:ascii="Times New Roman" w:hAnsi="Times New Roman" w:cs="Times New Roman"/>
          <w:b/>
          <w:bCs/>
          <w:sz w:val="24"/>
          <w:szCs w:val="24"/>
        </w:rPr>
      </w:pPr>
      <w:r w:rsidRPr="00B961C0">
        <w:rPr>
          <w:rFonts w:ascii="Times New Roman" w:hAnsi="Times New Roman" w:cs="Times New Roman"/>
          <w:b/>
          <w:bCs/>
          <w:sz w:val="24"/>
          <w:szCs w:val="24"/>
        </w:rPr>
        <w:lastRenderedPageBreak/>
        <w:t>3. Data Storage</w:t>
      </w:r>
    </w:p>
    <w:p w14:paraId="63D3A3CE" w14:textId="77777777" w:rsidR="00B961C0" w:rsidRDefault="00B961C0" w:rsidP="00B961C0">
      <w:pPr>
        <w:spacing w:after="0" w:line="360" w:lineRule="auto"/>
        <w:jc w:val="both"/>
        <w:rPr>
          <w:rFonts w:ascii="Times New Roman" w:hAnsi="Times New Roman" w:cs="Times New Roman"/>
          <w:bCs/>
          <w:sz w:val="24"/>
          <w:szCs w:val="24"/>
        </w:rPr>
      </w:pPr>
      <w:r w:rsidRPr="00B961C0">
        <w:rPr>
          <w:rFonts w:ascii="Times New Roman" w:hAnsi="Times New Roman" w:cs="Times New Roman"/>
          <w:bCs/>
          <w:sz w:val="24"/>
          <w:szCs w:val="24"/>
        </w:rPr>
        <w:t xml:space="preserve">After cleaning, the structured data is stored in a </w:t>
      </w:r>
      <w:r w:rsidRPr="00B961C0">
        <w:rPr>
          <w:rFonts w:ascii="Times New Roman" w:hAnsi="Times New Roman" w:cs="Times New Roman"/>
          <w:b/>
          <w:bCs/>
          <w:sz w:val="24"/>
          <w:szCs w:val="24"/>
        </w:rPr>
        <w:t>centralized database or data warehouse</w:t>
      </w:r>
      <w:r w:rsidRPr="00B961C0">
        <w:rPr>
          <w:rFonts w:ascii="Times New Roman" w:hAnsi="Times New Roman" w:cs="Times New Roman"/>
          <w:bCs/>
          <w:sz w:val="24"/>
          <w:szCs w:val="24"/>
        </w:rPr>
        <w:t>. This storage enables efficient retrieval and processing when developing the dashboard.</w:t>
      </w:r>
    </w:p>
    <w:p w14:paraId="5F7766FF" w14:textId="77777777" w:rsidR="00B961C0" w:rsidRPr="00B961C0" w:rsidRDefault="00B961C0" w:rsidP="00B961C0">
      <w:pPr>
        <w:spacing w:after="0" w:line="360" w:lineRule="auto"/>
        <w:jc w:val="both"/>
        <w:rPr>
          <w:rFonts w:ascii="Times New Roman" w:hAnsi="Times New Roman" w:cs="Times New Roman"/>
          <w:bCs/>
          <w:sz w:val="24"/>
          <w:szCs w:val="24"/>
        </w:rPr>
      </w:pPr>
    </w:p>
    <w:p w14:paraId="494013A4" w14:textId="77777777" w:rsidR="00B961C0" w:rsidRPr="00B961C0" w:rsidRDefault="00B961C0" w:rsidP="00B961C0">
      <w:pPr>
        <w:spacing w:after="0" w:line="360" w:lineRule="auto"/>
        <w:jc w:val="both"/>
        <w:rPr>
          <w:rFonts w:ascii="Times New Roman" w:hAnsi="Times New Roman" w:cs="Times New Roman"/>
          <w:b/>
          <w:bCs/>
          <w:sz w:val="24"/>
          <w:szCs w:val="24"/>
        </w:rPr>
      </w:pPr>
      <w:r w:rsidRPr="00B961C0">
        <w:rPr>
          <w:rFonts w:ascii="Times New Roman" w:hAnsi="Times New Roman" w:cs="Times New Roman"/>
          <w:b/>
          <w:bCs/>
          <w:sz w:val="24"/>
          <w:szCs w:val="24"/>
        </w:rPr>
        <w:t>4. Dashboard Development</w:t>
      </w:r>
    </w:p>
    <w:p w14:paraId="3A3E5372" w14:textId="77777777" w:rsidR="00B961C0" w:rsidRPr="00B961C0" w:rsidRDefault="00B961C0" w:rsidP="00B961C0">
      <w:pPr>
        <w:spacing w:after="0" w:line="360" w:lineRule="auto"/>
        <w:jc w:val="both"/>
        <w:rPr>
          <w:rFonts w:ascii="Times New Roman" w:hAnsi="Times New Roman" w:cs="Times New Roman"/>
          <w:bCs/>
          <w:sz w:val="24"/>
          <w:szCs w:val="24"/>
        </w:rPr>
      </w:pPr>
      <w:r w:rsidRPr="00B961C0">
        <w:rPr>
          <w:rFonts w:ascii="Times New Roman" w:hAnsi="Times New Roman" w:cs="Times New Roman"/>
          <w:bCs/>
          <w:sz w:val="24"/>
          <w:szCs w:val="24"/>
        </w:rPr>
        <w:t xml:space="preserve">This phase focuses on building an </w:t>
      </w:r>
      <w:r w:rsidRPr="00B961C0">
        <w:rPr>
          <w:rFonts w:ascii="Times New Roman" w:hAnsi="Times New Roman" w:cs="Times New Roman"/>
          <w:b/>
          <w:bCs/>
          <w:sz w:val="24"/>
          <w:szCs w:val="24"/>
        </w:rPr>
        <w:t>interactive dashboard</w:t>
      </w:r>
      <w:r w:rsidRPr="00B961C0">
        <w:rPr>
          <w:rFonts w:ascii="Times New Roman" w:hAnsi="Times New Roman" w:cs="Times New Roman"/>
          <w:bCs/>
          <w:sz w:val="24"/>
          <w:szCs w:val="24"/>
        </w:rPr>
        <w:t xml:space="preserve"> to visualize university data effectively. The development process involves:</w:t>
      </w:r>
    </w:p>
    <w:p w14:paraId="0414003A" w14:textId="77777777" w:rsidR="00B961C0" w:rsidRPr="00B961C0" w:rsidRDefault="00B961C0" w:rsidP="00B961C0">
      <w:pPr>
        <w:numPr>
          <w:ilvl w:val="0"/>
          <w:numId w:val="47"/>
        </w:numPr>
        <w:spacing w:after="0" w:line="360" w:lineRule="auto"/>
        <w:jc w:val="both"/>
        <w:rPr>
          <w:rFonts w:ascii="Times New Roman" w:hAnsi="Times New Roman" w:cs="Times New Roman"/>
          <w:bCs/>
          <w:sz w:val="24"/>
          <w:szCs w:val="24"/>
        </w:rPr>
      </w:pPr>
      <w:r w:rsidRPr="00B961C0">
        <w:rPr>
          <w:rFonts w:ascii="Times New Roman" w:hAnsi="Times New Roman" w:cs="Times New Roman"/>
          <w:bCs/>
          <w:sz w:val="24"/>
          <w:szCs w:val="24"/>
        </w:rPr>
        <w:t>Designing an intuitive user interface.</w:t>
      </w:r>
    </w:p>
    <w:p w14:paraId="0E59734F" w14:textId="77777777" w:rsidR="00B961C0" w:rsidRPr="00B961C0" w:rsidRDefault="00B961C0" w:rsidP="00B961C0">
      <w:pPr>
        <w:numPr>
          <w:ilvl w:val="0"/>
          <w:numId w:val="47"/>
        </w:numPr>
        <w:spacing w:after="0" w:line="360" w:lineRule="auto"/>
        <w:jc w:val="both"/>
        <w:rPr>
          <w:rFonts w:ascii="Times New Roman" w:hAnsi="Times New Roman" w:cs="Times New Roman"/>
          <w:bCs/>
          <w:sz w:val="24"/>
          <w:szCs w:val="24"/>
        </w:rPr>
      </w:pPr>
      <w:r w:rsidRPr="00B961C0">
        <w:rPr>
          <w:rFonts w:ascii="Times New Roman" w:hAnsi="Times New Roman" w:cs="Times New Roman"/>
          <w:bCs/>
          <w:sz w:val="24"/>
          <w:szCs w:val="24"/>
        </w:rPr>
        <w:t>Implementing data visualization techniques.</w:t>
      </w:r>
    </w:p>
    <w:p w14:paraId="18A9670F" w14:textId="77777777" w:rsidR="00B961C0" w:rsidRDefault="00B961C0" w:rsidP="00B961C0">
      <w:pPr>
        <w:numPr>
          <w:ilvl w:val="0"/>
          <w:numId w:val="47"/>
        </w:numPr>
        <w:spacing w:after="0" w:line="360" w:lineRule="auto"/>
        <w:jc w:val="both"/>
        <w:rPr>
          <w:rFonts w:ascii="Times New Roman" w:hAnsi="Times New Roman" w:cs="Times New Roman"/>
          <w:bCs/>
          <w:sz w:val="24"/>
          <w:szCs w:val="24"/>
        </w:rPr>
      </w:pPr>
      <w:r w:rsidRPr="00B961C0">
        <w:rPr>
          <w:rFonts w:ascii="Times New Roman" w:hAnsi="Times New Roman" w:cs="Times New Roman"/>
          <w:bCs/>
          <w:sz w:val="24"/>
          <w:szCs w:val="24"/>
        </w:rPr>
        <w:t>Ensuring real-time or scheduled updates.</w:t>
      </w:r>
    </w:p>
    <w:p w14:paraId="4ACA89EF" w14:textId="77777777" w:rsidR="00B961C0" w:rsidRPr="00B961C0" w:rsidRDefault="00B961C0" w:rsidP="00B961C0">
      <w:pPr>
        <w:spacing w:after="0" w:line="360" w:lineRule="auto"/>
        <w:ind w:left="360"/>
        <w:jc w:val="both"/>
        <w:rPr>
          <w:rFonts w:ascii="Times New Roman" w:hAnsi="Times New Roman" w:cs="Times New Roman"/>
          <w:bCs/>
          <w:sz w:val="24"/>
          <w:szCs w:val="24"/>
        </w:rPr>
      </w:pPr>
    </w:p>
    <w:p w14:paraId="35E35742" w14:textId="77777777" w:rsidR="00B961C0" w:rsidRPr="00B961C0" w:rsidRDefault="00B961C0" w:rsidP="00B961C0">
      <w:pPr>
        <w:spacing w:after="0" w:line="360" w:lineRule="auto"/>
        <w:jc w:val="both"/>
        <w:rPr>
          <w:rFonts w:ascii="Times New Roman" w:hAnsi="Times New Roman" w:cs="Times New Roman"/>
          <w:b/>
          <w:bCs/>
          <w:sz w:val="24"/>
          <w:szCs w:val="24"/>
        </w:rPr>
      </w:pPr>
      <w:r w:rsidRPr="00B961C0">
        <w:rPr>
          <w:rFonts w:ascii="Times New Roman" w:hAnsi="Times New Roman" w:cs="Times New Roman"/>
          <w:b/>
          <w:bCs/>
          <w:sz w:val="24"/>
          <w:szCs w:val="24"/>
        </w:rPr>
        <w:t>5. Dashboard Features</w:t>
      </w:r>
    </w:p>
    <w:p w14:paraId="6D974A47" w14:textId="77777777" w:rsidR="00B961C0" w:rsidRPr="00B961C0" w:rsidRDefault="00B961C0" w:rsidP="00B961C0">
      <w:pPr>
        <w:spacing w:after="0" w:line="360" w:lineRule="auto"/>
        <w:jc w:val="both"/>
        <w:rPr>
          <w:rFonts w:ascii="Times New Roman" w:hAnsi="Times New Roman" w:cs="Times New Roman"/>
          <w:bCs/>
          <w:sz w:val="24"/>
          <w:szCs w:val="24"/>
        </w:rPr>
      </w:pPr>
      <w:r w:rsidRPr="00B961C0">
        <w:rPr>
          <w:rFonts w:ascii="Times New Roman" w:hAnsi="Times New Roman" w:cs="Times New Roman"/>
          <w:bCs/>
          <w:sz w:val="24"/>
          <w:szCs w:val="24"/>
        </w:rPr>
        <w:t>The dashboard includes several key analytical features to provide valuable insights:</w:t>
      </w:r>
    </w:p>
    <w:p w14:paraId="600974AF" w14:textId="77777777" w:rsidR="00B961C0" w:rsidRPr="00B961C0" w:rsidRDefault="00B961C0" w:rsidP="00B961C0">
      <w:pPr>
        <w:numPr>
          <w:ilvl w:val="0"/>
          <w:numId w:val="48"/>
        </w:numPr>
        <w:spacing w:after="0" w:line="360" w:lineRule="auto"/>
        <w:jc w:val="both"/>
        <w:rPr>
          <w:rFonts w:ascii="Times New Roman" w:hAnsi="Times New Roman" w:cs="Times New Roman"/>
          <w:bCs/>
          <w:sz w:val="24"/>
          <w:szCs w:val="24"/>
        </w:rPr>
      </w:pPr>
      <w:r w:rsidRPr="00B961C0">
        <w:rPr>
          <w:rFonts w:ascii="Times New Roman" w:hAnsi="Times New Roman" w:cs="Times New Roman"/>
          <w:b/>
          <w:bCs/>
          <w:sz w:val="24"/>
          <w:szCs w:val="24"/>
        </w:rPr>
        <w:t xml:space="preserve">Student </w:t>
      </w:r>
      <w:proofErr w:type="spellStart"/>
      <w:r w:rsidRPr="00B961C0">
        <w:rPr>
          <w:rFonts w:ascii="Times New Roman" w:hAnsi="Times New Roman" w:cs="Times New Roman"/>
          <w:b/>
          <w:bCs/>
          <w:sz w:val="24"/>
          <w:szCs w:val="24"/>
        </w:rPr>
        <w:t>Enrollment</w:t>
      </w:r>
      <w:proofErr w:type="spellEnd"/>
      <w:r w:rsidRPr="00B961C0">
        <w:rPr>
          <w:rFonts w:ascii="Times New Roman" w:hAnsi="Times New Roman" w:cs="Times New Roman"/>
          <w:b/>
          <w:bCs/>
          <w:sz w:val="24"/>
          <w:szCs w:val="24"/>
        </w:rPr>
        <w:t xml:space="preserve"> &amp; Gender Breakdown</w:t>
      </w:r>
      <w:r w:rsidRPr="00B961C0">
        <w:rPr>
          <w:rFonts w:ascii="Times New Roman" w:hAnsi="Times New Roman" w:cs="Times New Roman"/>
          <w:bCs/>
          <w:sz w:val="24"/>
          <w:szCs w:val="24"/>
        </w:rPr>
        <w:t xml:space="preserve"> – </w:t>
      </w:r>
      <w:proofErr w:type="spellStart"/>
      <w:r w:rsidRPr="00B961C0">
        <w:rPr>
          <w:rFonts w:ascii="Times New Roman" w:hAnsi="Times New Roman" w:cs="Times New Roman"/>
          <w:bCs/>
          <w:sz w:val="24"/>
          <w:szCs w:val="24"/>
        </w:rPr>
        <w:t>Analyzes</w:t>
      </w:r>
      <w:proofErr w:type="spellEnd"/>
      <w:r w:rsidRPr="00B961C0">
        <w:rPr>
          <w:rFonts w:ascii="Times New Roman" w:hAnsi="Times New Roman" w:cs="Times New Roman"/>
          <w:bCs/>
          <w:sz w:val="24"/>
          <w:szCs w:val="24"/>
        </w:rPr>
        <w:t xml:space="preserve"> student distribution by department and gender.</w:t>
      </w:r>
    </w:p>
    <w:p w14:paraId="65CE572E" w14:textId="77777777" w:rsidR="00B961C0" w:rsidRPr="00B961C0" w:rsidRDefault="00B961C0" w:rsidP="00B961C0">
      <w:pPr>
        <w:numPr>
          <w:ilvl w:val="0"/>
          <w:numId w:val="48"/>
        </w:numPr>
        <w:spacing w:after="0" w:line="360" w:lineRule="auto"/>
        <w:jc w:val="both"/>
        <w:rPr>
          <w:rFonts w:ascii="Times New Roman" w:hAnsi="Times New Roman" w:cs="Times New Roman"/>
          <w:bCs/>
          <w:sz w:val="24"/>
          <w:szCs w:val="24"/>
        </w:rPr>
      </w:pPr>
      <w:r w:rsidRPr="00B961C0">
        <w:rPr>
          <w:rFonts w:ascii="Times New Roman" w:hAnsi="Times New Roman" w:cs="Times New Roman"/>
          <w:b/>
          <w:bCs/>
          <w:sz w:val="24"/>
          <w:szCs w:val="24"/>
        </w:rPr>
        <w:t>GPA Analysis by Department</w:t>
      </w:r>
      <w:r w:rsidRPr="00B961C0">
        <w:rPr>
          <w:rFonts w:ascii="Times New Roman" w:hAnsi="Times New Roman" w:cs="Times New Roman"/>
          <w:bCs/>
          <w:sz w:val="24"/>
          <w:szCs w:val="24"/>
        </w:rPr>
        <w:t xml:space="preserve"> – Provides an overview of academic performance across departments.</w:t>
      </w:r>
    </w:p>
    <w:p w14:paraId="37F37859" w14:textId="77777777" w:rsidR="00B961C0" w:rsidRPr="00B961C0" w:rsidRDefault="00B961C0" w:rsidP="00B961C0">
      <w:pPr>
        <w:numPr>
          <w:ilvl w:val="0"/>
          <w:numId w:val="48"/>
        </w:numPr>
        <w:spacing w:after="0" w:line="360" w:lineRule="auto"/>
        <w:jc w:val="both"/>
        <w:rPr>
          <w:rFonts w:ascii="Times New Roman" w:hAnsi="Times New Roman" w:cs="Times New Roman"/>
          <w:bCs/>
          <w:sz w:val="24"/>
          <w:szCs w:val="24"/>
        </w:rPr>
      </w:pPr>
      <w:r w:rsidRPr="00B961C0">
        <w:rPr>
          <w:rFonts w:ascii="Times New Roman" w:hAnsi="Times New Roman" w:cs="Times New Roman"/>
          <w:b/>
          <w:bCs/>
          <w:sz w:val="24"/>
          <w:szCs w:val="24"/>
        </w:rPr>
        <w:t>Yearly Student Intake Trends</w:t>
      </w:r>
      <w:r w:rsidRPr="00B961C0">
        <w:rPr>
          <w:rFonts w:ascii="Times New Roman" w:hAnsi="Times New Roman" w:cs="Times New Roman"/>
          <w:bCs/>
          <w:sz w:val="24"/>
          <w:szCs w:val="24"/>
        </w:rPr>
        <w:t xml:space="preserve"> – Tracks student admissions over time to identify trends.</w:t>
      </w:r>
    </w:p>
    <w:p w14:paraId="125CB2BF" w14:textId="77777777" w:rsidR="00B961C0" w:rsidRPr="00B961C0" w:rsidRDefault="00B961C0" w:rsidP="00B961C0">
      <w:pPr>
        <w:numPr>
          <w:ilvl w:val="0"/>
          <w:numId w:val="48"/>
        </w:numPr>
        <w:spacing w:after="0" w:line="360" w:lineRule="auto"/>
        <w:jc w:val="both"/>
        <w:rPr>
          <w:rFonts w:ascii="Times New Roman" w:hAnsi="Times New Roman" w:cs="Times New Roman"/>
          <w:bCs/>
          <w:sz w:val="24"/>
          <w:szCs w:val="24"/>
        </w:rPr>
      </w:pPr>
      <w:r w:rsidRPr="00B961C0">
        <w:rPr>
          <w:rFonts w:ascii="Times New Roman" w:hAnsi="Times New Roman" w:cs="Times New Roman"/>
          <w:b/>
          <w:bCs/>
          <w:sz w:val="24"/>
          <w:szCs w:val="24"/>
        </w:rPr>
        <w:t>Faculty &amp; Course Insights</w:t>
      </w:r>
      <w:r w:rsidRPr="00B961C0">
        <w:rPr>
          <w:rFonts w:ascii="Times New Roman" w:hAnsi="Times New Roman" w:cs="Times New Roman"/>
          <w:bCs/>
          <w:sz w:val="24"/>
          <w:szCs w:val="24"/>
        </w:rPr>
        <w:t xml:space="preserve"> – Displays faculty workload, course popularity, and teaching effectiveness.</w:t>
      </w:r>
    </w:p>
    <w:p w14:paraId="0941F6A6" w14:textId="77777777" w:rsidR="00B961C0" w:rsidRDefault="00B961C0" w:rsidP="00B961C0">
      <w:pPr>
        <w:numPr>
          <w:ilvl w:val="0"/>
          <w:numId w:val="48"/>
        </w:numPr>
        <w:spacing w:after="0" w:line="360" w:lineRule="auto"/>
        <w:jc w:val="both"/>
        <w:rPr>
          <w:rFonts w:ascii="Times New Roman" w:hAnsi="Times New Roman" w:cs="Times New Roman"/>
          <w:bCs/>
          <w:sz w:val="24"/>
          <w:szCs w:val="24"/>
        </w:rPr>
      </w:pPr>
      <w:r w:rsidRPr="00B961C0">
        <w:rPr>
          <w:rFonts w:ascii="Times New Roman" w:hAnsi="Times New Roman" w:cs="Times New Roman"/>
          <w:b/>
          <w:bCs/>
          <w:sz w:val="24"/>
          <w:szCs w:val="24"/>
        </w:rPr>
        <w:t>Deployment &amp; Reporting</w:t>
      </w:r>
      <w:r w:rsidRPr="00B961C0">
        <w:rPr>
          <w:rFonts w:ascii="Times New Roman" w:hAnsi="Times New Roman" w:cs="Times New Roman"/>
          <w:bCs/>
          <w:sz w:val="24"/>
          <w:szCs w:val="24"/>
        </w:rPr>
        <w:t xml:space="preserve"> – Ensures that dashboard insights are accessible to administrators, faculty, and decision-makers.</w:t>
      </w:r>
    </w:p>
    <w:p w14:paraId="326F65B7" w14:textId="77777777" w:rsidR="00B961C0" w:rsidRPr="00B961C0" w:rsidRDefault="00B961C0" w:rsidP="00B961C0">
      <w:pPr>
        <w:spacing w:after="0" w:line="360" w:lineRule="auto"/>
        <w:jc w:val="both"/>
        <w:rPr>
          <w:rFonts w:ascii="Times New Roman" w:hAnsi="Times New Roman" w:cs="Times New Roman"/>
          <w:bCs/>
          <w:sz w:val="24"/>
          <w:szCs w:val="24"/>
        </w:rPr>
      </w:pPr>
    </w:p>
    <w:p w14:paraId="429FE6B1" w14:textId="77777777" w:rsidR="00B961C0" w:rsidRPr="00B961C0" w:rsidRDefault="00B961C0" w:rsidP="00B961C0">
      <w:pPr>
        <w:spacing w:after="0" w:line="360" w:lineRule="auto"/>
        <w:jc w:val="both"/>
        <w:rPr>
          <w:rFonts w:ascii="Times New Roman" w:hAnsi="Times New Roman" w:cs="Times New Roman"/>
          <w:b/>
          <w:bCs/>
          <w:sz w:val="24"/>
          <w:szCs w:val="24"/>
        </w:rPr>
      </w:pPr>
      <w:r w:rsidRPr="00B961C0">
        <w:rPr>
          <w:rFonts w:ascii="Times New Roman" w:hAnsi="Times New Roman" w:cs="Times New Roman"/>
          <w:b/>
          <w:bCs/>
          <w:sz w:val="24"/>
          <w:szCs w:val="24"/>
        </w:rPr>
        <w:t>6. Dashboard Output</w:t>
      </w:r>
    </w:p>
    <w:p w14:paraId="0B61EA79" w14:textId="77777777" w:rsidR="00B961C0" w:rsidRPr="00B961C0" w:rsidRDefault="00B961C0" w:rsidP="00B961C0">
      <w:pPr>
        <w:spacing w:after="0" w:line="360" w:lineRule="auto"/>
        <w:jc w:val="both"/>
        <w:rPr>
          <w:rFonts w:ascii="Times New Roman" w:hAnsi="Times New Roman" w:cs="Times New Roman"/>
          <w:bCs/>
          <w:sz w:val="24"/>
          <w:szCs w:val="24"/>
        </w:rPr>
      </w:pPr>
      <w:r w:rsidRPr="00B961C0">
        <w:rPr>
          <w:rFonts w:ascii="Times New Roman" w:hAnsi="Times New Roman" w:cs="Times New Roman"/>
          <w:bCs/>
          <w:sz w:val="24"/>
          <w:szCs w:val="24"/>
        </w:rPr>
        <w:t xml:space="preserve">Each dashboard feature </w:t>
      </w:r>
      <w:r w:rsidRPr="00B961C0">
        <w:rPr>
          <w:rFonts w:ascii="Times New Roman" w:hAnsi="Times New Roman" w:cs="Times New Roman"/>
          <w:b/>
          <w:bCs/>
          <w:sz w:val="24"/>
          <w:szCs w:val="24"/>
        </w:rPr>
        <w:t>generates insights and visual reports</w:t>
      </w:r>
      <w:r w:rsidRPr="00B961C0">
        <w:rPr>
          <w:rFonts w:ascii="Times New Roman" w:hAnsi="Times New Roman" w:cs="Times New Roman"/>
          <w:bCs/>
          <w:sz w:val="24"/>
          <w:szCs w:val="24"/>
        </w:rPr>
        <w:t xml:space="preserve"> for university administrators, faculty members, and other stakeholders. These outputs help in:</w:t>
      </w:r>
    </w:p>
    <w:p w14:paraId="466CD316" w14:textId="77777777" w:rsidR="00B961C0" w:rsidRPr="00B961C0" w:rsidRDefault="00B961C0" w:rsidP="00B961C0">
      <w:pPr>
        <w:numPr>
          <w:ilvl w:val="0"/>
          <w:numId w:val="49"/>
        </w:numPr>
        <w:spacing w:after="0" w:line="360" w:lineRule="auto"/>
        <w:jc w:val="both"/>
        <w:rPr>
          <w:rFonts w:ascii="Times New Roman" w:hAnsi="Times New Roman" w:cs="Times New Roman"/>
          <w:bCs/>
          <w:sz w:val="24"/>
          <w:szCs w:val="24"/>
        </w:rPr>
      </w:pPr>
      <w:r w:rsidRPr="00B961C0">
        <w:rPr>
          <w:rFonts w:ascii="Times New Roman" w:hAnsi="Times New Roman" w:cs="Times New Roman"/>
          <w:b/>
          <w:bCs/>
          <w:sz w:val="24"/>
          <w:szCs w:val="24"/>
        </w:rPr>
        <w:t>Decision-making</w:t>
      </w:r>
      <w:r w:rsidRPr="00B961C0">
        <w:rPr>
          <w:rFonts w:ascii="Times New Roman" w:hAnsi="Times New Roman" w:cs="Times New Roman"/>
          <w:bCs/>
          <w:sz w:val="24"/>
          <w:szCs w:val="24"/>
        </w:rPr>
        <w:t xml:space="preserve"> – Understanding </w:t>
      </w:r>
      <w:proofErr w:type="spellStart"/>
      <w:r w:rsidRPr="00B961C0">
        <w:rPr>
          <w:rFonts w:ascii="Times New Roman" w:hAnsi="Times New Roman" w:cs="Times New Roman"/>
          <w:bCs/>
          <w:sz w:val="24"/>
          <w:szCs w:val="24"/>
        </w:rPr>
        <w:t>enrollment</w:t>
      </w:r>
      <w:proofErr w:type="spellEnd"/>
      <w:r w:rsidRPr="00B961C0">
        <w:rPr>
          <w:rFonts w:ascii="Times New Roman" w:hAnsi="Times New Roman" w:cs="Times New Roman"/>
          <w:bCs/>
          <w:sz w:val="24"/>
          <w:szCs w:val="24"/>
        </w:rPr>
        <w:t xml:space="preserve"> patterns, faculty efficiency, and financial planning.</w:t>
      </w:r>
    </w:p>
    <w:p w14:paraId="57EAD67F" w14:textId="77777777" w:rsidR="00B961C0" w:rsidRPr="00B961C0" w:rsidRDefault="00B961C0" w:rsidP="00B961C0">
      <w:pPr>
        <w:numPr>
          <w:ilvl w:val="0"/>
          <w:numId w:val="49"/>
        </w:numPr>
        <w:spacing w:after="0" w:line="360" w:lineRule="auto"/>
        <w:jc w:val="both"/>
        <w:rPr>
          <w:rFonts w:ascii="Times New Roman" w:hAnsi="Times New Roman" w:cs="Times New Roman"/>
          <w:bCs/>
          <w:sz w:val="24"/>
          <w:szCs w:val="24"/>
        </w:rPr>
      </w:pPr>
      <w:r w:rsidRPr="00B961C0">
        <w:rPr>
          <w:rFonts w:ascii="Times New Roman" w:hAnsi="Times New Roman" w:cs="Times New Roman"/>
          <w:b/>
          <w:bCs/>
          <w:sz w:val="24"/>
          <w:szCs w:val="24"/>
        </w:rPr>
        <w:t>Academic performance monitoring</w:t>
      </w:r>
      <w:r w:rsidRPr="00B961C0">
        <w:rPr>
          <w:rFonts w:ascii="Times New Roman" w:hAnsi="Times New Roman" w:cs="Times New Roman"/>
          <w:bCs/>
          <w:sz w:val="24"/>
          <w:szCs w:val="24"/>
        </w:rPr>
        <w:t xml:space="preserve"> – Identifying struggling students and improving course effectiveness.</w:t>
      </w:r>
    </w:p>
    <w:p w14:paraId="6733A85E" w14:textId="77777777" w:rsidR="00B961C0" w:rsidRPr="00B961C0" w:rsidRDefault="00B961C0" w:rsidP="00B961C0">
      <w:pPr>
        <w:numPr>
          <w:ilvl w:val="0"/>
          <w:numId w:val="49"/>
        </w:numPr>
        <w:spacing w:after="0" w:line="360" w:lineRule="auto"/>
        <w:jc w:val="both"/>
        <w:rPr>
          <w:rFonts w:ascii="Times New Roman" w:hAnsi="Times New Roman" w:cs="Times New Roman"/>
          <w:bCs/>
          <w:sz w:val="24"/>
          <w:szCs w:val="24"/>
        </w:rPr>
      </w:pPr>
      <w:r w:rsidRPr="00B961C0">
        <w:rPr>
          <w:rFonts w:ascii="Times New Roman" w:hAnsi="Times New Roman" w:cs="Times New Roman"/>
          <w:b/>
          <w:bCs/>
          <w:sz w:val="24"/>
          <w:szCs w:val="24"/>
        </w:rPr>
        <w:t>Resource allocation</w:t>
      </w:r>
      <w:r w:rsidRPr="00B961C0">
        <w:rPr>
          <w:rFonts w:ascii="Times New Roman" w:hAnsi="Times New Roman" w:cs="Times New Roman"/>
          <w:bCs/>
          <w:sz w:val="24"/>
          <w:szCs w:val="24"/>
        </w:rPr>
        <w:t xml:space="preserve"> – Optimizing department budgets and faculty assignments.</w:t>
      </w:r>
    </w:p>
    <w:p w14:paraId="7C82A0E8" w14:textId="77777777" w:rsidR="0028692D" w:rsidRDefault="0028692D" w:rsidP="000F2158">
      <w:pPr>
        <w:spacing w:after="0" w:line="360" w:lineRule="auto"/>
        <w:jc w:val="both"/>
        <w:rPr>
          <w:rFonts w:ascii="Times New Roman" w:hAnsi="Times New Roman" w:cs="Times New Roman"/>
          <w:b/>
          <w:sz w:val="24"/>
          <w:szCs w:val="24"/>
        </w:rPr>
      </w:pPr>
    </w:p>
    <w:p w14:paraId="24795E39" w14:textId="77777777" w:rsidR="00B961C0" w:rsidRDefault="00B961C0" w:rsidP="000F2158">
      <w:pPr>
        <w:spacing w:after="0" w:line="360" w:lineRule="auto"/>
        <w:jc w:val="both"/>
        <w:rPr>
          <w:rFonts w:ascii="Times New Roman" w:hAnsi="Times New Roman" w:cs="Times New Roman"/>
          <w:b/>
          <w:color w:val="ED7D31" w:themeColor="accent2"/>
          <w:sz w:val="28"/>
          <w:szCs w:val="28"/>
          <w:u w:val="single"/>
        </w:rPr>
      </w:pPr>
    </w:p>
    <w:p w14:paraId="7B3413C6" w14:textId="77777777" w:rsidR="00B961C0" w:rsidRDefault="00B961C0" w:rsidP="000F2158">
      <w:pPr>
        <w:spacing w:after="0" w:line="360" w:lineRule="auto"/>
        <w:jc w:val="both"/>
        <w:rPr>
          <w:rFonts w:ascii="Times New Roman" w:hAnsi="Times New Roman" w:cs="Times New Roman"/>
          <w:b/>
          <w:color w:val="ED7D31" w:themeColor="accent2"/>
          <w:sz w:val="28"/>
          <w:szCs w:val="28"/>
          <w:u w:val="single"/>
        </w:rPr>
      </w:pPr>
    </w:p>
    <w:p w14:paraId="6A43C530" w14:textId="5F2074F7" w:rsidR="00932C50" w:rsidRPr="00B32A09" w:rsidRDefault="00932C50" w:rsidP="000F2158">
      <w:pPr>
        <w:spacing w:after="0" w:line="360" w:lineRule="auto"/>
        <w:jc w:val="both"/>
        <w:rPr>
          <w:rFonts w:ascii="Times New Roman" w:hAnsi="Times New Roman" w:cs="Times New Roman"/>
          <w:b/>
          <w:sz w:val="28"/>
          <w:szCs w:val="28"/>
          <w:u w:val="single"/>
        </w:rPr>
      </w:pPr>
      <w:r w:rsidRPr="00B32A09">
        <w:rPr>
          <w:rFonts w:ascii="Times New Roman" w:hAnsi="Times New Roman" w:cs="Times New Roman"/>
          <w:b/>
          <w:sz w:val="28"/>
          <w:szCs w:val="28"/>
          <w:u w:val="single"/>
        </w:rPr>
        <w:lastRenderedPageBreak/>
        <w:t>Algorithm</w:t>
      </w:r>
      <w:r w:rsidR="0028692D" w:rsidRPr="00B32A09">
        <w:rPr>
          <w:rFonts w:ascii="Times New Roman" w:hAnsi="Times New Roman" w:cs="Times New Roman"/>
          <w:b/>
          <w:sz w:val="28"/>
          <w:szCs w:val="28"/>
          <w:u w:val="single"/>
        </w:rPr>
        <w:t>:</w:t>
      </w:r>
    </w:p>
    <w:p w14:paraId="38BE55D7" w14:textId="0159CE61" w:rsidR="00B34B1C" w:rsidRDefault="00A23A09" w:rsidP="000F2158">
      <w:pPr>
        <w:spacing w:after="0" w:line="360" w:lineRule="auto"/>
        <w:jc w:val="both"/>
        <w:rPr>
          <w:rFonts w:ascii="Times New Roman" w:hAnsi="Times New Roman" w:cs="Times New Roman"/>
          <w:b/>
          <w:sz w:val="24"/>
          <w:szCs w:val="24"/>
        </w:rPr>
      </w:pPr>
      <w:r w:rsidRPr="00A23A09">
        <w:rPr>
          <w:rFonts w:ascii="Times New Roman" w:hAnsi="Times New Roman" w:cs="Times New Roman"/>
          <w:b/>
          <w:noProof/>
          <w:sz w:val="24"/>
          <w:szCs w:val="24"/>
        </w:rPr>
        <w:drawing>
          <wp:anchor distT="0" distB="0" distL="114300" distR="114300" simplePos="0" relativeHeight="251665408" behindDoc="0" locked="0" layoutInCell="1" allowOverlap="1" wp14:anchorId="09B7CD2C" wp14:editId="3A043C86">
            <wp:simplePos x="0" y="0"/>
            <wp:positionH relativeFrom="column">
              <wp:posOffset>1123950</wp:posOffset>
            </wp:positionH>
            <wp:positionV relativeFrom="paragraph">
              <wp:posOffset>67310</wp:posOffset>
            </wp:positionV>
            <wp:extent cx="3375660" cy="4387215"/>
            <wp:effectExtent l="0" t="0" r="0" b="0"/>
            <wp:wrapSquare wrapText="bothSides"/>
            <wp:docPr id="130271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15144" name=""/>
                    <pic:cNvPicPr/>
                  </pic:nvPicPr>
                  <pic:blipFill>
                    <a:blip r:embed="rId10"/>
                    <a:stretch>
                      <a:fillRect/>
                    </a:stretch>
                  </pic:blipFill>
                  <pic:spPr>
                    <a:xfrm>
                      <a:off x="0" y="0"/>
                      <a:ext cx="3375660" cy="4387215"/>
                    </a:xfrm>
                    <a:prstGeom prst="rect">
                      <a:avLst/>
                    </a:prstGeom>
                  </pic:spPr>
                </pic:pic>
              </a:graphicData>
            </a:graphic>
            <wp14:sizeRelH relativeFrom="margin">
              <wp14:pctWidth>0</wp14:pctWidth>
            </wp14:sizeRelH>
            <wp14:sizeRelV relativeFrom="margin">
              <wp14:pctHeight>0</wp14:pctHeight>
            </wp14:sizeRelV>
          </wp:anchor>
        </w:drawing>
      </w:r>
    </w:p>
    <w:p w14:paraId="02FB7D80" w14:textId="2704E1DE" w:rsidR="00A23A09" w:rsidRDefault="00A23A09" w:rsidP="00A23A09">
      <w:pPr>
        <w:spacing w:after="0" w:line="360" w:lineRule="auto"/>
        <w:jc w:val="both"/>
        <w:rPr>
          <w:rFonts w:ascii="Times New Roman" w:hAnsi="Times New Roman" w:cs="Times New Roman"/>
          <w:sz w:val="24"/>
          <w:szCs w:val="24"/>
        </w:rPr>
      </w:pPr>
    </w:p>
    <w:p w14:paraId="791BB146" w14:textId="77777777" w:rsidR="00A23A09" w:rsidRDefault="00A23A09" w:rsidP="00A23A09">
      <w:pPr>
        <w:spacing w:after="0" w:line="360" w:lineRule="auto"/>
        <w:jc w:val="both"/>
        <w:rPr>
          <w:rFonts w:ascii="Times New Roman" w:hAnsi="Times New Roman" w:cs="Times New Roman"/>
          <w:sz w:val="24"/>
          <w:szCs w:val="24"/>
        </w:rPr>
      </w:pPr>
    </w:p>
    <w:p w14:paraId="04953663" w14:textId="77777777" w:rsidR="00A23A09" w:rsidRDefault="00A23A09" w:rsidP="00A23A09">
      <w:pPr>
        <w:spacing w:after="0" w:line="360" w:lineRule="auto"/>
        <w:jc w:val="both"/>
        <w:rPr>
          <w:rFonts w:ascii="Times New Roman" w:hAnsi="Times New Roman" w:cs="Times New Roman"/>
          <w:sz w:val="24"/>
          <w:szCs w:val="24"/>
        </w:rPr>
      </w:pPr>
    </w:p>
    <w:p w14:paraId="15CA939D" w14:textId="77777777" w:rsidR="00A23A09" w:rsidRDefault="00A23A09" w:rsidP="00A23A09">
      <w:pPr>
        <w:spacing w:after="0" w:line="360" w:lineRule="auto"/>
        <w:jc w:val="both"/>
        <w:rPr>
          <w:rFonts w:ascii="Times New Roman" w:hAnsi="Times New Roman" w:cs="Times New Roman"/>
          <w:sz w:val="24"/>
          <w:szCs w:val="24"/>
        </w:rPr>
      </w:pPr>
    </w:p>
    <w:p w14:paraId="32990C4F" w14:textId="77777777" w:rsidR="00A23A09" w:rsidRDefault="00A23A09" w:rsidP="00A23A09">
      <w:pPr>
        <w:spacing w:after="0" w:line="360" w:lineRule="auto"/>
        <w:jc w:val="both"/>
        <w:rPr>
          <w:rFonts w:ascii="Times New Roman" w:hAnsi="Times New Roman" w:cs="Times New Roman"/>
          <w:sz w:val="24"/>
          <w:szCs w:val="24"/>
        </w:rPr>
      </w:pPr>
    </w:p>
    <w:p w14:paraId="49F7D387" w14:textId="77777777" w:rsidR="00A23A09" w:rsidRDefault="00A23A09" w:rsidP="00A23A09">
      <w:pPr>
        <w:spacing w:after="0" w:line="360" w:lineRule="auto"/>
        <w:jc w:val="both"/>
        <w:rPr>
          <w:rFonts w:ascii="Times New Roman" w:hAnsi="Times New Roman" w:cs="Times New Roman"/>
          <w:sz w:val="24"/>
          <w:szCs w:val="24"/>
        </w:rPr>
      </w:pPr>
    </w:p>
    <w:p w14:paraId="572D5745" w14:textId="77777777" w:rsidR="00A23A09" w:rsidRDefault="00A23A09" w:rsidP="00A23A09">
      <w:pPr>
        <w:spacing w:after="0" w:line="360" w:lineRule="auto"/>
        <w:jc w:val="both"/>
        <w:rPr>
          <w:rFonts w:ascii="Times New Roman" w:hAnsi="Times New Roman" w:cs="Times New Roman"/>
          <w:sz w:val="24"/>
          <w:szCs w:val="24"/>
        </w:rPr>
      </w:pPr>
    </w:p>
    <w:p w14:paraId="3CEBA2C6" w14:textId="77777777" w:rsidR="00A23A09" w:rsidRDefault="00A23A09" w:rsidP="00A23A09">
      <w:pPr>
        <w:spacing w:after="0" w:line="360" w:lineRule="auto"/>
        <w:jc w:val="both"/>
        <w:rPr>
          <w:rFonts w:ascii="Times New Roman" w:hAnsi="Times New Roman" w:cs="Times New Roman"/>
          <w:sz w:val="24"/>
          <w:szCs w:val="24"/>
        </w:rPr>
      </w:pPr>
    </w:p>
    <w:p w14:paraId="74BD1144" w14:textId="77777777" w:rsidR="00A23A09" w:rsidRDefault="00A23A09" w:rsidP="00A23A09">
      <w:pPr>
        <w:spacing w:after="0" w:line="360" w:lineRule="auto"/>
        <w:jc w:val="both"/>
        <w:rPr>
          <w:rFonts w:ascii="Times New Roman" w:hAnsi="Times New Roman" w:cs="Times New Roman"/>
          <w:sz w:val="24"/>
          <w:szCs w:val="24"/>
        </w:rPr>
      </w:pPr>
    </w:p>
    <w:p w14:paraId="4F9ECBC1" w14:textId="77777777" w:rsidR="00A23A09" w:rsidRDefault="00A23A09" w:rsidP="00A23A09">
      <w:pPr>
        <w:spacing w:after="0" w:line="360" w:lineRule="auto"/>
        <w:jc w:val="both"/>
        <w:rPr>
          <w:rFonts w:ascii="Times New Roman" w:hAnsi="Times New Roman" w:cs="Times New Roman"/>
          <w:sz w:val="24"/>
          <w:szCs w:val="24"/>
        </w:rPr>
      </w:pPr>
    </w:p>
    <w:p w14:paraId="64BD4D0E" w14:textId="77777777" w:rsidR="00A23A09" w:rsidRDefault="00A23A09" w:rsidP="00A23A09">
      <w:pPr>
        <w:spacing w:after="0" w:line="360" w:lineRule="auto"/>
        <w:jc w:val="both"/>
        <w:rPr>
          <w:rFonts w:ascii="Times New Roman" w:hAnsi="Times New Roman" w:cs="Times New Roman"/>
          <w:sz w:val="24"/>
          <w:szCs w:val="24"/>
        </w:rPr>
      </w:pPr>
    </w:p>
    <w:p w14:paraId="7929650C" w14:textId="77777777" w:rsidR="00A23A09" w:rsidRDefault="00A23A09" w:rsidP="00A23A09">
      <w:pPr>
        <w:spacing w:after="0" w:line="360" w:lineRule="auto"/>
        <w:jc w:val="both"/>
        <w:rPr>
          <w:rFonts w:ascii="Times New Roman" w:hAnsi="Times New Roman" w:cs="Times New Roman"/>
          <w:sz w:val="24"/>
          <w:szCs w:val="24"/>
        </w:rPr>
      </w:pPr>
    </w:p>
    <w:p w14:paraId="2A1E9A34" w14:textId="77777777" w:rsidR="00A23A09" w:rsidRDefault="00A23A09" w:rsidP="00A23A09">
      <w:pPr>
        <w:spacing w:after="0" w:line="360" w:lineRule="auto"/>
        <w:jc w:val="both"/>
        <w:rPr>
          <w:rFonts w:ascii="Times New Roman" w:hAnsi="Times New Roman" w:cs="Times New Roman"/>
          <w:sz w:val="24"/>
          <w:szCs w:val="24"/>
        </w:rPr>
      </w:pPr>
    </w:p>
    <w:p w14:paraId="0CAEAFAD" w14:textId="77777777" w:rsidR="00A23A09" w:rsidRDefault="00A23A09" w:rsidP="00A23A09">
      <w:pPr>
        <w:spacing w:after="0" w:line="360" w:lineRule="auto"/>
        <w:jc w:val="both"/>
        <w:rPr>
          <w:rFonts w:ascii="Times New Roman" w:hAnsi="Times New Roman" w:cs="Times New Roman"/>
          <w:sz w:val="24"/>
          <w:szCs w:val="24"/>
        </w:rPr>
      </w:pPr>
    </w:p>
    <w:p w14:paraId="32837A15" w14:textId="77777777" w:rsidR="00A23A09" w:rsidRDefault="00A23A09" w:rsidP="00A23A09">
      <w:pPr>
        <w:spacing w:after="0" w:line="360" w:lineRule="auto"/>
        <w:jc w:val="both"/>
        <w:rPr>
          <w:rFonts w:ascii="Times New Roman" w:hAnsi="Times New Roman" w:cs="Times New Roman"/>
          <w:sz w:val="24"/>
          <w:szCs w:val="24"/>
        </w:rPr>
      </w:pPr>
    </w:p>
    <w:p w14:paraId="0E99CB57" w14:textId="77777777" w:rsidR="00A23A09" w:rsidRDefault="00A23A09" w:rsidP="00A23A09">
      <w:pPr>
        <w:spacing w:after="0" w:line="360" w:lineRule="auto"/>
        <w:jc w:val="both"/>
        <w:rPr>
          <w:rFonts w:ascii="Times New Roman" w:hAnsi="Times New Roman" w:cs="Times New Roman"/>
          <w:sz w:val="24"/>
          <w:szCs w:val="24"/>
        </w:rPr>
      </w:pPr>
    </w:p>
    <w:p w14:paraId="1C2CA1DB" w14:textId="77777777" w:rsidR="00A23A09" w:rsidRDefault="00A23A09" w:rsidP="00A23A09">
      <w:pPr>
        <w:spacing w:after="0" w:line="360" w:lineRule="auto"/>
        <w:jc w:val="both"/>
        <w:rPr>
          <w:rFonts w:ascii="Times New Roman" w:hAnsi="Times New Roman" w:cs="Times New Roman"/>
          <w:sz w:val="24"/>
          <w:szCs w:val="24"/>
        </w:rPr>
      </w:pPr>
    </w:p>
    <w:p w14:paraId="2CB344D3" w14:textId="421AE0BE" w:rsidR="00A23A09" w:rsidRPr="00A23A09" w:rsidRDefault="00A23A09" w:rsidP="00A23A09">
      <w:pPr>
        <w:spacing w:after="0" w:line="360" w:lineRule="auto"/>
        <w:jc w:val="both"/>
        <w:rPr>
          <w:rFonts w:ascii="Times New Roman" w:hAnsi="Times New Roman" w:cs="Times New Roman"/>
          <w:sz w:val="24"/>
          <w:szCs w:val="24"/>
        </w:rPr>
      </w:pPr>
      <w:r w:rsidRPr="00A23A09">
        <w:rPr>
          <w:rFonts w:ascii="Times New Roman" w:hAnsi="Times New Roman" w:cs="Times New Roman"/>
          <w:sz w:val="24"/>
          <w:szCs w:val="24"/>
        </w:rPr>
        <w:t>This algorithm provides a structured pipeline from data collection to dashboard deployment, ensuring effective visualization of university department statistics, student trends, and faculty insights.</w:t>
      </w:r>
    </w:p>
    <w:p w14:paraId="41A35A10" w14:textId="77777777" w:rsidR="00A23A09" w:rsidRDefault="00A23A09" w:rsidP="00A23A09">
      <w:pPr>
        <w:spacing w:after="0" w:line="360" w:lineRule="auto"/>
        <w:jc w:val="both"/>
        <w:rPr>
          <w:rFonts w:ascii="Times New Roman" w:hAnsi="Times New Roman" w:cs="Times New Roman"/>
          <w:b/>
          <w:bCs/>
          <w:sz w:val="24"/>
          <w:szCs w:val="24"/>
        </w:rPr>
      </w:pPr>
    </w:p>
    <w:p w14:paraId="01DCEE4A" w14:textId="7F6ADCBE" w:rsidR="00A23A09" w:rsidRPr="00A23A09" w:rsidRDefault="00A23A09" w:rsidP="00A23A09">
      <w:pPr>
        <w:spacing w:after="0" w:line="360" w:lineRule="auto"/>
        <w:jc w:val="both"/>
        <w:rPr>
          <w:rFonts w:ascii="Times New Roman" w:hAnsi="Times New Roman" w:cs="Times New Roman"/>
          <w:b/>
          <w:bCs/>
          <w:sz w:val="24"/>
          <w:szCs w:val="24"/>
        </w:rPr>
      </w:pPr>
      <w:r w:rsidRPr="00A23A09">
        <w:rPr>
          <w:rFonts w:ascii="Times New Roman" w:hAnsi="Times New Roman" w:cs="Times New Roman"/>
          <w:b/>
          <w:bCs/>
          <w:sz w:val="24"/>
          <w:szCs w:val="24"/>
        </w:rPr>
        <w:t>Step 1: Data Collection</w:t>
      </w:r>
    </w:p>
    <w:p w14:paraId="13AE4109" w14:textId="77777777" w:rsidR="00A23A09" w:rsidRPr="00A23A09" w:rsidRDefault="00A23A09" w:rsidP="00A23A09">
      <w:pPr>
        <w:numPr>
          <w:ilvl w:val="0"/>
          <w:numId w:val="50"/>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 xml:space="preserve">Extract student, faculty, and department-related data from databases (e.g., </w:t>
      </w:r>
      <w:proofErr w:type="spellStart"/>
      <w:r w:rsidRPr="00A23A09">
        <w:rPr>
          <w:rFonts w:ascii="Times New Roman" w:hAnsi="Times New Roman" w:cs="Times New Roman"/>
          <w:bCs/>
          <w:sz w:val="24"/>
          <w:szCs w:val="24"/>
        </w:rPr>
        <w:t>enrollment</w:t>
      </w:r>
      <w:proofErr w:type="spellEnd"/>
      <w:r w:rsidRPr="00A23A09">
        <w:rPr>
          <w:rFonts w:ascii="Times New Roman" w:hAnsi="Times New Roman" w:cs="Times New Roman"/>
          <w:bCs/>
          <w:sz w:val="24"/>
          <w:szCs w:val="24"/>
        </w:rPr>
        <w:t xml:space="preserve"> records, GPA, gender distribution).</w:t>
      </w:r>
    </w:p>
    <w:p w14:paraId="1F01B9EF" w14:textId="77777777" w:rsidR="00A23A09" w:rsidRPr="00A23A09" w:rsidRDefault="00A23A09" w:rsidP="00A23A09">
      <w:pPr>
        <w:numPr>
          <w:ilvl w:val="0"/>
          <w:numId w:val="50"/>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Retrieve financial and other university-related datasets if applicable.</w:t>
      </w:r>
    </w:p>
    <w:p w14:paraId="2046D121" w14:textId="77777777" w:rsidR="00A23A09" w:rsidRPr="00A23A09" w:rsidRDefault="00A23A09" w:rsidP="00A23A09">
      <w:pPr>
        <w:numPr>
          <w:ilvl w:val="0"/>
          <w:numId w:val="50"/>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 xml:space="preserve">Ensure all required fields such as Department Name, Student ID, </w:t>
      </w:r>
      <w:proofErr w:type="spellStart"/>
      <w:r w:rsidRPr="00A23A09">
        <w:rPr>
          <w:rFonts w:ascii="Times New Roman" w:hAnsi="Times New Roman" w:cs="Times New Roman"/>
          <w:bCs/>
          <w:sz w:val="24"/>
          <w:szCs w:val="24"/>
        </w:rPr>
        <w:t>Enrollment</w:t>
      </w:r>
      <w:proofErr w:type="spellEnd"/>
      <w:r w:rsidRPr="00A23A09">
        <w:rPr>
          <w:rFonts w:ascii="Times New Roman" w:hAnsi="Times New Roman" w:cs="Times New Roman"/>
          <w:bCs/>
          <w:sz w:val="24"/>
          <w:szCs w:val="24"/>
        </w:rPr>
        <w:t xml:space="preserve"> Year, GPA, Gender, Course Data, and Faculty Information are available.</w:t>
      </w:r>
    </w:p>
    <w:p w14:paraId="57D1A785" w14:textId="77777777" w:rsidR="00A23A09" w:rsidRPr="00A23A09" w:rsidRDefault="00A23A09" w:rsidP="00A23A09">
      <w:pPr>
        <w:spacing w:after="0" w:line="360" w:lineRule="auto"/>
        <w:jc w:val="both"/>
        <w:rPr>
          <w:rFonts w:ascii="Times New Roman" w:hAnsi="Times New Roman" w:cs="Times New Roman"/>
          <w:b/>
          <w:bCs/>
          <w:sz w:val="24"/>
          <w:szCs w:val="24"/>
        </w:rPr>
      </w:pPr>
      <w:r w:rsidRPr="00A23A09">
        <w:rPr>
          <w:rFonts w:ascii="Times New Roman" w:hAnsi="Times New Roman" w:cs="Times New Roman"/>
          <w:b/>
          <w:bCs/>
          <w:sz w:val="24"/>
          <w:szCs w:val="24"/>
        </w:rPr>
        <w:t>Step 2: Data Processing &amp; Cleaning</w:t>
      </w:r>
    </w:p>
    <w:p w14:paraId="21146C90" w14:textId="77777777" w:rsidR="00A23A09" w:rsidRPr="00A23A09" w:rsidRDefault="00A23A09" w:rsidP="00A23A09">
      <w:pPr>
        <w:numPr>
          <w:ilvl w:val="0"/>
          <w:numId w:val="51"/>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Handle Missing Values:</w:t>
      </w:r>
    </w:p>
    <w:p w14:paraId="2795A296" w14:textId="77777777" w:rsidR="00A23A09" w:rsidRPr="00A23A09" w:rsidRDefault="00A23A09" w:rsidP="00A23A09">
      <w:pPr>
        <w:numPr>
          <w:ilvl w:val="1"/>
          <w:numId w:val="51"/>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Replace NULL values with meaningful defaults (e.g., 0 for GPA, "Unknown" for department).</w:t>
      </w:r>
    </w:p>
    <w:p w14:paraId="328B18E7" w14:textId="77777777" w:rsidR="00A23A09" w:rsidRPr="00A23A09" w:rsidRDefault="00A23A09" w:rsidP="00A23A09">
      <w:pPr>
        <w:numPr>
          <w:ilvl w:val="1"/>
          <w:numId w:val="51"/>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Remove duplicate records.</w:t>
      </w:r>
    </w:p>
    <w:p w14:paraId="1D47298A" w14:textId="77777777" w:rsidR="00A23A09" w:rsidRPr="00A23A09" w:rsidRDefault="00A23A09" w:rsidP="00A23A09">
      <w:pPr>
        <w:numPr>
          <w:ilvl w:val="0"/>
          <w:numId w:val="51"/>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Standardize Data:</w:t>
      </w:r>
    </w:p>
    <w:p w14:paraId="4E1161E2" w14:textId="77777777" w:rsidR="00A23A09" w:rsidRPr="00A23A09" w:rsidRDefault="00A23A09" w:rsidP="00A23A09">
      <w:pPr>
        <w:numPr>
          <w:ilvl w:val="1"/>
          <w:numId w:val="51"/>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lastRenderedPageBreak/>
        <w:t>Convert categorical values into a standard format (e.g., "Comp Sci" → "Computer Science").</w:t>
      </w:r>
    </w:p>
    <w:p w14:paraId="0BE4F146" w14:textId="77777777" w:rsidR="00A23A09" w:rsidRPr="00A23A09" w:rsidRDefault="00A23A09" w:rsidP="00A23A09">
      <w:pPr>
        <w:numPr>
          <w:ilvl w:val="1"/>
          <w:numId w:val="51"/>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Normalize numerical fields (e.g., GPA should be between 0 and 4).</w:t>
      </w:r>
    </w:p>
    <w:p w14:paraId="6908B98F" w14:textId="77777777" w:rsidR="00A23A09" w:rsidRPr="00A23A09" w:rsidRDefault="00A23A09" w:rsidP="00A23A09">
      <w:pPr>
        <w:numPr>
          <w:ilvl w:val="0"/>
          <w:numId w:val="51"/>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Filter &amp; Transform Data:</w:t>
      </w:r>
    </w:p>
    <w:p w14:paraId="0EC38675" w14:textId="77777777" w:rsidR="00A23A09" w:rsidRPr="00A23A09" w:rsidRDefault="00A23A09" w:rsidP="00A23A09">
      <w:pPr>
        <w:numPr>
          <w:ilvl w:val="1"/>
          <w:numId w:val="51"/>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 xml:space="preserve">Aggregate GPA and student </w:t>
      </w:r>
      <w:proofErr w:type="spellStart"/>
      <w:r w:rsidRPr="00A23A09">
        <w:rPr>
          <w:rFonts w:ascii="Times New Roman" w:hAnsi="Times New Roman" w:cs="Times New Roman"/>
          <w:bCs/>
          <w:sz w:val="24"/>
          <w:szCs w:val="24"/>
        </w:rPr>
        <w:t>enrollment</w:t>
      </w:r>
      <w:proofErr w:type="spellEnd"/>
      <w:r w:rsidRPr="00A23A09">
        <w:rPr>
          <w:rFonts w:ascii="Times New Roman" w:hAnsi="Times New Roman" w:cs="Times New Roman"/>
          <w:bCs/>
          <w:sz w:val="24"/>
          <w:szCs w:val="24"/>
        </w:rPr>
        <w:t xml:space="preserve"> by department.</w:t>
      </w:r>
    </w:p>
    <w:p w14:paraId="7E09F25E" w14:textId="77777777" w:rsidR="00A23A09" w:rsidRPr="00A23A09" w:rsidRDefault="00A23A09" w:rsidP="00A23A09">
      <w:pPr>
        <w:numPr>
          <w:ilvl w:val="1"/>
          <w:numId w:val="51"/>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Count male and female students for gender analysis.</w:t>
      </w:r>
    </w:p>
    <w:p w14:paraId="5EA4055F" w14:textId="77777777" w:rsidR="00A23A09" w:rsidRPr="00A23A09" w:rsidRDefault="00A23A09" w:rsidP="00A23A09">
      <w:pPr>
        <w:numPr>
          <w:ilvl w:val="1"/>
          <w:numId w:val="51"/>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Compute total yearly student intake per department.</w:t>
      </w:r>
    </w:p>
    <w:p w14:paraId="556EE5DA" w14:textId="77777777" w:rsidR="00A23A09" w:rsidRPr="00A23A09" w:rsidRDefault="00A23A09" w:rsidP="00A23A09">
      <w:pPr>
        <w:spacing w:after="0" w:line="360" w:lineRule="auto"/>
        <w:jc w:val="both"/>
        <w:rPr>
          <w:rFonts w:ascii="Times New Roman" w:hAnsi="Times New Roman" w:cs="Times New Roman"/>
          <w:b/>
          <w:bCs/>
          <w:sz w:val="24"/>
          <w:szCs w:val="24"/>
        </w:rPr>
      </w:pPr>
      <w:r w:rsidRPr="00A23A09">
        <w:rPr>
          <w:rFonts w:ascii="Times New Roman" w:hAnsi="Times New Roman" w:cs="Times New Roman"/>
          <w:b/>
          <w:bCs/>
          <w:sz w:val="24"/>
          <w:szCs w:val="24"/>
        </w:rPr>
        <w:t>Step 3: Data Storage</w:t>
      </w:r>
    </w:p>
    <w:p w14:paraId="1A74BBF5" w14:textId="77777777" w:rsidR="00A23A09" w:rsidRPr="00A23A09" w:rsidRDefault="00A23A09" w:rsidP="00A23A09">
      <w:pPr>
        <w:numPr>
          <w:ilvl w:val="0"/>
          <w:numId w:val="52"/>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Store the cleaned and processed data in a structured format (e.g., SQL database, CSV files, or a Power BI dataset).</w:t>
      </w:r>
    </w:p>
    <w:p w14:paraId="0B5B5EBA" w14:textId="77777777" w:rsidR="00A23A09" w:rsidRPr="00A23A09" w:rsidRDefault="00A23A09" w:rsidP="00A23A09">
      <w:pPr>
        <w:numPr>
          <w:ilvl w:val="0"/>
          <w:numId w:val="52"/>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Optimize indexing for fast retrieval of records (especially for large datasets).</w:t>
      </w:r>
    </w:p>
    <w:p w14:paraId="4B4DCC4D" w14:textId="77777777" w:rsidR="00A23A09" w:rsidRPr="00A23A09" w:rsidRDefault="00A23A09" w:rsidP="00A23A09">
      <w:pPr>
        <w:numPr>
          <w:ilvl w:val="0"/>
          <w:numId w:val="52"/>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 xml:space="preserve">Use relationships between tables to ensure efficient querying (e.g., </w:t>
      </w:r>
      <w:proofErr w:type="spellStart"/>
      <w:r w:rsidRPr="00A23A09">
        <w:rPr>
          <w:rFonts w:ascii="Times New Roman" w:hAnsi="Times New Roman" w:cs="Times New Roman"/>
          <w:bCs/>
          <w:sz w:val="24"/>
          <w:szCs w:val="24"/>
        </w:rPr>
        <w:t>Student_ID</w:t>
      </w:r>
      <w:proofErr w:type="spellEnd"/>
      <w:r w:rsidRPr="00A23A09">
        <w:rPr>
          <w:rFonts w:ascii="Times New Roman" w:hAnsi="Times New Roman" w:cs="Times New Roman"/>
          <w:bCs/>
          <w:sz w:val="24"/>
          <w:szCs w:val="24"/>
        </w:rPr>
        <w:t xml:space="preserve"> linked to </w:t>
      </w:r>
      <w:proofErr w:type="spellStart"/>
      <w:r w:rsidRPr="00A23A09">
        <w:rPr>
          <w:rFonts w:ascii="Times New Roman" w:hAnsi="Times New Roman" w:cs="Times New Roman"/>
          <w:bCs/>
          <w:sz w:val="24"/>
          <w:szCs w:val="24"/>
        </w:rPr>
        <w:t>Enrollment_Year</w:t>
      </w:r>
      <w:proofErr w:type="spellEnd"/>
      <w:r w:rsidRPr="00A23A09">
        <w:rPr>
          <w:rFonts w:ascii="Times New Roman" w:hAnsi="Times New Roman" w:cs="Times New Roman"/>
          <w:bCs/>
          <w:sz w:val="24"/>
          <w:szCs w:val="24"/>
        </w:rPr>
        <w:t xml:space="preserve"> and Department).</w:t>
      </w:r>
    </w:p>
    <w:p w14:paraId="02A391CC" w14:textId="77777777" w:rsidR="00A23A09" w:rsidRPr="00A23A09" w:rsidRDefault="00A23A09" w:rsidP="00A23A09">
      <w:pPr>
        <w:spacing w:after="0" w:line="360" w:lineRule="auto"/>
        <w:jc w:val="both"/>
        <w:rPr>
          <w:rFonts w:ascii="Times New Roman" w:hAnsi="Times New Roman" w:cs="Times New Roman"/>
          <w:b/>
          <w:bCs/>
          <w:sz w:val="24"/>
          <w:szCs w:val="24"/>
        </w:rPr>
      </w:pPr>
      <w:r w:rsidRPr="00A23A09">
        <w:rPr>
          <w:rFonts w:ascii="Times New Roman" w:hAnsi="Times New Roman" w:cs="Times New Roman"/>
          <w:b/>
          <w:bCs/>
          <w:sz w:val="24"/>
          <w:szCs w:val="24"/>
        </w:rPr>
        <w:t>Step 4: Dashboard Development</w:t>
      </w:r>
    </w:p>
    <w:p w14:paraId="581D0132" w14:textId="77777777" w:rsidR="00A23A09" w:rsidRPr="00A23A09" w:rsidRDefault="00A23A09" w:rsidP="00A23A09">
      <w:pPr>
        <w:numPr>
          <w:ilvl w:val="0"/>
          <w:numId w:val="53"/>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Define key performance indicators (KPIs) such as:</w:t>
      </w:r>
    </w:p>
    <w:p w14:paraId="6BC3BCF2" w14:textId="77777777" w:rsidR="00A23A09" w:rsidRPr="00A23A09" w:rsidRDefault="00A23A09" w:rsidP="00A23A09">
      <w:pPr>
        <w:numPr>
          <w:ilvl w:val="1"/>
          <w:numId w:val="53"/>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 xml:space="preserve">Total </w:t>
      </w:r>
      <w:proofErr w:type="spellStart"/>
      <w:r w:rsidRPr="00A23A09">
        <w:rPr>
          <w:rFonts w:ascii="Times New Roman" w:hAnsi="Times New Roman" w:cs="Times New Roman"/>
          <w:bCs/>
          <w:sz w:val="24"/>
          <w:szCs w:val="24"/>
        </w:rPr>
        <w:t>Enrollment</w:t>
      </w:r>
      <w:proofErr w:type="spellEnd"/>
    </w:p>
    <w:p w14:paraId="4F348254" w14:textId="77777777" w:rsidR="00A23A09" w:rsidRPr="00A23A09" w:rsidRDefault="00A23A09" w:rsidP="00A23A09">
      <w:pPr>
        <w:numPr>
          <w:ilvl w:val="1"/>
          <w:numId w:val="53"/>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Average GPA</w:t>
      </w:r>
    </w:p>
    <w:p w14:paraId="2C78B871" w14:textId="77777777" w:rsidR="00A23A09" w:rsidRPr="00A23A09" w:rsidRDefault="00A23A09" w:rsidP="00A23A09">
      <w:pPr>
        <w:numPr>
          <w:ilvl w:val="1"/>
          <w:numId w:val="53"/>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Student Distribution by Department and Gender</w:t>
      </w:r>
    </w:p>
    <w:p w14:paraId="2E489E6B" w14:textId="77777777" w:rsidR="00A23A09" w:rsidRPr="00A23A09" w:rsidRDefault="00A23A09" w:rsidP="00A23A09">
      <w:pPr>
        <w:numPr>
          <w:ilvl w:val="1"/>
          <w:numId w:val="53"/>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 xml:space="preserve">Yearly </w:t>
      </w:r>
      <w:proofErr w:type="spellStart"/>
      <w:r w:rsidRPr="00A23A09">
        <w:rPr>
          <w:rFonts w:ascii="Times New Roman" w:hAnsi="Times New Roman" w:cs="Times New Roman"/>
          <w:bCs/>
          <w:sz w:val="24"/>
          <w:szCs w:val="24"/>
        </w:rPr>
        <w:t>Enrollment</w:t>
      </w:r>
      <w:proofErr w:type="spellEnd"/>
      <w:r w:rsidRPr="00A23A09">
        <w:rPr>
          <w:rFonts w:ascii="Times New Roman" w:hAnsi="Times New Roman" w:cs="Times New Roman"/>
          <w:bCs/>
          <w:sz w:val="24"/>
          <w:szCs w:val="24"/>
        </w:rPr>
        <w:t xml:space="preserve"> Trends</w:t>
      </w:r>
    </w:p>
    <w:p w14:paraId="32F240C5" w14:textId="77777777" w:rsidR="00A23A09" w:rsidRPr="00A23A09" w:rsidRDefault="00A23A09" w:rsidP="00A23A09">
      <w:pPr>
        <w:numPr>
          <w:ilvl w:val="1"/>
          <w:numId w:val="53"/>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Course Popularity</w:t>
      </w:r>
    </w:p>
    <w:p w14:paraId="12AB8D80" w14:textId="77777777" w:rsidR="00A23A09" w:rsidRPr="00A23A09" w:rsidRDefault="00A23A09" w:rsidP="00A23A09">
      <w:pPr>
        <w:numPr>
          <w:ilvl w:val="1"/>
          <w:numId w:val="53"/>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Faculty &amp; Course Insights</w:t>
      </w:r>
    </w:p>
    <w:p w14:paraId="5A60295C" w14:textId="77777777" w:rsidR="00A23A09" w:rsidRPr="00A23A09" w:rsidRDefault="00A23A09" w:rsidP="00A23A09">
      <w:pPr>
        <w:numPr>
          <w:ilvl w:val="0"/>
          <w:numId w:val="53"/>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Select Visualization Types for Each KPI:</w:t>
      </w:r>
    </w:p>
    <w:p w14:paraId="361FA1AA" w14:textId="77777777" w:rsidR="00A23A09" w:rsidRPr="00A23A09" w:rsidRDefault="00A23A09" w:rsidP="00A23A09">
      <w:pPr>
        <w:numPr>
          <w:ilvl w:val="1"/>
          <w:numId w:val="53"/>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 xml:space="preserve">Pie Charts for gender distribution and </w:t>
      </w:r>
      <w:proofErr w:type="spellStart"/>
      <w:r w:rsidRPr="00A23A09">
        <w:rPr>
          <w:rFonts w:ascii="Times New Roman" w:hAnsi="Times New Roman" w:cs="Times New Roman"/>
          <w:bCs/>
          <w:sz w:val="24"/>
          <w:szCs w:val="24"/>
        </w:rPr>
        <w:t>enrollment</w:t>
      </w:r>
      <w:proofErr w:type="spellEnd"/>
      <w:r w:rsidRPr="00A23A09">
        <w:rPr>
          <w:rFonts w:ascii="Times New Roman" w:hAnsi="Times New Roman" w:cs="Times New Roman"/>
          <w:bCs/>
          <w:sz w:val="24"/>
          <w:szCs w:val="24"/>
        </w:rPr>
        <w:t xml:space="preserve"> per department.</w:t>
      </w:r>
    </w:p>
    <w:p w14:paraId="7689B82B" w14:textId="77777777" w:rsidR="00A23A09" w:rsidRPr="00A23A09" w:rsidRDefault="00A23A09" w:rsidP="00A23A09">
      <w:pPr>
        <w:numPr>
          <w:ilvl w:val="1"/>
          <w:numId w:val="53"/>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Bar Charts for GPA analysis by department and student count.</w:t>
      </w:r>
    </w:p>
    <w:p w14:paraId="1C6B396B" w14:textId="77777777" w:rsidR="00A23A09" w:rsidRPr="00A23A09" w:rsidRDefault="00A23A09" w:rsidP="00A23A09">
      <w:pPr>
        <w:numPr>
          <w:ilvl w:val="1"/>
          <w:numId w:val="53"/>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Donut Charts for total yearly student intake.</w:t>
      </w:r>
    </w:p>
    <w:p w14:paraId="588671A5" w14:textId="77777777" w:rsidR="00A23A09" w:rsidRPr="00A23A09" w:rsidRDefault="00A23A09" w:rsidP="00A23A09">
      <w:pPr>
        <w:numPr>
          <w:ilvl w:val="1"/>
          <w:numId w:val="53"/>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 xml:space="preserve">Gauge Charts for GPA and </w:t>
      </w:r>
      <w:proofErr w:type="spellStart"/>
      <w:r w:rsidRPr="00A23A09">
        <w:rPr>
          <w:rFonts w:ascii="Times New Roman" w:hAnsi="Times New Roman" w:cs="Times New Roman"/>
          <w:bCs/>
          <w:sz w:val="24"/>
          <w:szCs w:val="24"/>
        </w:rPr>
        <w:t>enrollment</w:t>
      </w:r>
      <w:proofErr w:type="spellEnd"/>
      <w:r w:rsidRPr="00A23A09">
        <w:rPr>
          <w:rFonts w:ascii="Times New Roman" w:hAnsi="Times New Roman" w:cs="Times New Roman"/>
          <w:bCs/>
          <w:sz w:val="24"/>
          <w:szCs w:val="24"/>
        </w:rPr>
        <w:t xml:space="preserve"> metrics.</w:t>
      </w:r>
    </w:p>
    <w:p w14:paraId="38C2B47D" w14:textId="77777777" w:rsidR="00A23A09" w:rsidRPr="00A23A09" w:rsidRDefault="00A23A09" w:rsidP="00A23A09">
      <w:pPr>
        <w:numPr>
          <w:ilvl w:val="1"/>
          <w:numId w:val="53"/>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Stacked Column Charts for department-wise student and faculty counts.</w:t>
      </w:r>
    </w:p>
    <w:p w14:paraId="2092E851" w14:textId="77777777" w:rsidR="00A23A09" w:rsidRPr="00A23A09" w:rsidRDefault="00A23A09" w:rsidP="00A23A09">
      <w:pPr>
        <w:spacing w:after="0" w:line="360" w:lineRule="auto"/>
        <w:jc w:val="both"/>
        <w:rPr>
          <w:rFonts w:ascii="Times New Roman" w:hAnsi="Times New Roman" w:cs="Times New Roman"/>
          <w:b/>
          <w:bCs/>
          <w:sz w:val="24"/>
          <w:szCs w:val="24"/>
        </w:rPr>
      </w:pPr>
      <w:r w:rsidRPr="00A23A09">
        <w:rPr>
          <w:rFonts w:ascii="Times New Roman" w:hAnsi="Times New Roman" w:cs="Times New Roman"/>
          <w:b/>
          <w:bCs/>
          <w:sz w:val="24"/>
          <w:szCs w:val="24"/>
        </w:rPr>
        <w:t>Step 5: Data Binding &amp; Interactivity</w:t>
      </w:r>
    </w:p>
    <w:p w14:paraId="3EE73B26" w14:textId="77777777" w:rsidR="00A23A09" w:rsidRPr="00A23A09" w:rsidRDefault="00A23A09" w:rsidP="00A23A09">
      <w:pPr>
        <w:numPr>
          <w:ilvl w:val="0"/>
          <w:numId w:val="54"/>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Connect the dashboard to the processed dataset in Power BI.</w:t>
      </w:r>
    </w:p>
    <w:p w14:paraId="47D504D5" w14:textId="77777777" w:rsidR="00A23A09" w:rsidRPr="00A23A09" w:rsidRDefault="00A23A09" w:rsidP="00A23A09">
      <w:pPr>
        <w:numPr>
          <w:ilvl w:val="0"/>
          <w:numId w:val="54"/>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Enable slicers and filters:</w:t>
      </w:r>
    </w:p>
    <w:p w14:paraId="52274C06" w14:textId="77777777" w:rsidR="00A23A09" w:rsidRPr="00A23A09" w:rsidRDefault="00A23A09" w:rsidP="00A23A09">
      <w:pPr>
        <w:numPr>
          <w:ilvl w:val="1"/>
          <w:numId w:val="54"/>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Allow users to filter by department, year, or gender.</w:t>
      </w:r>
    </w:p>
    <w:p w14:paraId="489C6A8E" w14:textId="77777777" w:rsidR="00A23A09" w:rsidRPr="00A23A09" w:rsidRDefault="00A23A09" w:rsidP="00A23A09">
      <w:pPr>
        <w:numPr>
          <w:ilvl w:val="1"/>
          <w:numId w:val="54"/>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Provide drill-down options for deeper analysis.</w:t>
      </w:r>
    </w:p>
    <w:p w14:paraId="33B0A466" w14:textId="77777777" w:rsidR="00A23A09" w:rsidRPr="00A23A09" w:rsidRDefault="00A23A09" w:rsidP="00A23A09">
      <w:pPr>
        <w:numPr>
          <w:ilvl w:val="0"/>
          <w:numId w:val="54"/>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Create dynamic measures (DAX formulas in Power BI):</w:t>
      </w:r>
    </w:p>
    <w:p w14:paraId="1A9FBC97" w14:textId="77777777" w:rsidR="00A23A09" w:rsidRPr="00A23A09" w:rsidRDefault="00A23A09" w:rsidP="00A23A09">
      <w:pPr>
        <w:numPr>
          <w:ilvl w:val="1"/>
          <w:numId w:val="54"/>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 xml:space="preserve">Total </w:t>
      </w:r>
      <w:proofErr w:type="spellStart"/>
      <w:r w:rsidRPr="00A23A09">
        <w:rPr>
          <w:rFonts w:ascii="Times New Roman" w:hAnsi="Times New Roman" w:cs="Times New Roman"/>
          <w:bCs/>
          <w:sz w:val="24"/>
          <w:szCs w:val="24"/>
        </w:rPr>
        <w:t>Enrollment</w:t>
      </w:r>
      <w:proofErr w:type="spellEnd"/>
      <w:r w:rsidRPr="00A23A09">
        <w:rPr>
          <w:rFonts w:ascii="Times New Roman" w:hAnsi="Times New Roman" w:cs="Times New Roman"/>
          <w:bCs/>
          <w:sz w:val="24"/>
          <w:szCs w:val="24"/>
        </w:rPr>
        <w:t xml:space="preserve"> = SUM(</w:t>
      </w:r>
      <w:proofErr w:type="spellStart"/>
      <w:r w:rsidRPr="00A23A09">
        <w:rPr>
          <w:rFonts w:ascii="Times New Roman" w:hAnsi="Times New Roman" w:cs="Times New Roman"/>
          <w:bCs/>
          <w:sz w:val="24"/>
          <w:szCs w:val="24"/>
        </w:rPr>
        <w:t>Enrollment_Year</w:t>
      </w:r>
      <w:proofErr w:type="spellEnd"/>
      <w:r w:rsidRPr="00A23A09">
        <w:rPr>
          <w:rFonts w:ascii="Times New Roman" w:hAnsi="Times New Roman" w:cs="Times New Roman"/>
          <w:bCs/>
          <w:sz w:val="24"/>
          <w:szCs w:val="24"/>
        </w:rPr>
        <w:t>)</w:t>
      </w:r>
    </w:p>
    <w:p w14:paraId="7D12B708" w14:textId="77777777" w:rsidR="00A23A09" w:rsidRPr="00A23A09" w:rsidRDefault="00A23A09" w:rsidP="00A23A09">
      <w:pPr>
        <w:numPr>
          <w:ilvl w:val="1"/>
          <w:numId w:val="54"/>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Average GPA = AVERAGE(GPA)</w:t>
      </w:r>
    </w:p>
    <w:p w14:paraId="5204A75D" w14:textId="77777777" w:rsidR="00A23A09" w:rsidRPr="00A23A09" w:rsidRDefault="00A23A09" w:rsidP="00A23A09">
      <w:pPr>
        <w:numPr>
          <w:ilvl w:val="1"/>
          <w:numId w:val="54"/>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lastRenderedPageBreak/>
        <w:t>Students Per Year = DISTINCTCOUNT(</w:t>
      </w:r>
      <w:proofErr w:type="spellStart"/>
      <w:r w:rsidRPr="00A23A09">
        <w:rPr>
          <w:rFonts w:ascii="Times New Roman" w:hAnsi="Times New Roman" w:cs="Times New Roman"/>
          <w:bCs/>
          <w:sz w:val="24"/>
          <w:szCs w:val="24"/>
        </w:rPr>
        <w:t>Student_ID</w:t>
      </w:r>
      <w:proofErr w:type="spellEnd"/>
      <w:r w:rsidRPr="00A23A09">
        <w:rPr>
          <w:rFonts w:ascii="Times New Roman" w:hAnsi="Times New Roman" w:cs="Times New Roman"/>
          <w:bCs/>
          <w:sz w:val="24"/>
          <w:szCs w:val="24"/>
        </w:rPr>
        <w:t>)</w:t>
      </w:r>
    </w:p>
    <w:p w14:paraId="17958590" w14:textId="77777777" w:rsidR="00A23A09" w:rsidRPr="00A23A09" w:rsidRDefault="00A23A09" w:rsidP="00A23A09">
      <w:pPr>
        <w:spacing w:after="0" w:line="360" w:lineRule="auto"/>
        <w:jc w:val="both"/>
        <w:rPr>
          <w:rFonts w:ascii="Times New Roman" w:hAnsi="Times New Roman" w:cs="Times New Roman"/>
          <w:b/>
          <w:bCs/>
          <w:sz w:val="24"/>
          <w:szCs w:val="24"/>
        </w:rPr>
      </w:pPr>
      <w:r w:rsidRPr="00A23A09">
        <w:rPr>
          <w:rFonts w:ascii="Times New Roman" w:hAnsi="Times New Roman" w:cs="Times New Roman"/>
          <w:b/>
          <w:bCs/>
          <w:sz w:val="24"/>
          <w:szCs w:val="24"/>
        </w:rPr>
        <w:t>Step 6: Deployment &amp; Reporting</w:t>
      </w:r>
    </w:p>
    <w:p w14:paraId="5E319291" w14:textId="77777777" w:rsidR="00A23A09" w:rsidRPr="00A23A09" w:rsidRDefault="00A23A09" w:rsidP="00A23A09">
      <w:pPr>
        <w:numPr>
          <w:ilvl w:val="0"/>
          <w:numId w:val="55"/>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Test the dashboard for correctness and performance (check data accuracy, refresh rate).</w:t>
      </w:r>
    </w:p>
    <w:p w14:paraId="2ED0B9CA" w14:textId="77777777" w:rsidR="00A23A09" w:rsidRPr="00A23A09" w:rsidRDefault="00A23A09" w:rsidP="00A23A09">
      <w:pPr>
        <w:numPr>
          <w:ilvl w:val="0"/>
          <w:numId w:val="55"/>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Schedule periodic data refreshes to keep visualizations updated.</w:t>
      </w:r>
    </w:p>
    <w:p w14:paraId="1874508E" w14:textId="77777777" w:rsidR="00A23A09" w:rsidRPr="00A23A09" w:rsidRDefault="00A23A09" w:rsidP="00A23A09">
      <w:pPr>
        <w:numPr>
          <w:ilvl w:val="0"/>
          <w:numId w:val="55"/>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Deploy the dashboard for stakeholders, ensuring:</w:t>
      </w:r>
    </w:p>
    <w:p w14:paraId="414306B7" w14:textId="77777777" w:rsidR="00A23A09" w:rsidRPr="00A23A09" w:rsidRDefault="00A23A09" w:rsidP="00A23A09">
      <w:pPr>
        <w:numPr>
          <w:ilvl w:val="1"/>
          <w:numId w:val="55"/>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Role-based access control.</w:t>
      </w:r>
    </w:p>
    <w:p w14:paraId="43657DFC" w14:textId="77777777" w:rsidR="00A23A09" w:rsidRPr="00A23A09" w:rsidRDefault="00A23A09" w:rsidP="00A23A09">
      <w:pPr>
        <w:numPr>
          <w:ilvl w:val="1"/>
          <w:numId w:val="55"/>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Export functionality (PDF, Excel).</w:t>
      </w:r>
    </w:p>
    <w:p w14:paraId="279F0EC8" w14:textId="77777777" w:rsidR="00A23A09" w:rsidRPr="00A23A09" w:rsidRDefault="00A23A09" w:rsidP="00A23A09">
      <w:pPr>
        <w:numPr>
          <w:ilvl w:val="1"/>
          <w:numId w:val="55"/>
        </w:numPr>
        <w:spacing w:after="0" w:line="360" w:lineRule="auto"/>
        <w:jc w:val="both"/>
        <w:rPr>
          <w:rFonts w:ascii="Times New Roman" w:hAnsi="Times New Roman" w:cs="Times New Roman"/>
          <w:bCs/>
          <w:sz w:val="24"/>
          <w:szCs w:val="24"/>
        </w:rPr>
      </w:pPr>
      <w:r w:rsidRPr="00A23A09">
        <w:rPr>
          <w:rFonts w:ascii="Times New Roman" w:hAnsi="Times New Roman" w:cs="Times New Roman"/>
          <w:bCs/>
          <w:sz w:val="24"/>
          <w:szCs w:val="24"/>
        </w:rPr>
        <w:t>Integration with university decision-making systems.</w:t>
      </w:r>
    </w:p>
    <w:p w14:paraId="63A58C42" w14:textId="77777777" w:rsidR="0028692D" w:rsidRDefault="0028692D" w:rsidP="000F2158">
      <w:pPr>
        <w:spacing w:after="0" w:line="360" w:lineRule="auto"/>
        <w:jc w:val="both"/>
        <w:rPr>
          <w:rFonts w:ascii="Times New Roman" w:hAnsi="Times New Roman" w:cs="Times New Roman"/>
          <w:bCs/>
          <w:sz w:val="24"/>
          <w:szCs w:val="24"/>
        </w:rPr>
      </w:pPr>
    </w:p>
    <w:p w14:paraId="622A682C" w14:textId="77777777" w:rsidR="00A23A09" w:rsidRPr="00B34B1C" w:rsidRDefault="00A23A09" w:rsidP="000F2158">
      <w:pPr>
        <w:spacing w:after="0" w:line="360" w:lineRule="auto"/>
        <w:jc w:val="both"/>
        <w:rPr>
          <w:rFonts w:ascii="Times New Roman" w:hAnsi="Times New Roman" w:cs="Times New Roman"/>
          <w:bCs/>
          <w:sz w:val="24"/>
          <w:szCs w:val="24"/>
        </w:rPr>
      </w:pPr>
    </w:p>
    <w:p w14:paraId="256BFAFD" w14:textId="4F92B520" w:rsidR="00B34B1C" w:rsidRPr="00B32A09" w:rsidRDefault="00D162EE" w:rsidP="00A23A09">
      <w:pPr>
        <w:spacing w:after="0" w:line="360" w:lineRule="auto"/>
        <w:jc w:val="both"/>
        <w:rPr>
          <w:rFonts w:ascii="Times New Roman" w:hAnsi="Times New Roman" w:cs="Times New Roman"/>
          <w:b/>
          <w:sz w:val="28"/>
          <w:szCs w:val="28"/>
          <w:u w:val="single"/>
        </w:rPr>
      </w:pPr>
      <w:r w:rsidRPr="00B32A09">
        <w:rPr>
          <w:rFonts w:ascii="Times New Roman" w:hAnsi="Times New Roman" w:cs="Times New Roman"/>
          <w:b/>
          <w:sz w:val="28"/>
          <w:szCs w:val="28"/>
          <w:u w:val="single"/>
        </w:rPr>
        <w:t xml:space="preserve">Mathematical </w:t>
      </w:r>
      <w:proofErr w:type="gramStart"/>
      <w:r w:rsidRPr="00B32A09">
        <w:rPr>
          <w:rFonts w:ascii="Times New Roman" w:hAnsi="Times New Roman" w:cs="Times New Roman"/>
          <w:b/>
          <w:sz w:val="28"/>
          <w:szCs w:val="28"/>
          <w:u w:val="single"/>
        </w:rPr>
        <w:t>M</w:t>
      </w:r>
      <w:r w:rsidR="00932C50" w:rsidRPr="00B32A09">
        <w:rPr>
          <w:rFonts w:ascii="Times New Roman" w:hAnsi="Times New Roman" w:cs="Times New Roman"/>
          <w:b/>
          <w:sz w:val="28"/>
          <w:szCs w:val="28"/>
          <w:u w:val="single"/>
        </w:rPr>
        <w:t>odel</w:t>
      </w:r>
      <w:r w:rsidR="00AD2C7C" w:rsidRPr="00B32A09">
        <w:rPr>
          <w:rFonts w:ascii="Times New Roman" w:hAnsi="Times New Roman" w:cs="Times New Roman"/>
          <w:b/>
          <w:sz w:val="28"/>
          <w:szCs w:val="28"/>
          <w:u w:val="single"/>
        </w:rPr>
        <w:t xml:space="preserve"> </w:t>
      </w:r>
      <w:r w:rsidR="00B34B1C" w:rsidRPr="00B32A09">
        <w:rPr>
          <w:rFonts w:ascii="Times New Roman" w:hAnsi="Times New Roman" w:cs="Times New Roman"/>
          <w:b/>
          <w:sz w:val="28"/>
          <w:szCs w:val="28"/>
          <w:u w:val="single"/>
        </w:rPr>
        <w:t>:</w:t>
      </w:r>
      <w:proofErr w:type="gramEnd"/>
    </w:p>
    <w:p w14:paraId="39CBC193" w14:textId="1F7F16A1" w:rsidR="00B34B1C" w:rsidRDefault="00B34B1C" w:rsidP="00B34B1C">
      <w:pPr>
        <w:jc w:val="both"/>
        <w:rPr>
          <w:rFonts w:ascii="Times New Roman" w:hAnsi="Times New Roman" w:cs="Times New Roman"/>
          <w:sz w:val="24"/>
          <w:szCs w:val="24"/>
        </w:rPr>
      </w:pPr>
      <w:r>
        <w:rPr>
          <w:rFonts w:ascii="Times New Roman" w:hAnsi="Times New Roman" w:cs="Times New Roman"/>
          <w:sz w:val="24"/>
          <w:szCs w:val="24"/>
        </w:rPr>
        <w:t>1.Total female students:</w:t>
      </w:r>
    </w:p>
    <w:p w14:paraId="58CDE7C3" w14:textId="77777777" w:rsidR="00B34B1C" w:rsidRDefault="00B34B1C" w:rsidP="00B34B1C">
      <w:pPr>
        <w:jc w:val="both"/>
        <w:rPr>
          <w:rFonts w:ascii="Times New Roman" w:hAnsi="Times New Roman" w:cs="Times New Roman"/>
          <w:sz w:val="24"/>
          <w:szCs w:val="24"/>
        </w:rPr>
      </w:pPr>
    </w:p>
    <w:p w14:paraId="6E4108FE" w14:textId="77777777" w:rsidR="00B34B1C" w:rsidRDefault="00B34B1C" w:rsidP="00B34B1C">
      <w:pPr>
        <w:jc w:val="both"/>
        <w:rPr>
          <w:rFonts w:ascii="Times New Roman" w:hAnsi="Times New Roman" w:cs="Times New Roman"/>
          <w:b/>
          <w:bCs/>
          <w:sz w:val="24"/>
          <w:szCs w:val="24"/>
        </w:rPr>
      </w:pPr>
      <w:r w:rsidRPr="00CB35DB">
        <w:rPr>
          <w:rFonts w:ascii="Times New Roman" w:hAnsi="Times New Roman" w:cs="Times New Roman"/>
          <w:b/>
          <w:bCs/>
          <w:noProof/>
          <w:sz w:val="24"/>
          <w:szCs w:val="24"/>
        </w:rPr>
        <w:drawing>
          <wp:inline distT="0" distB="0" distL="0" distR="0" wp14:anchorId="5B76026E" wp14:editId="59482408">
            <wp:extent cx="2267266" cy="876422"/>
            <wp:effectExtent l="0" t="0" r="0" b="0"/>
            <wp:docPr id="926816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16350" name=""/>
                    <pic:cNvPicPr/>
                  </pic:nvPicPr>
                  <pic:blipFill>
                    <a:blip r:embed="rId11"/>
                    <a:stretch>
                      <a:fillRect/>
                    </a:stretch>
                  </pic:blipFill>
                  <pic:spPr>
                    <a:xfrm>
                      <a:off x="0" y="0"/>
                      <a:ext cx="2267266" cy="876422"/>
                    </a:xfrm>
                    <a:prstGeom prst="rect">
                      <a:avLst/>
                    </a:prstGeom>
                  </pic:spPr>
                </pic:pic>
              </a:graphicData>
            </a:graphic>
          </wp:inline>
        </w:drawing>
      </w:r>
    </w:p>
    <w:p w14:paraId="5002DA5B" w14:textId="77777777" w:rsidR="00B34B1C" w:rsidRPr="00CB35DB" w:rsidRDefault="00B34B1C" w:rsidP="00B34B1C">
      <w:pPr>
        <w:jc w:val="both"/>
        <w:rPr>
          <w:rFonts w:ascii="Times New Roman" w:hAnsi="Times New Roman" w:cs="Times New Roman"/>
          <w:sz w:val="24"/>
          <w:szCs w:val="24"/>
        </w:rPr>
      </w:pPr>
      <w:r w:rsidRPr="00CB35DB">
        <w:rPr>
          <w:rFonts w:ascii="Times New Roman" w:hAnsi="Times New Roman" w:cs="Times New Roman"/>
          <w:sz w:val="24"/>
          <w:szCs w:val="24"/>
        </w:rPr>
        <w:t>Formula:</w:t>
      </w:r>
    </w:p>
    <w:p w14:paraId="187FA60F" w14:textId="77777777" w:rsidR="00B34B1C" w:rsidRDefault="00B34B1C" w:rsidP="00B34B1C">
      <w:pPr>
        <w:jc w:val="both"/>
        <w:rPr>
          <w:rFonts w:ascii="Times New Roman" w:hAnsi="Times New Roman" w:cs="Times New Roman"/>
          <w:sz w:val="24"/>
          <w:szCs w:val="24"/>
        </w:rPr>
      </w:pPr>
      <w:r w:rsidRPr="00CB35DB">
        <w:rPr>
          <w:rFonts w:ascii="Times New Roman" w:hAnsi="Times New Roman" w:cs="Times New Roman"/>
          <w:sz w:val="24"/>
          <w:szCs w:val="24"/>
        </w:rPr>
        <w:t>Total Female Students = CALCULATE(COUNT(</w:t>
      </w:r>
      <w:proofErr w:type="gramStart"/>
      <w:r w:rsidRPr="00CB35DB">
        <w:rPr>
          <w:rFonts w:ascii="Times New Roman" w:hAnsi="Times New Roman" w:cs="Times New Roman"/>
          <w:sz w:val="24"/>
          <w:szCs w:val="24"/>
        </w:rPr>
        <w:t>Students[</w:t>
      </w:r>
      <w:proofErr w:type="spellStart"/>
      <w:proofErr w:type="gramEnd"/>
      <w:r w:rsidRPr="00CB35DB">
        <w:rPr>
          <w:rFonts w:ascii="Times New Roman" w:hAnsi="Times New Roman" w:cs="Times New Roman"/>
          <w:sz w:val="24"/>
          <w:szCs w:val="24"/>
        </w:rPr>
        <w:t>Student_ID</w:t>
      </w:r>
      <w:proofErr w:type="spellEnd"/>
      <w:r w:rsidRPr="00CB35DB">
        <w:rPr>
          <w:rFonts w:ascii="Times New Roman" w:hAnsi="Times New Roman" w:cs="Times New Roman"/>
          <w:sz w:val="24"/>
          <w:szCs w:val="24"/>
        </w:rPr>
        <w:t>]), Students[Gender] = "Female")</w:t>
      </w:r>
    </w:p>
    <w:p w14:paraId="5C23E1C1" w14:textId="1BBD9152" w:rsidR="00B34B1C" w:rsidRDefault="00B34B1C" w:rsidP="00B34B1C">
      <w:pPr>
        <w:jc w:val="both"/>
        <w:rPr>
          <w:rFonts w:ascii="Times New Roman" w:hAnsi="Times New Roman" w:cs="Times New Roman"/>
          <w:sz w:val="24"/>
          <w:szCs w:val="24"/>
        </w:rPr>
      </w:pPr>
      <w:r w:rsidRPr="00B34B1C">
        <w:rPr>
          <w:rFonts w:ascii="Times New Roman" w:hAnsi="Times New Roman" w:cs="Times New Roman"/>
          <w:sz w:val="24"/>
          <w:szCs w:val="24"/>
        </w:rPr>
        <w:t xml:space="preserve">The given </w:t>
      </w:r>
      <w:r w:rsidRPr="00B34B1C">
        <w:rPr>
          <w:rFonts w:ascii="Times New Roman" w:hAnsi="Times New Roman" w:cs="Times New Roman"/>
          <w:b/>
          <w:bCs/>
          <w:sz w:val="24"/>
          <w:szCs w:val="24"/>
        </w:rPr>
        <w:t>DAX (Data Analysis Expressions) formula</w:t>
      </w:r>
      <w:r w:rsidRPr="00B34B1C">
        <w:rPr>
          <w:rFonts w:ascii="Times New Roman" w:hAnsi="Times New Roman" w:cs="Times New Roman"/>
          <w:sz w:val="24"/>
          <w:szCs w:val="24"/>
        </w:rPr>
        <w:t xml:space="preserve"> calculates the total number of female students in the dataset</w:t>
      </w:r>
      <w:r>
        <w:rPr>
          <w:rFonts w:ascii="Times New Roman" w:hAnsi="Times New Roman" w:cs="Times New Roman"/>
          <w:sz w:val="24"/>
          <w:szCs w:val="24"/>
        </w:rPr>
        <w:t>.</w:t>
      </w:r>
    </w:p>
    <w:p w14:paraId="74124E7C" w14:textId="77777777" w:rsidR="00B34B1C" w:rsidRDefault="00B34B1C" w:rsidP="00B34B1C">
      <w:pPr>
        <w:jc w:val="both"/>
        <w:rPr>
          <w:rFonts w:ascii="Times New Roman" w:hAnsi="Times New Roman" w:cs="Times New Roman"/>
          <w:sz w:val="24"/>
          <w:szCs w:val="24"/>
        </w:rPr>
      </w:pPr>
    </w:p>
    <w:p w14:paraId="7D59DE5C" w14:textId="77777777" w:rsidR="00B34B1C" w:rsidRDefault="00B34B1C" w:rsidP="00B34B1C">
      <w:pPr>
        <w:jc w:val="both"/>
        <w:rPr>
          <w:rFonts w:ascii="Times New Roman" w:hAnsi="Times New Roman" w:cs="Times New Roman"/>
          <w:sz w:val="24"/>
          <w:szCs w:val="24"/>
        </w:rPr>
      </w:pPr>
      <w:r>
        <w:rPr>
          <w:rFonts w:ascii="Times New Roman" w:hAnsi="Times New Roman" w:cs="Times New Roman"/>
          <w:sz w:val="24"/>
          <w:szCs w:val="24"/>
        </w:rPr>
        <w:t xml:space="preserve">Average </w:t>
      </w:r>
      <w:proofErr w:type="spellStart"/>
      <w:r>
        <w:rPr>
          <w:rFonts w:ascii="Times New Roman" w:hAnsi="Times New Roman" w:cs="Times New Roman"/>
          <w:sz w:val="24"/>
          <w:szCs w:val="24"/>
        </w:rPr>
        <w:t>gpa</w:t>
      </w:r>
      <w:proofErr w:type="spellEnd"/>
      <w:r>
        <w:rPr>
          <w:rFonts w:ascii="Times New Roman" w:hAnsi="Times New Roman" w:cs="Times New Roman"/>
          <w:sz w:val="24"/>
          <w:szCs w:val="24"/>
        </w:rPr>
        <w:t>:</w:t>
      </w:r>
    </w:p>
    <w:p w14:paraId="7BB45E3D" w14:textId="77777777" w:rsidR="00B34B1C" w:rsidRDefault="00B34B1C" w:rsidP="00B34B1C">
      <w:pPr>
        <w:jc w:val="both"/>
        <w:rPr>
          <w:rFonts w:ascii="Times New Roman" w:hAnsi="Times New Roman" w:cs="Times New Roman"/>
          <w:sz w:val="24"/>
          <w:szCs w:val="24"/>
        </w:rPr>
      </w:pPr>
      <w:r w:rsidRPr="00CB35DB">
        <w:rPr>
          <w:rFonts w:ascii="Times New Roman" w:hAnsi="Times New Roman" w:cs="Times New Roman"/>
          <w:noProof/>
          <w:sz w:val="24"/>
          <w:szCs w:val="24"/>
        </w:rPr>
        <w:drawing>
          <wp:inline distT="0" distB="0" distL="0" distR="0" wp14:anchorId="3F9B1A3A" wp14:editId="3C49FC4F">
            <wp:extent cx="2162477" cy="924054"/>
            <wp:effectExtent l="0" t="0" r="9525" b="9525"/>
            <wp:docPr id="212352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24804" name=""/>
                    <pic:cNvPicPr/>
                  </pic:nvPicPr>
                  <pic:blipFill>
                    <a:blip r:embed="rId12"/>
                    <a:stretch>
                      <a:fillRect/>
                    </a:stretch>
                  </pic:blipFill>
                  <pic:spPr>
                    <a:xfrm>
                      <a:off x="0" y="0"/>
                      <a:ext cx="2162477" cy="924054"/>
                    </a:xfrm>
                    <a:prstGeom prst="rect">
                      <a:avLst/>
                    </a:prstGeom>
                  </pic:spPr>
                </pic:pic>
              </a:graphicData>
            </a:graphic>
          </wp:inline>
        </w:drawing>
      </w:r>
    </w:p>
    <w:p w14:paraId="51903CE0" w14:textId="77777777" w:rsidR="00B34B1C" w:rsidRDefault="00B34B1C" w:rsidP="00B34B1C">
      <w:pPr>
        <w:jc w:val="both"/>
        <w:rPr>
          <w:rFonts w:ascii="Times New Roman" w:hAnsi="Times New Roman" w:cs="Times New Roman"/>
          <w:sz w:val="24"/>
          <w:szCs w:val="24"/>
        </w:rPr>
      </w:pPr>
      <w:r>
        <w:rPr>
          <w:rFonts w:ascii="Times New Roman" w:hAnsi="Times New Roman" w:cs="Times New Roman"/>
          <w:sz w:val="24"/>
          <w:szCs w:val="24"/>
        </w:rPr>
        <w:t>Formula:</w:t>
      </w:r>
    </w:p>
    <w:p w14:paraId="257C3AD0" w14:textId="77777777" w:rsidR="00B34B1C" w:rsidRDefault="00B34B1C" w:rsidP="00B34B1C">
      <w:pPr>
        <w:jc w:val="both"/>
        <w:rPr>
          <w:rFonts w:ascii="Times New Roman" w:hAnsi="Times New Roman" w:cs="Times New Roman"/>
          <w:sz w:val="24"/>
          <w:szCs w:val="24"/>
        </w:rPr>
      </w:pPr>
      <w:r w:rsidRPr="00CB35DB">
        <w:rPr>
          <w:rFonts w:ascii="Times New Roman" w:hAnsi="Times New Roman" w:cs="Times New Roman"/>
          <w:sz w:val="24"/>
          <w:szCs w:val="24"/>
        </w:rPr>
        <w:t>Average GPA = AVERAGE(</w:t>
      </w:r>
      <w:proofErr w:type="gramStart"/>
      <w:r w:rsidRPr="00CB35DB">
        <w:rPr>
          <w:rFonts w:ascii="Times New Roman" w:hAnsi="Times New Roman" w:cs="Times New Roman"/>
          <w:sz w:val="24"/>
          <w:szCs w:val="24"/>
        </w:rPr>
        <w:t>Students[</w:t>
      </w:r>
      <w:proofErr w:type="gramEnd"/>
      <w:r w:rsidRPr="00CB35DB">
        <w:rPr>
          <w:rFonts w:ascii="Times New Roman" w:hAnsi="Times New Roman" w:cs="Times New Roman"/>
          <w:sz w:val="24"/>
          <w:szCs w:val="24"/>
        </w:rPr>
        <w:t>GPA])</w:t>
      </w:r>
    </w:p>
    <w:p w14:paraId="2DB9D43B" w14:textId="656F11FD" w:rsidR="00F97007" w:rsidRDefault="00F97007" w:rsidP="00B34B1C">
      <w:pPr>
        <w:jc w:val="both"/>
        <w:rPr>
          <w:rFonts w:ascii="Times New Roman" w:hAnsi="Times New Roman" w:cs="Times New Roman"/>
          <w:sz w:val="24"/>
          <w:szCs w:val="24"/>
        </w:rPr>
      </w:pPr>
      <w:r w:rsidRPr="00F97007">
        <w:rPr>
          <w:rFonts w:ascii="Times New Roman" w:hAnsi="Times New Roman" w:cs="Times New Roman"/>
          <w:sz w:val="24"/>
          <w:szCs w:val="24"/>
        </w:rPr>
        <w:t xml:space="preserve">This </w:t>
      </w:r>
      <w:r w:rsidRPr="00F97007">
        <w:rPr>
          <w:rFonts w:ascii="Times New Roman" w:hAnsi="Times New Roman" w:cs="Times New Roman"/>
          <w:b/>
          <w:bCs/>
          <w:sz w:val="24"/>
          <w:szCs w:val="24"/>
        </w:rPr>
        <w:t>DAX (Data Analysis Expressions) formula</w:t>
      </w:r>
      <w:r w:rsidRPr="00F97007">
        <w:rPr>
          <w:rFonts w:ascii="Times New Roman" w:hAnsi="Times New Roman" w:cs="Times New Roman"/>
          <w:sz w:val="24"/>
          <w:szCs w:val="24"/>
        </w:rPr>
        <w:t xml:space="preserve"> calculates the </w:t>
      </w:r>
      <w:r w:rsidRPr="00F97007">
        <w:rPr>
          <w:rFonts w:ascii="Times New Roman" w:hAnsi="Times New Roman" w:cs="Times New Roman"/>
          <w:b/>
          <w:bCs/>
          <w:sz w:val="24"/>
          <w:szCs w:val="24"/>
        </w:rPr>
        <w:t>average GPA</w:t>
      </w:r>
      <w:r w:rsidRPr="00F97007">
        <w:rPr>
          <w:rFonts w:ascii="Times New Roman" w:hAnsi="Times New Roman" w:cs="Times New Roman"/>
          <w:sz w:val="24"/>
          <w:szCs w:val="24"/>
        </w:rPr>
        <w:t xml:space="preserve"> of students in the dataset.</w:t>
      </w:r>
    </w:p>
    <w:p w14:paraId="39B28286" w14:textId="77777777" w:rsidR="00F97007" w:rsidRDefault="00F97007" w:rsidP="00B34B1C">
      <w:pPr>
        <w:jc w:val="both"/>
        <w:rPr>
          <w:rFonts w:ascii="Times New Roman" w:hAnsi="Times New Roman" w:cs="Times New Roman"/>
          <w:sz w:val="24"/>
          <w:szCs w:val="24"/>
        </w:rPr>
      </w:pPr>
    </w:p>
    <w:p w14:paraId="29E90472" w14:textId="77777777" w:rsidR="00B34B1C" w:rsidRDefault="00B34B1C" w:rsidP="00B34B1C">
      <w:pPr>
        <w:jc w:val="both"/>
        <w:rPr>
          <w:rFonts w:ascii="Times New Roman" w:hAnsi="Times New Roman" w:cs="Times New Roman"/>
          <w:sz w:val="24"/>
          <w:szCs w:val="24"/>
        </w:rPr>
      </w:pPr>
      <w:r w:rsidRPr="00CB35DB">
        <w:rPr>
          <w:rFonts w:ascii="Times New Roman" w:hAnsi="Times New Roman" w:cs="Times New Roman"/>
          <w:sz w:val="24"/>
          <w:szCs w:val="24"/>
        </w:rPr>
        <w:t>Students Enrolled Per Year</w:t>
      </w:r>
    </w:p>
    <w:p w14:paraId="6B5C5CCF" w14:textId="77777777" w:rsidR="00B34B1C" w:rsidRDefault="00B34B1C" w:rsidP="00B34B1C">
      <w:pPr>
        <w:jc w:val="both"/>
        <w:rPr>
          <w:rFonts w:ascii="Times New Roman" w:hAnsi="Times New Roman" w:cs="Times New Roman"/>
          <w:sz w:val="24"/>
          <w:szCs w:val="24"/>
        </w:rPr>
      </w:pPr>
      <w:r w:rsidRPr="00CB35DB">
        <w:rPr>
          <w:rFonts w:ascii="Times New Roman" w:hAnsi="Times New Roman" w:cs="Times New Roman"/>
          <w:noProof/>
          <w:sz w:val="24"/>
          <w:szCs w:val="24"/>
        </w:rPr>
        <w:lastRenderedPageBreak/>
        <w:drawing>
          <wp:inline distT="0" distB="0" distL="0" distR="0" wp14:anchorId="7D614959" wp14:editId="1847D5B1">
            <wp:extent cx="1829055" cy="1019317"/>
            <wp:effectExtent l="0" t="0" r="0" b="9525"/>
            <wp:docPr id="43591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14337" name=""/>
                    <pic:cNvPicPr/>
                  </pic:nvPicPr>
                  <pic:blipFill>
                    <a:blip r:embed="rId13"/>
                    <a:stretch>
                      <a:fillRect/>
                    </a:stretch>
                  </pic:blipFill>
                  <pic:spPr>
                    <a:xfrm>
                      <a:off x="0" y="0"/>
                      <a:ext cx="1829055" cy="1019317"/>
                    </a:xfrm>
                    <a:prstGeom prst="rect">
                      <a:avLst/>
                    </a:prstGeom>
                  </pic:spPr>
                </pic:pic>
              </a:graphicData>
            </a:graphic>
          </wp:inline>
        </w:drawing>
      </w:r>
    </w:p>
    <w:p w14:paraId="51615168" w14:textId="77777777" w:rsidR="00B34B1C" w:rsidRDefault="00B34B1C" w:rsidP="00B34B1C">
      <w:pPr>
        <w:jc w:val="both"/>
        <w:rPr>
          <w:rFonts w:ascii="Times New Roman" w:hAnsi="Times New Roman" w:cs="Times New Roman"/>
          <w:sz w:val="24"/>
          <w:szCs w:val="24"/>
        </w:rPr>
      </w:pPr>
      <w:r>
        <w:rPr>
          <w:rFonts w:ascii="Times New Roman" w:hAnsi="Times New Roman" w:cs="Times New Roman"/>
          <w:sz w:val="24"/>
          <w:szCs w:val="24"/>
        </w:rPr>
        <w:t>Formula:</w:t>
      </w:r>
    </w:p>
    <w:p w14:paraId="1D7CE550" w14:textId="77777777" w:rsidR="00B34B1C" w:rsidRDefault="00B34B1C" w:rsidP="00B34B1C">
      <w:pPr>
        <w:jc w:val="both"/>
        <w:rPr>
          <w:rFonts w:ascii="Times New Roman" w:hAnsi="Times New Roman" w:cs="Times New Roman"/>
          <w:sz w:val="24"/>
          <w:szCs w:val="24"/>
        </w:rPr>
      </w:pPr>
      <w:r w:rsidRPr="00CB35DB">
        <w:rPr>
          <w:rFonts w:ascii="Times New Roman" w:hAnsi="Times New Roman" w:cs="Times New Roman"/>
          <w:sz w:val="24"/>
          <w:szCs w:val="24"/>
        </w:rPr>
        <w:t>Students Per Year = COUNTROWS(Students)</w:t>
      </w:r>
    </w:p>
    <w:p w14:paraId="2A472873" w14:textId="70FA20A2" w:rsidR="00F97007" w:rsidRPr="00CB35DB" w:rsidRDefault="00F97007" w:rsidP="00B34B1C">
      <w:pPr>
        <w:jc w:val="both"/>
        <w:rPr>
          <w:rFonts w:ascii="Times New Roman" w:hAnsi="Times New Roman" w:cs="Times New Roman"/>
          <w:sz w:val="24"/>
          <w:szCs w:val="24"/>
        </w:rPr>
      </w:pPr>
      <w:r w:rsidRPr="00F97007">
        <w:rPr>
          <w:rFonts w:ascii="Times New Roman" w:hAnsi="Times New Roman" w:cs="Times New Roman"/>
          <w:sz w:val="24"/>
          <w:szCs w:val="24"/>
        </w:rPr>
        <w:t xml:space="preserve">This </w:t>
      </w:r>
      <w:r w:rsidRPr="00F97007">
        <w:rPr>
          <w:rFonts w:ascii="Times New Roman" w:hAnsi="Times New Roman" w:cs="Times New Roman"/>
          <w:b/>
          <w:bCs/>
          <w:sz w:val="24"/>
          <w:szCs w:val="24"/>
        </w:rPr>
        <w:t>DAX (Data Analysis Expressions) formula</w:t>
      </w:r>
      <w:r w:rsidRPr="00F97007">
        <w:rPr>
          <w:rFonts w:ascii="Times New Roman" w:hAnsi="Times New Roman" w:cs="Times New Roman"/>
          <w:sz w:val="24"/>
          <w:szCs w:val="24"/>
        </w:rPr>
        <w:t xml:space="preserve"> calculates the </w:t>
      </w:r>
      <w:r w:rsidRPr="00F97007">
        <w:rPr>
          <w:rFonts w:ascii="Times New Roman" w:hAnsi="Times New Roman" w:cs="Times New Roman"/>
          <w:b/>
          <w:bCs/>
          <w:sz w:val="24"/>
          <w:szCs w:val="24"/>
        </w:rPr>
        <w:t>total number of students</w:t>
      </w:r>
      <w:r w:rsidRPr="00F97007">
        <w:rPr>
          <w:rFonts w:ascii="Times New Roman" w:hAnsi="Times New Roman" w:cs="Times New Roman"/>
          <w:sz w:val="24"/>
          <w:szCs w:val="24"/>
        </w:rPr>
        <w:t xml:space="preserve"> in the dataset by counting the number of rows in the </w:t>
      </w:r>
      <w:proofErr w:type="gramStart"/>
      <w:r w:rsidRPr="00F97007">
        <w:rPr>
          <w:rFonts w:ascii="Times New Roman" w:hAnsi="Times New Roman" w:cs="Times New Roman"/>
          <w:sz w:val="24"/>
          <w:szCs w:val="24"/>
        </w:rPr>
        <w:t>Students</w:t>
      </w:r>
      <w:proofErr w:type="gramEnd"/>
      <w:r w:rsidRPr="00F97007">
        <w:rPr>
          <w:rFonts w:ascii="Times New Roman" w:hAnsi="Times New Roman" w:cs="Times New Roman"/>
          <w:sz w:val="24"/>
          <w:szCs w:val="24"/>
        </w:rPr>
        <w:t xml:space="preserve"> table.</w:t>
      </w:r>
    </w:p>
    <w:p w14:paraId="604D42CC" w14:textId="77777777" w:rsidR="00B34B1C" w:rsidRPr="00B34B1C" w:rsidRDefault="00B34B1C" w:rsidP="000F2158">
      <w:pPr>
        <w:spacing w:after="0" w:line="360" w:lineRule="auto"/>
        <w:jc w:val="both"/>
        <w:rPr>
          <w:rFonts w:ascii="Times New Roman" w:hAnsi="Times New Roman" w:cs="Times New Roman"/>
          <w:bCs/>
          <w:sz w:val="24"/>
          <w:szCs w:val="24"/>
        </w:rPr>
      </w:pPr>
    </w:p>
    <w:p w14:paraId="48978CBE" w14:textId="48E4492D" w:rsidR="00B34B1C" w:rsidRPr="00CD0680" w:rsidRDefault="00B961C0" w:rsidP="000F2158">
      <w:pPr>
        <w:spacing w:after="0" w:line="360" w:lineRule="auto"/>
        <w:jc w:val="both"/>
        <w:rPr>
          <w:rFonts w:ascii="Times New Roman" w:hAnsi="Times New Roman" w:cs="Times New Roman"/>
          <w:b/>
          <w:sz w:val="28"/>
          <w:szCs w:val="28"/>
        </w:rPr>
      </w:pPr>
      <w:r w:rsidRPr="00CD0680">
        <w:rPr>
          <w:rFonts w:ascii="Times New Roman" w:hAnsi="Times New Roman" w:cs="Times New Roman"/>
          <w:b/>
          <w:sz w:val="28"/>
          <w:szCs w:val="28"/>
        </w:rPr>
        <w:t>Dashboard</w:t>
      </w:r>
    </w:p>
    <w:p w14:paraId="1691045A" w14:textId="01335694" w:rsidR="00B961C0" w:rsidRDefault="00B961C0" w:rsidP="000F2158">
      <w:pPr>
        <w:spacing w:after="0" w:line="360" w:lineRule="auto"/>
        <w:jc w:val="both"/>
        <w:rPr>
          <w:rFonts w:ascii="Times New Roman" w:hAnsi="Times New Roman" w:cs="Times New Roman"/>
          <w:b/>
          <w:sz w:val="24"/>
          <w:szCs w:val="24"/>
        </w:rPr>
      </w:pPr>
      <w:r w:rsidRPr="00B961C0">
        <w:rPr>
          <w:rFonts w:ascii="Times New Roman" w:hAnsi="Times New Roman" w:cs="Times New Roman"/>
          <w:b/>
          <w:noProof/>
          <w:sz w:val="24"/>
          <w:szCs w:val="24"/>
        </w:rPr>
        <w:drawing>
          <wp:anchor distT="0" distB="0" distL="114300" distR="114300" simplePos="0" relativeHeight="251663360" behindDoc="0" locked="0" layoutInCell="1" allowOverlap="1" wp14:anchorId="298D2BD5" wp14:editId="27D74979">
            <wp:simplePos x="0" y="0"/>
            <wp:positionH relativeFrom="column">
              <wp:posOffset>0</wp:posOffset>
            </wp:positionH>
            <wp:positionV relativeFrom="paragraph">
              <wp:posOffset>258445</wp:posOffset>
            </wp:positionV>
            <wp:extent cx="6120130" cy="3448685"/>
            <wp:effectExtent l="0" t="0" r="0" b="0"/>
            <wp:wrapSquare wrapText="bothSides"/>
            <wp:docPr id="99740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06599" name=""/>
                    <pic:cNvPicPr/>
                  </pic:nvPicPr>
                  <pic:blipFill>
                    <a:blip r:embed="rId14"/>
                    <a:stretch>
                      <a:fillRect/>
                    </a:stretch>
                  </pic:blipFill>
                  <pic:spPr>
                    <a:xfrm>
                      <a:off x="0" y="0"/>
                      <a:ext cx="6120130" cy="3448685"/>
                    </a:xfrm>
                    <a:prstGeom prst="rect">
                      <a:avLst/>
                    </a:prstGeom>
                  </pic:spPr>
                </pic:pic>
              </a:graphicData>
            </a:graphic>
          </wp:anchor>
        </w:drawing>
      </w:r>
    </w:p>
    <w:p w14:paraId="77CF7CDE" w14:textId="2272E608" w:rsidR="00A23A09" w:rsidRDefault="00A23A09" w:rsidP="000F2158">
      <w:pPr>
        <w:spacing w:after="0" w:line="360" w:lineRule="auto"/>
        <w:jc w:val="both"/>
        <w:rPr>
          <w:rFonts w:ascii="Times New Roman" w:hAnsi="Times New Roman" w:cs="Times New Roman"/>
          <w:b/>
          <w:sz w:val="24"/>
          <w:szCs w:val="24"/>
        </w:rPr>
      </w:pPr>
    </w:p>
    <w:p w14:paraId="1B9FE2EE" w14:textId="743CC51E" w:rsidR="00A23A09" w:rsidRPr="00B32A09" w:rsidRDefault="00B32A09" w:rsidP="000F2158">
      <w:pPr>
        <w:spacing w:after="0" w:line="360" w:lineRule="auto"/>
        <w:jc w:val="both"/>
        <w:rPr>
          <w:rFonts w:ascii="Times New Roman" w:hAnsi="Times New Roman" w:cs="Times New Roman"/>
          <w:bCs/>
          <w:sz w:val="24"/>
          <w:szCs w:val="24"/>
        </w:rPr>
      </w:pPr>
      <w:r w:rsidRPr="00B32A09">
        <w:rPr>
          <w:rFonts w:ascii="Times New Roman" w:hAnsi="Times New Roman" w:cs="Times New Roman"/>
          <w:bCs/>
          <w:sz w:val="24"/>
          <w:szCs w:val="24"/>
        </w:rPr>
        <w:t xml:space="preserve">The dashboard provides a comprehensive overview of university </w:t>
      </w:r>
      <w:proofErr w:type="spellStart"/>
      <w:r w:rsidRPr="00B32A09">
        <w:rPr>
          <w:rFonts w:ascii="Times New Roman" w:hAnsi="Times New Roman" w:cs="Times New Roman"/>
          <w:bCs/>
          <w:sz w:val="24"/>
          <w:szCs w:val="24"/>
        </w:rPr>
        <w:t>enrollment</w:t>
      </w:r>
      <w:proofErr w:type="spellEnd"/>
      <w:r w:rsidRPr="00B32A09">
        <w:rPr>
          <w:rFonts w:ascii="Times New Roman" w:hAnsi="Times New Roman" w:cs="Times New Roman"/>
          <w:bCs/>
          <w:sz w:val="24"/>
          <w:szCs w:val="24"/>
        </w:rPr>
        <w:t xml:space="preserve"> and student performance metrics. The total </w:t>
      </w:r>
      <w:proofErr w:type="spellStart"/>
      <w:r w:rsidRPr="00B32A09">
        <w:rPr>
          <w:rFonts w:ascii="Times New Roman" w:hAnsi="Times New Roman" w:cs="Times New Roman"/>
          <w:bCs/>
          <w:sz w:val="24"/>
          <w:szCs w:val="24"/>
        </w:rPr>
        <w:t>enrollment</w:t>
      </w:r>
      <w:proofErr w:type="spellEnd"/>
      <w:r w:rsidRPr="00B32A09">
        <w:rPr>
          <w:rFonts w:ascii="Times New Roman" w:hAnsi="Times New Roman" w:cs="Times New Roman"/>
          <w:bCs/>
          <w:sz w:val="24"/>
          <w:szCs w:val="24"/>
        </w:rPr>
        <w:t xml:space="preserve"> stands at 202K, with an average GPA of 2.99 and 54 female students recorded. Department-wise distributions show Computer Science and Civil Engineering having the highest student </w:t>
      </w:r>
      <w:proofErr w:type="spellStart"/>
      <w:r w:rsidRPr="00B32A09">
        <w:rPr>
          <w:rFonts w:ascii="Times New Roman" w:hAnsi="Times New Roman" w:cs="Times New Roman"/>
          <w:bCs/>
          <w:sz w:val="24"/>
          <w:szCs w:val="24"/>
        </w:rPr>
        <w:t>enrollments</w:t>
      </w:r>
      <w:proofErr w:type="spellEnd"/>
      <w:r w:rsidRPr="00B32A09">
        <w:rPr>
          <w:rFonts w:ascii="Times New Roman" w:hAnsi="Times New Roman" w:cs="Times New Roman"/>
          <w:bCs/>
          <w:sz w:val="24"/>
          <w:szCs w:val="24"/>
        </w:rPr>
        <w:t>. The GPA analysis highlights variations across departments, with Business Administration showing lower GPA scores compared to technical fields. The gender distribution indicates diversity across disciplines, while student count per course (Column2) remains consistent. These insights can help institutions optimize academic strategies and improve student engagement.</w:t>
      </w:r>
    </w:p>
    <w:p w14:paraId="4A9CD51E" w14:textId="77777777" w:rsidR="00CD0680" w:rsidRDefault="00CD0680" w:rsidP="000F2158">
      <w:pPr>
        <w:spacing w:after="0" w:line="360" w:lineRule="auto"/>
        <w:jc w:val="both"/>
        <w:rPr>
          <w:rFonts w:ascii="Times New Roman" w:hAnsi="Times New Roman" w:cs="Times New Roman"/>
          <w:b/>
          <w:sz w:val="28"/>
          <w:szCs w:val="28"/>
        </w:rPr>
      </w:pPr>
    </w:p>
    <w:p w14:paraId="20586E45" w14:textId="77777777" w:rsidR="00CD0680" w:rsidRDefault="00CD0680" w:rsidP="000F2158">
      <w:pPr>
        <w:spacing w:after="0" w:line="360" w:lineRule="auto"/>
        <w:jc w:val="both"/>
        <w:rPr>
          <w:rFonts w:ascii="Times New Roman" w:hAnsi="Times New Roman" w:cs="Times New Roman"/>
          <w:b/>
          <w:sz w:val="28"/>
          <w:szCs w:val="28"/>
        </w:rPr>
      </w:pPr>
    </w:p>
    <w:p w14:paraId="68B93FAA" w14:textId="58BF788F" w:rsidR="00CD0680" w:rsidRDefault="00A23A09" w:rsidP="000F2158">
      <w:pPr>
        <w:spacing w:after="0" w:line="360" w:lineRule="auto"/>
        <w:jc w:val="both"/>
        <w:rPr>
          <w:rFonts w:ascii="Times New Roman" w:hAnsi="Times New Roman" w:cs="Times New Roman"/>
          <w:b/>
          <w:sz w:val="28"/>
          <w:szCs w:val="28"/>
        </w:rPr>
      </w:pPr>
      <w:r w:rsidRPr="00CD0680">
        <w:rPr>
          <w:rFonts w:ascii="Times New Roman" w:hAnsi="Times New Roman" w:cs="Times New Roman"/>
          <w:b/>
          <w:sz w:val="28"/>
          <w:szCs w:val="28"/>
        </w:rPr>
        <w:t>Insigh</w:t>
      </w:r>
      <w:r w:rsidR="00CD0680" w:rsidRPr="00CD0680">
        <w:rPr>
          <w:rFonts w:ascii="Times New Roman" w:hAnsi="Times New Roman" w:cs="Times New Roman"/>
          <w:b/>
          <w:sz w:val="28"/>
          <w:szCs w:val="28"/>
        </w:rPr>
        <w:t>ts</w:t>
      </w:r>
    </w:p>
    <w:p w14:paraId="649B5FD7" w14:textId="4480F9A3" w:rsidR="00CD0680" w:rsidRPr="00CD0680" w:rsidRDefault="00CD0680" w:rsidP="00CD0680">
      <w:pPr>
        <w:spacing w:after="0" w:line="360" w:lineRule="auto"/>
        <w:jc w:val="both"/>
        <w:rPr>
          <w:rFonts w:ascii="Times New Roman" w:hAnsi="Times New Roman" w:cs="Times New Roman"/>
          <w:b/>
          <w:sz w:val="24"/>
          <w:szCs w:val="24"/>
        </w:rPr>
      </w:pPr>
      <w:r w:rsidRPr="00CD0680">
        <w:rPr>
          <w:rFonts w:ascii="Times New Roman" w:hAnsi="Times New Roman" w:cs="Times New Roman"/>
          <w:b/>
          <w:noProof/>
          <w:sz w:val="28"/>
          <w:szCs w:val="28"/>
        </w:rPr>
        <w:drawing>
          <wp:anchor distT="0" distB="0" distL="114300" distR="114300" simplePos="0" relativeHeight="251667456" behindDoc="0" locked="0" layoutInCell="1" allowOverlap="1" wp14:anchorId="22B82F18" wp14:editId="1B9E050B">
            <wp:simplePos x="0" y="0"/>
            <wp:positionH relativeFrom="margin">
              <wp:posOffset>-30480</wp:posOffset>
            </wp:positionH>
            <wp:positionV relativeFrom="paragraph">
              <wp:posOffset>144145</wp:posOffset>
            </wp:positionV>
            <wp:extent cx="3343910" cy="2667635"/>
            <wp:effectExtent l="0" t="0" r="8890" b="0"/>
            <wp:wrapSquare wrapText="bothSides"/>
            <wp:docPr id="47094707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910" cy="2667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0680">
        <w:rPr>
          <w:rFonts w:ascii="Times New Roman" w:hAnsi="Times New Roman" w:cs="Times New Roman"/>
          <w:b/>
          <w:sz w:val="24"/>
          <w:szCs w:val="24"/>
        </w:rPr>
        <w:t>Pie chart:</w:t>
      </w:r>
    </w:p>
    <w:p w14:paraId="7FDF1011" w14:textId="10738F71" w:rsidR="00CD0680" w:rsidRPr="00CD0680" w:rsidRDefault="00CD0680" w:rsidP="00CD0680">
      <w:pPr>
        <w:spacing w:after="0" w:line="360" w:lineRule="auto"/>
        <w:jc w:val="both"/>
        <w:rPr>
          <w:rFonts w:ascii="Times New Roman" w:hAnsi="Times New Roman" w:cs="Times New Roman"/>
          <w:bCs/>
          <w:sz w:val="24"/>
          <w:szCs w:val="24"/>
        </w:rPr>
      </w:pPr>
      <w:r w:rsidRPr="00CD0680">
        <w:rPr>
          <w:rFonts w:ascii="Times New Roman" w:hAnsi="Times New Roman" w:cs="Times New Roman"/>
          <w:bCs/>
          <w:sz w:val="24"/>
          <w:szCs w:val="24"/>
        </w:rPr>
        <w:t>The pie chart illustrates the sum of GPAs across different departments, highlighting the academic performance distribution. The Computer Science department contributes the highest (14.48%), followed by other departments like Mechanical, Electrical, Civil, and Business Administration. The chart helps identify departments with strong or weak performance, aiding in institutional decision-making and student support initiatives. Additionally, it provides insights into gender representation and diversity in various fields, helping universities assess trends and implement targeted improvements.</w:t>
      </w:r>
    </w:p>
    <w:p w14:paraId="2B784C7F" w14:textId="1E8EED48" w:rsidR="00CD0680" w:rsidRPr="00CD0680" w:rsidRDefault="00CD0680" w:rsidP="00CD0680">
      <w:pPr>
        <w:spacing w:after="0" w:line="360" w:lineRule="auto"/>
        <w:jc w:val="both"/>
        <w:rPr>
          <w:rFonts w:ascii="Times New Roman" w:hAnsi="Times New Roman" w:cs="Times New Roman"/>
          <w:b/>
          <w:sz w:val="28"/>
          <w:szCs w:val="28"/>
        </w:rPr>
      </w:pPr>
    </w:p>
    <w:p w14:paraId="2A1D31CD" w14:textId="1C155210" w:rsidR="00CD0680" w:rsidRPr="00CD0680" w:rsidRDefault="00CD0680" w:rsidP="000F2158">
      <w:pPr>
        <w:spacing w:after="0" w:line="360" w:lineRule="auto"/>
        <w:jc w:val="both"/>
        <w:rPr>
          <w:rFonts w:ascii="Times New Roman" w:hAnsi="Times New Roman" w:cs="Times New Roman"/>
          <w:b/>
          <w:sz w:val="24"/>
          <w:szCs w:val="24"/>
        </w:rPr>
      </w:pPr>
      <w:r w:rsidRPr="00CD0680">
        <w:rPr>
          <w:rFonts w:ascii="Times New Roman" w:hAnsi="Times New Roman" w:cs="Times New Roman"/>
          <w:b/>
          <w:noProof/>
          <w:sz w:val="24"/>
          <w:szCs w:val="24"/>
        </w:rPr>
        <w:drawing>
          <wp:anchor distT="0" distB="0" distL="114300" distR="114300" simplePos="0" relativeHeight="251669504" behindDoc="0" locked="0" layoutInCell="1" allowOverlap="1" wp14:anchorId="62E4DAC5" wp14:editId="2CCD87B1">
            <wp:simplePos x="0" y="0"/>
            <wp:positionH relativeFrom="margin">
              <wp:align>right</wp:align>
            </wp:positionH>
            <wp:positionV relativeFrom="paragraph">
              <wp:posOffset>251460</wp:posOffset>
            </wp:positionV>
            <wp:extent cx="3134360" cy="2696210"/>
            <wp:effectExtent l="0" t="0" r="8890" b="8890"/>
            <wp:wrapSquare wrapText="bothSides"/>
            <wp:docPr id="7914001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696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0680">
        <w:rPr>
          <w:rFonts w:ascii="Times New Roman" w:hAnsi="Times New Roman" w:cs="Times New Roman"/>
          <w:b/>
          <w:sz w:val="24"/>
          <w:szCs w:val="24"/>
        </w:rPr>
        <w:t>Donut chart:</w:t>
      </w:r>
    </w:p>
    <w:p w14:paraId="281B0254" w14:textId="25D6CBD7" w:rsidR="00CD0680" w:rsidRPr="00CD0680" w:rsidRDefault="00CD0680" w:rsidP="000F2158">
      <w:pPr>
        <w:spacing w:after="0" w:line="360" w:lineRule="auto"/>
        <w:jc w:val="both"/>
        <w:rPr>
          <w:rFonts w:ascii="Times New Roman" w:hAnsi="Times New Roman" w:cs="Times New Roman"/>
          <w:bCs/>
          <w:sz w:val="24"/>
          <w:szCs w:val="24"/>
        </w:rPr>
      </w:pPr>
      <w:r w:rsidRPr="00CD0680">
        <w:rPr>
          <w:rFonts w:ascii="Times New Roman" w:hAnsi="Times New Roman" w:cs="Times New Roman"/>
          <w:bCs/>
          <w:sz w:val="24"/>
          <w:szCs w:val="24"/>
        </w:rPr>
        <w:t xml:space="preserve">The donut chart represents the sum of student </w:t>
      </w:r>
      <w:proofErr w:type="spellStart"/>
      <w:r w:rsidRPr="00CD0680">
        <w:rPr>
          <w:rFonts w:ascii="Times New Roman" w:hAnsi="Times New Roman" w:cs="Times New Roman"/>
          <w:bCs/>
          <w:sz w:val="24"/>
          <w:szCs w:val="24"/>
        </w:rPr>
        <w:t>enrollments</w:t>
      </w:r>
      <w:proofErr w:type="spellEnd"/>
      <w:r w:rsidRPr="00CD0680">
        <w:rPr>
          <w:rFonts w:ascii="Times New Roman" w:hAnsi="Times New Roman" w:cs="Times New Roman"/>
          <w:bCs/>
          <w:sz w:val="24"/>
          <w:szCs w:val="24"/>
        </w:rPr>
        <w:t xml:space="preserve"> per year across various departments. The Electrical and Mechanical Engineering departments each have the highest </w:t>
      </w:r>
      <w:proofErr w:type="spellStart"/>
      <w:r w:rsidRPr="00CD0680">
        <w:rPr>
          <w:rFonts w:ascii="Times New Roman" w:hAnsi="Times New Roman" w:cs="Times New Roman"/>
          <w:bCs/>
          <w:sz w:val="24"/>
          <w:szCs w:val="24"/>
        </w:rPr>
        <w:t>enrollment</w:t>
      </w:r>
      <w:proofErr w:type="spellEnd"/>
      <w:r w:rsidRPr="00CD0680">
        <w:rPr>
          <w:rFonts w:ascii="Times New Roman" w:hAnsi="Times New Roman" w:cs="Times New Roman"/>
          <w:bCs/>
          <w:sz w:val="24"/>
          <w:szCs w:val="24"/>
        </w:rPr>
        <w:t xml:space="preserve"> (23%), followed by Computer Science (22%), Civil Engineering (20%), and Business Administration (11%). This visualization helps in understanding department-wise student distribution, identifying popular fields of study, and assessing trends in </w:t>
      </w:r>
      <w:proofErr w:type="spellStart"/>
      <w:r w:rsidRPr="00CD0680">
        <w:rPr>
          <w:rFonts w:ascii="Times New Roman" w:hAnsi="Times New Roman" w:cs="Times New Roman"/>
          <w:bCs/>
          <w:sz w:val="24"/>
          <w:szCs w:val="24"/>
        </w:rPr>
        <w:t>enrollment</w:t>
      </w:r>
      <w:proofErr w:type="spellEnd"/>
      <w:r w:rsidRPr="00CD0680">
        <w:rPr>
          <w:rFonts w:ascii="Times New Roman" w:hAnsi="Times New Roman" w:cs="Times New Roman"/>
          <w:bCs/>
          <w:sz w:val="24"/>
          <w:szCs w:val="24"/>
        </w:rPr>
        <w:t>. Such insights can assist in resource allocation, faculty planning, and curriculum development to align with student demand and institutional goals.</w:t>
      </w:r>
    </w:p>
    <w:p w14:paraId="1E1618B8" w14:textId="77777777" w:rsidR="00CD0680" w:rsidRDefault="00CD0680" w:rsidP="000F2158">
      <w:pPr>
        <w:spacing w:after="0" w:line="360" w:lineRule="auto"/>
        <w:jc w:val="both"/>
        <w:rPr>
          <w:rFonts w:ascii="Times New Roman" w:hAnsi="Times New Roman" w:cs="Times New Roman"/>
          <w:b/>
          <w:sz w:val="28"/>
          <w:szCs w:val="28"/>
        </w:rPr>
      </w:pPr>
    </w:p>
    <w:p w14:paraId="4EB8AD36" w14:textId="07D6F45E" w:rsidR="00CD0680" w:rsidRDefault="00CD0680" w:rsidP="000F2158">
      <w:pPr>
        <w:spacing w:after="0" w:line="360" w:lineRule="auto"/>
        <w:jc w:val="both"/>
        <w:rPr>
          <w:rFonts w:ascii="Times New Roman" w:hAnsi="Times New Roman" w:cs="Times New Roman"/>
          <w:b/>
          <w:sz w:val="28"/>
          <w:szCs w:val="28"/>
        </w:rPr>
      </w:pPr>
    </w:p>
    <w:p w14:paraId="6183DD11" w14:textId="3532A1F8" w:rsidR="00CD0680" w:rsidRPr="00CD0680" w:rsidRDefault="00CD0680" w:rsidP="000F2158">
      <w:pPr>
        <w:spacing w:after="0" w:line="360" w:lineRule="auto"/>
        <w:jc w:val="both"/>
        <w:rPr>
          <w:rFonts w:ascii="Times New Roman" w:hAnsi="Times New Roman" w:cs="Times New Roman"/>
          <w:b/>
          <w:sz w:val="28"/>
          <w:szCs w:val="28"/>
        </w:rPr>
      </w:pPr>
    </w:p>
    <w:p w14:paraId="51F5A04D" w14:textId="6F90B21E" w:rsidR="00A23A09" w:rsidRPr="00CD0680" w:rsidRDefault="00A23A09" w:rsidP="000F2158">
      <w:pPr>
        <w:spacing w:after="0" w:line="360" w:lineRule="auto"/>
        <w:jc w:val="both"/>
        <w:rPr>
          <w:rFonts w:ascii="Times New Roman" w:hAnsi="Times New Roman" w:cs="Times New Roman"/>
          <w:b/>
          <w:sz w:val="28"/>
          <w:szCs w:val="28"/>
        </w:rPr>
      </w:pPr>
    </w:p>
    <w:p w14:paraId="4B08224C" w14:textId="1D0E261B" w:rsidR="00CD0680" w:rsidRPr="00CD0680" w:rsidRDefault="00CD0680" w:rsidP="000F2158">
      <w:pPr>
        <w:spacing w:after="0" w:line="360" w:lineRule="auto"/>
        <w:jc w:val="both"/>
        <w:rPr>
          <w:rFonts w:ascii="Times New Roman" w:hAnsi="Times New Roman" w:cs="Times New Roman"/>
          <w:b/>
          <w:sz w:val="24"/>
          <w:szCs w:val="24"/>
        </w:rPr>
      </w:pPr>
      <w:r w:rsidRPr="00CD0680">
        <w:rPr>
          <w:rFonts w:ascii="Times New Roman" w:hAnsi="Times New Roman" w:cs="Times New Roman"/>
          <w:b/>
          <w:noProof/>
          <w:sz w:val="28"/>
          <w:szCs w:val="28"/>
        </w:rPr>
        <w:drawing>
          <wp:anchor distT="0" distB="0" distL="114300" distR="114300" simplePos="0" relativeHeight="251671552" behindDoc="0" locked="0" layoutInCell="1" allowOverlap="1" wp14:anchorId="085628D7" wp14:editId="42D8A15E">
            <wp:simplePos x="0" y="0"/>
            <wp:positionH relativeFrom="margin">
              <wp:align>left</wp:align>
            </wp:positionH>
            <wp:positionV relativeFrom="paragraph">
              <wp:posOffset>5080</wp:posOffset>
            </wp:positionV>
            <wp:extent cx="3143885" cy="2247900"/>
            <wp:effectExtent l="0" t="0" r="0" b="0"/>
            <wp:wrapSquare wrapText="bothSides"/>
            <wp:docPr id="15836168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88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0680">
        <w:rPr>
          <w:rFonts w:ascii="Times New Roman" w:hAnsi="Times New Roman" w:cs="Times New Roman"/>
          <w:b/>
          <w:sz w:val="24"/>
          <w:szCs w:val="24"/>
        </w:rPr>
        <w:t>Bar chart:</w:t>
      </w:r>
    </w:p>
    <w:p w14:paraId="527A1F57" w14:textId="350255FF" w:rsidR="00CD0680" w:rsidRPr="00CD0680" w:rsidRDefault="00CD0680" w:rsidP="000F2158">
      <w:pPr>
        <w:spacing w:after="0" w:line="360" w:lineRule="auto"/>
        <w:jc w:val="both"/>
        <w:rPr>
          <w:rFonts w:ascii="Times New Roman" w:hAnsi="Times New Roman" w:cs="Times New Roman"/>
          <w:bCs/>
          <w:sz w:val="28"/>
          <w:szCs w:val="28"/>
        </w:rPr>
      </w:pPr>
      <w:r w:rsidRPr="00CD0680">
        <w:rPr>
          <w:rFonts w:ascii="Times New Roman" w:hAnsi="Times New Roman" w:cs="Times New Roman"/>
          <w:bCs/>
          <w:sz w:val="28"/>
          <w:szCs w:val="28"/>
        </w:rPr>
        <w:t xml:space="preserve">The bar chart illustrates the distribution of students by gender across different departments. It shows that male students generally have a higher count compared to female students in most departments. However, the variation between genders is not extreme, indicating a relatively balanced </w:t>
      </w:r>
      <w:proofErr w:type="spellStart"/>
      <w:r w:rsidRPr="00CD0680">
        <w:rPr>
          <w:rFonts w:ascii="Times New Roman" w:hAnsi="Times New Roman" w:cs="Times New Roman"/>
          <w:bCs/>
          <w:sz w:val="28"/>
          <w:szCs w:val="28"/>
        </w:rPr>
        <w:t>enrollment</w:t>
      </w:r>
      <w:proofErr w:type="spellEnd"/>
      <w:r w:rsidRPr="00CD0680">
        <w:rPr>
          <w:rFonts w:ascii="Times New Roman" w:hAnsi="Times New Roman" w:cs="Times New Roman"/>
          <w:bCs/>
          <w:sz w:val="28"/>
          <w:szCs w:val="28"/>
        </w:rPr>
        <w:t xml:space="preserve">. The Civil Engineering department has a significant male representation, whereas Business Administration shows a more even gender distribution. These insights help in </w:t>
      </w:r>
      <w:proofErr w:type="spellStart"/>
      <w:r w:rsidRPr="00CD0680">
        <w:rPr>
          <w:rFonts w:ascii="Times New Roman" w:hAnsi="Times New Roman" w:cs="Times New Roman"/>
          <w:bCs/>
          <w:sz w:val="28"/>
          <w:szCs w:val="28"/>
        </w:rPr>
        <w:t>analyzing</w:t>
      </w:r>
      <w:proofErr w:type="spellEnd"/>
      <w:r w:rsidRPr="00CD0680">
        <w:rPr>
          <w:rFonts w:ascii="Times New Roman" w:hAnsi="Times New Roman" w:cs="Times New Roman"/>
          <w:bCs/>
          <w:sz w:val="28"/>
          <w:szCs w:val="28"/>
        </w:rPr>
        <w:t xml:space="preserve"> gender diversity across academic programs, aiding institutions in promoting inclusivity and encouraging equal participation in all fields of study.</w:t>
      </w:r>
    </w:p>
    <w:p w14:paraId="4C06790C" w14:textId="77777777" w:rsidR="002B786C" w:rsidRDefault="002B786C" w:rsidP="00CD0680">
      <w:pPr>
        <w:spacing w:after="0" w:line="360" w:lineRule="auto"/>
        <w:jc w:val="both"/>
        <w:rPr>
          <w:rFonts w:ascii="Times New Roman" w:hAnsi="Times New Roman" w:cs="Times New Roman"/>
          <w:b/>
          <w:sz w:val="28"/>
          <w:szCs w:val="28"/>
        </w:rPr>
      </w:pPr>
      <w:r w:rsidRPr="00CD0680">
        <w:rPr>
          <w:rFonts w:ascii="Times New Roman" w:hAnsi="Times New Roman" w:cs="Times New Roman"/>
          <w:b/>
          <w:noProof/>
          <w:sz w:val="28"/>
          <w:szCs w:val="28"/>
        </w:rPr>
        <w:drawing>
          <wp:anchor distT="0" distB="0" distL="114300" distR="114300" simplePos="0" relativeHeight="251673600" behindDoc="0" locked="0" layoutInCell="1" allowOverlap="1" wp14:anchorId="13E9B28B" wp14:editId="10ACE6AD">
            <wp:simplePos x="0" y="0"/>
            <wp:positionH relativeFrom="column">
              <wp:posOffset>-6927</wp:posOffset>
            </wp:positionH>
            <wp:positionV relativeFrom="paragraph">
              <wp:posOffset>273973</wp:posOffset>
            </wp:positionV>
            <wp:extent cx="3010535" cy="2228850"/>
            <wp:effectExtent l="0" t="0" r="0" b="0"/>
            <wp:wrapSquare wrapText="bothSides"/>
            <wp:docPr id="1202246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0535"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EA464A" w14:textId="75AB69CB" w:rsidR="00CD0680" w:rsidRPr="002B786C" w:rsidRDefault="00CD0680" w:rsidP="00CD0680">
      <w:pPr>
        <w:spacing w:after="0" w:line="360" w:lineRule="auto"/>
        <w:jc w:val="both"/>
        <w:rPr>
          <w:rFonts w:ascii="Times New Roman" w:hAnsi="Times New Roman" w:cs="Times New Roman"/>
          <w:b/>
          <w:sz w:val="28"/>
          <w:szCs w:val="28"/>
        </w:rPr>
      </w:pPr>
      <w:r w:rsidRPr="00CD0680">
        <w:rPr>
          <w:rFonts w:ascii="Times New Roman" w:hAnsi="Times New Roman" w:cs="Times New Roman"/>
          <w:b/>
          <w:sz w:val="24"/>
          <w:szCs w:val="24"/>
        </w:rPr>
        <w:t>Bar Chart:</w:t>
      </w:r>
    </w:p>
    <w:p w14:paraId="3512BFFB" w14:textId="25F6E635" w:rsidR="00CD0680" w:rsidRPr="00CD0680" w:rsidRDefault="00CD0680" w:rsidP="00CD0680">
      <w:pPr>
        <w:spacing w:after="0" w:line="360" w:lineRule="auto"/>
        <w:jc w:val="both"/>
        <w:rPr>
          <w:rFonts w:ascii="Times New Roman" w:hAnsi="Times New Roman" w:cs="Times New Roman"/>
          <w:bCs/>
          <w:sz w:val="24"/>
          <w:szCs w:val="24"/>
        </w:rPr>
      </w:pPr>
      <w:r w:rsidRPr="00CD0680">
        <w:rPr>
          <w:rFonts w:ascii="Times New Roman" w:hAnsi="Times New Roman" w:cs="Times New Roman"/>
          <w:bCs/>
          <w:sz w:val="24"/>
          <w:szCs w:val="24"/>
        </w:rPr>
        <w:t xml:space="preserve">The bar chart presents an equal distribution across all departments, with each having the same count for the measured parameter (Column1). This indicates a balanced representation among departments, suggesting uniform </w:t>
      </w:r>
      <w:proofErr w:type="spellStart"/>
      <w:r w:rsidRPr="00CD0680">
        <w:rPr>
          <w:rFonts w:ascii="Times New Roman" w:hAnsi="Times New Roman" w:cs="Times New Roman"/>
          <w:bCs/>
          <w:sz w:val="24"/>
          <w:szCs w:val="24"/>
        </w:rPr>
        <w:t>enrollment</w:t>
      </w:r>
      <w:proofErr w:type="spellEnd"/>
      <w:r w:rsidRPr="00CD0680">
        <w:rPr>
          <w:rFonts w:ascii="Times New Roman" w:hAnsi="Times New Roman" w:cs="Times New Roman"/>
          <w:bCs/>
          <w:sz w:val="24"/>
          <w:szCs w:val="24"/>
        </w:rPr>
        <w:t xml:space="preserve">, participation, or another metric being </w:t>
      </w:r>
      <w:proofErr w:type="spellStart"/>
      <w:r w:rsidRPr="00CD0680">
        <w:rPr>
          <w:rFonts w:ascii="Times New Roman" w:hAnsi="Times New Roman" w:cs="Times New Roman"/>
          <w:bCs/>
          <w:sz w:val="24"/>
          <w:szCs w:val="24"/>
        </w:rPr>
        <w:t>analyzed</w:t>
      </w:r>
      <w:proofErr w:type="spellEnd"/>
      <w:r w:rsidRPr="00CD0680">
        <w:rPr>
          <w:rFonts w:ascii="Times New Roman" w:hAnsi="Times New Roman" w:cs="Times New Roman"/>
          <w:bCs/>
          <w:sz w:val="24"/>
          <w:szCs w:val="24"/>
        </w:rPr>
        <w:t>. Such consistency could imply equal opportunities or standardized admission criteria across different academic disciplines.</w:t>
      </w:r>
    </w:p>
    <w:p w14:paraId="647E6A2E" w14:textId="77777777" w:rsidR="00CD0680" w:rsidRPr="00CD0680" w:rsidRDefault="00CD0680" w:rsidP="000F2158">
      <w:pPr>
        <w:spacing w:after="0" w:line="360" w:lineRule="auto"/>
        <w:jc w:val="both"/>
        <w:rPr>
          <w:rFonts w:ascii="Times New Roman" w:hAnsi="Times New Roman" w:cs="Times New Roman"/>
          <w:bCs/>
          <w:sz w:val="24"/>
          <w:szCs w:val="24"/>
        </w:rPr>
      </w:pPr>
    </w:p>
    <w:p w14:paraId="34E20668" w14:textId="77777777" w:rsidR="00CD0680" w:rsidRDefault="00CD0680" w:rsidP="000F2158">
      <w:pPr>
        <w:spacing w:after="0" w:line="360" w:lineRule="auto"/>
        <w:jc w:val="both"/>
        <w:rPr>
          <w:rFonts w:ascii="Times New Roman" w:hAnsi="Times New Roman" w:cs="Times New Roman"/>
          <w:b/>
          <w:sz w:val="28"/>
          <w:szCs w:val="28"/>
        </w:rPr>
      </w:pPr>
    </w:p>
    <w:p w14:paraId="0B0B6C1C" w14:textId="77777777" w:rsidR="00CD0680" w:rsidRDefault="00CD0680" w:rsidP="000F2158">
      <w:pPr>
        <w:spacing w:after="0" w:line="360" w:lineRule="auto"/>
        <w:jc w:val="both"/>
        <w:rPr>
          <w:rFonts w:ascii="Times New Roman" w:hAnsi="Times New Roman" w:cs="Times New Roman"/>
          <w:b/>
          <w:sz w:val="28"/>
          <w:szCs w:val="28"/>
        </w:rPr>
      </w:pPr>
    </w:p>
    <w:p w14:paraId="214B2B5C" w14:textId="77777777" w:rsidR="00CD0680" w:rsidRDefault="00CD0680" w:rsidP="000F2158">
      <w:pPr>
        <w:spacing w:after="0" w:line="360" w:lineRule="auto"/>
        <w:jc w:val="both"/>
        <w:rPr>
          <w:rFonts w:ascii="Times New Roman" w:hAnsi="Times New Roman" w:cs="Times New Roman"/>
          <w:b/>
          <w:sz w:val="28"/>
          <w:szCs w:val="28"/>
        </w:rPr>
      </w:pPr>
    </w:p>
    <w:p w14:paraId="702EF635" w14:textId="59533502" w:rsidR="00CD0680" w:rsidRDefault="00CD0680" w:rsidP="000F2158">
      <w:pPr>
        <w:spacing w:after="0" w:line="360" w:lineRule="auto"/>
        <w:jc w:val="both"/>
        <w:rPr>
          <w:rFonts w:ascii="Times New Roman" w:hAnsi="Times New Roman" w:cs="Times New Roman"/>
          <w:b/>
          <w:sz w:val="28"/>
          <w:szCs w:val="28"/>
        </w:rPr>
      </w:pPr>
    </w:p>
    <w:p w14:paraId="7A583AE2" w14:textId="68258263" w:rsidR="00CD0680" w:rsidRPr="00CD0680" w:rsidRDefault="00CD0680" w:rsidP="000F2158">
      <w:pPr>
        <w:spacing w:after="0" w:line="360" w:lineRule="auto"/>
        <w:jc w:val="both"/>
        <w:rPr>
          <w:rFonts w:ascii="Times New Roman" w:hAnsi="Times New Roman" w:cs="Times New Roman"/>
          <w:b/>
          <w:sz w:val="28"/>
          <w:szCs w:val="28"/>
        </w:rPr>
      </w:pPr>
      <w:r w:rsidRPr="00CD0680">
        <w:rPr>
          <w:rFonts w:ascii="Times New Roman" w:hAnsi="Times New Roman" w:cs="Times New Roman"/>
          <w:b/>
          <w:noProof/>
          <w:sz w:val="28"/>
          <w:szCs w:val="28"/>
        </w:rPr>
        <w:lastRenderedPageBreak/>
        <w:drawing>
          <wp:anchor distT="0" distB="0" distL="114300" distR="114300" simplePos="0" relativeHeight="251675648" behindDoc="0" locked="0" layoutInCell="1" allowOverlap="1" wp14:anchorId="5B861C49" wp14:editId="0064462C">
            <wp:simplePos x="0" y="0"/>
            <wp:positionH relativeFrom="margin">
              <wp:posOffset>3269557</wp:posOffset>
            </wp:positionH>
            <wp:positionV relativeFrom="paragraph">
              <wp:posOffset>288</wp:posOffset>
            </wp:positionV>
            <wp:extent cx="2791460" cy="2860675"/>
            <wp:effectExtent l="0" t="0" r="8890" b="0"/>
            <wp:wrapSquare wrapText="bothSides"/>
            <wp:docPr id="2914695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1460" cy="2860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0680">
        <w:rPr>
          <w:rFonts w:ascii="Times New Roman" w:hAnsi="Times New Roman" w:cs="Times New Roman"/>
          <w:bCs/>
          <w:sz w:val="24"/>
          <w:szCs w:val="24"/>
        </w:rPr>
        <w:t xml:space="preserve">The waterfall chart illustrates the count of gender distribution across various departments, showing an incremental increase as departments are added. Each department contributes to the overall total, with no apparent decreases. The final bar represents the total gender count, indicating a cumulative sum. This visualization helps in understanding gender representation trends across different fields, highlighting variations in </w:t>
      </w:r>
      <w:proofErr w:type="spellStart"/>
      <w:r w:rsidRPr="00CD0680">
        <w:rPr>
          <w:rFonts w:ascii="Times New Roman" w:hAnsi="Times New Roman" w:cs="Times New Roman"/>
          <w:bCs/>
          <w:sz w:val="24"/>
          <w:szCs w:val="24"/>
        </w:rPr>
        <w:t>enrollment</w:t>
      </w:r>
      <w:proofErr w:type="spellEnd"/>
      <w:r w:rsidRPr="00CD0680">
        <w:rPr>
          <w:rFonts w:ascii="Times New Roman" w:hAnsi="Times New Roman" w:cs="Times New Roman"/>
          <w:bCs/>
          <w:sz w:val="24"/>
          <w:szCs w:val="24"/>
        </w:rPr>
        <w:t xml:space="preserve"> or participation among departments.</w:t>
      </w:r>
    </w:p>
    <w:p w14:paraId="69F97D2F" w14:textId="77777777" w:rsidR="00CD0680" w:rsidRPr="00CD0680" w:rsidRDefault="00CD0680" w:rsidP="000F2158">
      <w:pPr>
        <w:spacing w:after="0" w:line="360" w:lineRule="auto"/>
        <w:jc w:val="both"/>
        <w:rPr>
          <w:rFonts w:ascii="Times New Roman" w:hAnsi="Times New Roman" w:cs="Times New Roman"/>
          <w:bCs/>
          <w:sz w:val="24"/>
          <w:szCs w:val="24"/>
        </w:rPr>
      </w:pPr>
    </w:p>
    <w:p w14:paraId="126A4DC6" w14:textId="7105FE52" w:rsidR="00CD0680" w:rsidRDefault="002B786C" w:rsidP="000F2158">
      <w:pPr>
        <w:spacing w:after="0" w:line="360" w:lineRule="auto"/>
        <w:jc w:val="both"/>
        <w:rPr>
          <w:rFonts w:ascii="Times New Roman" w:hAnsi="Times New Roman" w:cs="Times New Roman"/>
          <w:b/>
          <w:sz w:val="28"/>
          <w:szCs w:val="28"/>
        </w:rPr>
      </w:pPr>
      <w:r w:rsidRPr="002B786C">
        <w:rPr>
          <w:rFonts w:ascii="Times New Roman" w:hAnsi="Times New Roman" w:cs="Times New Roman"/>
          <w:b/>
          <w:noProof/>
          <w:sz w:val="28"/>
          <w:szCs w:val="28"/>
        </w:rPr>
        <w:drawing>
          <wp:anchor distT="0" distB="0" distL="114300" distR="114300" simplePos="0" relativeHeight="251677696" behindDoc="0" locked="0" layoutInCell="1" allowOverlap="1" wp14:anchorId="52FAC2C4" wp14:editId="0DFA7F5C">
            <wp:simplePos x="0" y="0"/>
            <wp:positionH relativeFrom="margin">
              <wp:align>left</wp:align>
            </wp:positionH>
            <wp:positionV relativeFrom="paragraph">
              <wp:posOffset>177973</wp:posOffset>
            </wp:positionV>
            <wp:extent cx="2493645" cy="2690495"/>
            <wp:effectExtent l="0" t="0" r="1905" b="0"/>
            <wp:wrapSquare wrapText="bothSides"/>
            <wp:docPr id="171465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3645" cy="2690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52934D" w14:textId="3CC559F0" w:rsidR="00CD0680" w:rsidRPr="002B786C" w:rsidRDefault="002B786C" w:rsidP="000F2158">
      <w:pPr>
        <w:spacing w:after="0" w:line="360" w:lineRule="auto"/>
        <w:jc w:val="both"/>
        <w:rPr>
          <w:rFonts w:ascii="Times New Roman" w:hAnsi="Times New Roman" w:cs="Times New Roman"/>
          <w:b/>
          <w:sz w:val="28"/>
          <w:szCs w:val="28"/>
        </w:rPr>
      </w:pPr>
      <w:r w:rsidRPr="002B786C">
        <w:rPr>
          <w:rFonts w:ascii="Times New Roman" w:hAnsi="Times New Roman" w:cs="Times New Roman"/>
          <w:bCs/>
          <w:sz w:val="24"/>
          <w:szCs w:val="24"/>
        </w:rPr>
        <w:t>The bar chart displays the sum of GPA for individual students, where most students have a consistently high GPA, close to the maximum possible value. The uniformity in GPA distribution suggests strong academic performance among students, with little variation. This visualization helps in identifying overall student performance trends and potential outliers who may require additional academic support.</w:t>
      </w:r>
    </w:p>
    <w:p w14:paraId="7CC40B76" w14:textId="77777777" w:rsidR="002B786C" w:rsidRDefault="002B786C" w:rsidP="000F2158">
      <w:pPr>
        <w:spacing w:after="0" w:line="360" w:lineRule="auto"/>
        <w:jc w:val="both"/>
        <w:rPr>
          <w:rFonts w:ascii="Times New Roman" w:hAnsi="Times New Roman" w:cs="Times New Roman"/>
          <w:b/>
          <w:sz w:val="28"/>
          <w:szCs w:val="28"/>
        </w:rPr>
      </w:pPr>
    </w:p>
    <w:p w14:paraId="67551BA6" w14:textId="6E67F8AA" w:rsidR="002B786C" w:rsidRDefault="002B786C" w:rsidP="000F2158">
      <w:pPr>
        <w:spacing w:after="0" w:line="360" w:lineRule="auto"/>
        <w:jc w:val="both"/>
        <w:rPr>
          <w:rFonts w:ascii="Times New Roman" w:hAnsi="Times New Roman" w:cs="Times New Roman"/>
          <w:b/>
          <w:sz w:val="28"/>
          <w:szCs w:val="28"/>
        </w:rPr>
      </w:pPr>
    </w:p>
    <w:p w14:paraId="0F532D73" w14:textId="77777777" w:rsidR="002B786C" w:rsidRDefault="002B786C" w:rsidP="000F2158">
      <w:pPr>
        <w:spacing w:after="0" w:line="360" w:lineRule="auto"/>
        <w:jc w:val="both"/>
        <w:rPr>
          <w:rFonts w:ascii="Times New Roman" w:hAnsi="Times New Roman" w:cs="Times New Roman"/>
          <w:bCs/>
          <w:sz w:val="24"/>
          <w:szCs w:val="24"/>
        </w:rPr>
      </w:pPr>
    </w:p>
    <w:p w14:paraId="323A4788" w14:textId="5DF4B1BB" w:rsidR="002B786C" w:rsidRPr="002B786C" w:rsidRDefault="002B786C" w:rsidP="000F2158">
      <w:pPr>
        <w:spacing w:after="0" w:line="360" w:lineRule="auto"/>
        <w:jc w:val="both"/>
        <w:rPr>
          <w:rFonts w:ascii="Times New Roman" w:hAnsi="Times New Roman" w:cs="Times New Roman"/>
          <w:bCs/>
          <w:sz w:val="24"/>
          <w:szCs w:val="24"/>
        </w:rPr>
      </w:pPr>
      <w:r w:rsidRPr="002B786C">
        <w:rPr>
          <w:rFonts w:ascii="Times New Roman" w:hAnsi="Times New Roman" w:cs="Times New Roman"/>
          <w:bCs/>
          <w:noProof/>
          <w:sz w:val="24"/>
          <w:szCs w:val="24"/>
        </w:rPr>
        <w:drawing>
          <wp:anchor distT="0" distB="0" distL="114300" distR="114300" simplePos="0" relativeHeight="251679744" behindDoc="0" locked="0" layoutInCell="1" allowOverlap="1" wp14:anchorId="526A45AA" wp14:editId="4632F8BD">
            <wp:simplePos x="0" y="0"/>
            <wp:positionH relativeFrom="margin">
              <wp:posOffset>3066415</wp:posOffset>
            </wp:positionH>
            <wp:positionV relativeFrom="paragraph">
              <wp:posOffset>5080</wp:posOffset>
            </wp:positionV>
            <wp:extent cx="3074035" cy="1765935"/>
            <wp:effectExtent l="0" t="0" r="0" b="5715"/>
            <wp:wrapSquare wrapText="bothSides"/>
            <wp:docPr id="9292848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4035" cy="1765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786C">
        <w:rPr>
          <w:rFonts w:ascii="Times New Roman" w:hAnsi="Times New Roman" w:cs="Times New Roman"/>
          <w:bCs/>
          <w:sz w:val="24"/>
          <w:szCs w:val="24"/>
        </w:rPr>
        <w:t>The gauge chart represents the sum of GPA in relation to the total count of gender-based data points. The value of 299.16 indicates that the cumulative GPA is nearly halfway toward the maximum reference value of 598.32, with 100.00 marking a lower threshold. The blue segment highlights the current achieved value, showing significant academic performance within the dataset. This visualization effectively conveys progress toward the maximum possible sum, allowing for quick assessment of student performance distribution.</w:t>
      </w:r>
    </w:p>
    <w:p w14:paraId="5037BD2D" w14:textId="18DF5E45" w:rsidR="002B786C" w:rsidRDefault="002B786C" w:rsidP="000F2158">
      <w:pPr>
        <w:spacing w:after="0" w:line="360" w:lineRule="auto"/>
        <w:jc w:val="both"/>
        <w:rPr>
          <w:rFonts w:ascii="Times New Roman" w:hAnsi="Times New Roman" w:cs="Times New Roman"/>
          <w:b/>
          <w:sz w:val="28"/>
          <w:szCs w:val="28"/>
        </w:rPr>
      </w:pPr>
    </w:p>
    <w:p w14:paraId="7F568856" w14:textId="61AE2CF1" w:rsidR="002B786C" w:rsidRDefault="002B786C" w:rsidP="000F2158">
      <w:pPr>
        <w:spacing w:after="0" w:line="360" w:lineRule="auto"/>
        <w:jc w:val="both"/>
        <w:rPr>
          <w:rFonts w:ascii="Times New Roman" w:hAnsi="Times New Roman" w:cs="Times New Roman"/>
          <w:b/>
          <w:sz w:val="28"/>
          <w:szCs w:val="28"/>
        </w:rPr>
      </w:pPr>
      <w:r w:rsidRPr="002B786C">
        <w:rPr>
          <w:rFonts w:ascii="Times New Roman" w:hAnsi="Times New Roman" w:cs="Times New Roman"/>
          <w:b/>
          <w:noProof/>
          <w:sz w:val="28"/>
          <w:szCs w:val="28"/>
        </w:rPr>
        <w:lastRenderedPageBreak/>
        <w:drawing>
          <wp:anchor distT="0" distB="0" distL="114300" distR="114300" simplePos="0" relativeHeight="251681792" behindDoc="0" locked="0" layoutInCell="1" allowOverlap="1" wp14:anchorId="61A718BE" wp14:editId="6C0573F0">
            <wp:simplePos x="0" y="0"/>
            <wp:positionH relativeFrom="margin">
              <wp:posOffset>-145472</wp:posOffset>
            </wp:positionH>
            <wp:positionV relativeFrom="paragraph">
              <wp:posOffset>280266</wp:posOffset>
            </wp:positionV>
            <wp:extent cx="2466340" cy="2604135"/>
            <wp:effectExtent l="0" t="0" r="0" b="5715"/>
            <wp:wrapSquare wrapText="bothSides"/>
            <wp:docPr id="8075490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6340" cy="2604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1A1FF5" w14:textId="5183611E" w:rsidR="002B786C" w:rsidRPr="002B786C" w:rsidRDefault="002B786C" w:rsidP="000F2158">
      <w:pPr>
        <w:spacing w:after="0" w:line="360" w:lineRule="auto"/>
        <w:jc w:val="both"/>
        <w:rPr>
          <w:rFonts w:ascii="Times New Roman" w:hAnsi="Times New Roman" w:cs="Times New Roman"/>
          <w:bCs/>
          <w:sz w:val="24"/>
          <w:szCs w:val="24"/>
        </w:rPr>
      </w:pPr>
      <w:r w:rsidRPr="002B786C">
        <w:rPr>
          <w:rFonts w:ascii="Times New Roman" w:hAnsi="Times New Roman" w:cs="Times New Roman"/>
          <w:bCs/>
          <w:sz w:val="24"/>
          <w:szCs w:val="24"/>
        </w:rPr>
        <w:t xml:space="preserve">The stacked bar chart represents the count of departments, names, and student IDs across different course categories (Column2). Each bar is segmented into three different counts, showing a balanced distribution among various courses. The total count across courses remains fairly consistent, indicating uniform </w:t>
      </w:r>
      <w:proofErr w:type="spellStart"/>
      <w:r w:rsidRPr="002B786C">
        <w:rPr>
          <w:rFonts w:ascii="Times New Roman" w:hAnsi="Times New Roman" w:cs="Times New Roman"/>
          <w:bCs/>
          <w:sz w:val="24"/>
          <w:szCs w:val="24"/>
        </w:rPr>
        <w:t>enrollment</w:t>
      </w:r>
      <w:proofErr w:type="spellEnd"/>
      <w:r w:rsidRPr="002B786C">
        <w:rPr>
          <w:rFonts w:ascii="Times New Roman" w:hAnsi="Times New Roman" w:cs="Times New Roman"/>
          <w:bCs/>
          <w:sz w:val="24"/>
          <w:szCs w:val="24"/>
        </w:rPr>
        <w:t xml:space="preserve"> or categorization across different course IDs.</w:t>
      </w:r>
    </w:p>
    <w:p w14:paraId="39483873" w14:textId="2A9643A7" w:rsidR="002B786C" w:rsidRDefault="002B786C" w:rsidP="000F2158">
      <w:pPr>
        <w:spacing w:after="0" w:line="360" w:lineRule="auto"/>
        <w:jc w:val="both"/>
        <w:rPr>
          <w:rFonts w:ascii="Times New Roman" w:hAnsi="Times New Roman" w:cs="Times New Roman"/>
          <w:b/>
          <w:sz w:val="28"/>
          <w:szCs w:val="28"/>
        </w:rPr>
      </w:pPr>
    </w:p>
    <w:p w14:paraId="0097FF6E" w14:textId="77777777" w:rsidR="002B786C" w:rsidRDefault="002B786C" w:rsidP="000F2158">
      <w:pPr>
        <w:spacing w:after="0" w:line="360" w:lineRule="auto"/>
        <w:jc w:val="both"/>
        <w:rPr>
          <w:rFonts w:ascii="Times New Roman" w:hAnsi="Times New Roman" w:cs="Times New Roman"/>
          <w:b/>
          <w:sz w:val="28"/>
          <w:szCs w:val="28"/>
        </w:rPr>
      </w:pPr>
    </w:p>
    <w:p w14:paraId="37E1B4A8" w14:textId="43139CE7" w:rsidR="002B786C" w:rsidRDefault="002B786C" w:rsidP="000F2158">
      <w:pPr>
        <w:spacing w:after="0" w:line="360" w:lineRule="auto"/>
        <w:jc w:val="both"/>
        <w:rPr>
          <w:rFonts w:ascii="Times New Roman" w:hAnsi="Times New Roman" w:cs="Times New Roman"/>
          <w:b/>
          <w:sz w:val="28"/>
          <w:szCs w:val="28"/>
        </w:rPr>
      </w:pPr>
    </w:p>
    <w:p w14:paraId="69F72A73" w14:textId="697D1333" w:rsidR="002B786C" w:rsidRDefault="002B786C" w:rsidP="000F2158">
      <w:pPr>
        <w:spacing w:after="0" w:line="360" w:lineRule="auto"/>
        <w:jc w:val="both"/>
        <w:rPr>
          <w:rFonts w:ascii="Times New Roman" w:hAnsi="Times New Roman" w:cs="Times New Roman"/>
          <w:b/>
          <w:sz w:val="28"/>
          <w:szCs w:val="28"/>
        </w:rPr>
      </w:pPr>
    </w:p>
    <w:p w14:paraId="73A60780" w14:textId="7E566F7A" w:rsidR="002B786C" w:rsidRPr="002B786C" w:rsidRDefault="002B786C" w:rsidP="000F2158">
      <w:pPr>
        <w:spacing w:after="0" w:line="360" w:lineRule="auto"/>
        <w:jc w:val="both"/>
        <w:rPr>
          <w:rFonts w:ascii="Times New Roman" w:hAnsi="Times New Roman" w:cs="Times New Roman"/>
          <w:bCs/>
          <w:sz w:val="24"/>
          <w:szCs w:val="24"/>
        </w:rPr>
      </w:pPr>
      <w:r w:rsidRPr="002B786C">
        <w:rPr>
          <w:rFonts w:ascii="Times New Roman" w:hAnsi="Times New Roman" w:cs="Times New Roman"/>
          <w:bCs/>
          <w:noProof/>
          <w:sz w:val="24"/>
          <w:szCs w:val="24"/>
        </w:rPr>
        <w:drawing>
          <wp:anchor distT="0" distB="0" distL="114300" distR="114300" simplePos="0" relativeHeight="251683840" behindDoc="0" locked="0" layoutInCell="1" allowOverlap="1" wp14:anchorId="0A00F61C" wp14:editId="5156A3E2">
            <wp:simplePos x="0" y="0"/>
            <wp:positionH relativeFrom="margin">
              <wp:posOffset>2465186</wp:posOffset>
            </wp:positionH>
            <wp:positionV relativeFrom="paragraph">
              <wp:posOffset>2828</wp:posOffset>
            </wp:positionV>
            <wp:extent cx="3920490" cy="1847215"/>
            <wp:effectExtent l="0" t="0" r="3810" b="635"/>
            <wp:wrapSquare wrapText="bothSides"/>
            <wp:docPr id="11189030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0490" cy="1847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786C">
        <w:rPr>
          <w:rFonts w:ascii="Times New Roman" w:hAnsi="Times New Roman" w:cs="Times New Roman"/>
          <w:bCs/>
          <w:sz w:val="24"/>
          <w:szCs w:val="24"/>
        </w:rPr>
        <w:t xml:space="preserve">The bar chart displays the sum of GPA across different departments. The Computer Science department has the highest GPA sum, followed closely by Electrical, Mechanical, and Civil Engineering departments, which have nearly similar values. The Business Administration department has the lowest total GPA among all. This indicates that students in technical fields tend to have a higher cumulative GPA compared to Business Administration. The insights can help in </w:t>
      </w:r>
      <w:proofErr w:type="spellStart"/>
      <w:r w:rsidRPr="002B786C">
        <w:rPr>
          <w:rFonts w:ascii="Times New Roman" w:hAnsi="Times New Roman" w:cs="Times New Roman"/>
          <w:bCs/>
          <w:sz w:val="24"/>
          <w:szCs w:val="24"/>
        </w:rPr>
        <w:t>analyzing</w:t>
      </w:r>
      <w:proofErr w:type="spellEnd"/>
      <w:r w:rsidRPr="002B786C">
        <w:rPr>
          <w:rFonts w:ascii="Times New Roman" w:hAnsi="Times New Roman" w:cs="Times New Roman"/>
          <w:bCs/>
          <w:sz w:val="24"/>
          <w:szCs w:val="24"/>
        </w:rPr>
        <w:t xml:space="preserve"> academic performance trends across different departments.</w:t>
      </w:r>
    </w:p>
    <w:p w14:paraId="561EE0F7" w14:textId="1A96D5E3" w:rsidR="002B786C" w:rsidRDefault="002B786C" w:rsidP="000F2158">
      <w:pPr>
        <w:spacing w:after="0" w:line="360" w:lineRule="auto"/>
        <w:jc w:val="both"/>
        <w:rPr>
          <w:rFonts w:ascii="Times New Roman" w:hAnsi="Times New Roman" w:cs="Times New Roman"/>
          <w:b/>
          <w:sz w:val="28"/>
          <w:szCs w:val="28"/>
        </w:rPr>
      </w:pPr>
    </w:p>
    <w:p w14:paraId="22E2D7E9" w14:textId="77777777" w:rsidR="002B786C" w:rsidRDefault="002B786C" w:rsidP="000F2158">
      <w:pPr>
        <w:spacing w:after="0" w:line="360" w:lineRule="auto"/>
        <w:jc w:val="both"/>
        <w:rPr>
          <w:rFonts w:ascii="Times New Roman" w:hAnsi="Times New Roman" w:cs="Times New Roman"/>
          <w:b/>
          <w:sz w:val="28"/>
          <w:szCs w:val="28"/>
        </w:rPr>
      </w:pPr>
    </w:p>
    <w:p w14:paraId="5C828FA1" w14:textId="753239DD" w:rsidR="00F66CD8" w:rsidRDefault="00F66CD8" w:rsidP="000F2158">
      <w:pPr>
        <w:spacing w:after="0" w:line="360" w:lineRule="auto"/>
        <w:jc w:val="both"/>
        <w:rPr>
          <w:rFonts w:ascii="Times New Roman" w:hAnsi="Times New Roman" w:cs="Times New Roman"/>
          <w:b/>
          <w:sz w:val="28"/>
          <w:szCs w:val="28"/>
        </w:rPr>
      </w:pPr>
      <w:r w:rsidRPr="00CD0680">
        <w:rPr>
          <w:rFonts w:ascii="Times New Roman" w:hAnsi="Times New Roman" w:cs="Times New Roman"/>
          <w:b/>
          <w:sz w:val="28"/>
          <w:szCs w:val="28"/>
        </w:rPr>
        <w:t>Reference</w:t>
      </w:r>
    </w:p>
    <w:p w14:paraId="084B2246" w14:textId="707A2E93" w:rsidR="00026115" w:rsidRPr="00026115" w:rsidRDefault="00026115" w:rsidP="000F2158">
      <w:pPr>
        <w:spacing w:after="0" w:line="360" w:lineRule="auto"/>
        <w:jc w:val="both"/>
        <w:rPr>
          <w:rFonts w:ascii="Times New Roman" w:hAnsi="Times New Roman" w:cs="Times New Roman"/>
          <w:bCs/>
          <w:sz w:val="24"/>
          <w:szCs w:val="24"/>
        </w:rPr>
      </w:pPr>
      <w:r w:rsidRPr="00026115">
        <w:rPr>
          <w:rFonts w:ascii="Times New Roman" w:hAnsi="Times New Roman" w:cs="Times New Roman"/>
          <w:bCs/>
          <w:sz w:val="24"/>
          <w:szCs w:val="24"/>
        </w:rPr>
        <w:t xml:space="preserve">The dataset utilized for this analysis, titled 'University Department Data,' was obtained from Kaggle, a well-known platform for open data sharing and machine learning research. This dataset contains structured information on various university departments, including student GPA, </w:t>
      </w:r>
      <w:proofErr w:type="spellStart"/>
      <w:r w:rsidRPr="00026115">
        <w:rPr>
          <w:rFonts w:ascii="Times New Roman" w:hAnsi="Times New Roman" w:cs="Times New Roman"/>
          <w:bCs/>
          <w:sz w:val="24"/>
          <w:szCs w:val="24"/>
        </w:rPr>
        <w:t>enrollment</w:t>
      </w:r>
      <w:proofErr w:type="spellEnd"/>
      <w:r w:rsidRPr="00026115">
        <w:rPr>
          <w:rFonts w:ascii="Times New Roman" w:hAnsi="Times New Roman" w:cs="Times New Roman"/>
          <w:bCs/>
          <w:sz w:val="24"/>
          <w:szCs w:val="24"/>
        </w:rPr>
        <w:t xml:space="preserve"> details, and demographic attributes. The data was </w:t>
      </w:r>
      <w:proofErr w:type="spellStart"/>
      <w:r w:rsidRPr="00026115">
        <w:rPr>
          <w:rFonts w:ascii="Times New Roman" w:hAnsi="Times New Roman" w:cs="Times New Roman"/>
          <w:bCs/>
          <w:sz w:val="24"/>
          <w:szCs w:val="24"/>
        </w:rPr>
        <w:t>preprocessed</w:t>
      </w:r>
      <w:proofErr w:type="spellEnd"/>
      <w:r w:rsidRPr="00026115">
        <w:rPr>
          <w:rFonts w:ascii="Times New Roman" w:hAnsi="Times New Roman" w:cs="Times New Roman"/>
          <w:bCs/>
          <w:sz w:val="24"/>
          <w:szCs w:val="24"/>
        </w:rPr>
        <w:t xml:space="preserve"> and visualized using Power BI to extract meaningful insights related to academic performance trends, department-wise distributions, and gender-based analyses. The findings derived from this dataset provide valuable insights into student performance and institutional trends</w:t>
      </w:r>
      <w:r>
        <w:rPr>
          <w:rFonts w:ascii="Times New Roman" w:hAnsi="Times New Roman" w:cs="Times New Roman"/>
          <w:bCs/>
          <w:sz w:val="24"/>
          <w:szCs w:val="24"/>
        </w:rPr>
        <w:t>.</w:t>
      </w:r>
    </w:p>
    <w:p w14:paraId="46159C13" w14:textId="5DC36351" w:rsidR="00F97007" w:rsidRDefault="00F97007" w:rsidP="000F2158">
      <w:pPr>
        <w:spacing w:after="0" w:line="360" w:lineRule="auto"/>
        <w:jc w:val="both"/>
        <w:rPr>
          <w:rFonts w:ascii="Times New Roman" w:hAnsi="Times New Roman" w:cs="Times New Roman"/>
          <w:b/>
          <w:sz w:val="28"/>
          <w:szCs w:val="28"/>
        </w:rPr>
      </w:pPr>
      <w:r w:rsidRPr="00CD0680">
        <w:rPr>
          <w:rFonts w:ascii="Times New Roman" w:hAnsi="Times New Roman" w:cs="Times New Roman"/>
          <w:b/>
          <w:sz w:val="28"/>
          <w:szCs w:val="28"/>
        </w:rPr>
        <w:lastRenderedPageBreak/>
        <w:t>Conclusion</w:t>
      </w:r>
    </w:p>
    <w:p w14:paraId="06B62BEF" w14:textId="77777777" w:rsidR="00F659B9" w:rsidRPr="00F659B9" w:rsidRDefault="00F659B9" w:rsidP="00F659B9">
      <w:pPr>
        <w:spacing w:after="0" w:line="360" w:lineRule="auto"/>
        <w:jc w:val="both"/>
        <w:rPr>
          <w:rFonts w:ascii="Times New Roman" w:hAnsi="Times New Roman" w:cs="Times New Roman"/>
          <w:bCs/>
          <w:sz w:val="24"/>
          <w:szCs w:val="24"/>
        </w:rPr>
      </w:pPr>
      <w:r w:rsidRPr="00F659B9">
        <w:rPr>
          <w:rFonts w:ascii="Times New Roman" w:hAnsi="Times New Roman" w:cs="Times New Roman"/>
          <w:bCs/>
          <w:sz w:val="24"/>
          <w:szCs w:val="24"/>
        </w:rPr>
        <w:t xml:space="preserve">The analysis of the university department dataset provided valuable insights into student performance, </w:t>
      </w:r>
      <w:proofErr w:type="spellStart"/>
      <w:r w:rsidRPr="00F659B9">
        <w:rPr>
          <w:rFonts w:ascii="Times New Roman" w:hAnsi="Times New Roman" w:cs="Times New Roman"/>
          <w:bCs/>
          <w:sz w:val="24"/>
          <w:szCs w:val="24"/>
        </w:rPr>
        <w:t>enrollment</w:t>
      </w:r>
      <w:proofErr w:type="spellEnd"/>
      <w:r w:rsidRPr="00F659B9">
        <w:rPr>
          <w:rFonts w:ascii="Times New Roman" w:hAnsi="Times New Roman" w:cs="Times New Roman"/>
          <w:bCs/>
          <w:sz w:val="24"/>
          <w:szCs w:val="24"/>
        </w:rPr>
        <w:t xml:space="preserve"> trends, and department-wise distributions. Visualizations created using Power BI highlighted key patterns, such as variations in GPA across departments, gender-based distributions, and </w:t>
      </w:r>
      <w:proofErr w:type="spellStart"/>
      <w:r w:rsidRPr="00F659B9">
        <w:rPr>
          <w:rFonts w:ascii="Times New Roman" w:hAnsi="Times New Roman" w:cs="Times New Roman"/>
          <w:bCs/>
          <w:sz w:val="24"/>
          <w:szCs w:val="24"/>
        </w:rPr>
        <w:t>enrollment</w:t>
      </w:r>
      <w:proofErr w:type="spellEnd"/>
      <w:r w:rsidRPr="00F659B9">
        <w:rPr>
          <w:rFonts w:ascii="Times New Roman" w:hAnsi="Times New Roman" w:cs="Times New Roman"/>
          <w:bCs/>
          <w:sz w:val="24"/>
          <w:szCs w:val="24"/>
        </w:rPr>
        <w:t xml:space="preserve"> statistics. These findings can assist academic institutions in identifying areas for improvement, optimizing resource allocation, and enhancing student performance. The study also demonstrated the effectiveness of data visualization in deriving meaningful insights from structured datasets, emphasizing the importance of data-driven decision-making in the education sector.</w:t>
      </w:r>
    </w:p>
    <w:p w14:paraId="2DFB0C4F" w14:textId="1A99F0BF" w:rsidR="00F659B9" w:rsidRPr="00CD0680" w:rsidRDefault="00F659B9" w:rsidP="000F2158">
      <w:pPr>
        <w:spacing w:after="0" w:line="360" w:lineRule="auto"/>
        <w:jc w:val="both"/>
        <w:rPr>
          <w:rFonts w:ascii="Times New Roman" w:hAnsi="Times New Roman" w:cs="Times New Roman"/>
          <w:b/>
          <w:sz w:val="28"/>
          <w:szCs w:val="28"/>
        </w:rPr>
      </w:pPr>
    </w:p>
    <w:p w14:paraId="76B37188" w14:textId="6AD7DA06" w:rsidR="000F2158" w:rsidRDefault="000F2158" w:rsidP="000F2158">
      <w:pPr>
        <w:jc w:val="both"/>
        <w:rPr>
          <w:rFonts w:ascii="Times New Roman" w:hAnsi="Times New Roman" w:cs="Times New Roman"/>
          <w:sz w:val="24"/>
          <w:szCs w:val="24"/>
        </w:rPr>
      </w:pPr>
    </w:p>
    <w:sectPr w:rsidR="000F2158" w:rsidSect="00842655">
      <w:headerReference w:type="even" r:id="rId24"/>
      <w:headerReference w:type="default" r:id="rId25"/>
      <w:footerReference w:type="default" r:id="rId26"/>
      <w:headerReference w:type="first" r:id="rId27"/>
      <w:pgSz w:w="11906" w:h="16838" w:code="9"/>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560CB" w14:textId="77777777" w:rsidR="00186E2D" w:rsidRDefault="00186E2D" w:rsidP="00C05CAE">
      <w:pPr>
        <w:spacing w:after="0" w:line="240" w:lineRule="auto"/>
      </w:pPr>
      <w:r>
        <w:separator/>
      </w:r>
    </w:p>
  </w:endnote>
  <w:endnote w:type="continuationSeparator" w:id="0">
    <w:p w14:paraId="4CE9194D" w14:textId="77777777" w:rsidR="00186E2D" w:rsidRDefault="00186E2D"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70BF" w14:textId="4B2902D2" w:rsidR="0094485E" w:rsidRDefault="004702D4">
    <w:pPr>
      <w:pStyle w:val="Footer"/>
    </w:pP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2F4B6D98" wp14:editId="0BF4D8AC">
              <wp:simplePos x="0" y="0"/>
              <wp:positionH relativeFrom="margin">
                <wp:align>center</wp:align>
              </wp:positionH>
              <wp:positionV relativeFrom="paragraph">
                <wp:posOffset>60325</wp:posOffset>
              </wp:positionV>
              <wp:extent cx="6581775" cy="19050"/>
              <wp:effectExtent l="0" t="19050" r="28575" b="19050"/>
              <wp:wrapNone/>
              <wp:docPr id="184112854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D44D27" id="Straight Connector 1" o:spid="_x0000_s1026" style="position:absolute;flip:y;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" strokecolor="#ed7d31 [3205]" strokeweight="4.5pt">
              <v:stroke opacity="64764f" linestyle="thickBetweenThin" joinstyle="miter"/>
              <o:lock v:ext="edit" shapetype="f"/>
              <w10:wrap anchorx="margin"/>
            </v:line>
          </w:pict>
        </mc:Fallback>
      </mc:AlternateContent>
    </w:r>
  </w:p>
  <w:p w14:paraId="4BAD3118" w14:textId="77777777" w:rsidR="000F2158" w:rsidRDefault="0094485E">
    <w:pPr>
      <w:pStyle w:val="Footer"/>
    </w:pPr>
    <w:r>
      <w:tab/>
    </w:r>
    <w:r>
      <w:tab/>
    </w:r>
    <w:r>
      <w:rPr>
        <w:color w:val="7F7F7F" w:themeColor="background1" w:themeShade="7F"/>
        <w:spacing w:val="60"/>
      </w:rPr>
      <w:t>Page</w:t>
    </w:r>
    <w:r>
      <w:t xml:space="preserve"> | </w:t>
    </w:r>
    <w:r w:rsidR="003D3418">
      <w:fldChar w:fldCharType="begin"/>
    </w:r>
    <w:r>
      <w:instrText xml:space="preserve"> PAGE   \* MERGEFORMAT </w:instrText>
    </w:r>
    <w:r w:rsidR="003D3418">
      <w:fldChar w:fldCharType="separate"/>
    </w:r>
    <w:r w:rsidR="00297731" w:rsidRPr="00297731">
      <w:rPr>
        <w:b/>
        <w:bCs/>
        <w:noProof/>
      </w:rPr>
      <w:t>2</w:t>
    </w:r>
    <w:r w:rsidR="003D3418">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5A374" w14:textId="77777777" w:rsidR="00186E2D" w:rsidRDefault="00186E2D" w:rsidP="00C05CAE">
      <w:pPr>
        <w:spacing w:after="0" w:line="240" w:lineRule="auto"/>
      </w:pPr>
      <w:r>
        <w:separator/>
      </w:r>
    </w:p>
  </w:footnote>
  <w:footnote w:type="continuationSeparator" w:id="0">
    <w:p w14:paraId="7C3CCDA9" w14:textId="77777777" w:rsidR="00186E2D" w:rsidRDefault="00186E2D"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6314A" w14:textId="77777777" w:rsidR="00451856" w:rsidRDefault="00000000">
    <w:pPr>
      <w:pStyle w:val="Header"/>
    </w:pPr>
    <w:r>
      <w:rPr>
        <w:noProof/>
      </w:rPr>
      <w:pict w14:anchorId="084F2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0F47C" w14:textId="6D963F7A" w:rsidR="000F2158" w:rsidRPr="007C6DD8" w:rsidRDefault="004702D4" w:rsidP="007C6DD8">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5FDFFF21" wp14:editId="133EDC4D">
              <wp:simplePos x="0" y="0"/>
              <wp:positionH relativeFrom="margin">
                <wp:align>center</wp:align>
              </wp:positionH>
              <wp:positionV relativeFrom="paragraph">
                <wp:posOffset>109855</wp:posOffset>
              </wp:positionV>
              <wp:extent cx="6581775" cy="19050"/>
              <wp:effectExtent l="0" t="19050" r="28575" b="19050"/>
              <wp:wrapNone/>
              <wp:docPr id="394803019"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22F082" id="Straight Connector 3"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65pt" to="518.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" strokecolor="#ed7d31" strokeweight="4.5pt">
              <v:stroke opacity="64764f" linestyle="thickBetweenThin" joinstyle="miter"/>
              <o:lock v:ext="edit" shapetype="f"/>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12BEF" w14:textId="77777777" w:rsidR="00451856" w:rsidRDefault="00000000">
    <w:pPr>
      <w:pStyle w:val="Header"/>
    </w:pPr>
    <w:r>
      <w:rPr>
        <w:noProof/>
      </w:rPr>
      <w:pict w14:anchorId="7BB81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4B6D"/>
    <w:multiLevelType w:val="hybridMultilevel"/>
    <w:tmpl w:val="7D743940"/>
    <w:lvl w:ilvl="0" w:tplc="417238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9A5F6B"/>
    <w:multiLevelType w:val="multilevel"/>
    <w:tmpl w:val="AC3CE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F31C3"/>
    <w:multiLevelType w:val="multilevel"/>
    <w:tmpl w:val="7C6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871BD"/>
    <w:multiLevelType w:val="multilevel"/>
    <w:tmpl w:val="696E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837C3"/>
    <w:multiLevelType w:val="hybridMultilevel"/>
    <w:tmpl w:val="968E595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B54C1B"/>
    <w:multiLevelType w:val="multilevel"/>
    <w:tmpl w:val="C054F82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2433D"/>
    <w:multiLevelType w:val="multilevel"/>
    <w:tmpl w:val="588ED0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52CE8"/>
    <w:multiLevelType w:val="hybridMultilevel"/>
    <w:tmpl w:val="EC8C3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1A42C6"/>
    <w:multiLevelType w:val="multilevel"/>
    <w:tmpl w:val="E66C6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D5AB6"/>
    <w:multiLevelType w:val="multilevel"/>
    <w:tmpl w:val="7676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E0433"/>
    <w:multiLevelType w:val="multilevel"/>
    <w:tmpl w:val="AF6EAF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7804CF"/>
    <w:multiLevelType w:val="multilevel"/>
    <w:tmpl w:val="5208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A7328"/>
    <w:multiLevelType w:val="hybridMultilevel"/>
    <w:tmpl w:val="3522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806CBF"/>
    <w:multiLevelType w:val="hybridMultilevel"/>
    <w:tmpl w:val="3E661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757632"/>
    <w:multiLevelType w:val="multilevel"/>
    <w:tmpl w:val="3B0E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0394B"/>
    <w:multiLevelType w:val="hybridMultilevel"/>
    <w:tmpl w:val="501A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B77252"/>
    <w:multiLevelType w:val="hybridMultilevel"/>
    <w:tmpl w:val="F17A6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946DF8"/>
    <w:multiLevelType w:val="multilevel"/>
    <w:tmpl w:val="1DFE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73319"/>
    <w:multiLevelType w:val="hybridMultilevel"/>
    <w:tmpl w:val="E006EE5A"/>
    <w:lvl w:ilvl="0" w:tplc="B1963586">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15:restartNumberingAfterBreak="0">
    <w:nsid w:val="328C6110"/>
    <w:multiLevelType w:val="hybridMultilevel"/>
    <w:tmpl w:val="3918D548"/>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31A3789"/>
    <w:multiLevelType w:val="multilevel"/>
    <w:tmpl w:val="7010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D35BF"/>
    <w:multiLevelType w:val="multilevel"/>
    <w:tmpl w:val="60F6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1C1455"/>
    <w:multiLevelType w:val="hybridMultilevel"/>
    <w:tmpl w:val="A53468AE"/>
    <w:lvl w:ilvl="0" w:tplc="FCD2A8D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7E75C4C"/>
    <w:multiLevelType w:val="hybridMultilevel"/>
    <w:tmpl w:val="2BE8A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1171B5"/>
    <w:multiLevelType w:val="hybridMultilevel"/>
    <w:tmpl w:val="EA16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FC35B4"/>
    <w:multiLevelType w:val="hybridMultilevel"/>
    <w:tmpl w:val="D9565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D2152E7"/>
    <w:multiLevelType w:val="multilevel"/>
    <w:tmpl w:val="8192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E27547"/>
    <w:multiLevelType w:val="multilevel"/>
    <w:tmpl w:val="E89E9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144CA9"/>
    <w:multiLevelType w:val="multilevel"/>
    <w:tmpl w:val="56BC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4B5B5C"/>
    <w:multiLevelType w:val="hybridMultilevel"/>
    <w:tmpl w:val="67409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635450"/>
    <w:multiLevelType w:val="multilevel"/>
    <w:tmpl w:val="9216E5E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6728C5"/>
    <w:multiLevelType w:val="hybridMultilevel"/>
    <w:tmpl w:val="B1F4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93436D"/>
    <w:multiLevelType w:val="hybridMultilevel"/>
    <w:tmpl w:val="C3B0E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65A0122"/>
    <w:multiLevelType w:val="hybridMultilevel"/>
    <w:tmpl w:val="3352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DA3BE3"/>
    <w:multiLevelType w:val="hybridMultilevel"/>
    <w:tmpl w:val="6C766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5B7B6C"/>
    <w:multiLevelType w:val="hybridMultilevel"/>
    <w:tmpl w:val="2D7AFE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7814A63"/>
    <w:multiLevelType w:val="multilevel"/>
    <w:tmpl w:val="0CB24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1F2AD6"/>
    <w:multiLevelType w:val="hybridMultilevel"/>
    <w:tmpl w:val="0CBE5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87139F"/>
    <w:multiLevelType w:val="hybridMultilevel"/>
    <w:tmpl w:val="7DB29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FFF0D3F"/>
    <w:multiLevelType w:val="hybridMultilevel"/>
    <w:tmpl w:val="D7522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C92D47"/>
    <w:multiLevelType w:val="hybridMultilevel"/>
    <w:tmpl w:val="7054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75C0545"/>
    <w:multiLevelType w:val="hybridMultilevel"/>
    <w:tmpl w:val="7D1071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7D17F3F"/>
    <w:multiLevelType w:val="multilevel"/>
    <w:tmpl w:val="D1A4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A11779"/>
    <w:multiLevelType w:val="multilevel"/>
    <w:tmpl w:val="5EAC7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7379E6"/>
    <w:multiLevelType w:val="multilevel"/>
    <w:tmpl w:val="5B2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678AB"/>
    <w:multiLevelType w:val="multilevel"/>
    <w:tmpl w:val="0FF4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6C6FA8"/>
    <w:multiLevelType w:val="hybridMultilevel"/>
    <w:tmpl w:val="C56AF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F9A2AB6"/>
    <w:multiLevelType w:val="multilevel"/>
    <w:tmpl w:val="80FE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FA40DF"/>
    <w:multiLevelType w:val="multilevel"/>
    <w:tmpl w:val="C9F69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4A0F1D"/>
    <w:multiLevelType w:val="hybridMultilevel"/>
    <w:tmpl w:val="CC686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BE6695E"/>
    <w:multiLevelType w:val="hybridMultilevel"/>
    <w:tmpl w:val="07D001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D2E348E"/>
    <w:multiLevelType w:val="multilevel"/>
    <w:tmpl w:val="C568D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520BE4"/>
    <w:multiLevelType w:val="hybridMultilevel"/>
    <w:tmpl w:val="D2E4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EB2E77"/>
    <w:multiLevelType w:val="hybridMultilevel"/>
    <w:tmpl w:val="7264E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919377">
    <w:abstractNumId w:val="53"/>
  </w:num>
  <w:num w:numId="2" w16cid:durableId="69931222">
    <w:abstractNumId w:val="12"/>
  </w:num>
  <w:num w:numId="3" w16cid:durableId="153304136">
    <w:abstractNumId w:val="41"/>
  </w:num>
  <w:num w:numId="4" w16cid:durableId="1988244795">
    <w:abstractNumId w:val="33"/>
  </w:num>
  <w:num w:numId="5" w16cid:durableId="224071643">
    <w:abstractNumId w:val="52"/>
  </w:num>
  <w:num w:numId="6" w16cid:durableId="2030909758">
    <w:abstractNumId w:val="31"/>
  </w:num>
  <w:num w:numId="7" w16cid:durableId="1814637783">
    <w:abstractNumId w:val="34"/>
  </w:num>
  <w:num w:numId="8" w16cid:durableId="1281106959">
    <w:abstractNumId w:val="4"/>
  </w:num>
  <w:num w:numId="9" w16cid:durableId="1841191362">
    <w:abstractNumId w:val="19"/>
  </w:num>
  <w:num w:numId="10" w16cid:durableId="297150014">
    <w:abstractNumId w:val="22"/>
  </w:num>
  <w:num w:numId="11" w16cid:durableId="361829025">
    <w:abstractNumId w:val="0"/>
  </w:num>
  <w:num w:numId="12" w16cid:durableId="2062945038">
    <w:abstractNumId w:val="18"/>
  </w:num>
  <w:num w:numId="13" w16cid:durableId="526795192">
    <w:abstractNumId w:val="38"/>
  </w:num>
  <w:num w:numId="14" w16cid:durableId="219824527">
    <w:abstractNumId w:val="32"/>
  </w:num>
  <w:num w:numId="15" w16cid:durableId="1735275489">
    <w:abstractNumId w:val="49"/>
  </w:num>
  <w:num w:numId="16" w16cid:durableId="1434127274">
    <w:abstractNumId w:val="35"/>
  </w:num>
  <w:num w:numId="17" w16cid:durableId="903175381">
    <w:abstractNumId w:val="13"/>
  </w:num>
  <w:num w:numId="18" w16cid:durableId="785151369">
    <w:abstractNumId w:val="39"/>
  </w:num>
  <w:num w:numId="19" w16cid:durableId="1537498422">
    <w:abstractNumId w:val="15"/>
  </w:num>
  <w:num w:numId="20" w16cid:durableId="1543976558">
    <w:abstractNumId w:val="40"/>
  </w:num>
  <w:num w:numId="21" w16cid:durableId="1420297677">
    <w:abstractNumId w:val="54"/>
  </w:num>
  <w:num w:numId="22" w16cid:durableId="1086919462">
    <w:abstractNumId w:val="46"/>
  </w:num>
  <w:num w:numId="23" w16cid:durableId="1328628165">
    <w:abstractNumId w:val="29"/>
  </w:num>
  <w:num w:numId="24" w16cid:durableId="1725180410">
    <w:abstractNumId w:val="16"/>
  </w:num>
  <w:num w:numId="25" w16cid:durableId="51270469">
    <w:abstractNumId w:val="24"/>
  </w:num>
  <w:num w:numId="26" w16cid:durableId="1729255330">
    <w:abstractNumId w:val="37"/>
  </w:num>
  <w:num w:numId="27" w16cid:durableId="1711343381">
    <w:abstractNumId w:val="23"/>
  </w:num>
  <w:num w:numId="28" w16cid:durableId="293293195">
    <w:abstractNumId w:val="25"/>
  </w:num>
  <w:num w:numId="29" w16cid:durableId="10762030">
    <w:abstractNumId w:val="7"/>
  </w:num>
  <w:num w:numId="30" w16cid:durableId="1047488601">
    <w:abstractNumId w:val="27"/>
  </w:num>
  <w:num w:numId="31" w16cid:durableId="678192109">
    <w:abstractNumId w:val="48"/>
  </w:num>
  <w:num w:numId="32" w16cid:durableId="1916622426">
    <w:abstractNumId w:val="17"/>
  </w:num>
  <w:num w:numId="33" w16cid:durableId="2043162957">
    <w:abstractNumId w:val="1"/>
  </w:num>
  <w:num w:numId="34" w16cid:durableId="783885002">
    <w:abstractNumId w:val="10"/>
  </w:num>
  <w:num w:numId="35" w16cid:durableId="649867107">
    <w:abstractNumId w:val="30"/>
  </w:num>
  <w:num w:numId="36" w16cid:durableId="949970747">
    <w:abstractNumId w:val="14"/>
  </w:num>
  <w:num w:numId="37" w16cid:durableId="1279220562">
    <w:abstractNumId w:val="5"/>
  </w:num>
  <w:num w:numId="38" w16cid:durableId="970791001">
    <w:abstractNumId w:val="6"/>
  </w:num>
  <w:num w:numId="39" w16cid:durableId="950087806">
    <w:abstractNumId w:val="20"/>
  </w:num>
  <w:num w:numId="40" w16cid:durableId="1116827017">
    <w:abstractNumId w:val="9"/>
  </w:num>
  <w:num w:numId="41" w16cid:durableId="1237978253">
    <w:abstractNumId w:val="44"/>
  </w:num>
  <w:num w:numId="42" w16cid:durableId="990909153">
    <w:abstractNumId w:val="21"/>
  </w:num>
  <w:num w:numId="43" w16cid:durableId="58015822">
    <w:abstractNumId w:val="2"/>
  </w:num>
  <w:num w:numId="44" w16cid:durableId="1475757994">
    <w:abstractNumId w:val="50"/>
  </w:num>
  <w:num w:numId="45" w16cid:durableId="1091127321">
    <w:abstractNumId w:val="45"/>
  </w:num>
  <w:num w:numId="46" w16cid:durableId="1103186997">
    <w:abstractNumId w:val="11"/>
  </w:num>
  <w:num w:numId="47" w16cid:durableId="2037463836">
    <w:abstractNumId w:val="28"/>
  </w:num>
  <w:num w:numId="48" w16cid:durableId="706225982">
    <w:abstractNumId w:val="47"/>
  </w:num>
  <w:num w:numId="49" w16cid:durableId="1719012038">
    <w:abstractNumId w:val="26"/>
  </w:num>
  <w:num w:numId="50" w16cid:durableId="1232544822">
    <w:abstractNumId w:val="3"/>
  </w:num>
  <w:num w:numId="51" w16cid:durableId="1265115827">
    <w:abstractNumId w:val="43"/>
  </w:num>
  <w:num w:numId="52" w16cid:durableId="626207945">
    <w:abstractNumId w:val="42"/>
  </w:num>
  <w:num w:numId="53" w16cid:durableId="1470515237">
    <w:abstractNumId w:val="36"/>
  </w:num>
  <w:num w:numId="54" w16cid:durableId="1067411776">
    <w:abstractNumId w:val="51"/>
  </w:num>
  <w:num w:numId="55" w16cid:durableId="9544049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BC"/>
    <w:rsid w:val="00026115"/>
    <w:rsid w:val="00036D4E"/>
    <w:rsid w:val="00041DFF"/>
    <w:rsid w:val="000705AC"/>
    <w:rsid w:val="00095616"/>
    <w:rsid w:val="000B7932"/>
    <w:rsid w:val="000D5C8D"/>
    <w:rsid w:val="000E608D"/>
    <w:rsid w:val="000F2158"/>
    <w:rsid w:val="000F3957"/>
    <w:rsid w:val="0011507B"/>
    <w:rsid w:val="001235A1"/>
    <w:rsid w:val="00125E9C"/>
    <w:rsid w:val="0013555B"/>
    <w:rsid w:val="00165F7E"/>
    <w:rsid w:val="00186E2D"/>
    <w:rsid w:val="001A2E48"/>
    <w:rsid w:val="001A4CD0"/>
    <w:rsid w:val="001D3702"/>
    <w:rsid w:val="001D3C53"/>
    <w:rsid w:val="001E25AB"/>
    <w:rsid w:val="001E7079"/>
    <w:rsid w:val="002000EF"/>
    <w:rsid w:val="002473F6"/>
    <w:rsid w:val="00262F28"/>
    <w:rsid w:val="00270DFE"/>
    <w:rsid w:val="00277993"/>
    <w:rsid w:val="0028692D"/>
    <w:rsid w:val="00297731"/>
    <w:rsid w:val="002B33D0"/>
    <w:rsid w:val="002B786C"/>
    <w:rsid w:val="002C304B"/>
    <w:rsid w:val="002C693F"/>
    <w:rsid w:val="002E663D"/>
    <w:rsid w:val="002F7C75"/>
    <w:rsid w:val="00300F80"/>
    <w:rsid w:val="003142B9"/>
    <w:rsid w:val="00322554"/>
    <w:rsid w:val="00330C69"/>
    <w:rsid w:val="003401DC"/>
    <w:rsid w:val="00341E56"/>
    <w:rsid w:val="0036103B"/>
    <w:rsid w:val="003A0A0D"/>
    <w:rsid w:val="003B0939"/>
    <w:rsid w:val="003B4E88"/>
    <w:rsid w:val="003C026E"/>
    <w:rsid w:val="003C0287"/>
    <w:rsid w:val="003C0F9E"/>
    <w:rsid w:val="003D2114"/>
    <w:rsid w:val="003D3418"/>
    <w:rsid w:val="003F2CF4"/>
    <w:rsid w:val="00411F8D"/>
    <w:rsid w:val="00421502"/>
    <w:rsid w:val="00427FC3"/>
    <w:rsid w:val="00451856"/>
    <w:rsid w:val="004614C8"/>
    <w:rsid w:val="004658E2"/>
    <w:rsid w:val="004702D4"/>
    <w:rsid w:val="004761F6"/>
    <w:rsid w:val="004773ED"/>
    <w:rsid w:val="00477917"/>
    <w:rsid w:val="004834A7"/>
    <w:rsid w:val="004A6DF0"/>
    <w:rsid w:val="004D3F45"/>
    <w:rsid w:val="004F3E55"/>
    <w:rsid w:val="005104A6"/>
    <w:rsid w:val="005224FB"/>
    <w:rsid w:val="0055523E"/>
    <w:rsid w:val="00597252"/>
    <w:rsid w:val="005A18B1"/>
    <w:rsid w:val="005F0B19"/>
    <w:rsid w:val="00607730"/>
    <w:rsid w:val="006300A0"/>
    <w:rsid w:val="00644833"/>
    <w:rsid w:val="00656775"/>
    <w:rsid w:val="006705BD"/>
    <w:rsid w:val="0067221B"/>
    <w:rsid w:val="006817BE"/>
    <w:rsid w:val="006A0482"/>
    <w:rsid w:val="006A4D55"/>
    <w:rsid w:val="006C03BF"/>
    <w:rsid w:val="006C6603"/>
    <w:rsid w:val="006C6AC7"/>
    <w:rsid w:val="006E01A2"/>
    <w:rsid w:val="0070434C"/>
    <w:rsid w:val="00721725"/>
    <w:rsid w:val="007403CE"/>
    <w:rsid w:val="0074679D"/>
    <w:rsid w:val="0079153D"/>
    <w:rsid w:val="007A74D9"/>
    <w:rsid w:val="007C6DD8"/>
    <w:rsid w:val="007F117A"/>
    <w:rsid w:val="007F2373"/>
    <w:rsid w:val="00811C2F"/>
    <w:rsid w:val="008346BC"/>
    <w:rsid w:val="00842655"/>
    <w:rsid w:val="00850EAB"/>
    <w:rsid w:val="008548F7"/>
    <w:rsid w:val="00856792"/>
    <w:rsid w:val="00856BEB"/>
    <w:rsid w:val="00864841"/>
    <w:rsid w:val="0086774C"/>
    <w:rsid w:val="00872020"/>
    <w:rsid w:val="00874B73"/>
    <w:rsid w:val="00875BB1"/>
    <w:rsid w:val="008A45B1"/>
    <w:rsid w:val="008A7077"/>
    <w:rsid w:val="008B6FF5"/>
    <w:rsid w:val="008F699D"/>
    <w:rsid w:val="00901BED"/>
    <w:rsid w:val="00905F3C"/>
    <w:rsid w:val="00923497"/>
    <w:rsid w:val="00932C50"/>
    <w:rsid w:val="0093689E"/>
    <w:rsid w:val="0094485E"/>
    <w:rsid w:val="00977EE3"/>
    <w:rsid w:val="009973CC"/>
    <w:rsid w:val="009A6911"/>
    <w:rsid w:val="009A7FE2"/>
    <w:rsid w:val="009B082A"/>
    <w:rsid w:val="009B24EA"/>
    <w:rsid w:val="009E64BF"/>
    <w:rsid w:val="009F57B0"/>
    <w:rsid w:val="00A041BE"/>
    <w:rsid w:val="00A23A09"/>
    <w:rsid w:val="00A87688"/>
    <w:rsid w:val="00A95A15"/>
    <w:rsid w:val="00AA1836"/>
    <w:rsid w:val="00AC212C"/>
    <w:rsid w:val="00AC2882"/>
    <w:rsid w:val="00AD2C7C"/>
    <w:rsid w:val="00AD389D"/>
    <w:rsid w:val="00AE11A5"/>
    <w:rsid w:val="00B00323"/>
    <w:rsid w:val="00B21248"/>
    <w:rsid w:val="00B2702E"/>
    <w:rsid w:val="00B32A09"/>
    <w:rsid w:val="00B34B1C"/>
    <w:rsid w:val="00B5096F"/>
    <w:rsid w:val="00B53D55"/>
    <w:rsid w:val="00B61C31"/>
    <w:rsid w:val="00B62CF5"/>
    <w:rsid w:val="00B639EA"/>
    <w:rsid w:val="00B67E68"/>
    <w:rsid w:val="00B8184B"/>
    <w:rsid w:val="00B92BF4"/>
    <w:rsid w:val="00B93723"/>
    <w:rsid w:val="00B961C0"/>
    <w:rsid w:val="00BA61D8"/>
    <w:rsid w:val="00BC13AF"/>
    <w:rsid w:val="00BD12AE"/>
    <w:rsid w:val="00C05CAE"/>
    <w:rsid w:val="00C47A2F"/>
    <w:rsid w:val="00C64299"/>
    <w:rsid w:val="00C930D0"/>
    <w:rsid w:val="00CA1014"/>
    <w:rsid w:val="00CB35DB"/>
    <w:rsid w:val="00CD0680"/>
    <w:rsid w:val="00CE102E"/>
    <w:rsid w:val="00CE157F"/>
    <w:rsid w:val="00CE26CC"/>
    <w:rsid w:val="00CF5A2A"/>
    <w:rsid w:val="00D04DDB"/>
    <w:rsid w:val="00D05B8A"/>
    <w:rsid w:val="00D157B1"/>
    <w:rsid w:val="00D162EE"/>
    <w:rsid w:val="00D23D61"/>
    <w:rsid w:val="00D265C5"/>
    <w:rsid w:val="00D5516B"/>
    <w:rsid w:val="00D827B5"/>
    <w:rsid w:val="00D92253"/>
    <w:rsid w:val="00DA3CD1"/>
    <w:rsid w:val="00DA7A94"/>
    <w:rsid w:val="00DB2A87"/>
    <w:rsid w:val="00DD2E81"/>
    <w:rsid w:val="00DE37E4"/>
    <w:rsid w:val="00DF03BC"/>
    <w:rsid w:val="00DF708B"/>
    <w:rsid w:val="00E60151"/>
    <w:rsid w:val="00E73E1D"/>
    <w:rsid w:val="00E824AE"/>
    <w:rsid w:val="00EA64DB"/>
    <w:rsid w:val="00EC70E0"/>
    <w:rsid w:val="00ED4646"/>
    <w:rsid w:val="00ED6E27"/>
    <w:rsid w:val="00EE2CAA"/>
    <w:rsid w:val="00F13B14"/>
    <w:rsid w:val="00F43C51"/>
    <w:rsid w:val="00F659B9"/>
    <w:rsid w:val="00F66CD8"/>
    <w:rsid w:val="00F72386"/>
    <w:rsid w:val="00F75515"/>
    <w:rsid w:val="00F76716"/>
    <w:rsid w:val="00F92D89"/>
    <w:rsid w:val="00F97007"/>
    <w:rsid w:val="00FA2402"/>
    <w:rsid w:val="00FA7EC3"/>
    <w:rsid w:val="00FB3029"/>
    <w:rsid w:val="00FC6D09"/>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5D767"/>
  <w15:docId w15:val="{8B8B5EC3-8C6C-47CA-A809-08CEEEEB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04B"/>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3A0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paragraph" w:styleId="BalloonText">
    <w:name w:val="Balloon Text"/>
    <w:basedOn w:val="Normal"/>
    <w:link w:val="BalloonTextChar"/>
    <w:uiPriority w:val="99"/>
    <w:semiHidden/>
    <w:unhideWhenUsed/>
    <w:rsid w:val="00AD2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C7C"/>
    <w:rPr>
      <w:rFonts w:ascii="Tahoma" w:hAnsi="Tahoma" w:cs="Tahoma"/>
      <w:sz w:val="16"/>
      <w:szCs w:val="16"/>
    </w:rPr>
  </w:style>
  <w:style w:type="character" w:customStyle="1" w:styleId="Heading5Char">
    <w:name w:val="Heading 5 Char"/>
    <w:basedOn w:val="DefaultParagraphFont"/>
    <w:link w:val="Heading5"/>
    <w:uiPriority w:val="9"/>
    <w:semiHidden/>
    <w:rsid w:val="00A23A0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46733677">
      <w:bodyDiv w:val="1"/>
      <w:marLeft w:val="0"/>
      <w:marRight w:val="0"/>
      <w:marTop w:val="0"/>
      <w:marBottom w:val="0"/>
      <w:divBdr>
        <w:top w:val="none" w:sz="0" w:space="0" w:color="auto"/>
        <w:left w:val="none" w:sz="0" w:space="0" w:color="auto"/>
        <w:bottom w:val="none" w:sz="0" w:space="0" w:color="auto"/>
        <w:right w:val="none" w:sz="0" w:space="0" w:color="auto"/>
      </w:divBdr>
      <w:divsChild>
        <w:div w:id="1801261944">
          <w:marLeft w:val="0"/>
          <w:marRight w:val="0"/>
          <w:marTop w:val="0"/>
          <w:marBottom w:val="0"/>
          <w:divBdr>
            <w:top w:val="none" w:sz="0" w:space="0" w:color="auto"/>
            <w:left w:val="none" w:sz="0" w:space="0" w:color="auto"/>
            <w:bottom w:val="none" w:sz="0" w:space="0" w:color="auto"/>
            <w:right w:val="none" w:sz="0" w:space="0" w:color="auto"/>
          </w:divBdr>
          <w:divsChild>
            <w:div w:id="800421385">
              <w:marLeft w:val="0"/>
              <w:marRight w:val="0"/>
              <w:marTop w:val="0"/>
              <w:marBottom w:val="0"/>
              <w:divBdr>
                <w:top w:val="none" w:sz="0" w:space="0" w:color="auto"/>
                <w:left w:val="none" w:sz="0" w:space="0" w:color="auto"/>
                <w:bottom w:val="none" w:sz="0" w:space="0" w:color="auto"/>
                <w:right w:val="none" w:sz="0" w:space="0" w:color="auto"/>
              </w:divBdr>
              <w:divsChild>
                <w:div w:id="1775783008">
                  <w:marLeft w:val="0"/>
                  <w:marRight w:val="0"/>
                  <w:marTop w:val="0"/>
                  <w:marBottom w:val="0"/>
                  <w:divBdr>
                    <w:top w:val="none" w:sz="0" w:space="0" w:color="auto"/>
                    <w:left w:val="none" w:sz="0" w:space="0" w:color="auto"/>
                    <w:bottom w:val="none" w:sz="0" w:space="0" w:color="auto"/>
                    <w:right w:val="none" w:sz="0" w:space="0" w:color="auto"/>
                  </w:divBdr>
                  <w:divsChild>
                    <w:div w:id="512231948">
                      <w:marLeft w:val="0"/>
                      <w:marRight w:val="0"/>
                      <w:marTop w:val="0"/>
                      <w:marBottom w:val="0"/>
                      <w:divBdr>
                        <w:top w:val="none" w:sz="0" w:space="0" w:color="auto"/>
                        <w:left w:val="none" w:sz="0" w:space="0" w:color="auto"/>
                        <w:bottom w:val="none" w:sz="0" w:space="0" w:color="auto"/>
                        <w:right w:val="none" w:sz="0" w:space="0" w:color="auto"/>
                      </w:divBdr>
                      <w:divsChild>
                        <w:div w:id="1020357130">
                          <w:marLeft w:val="0"/>
                          <w:marRight w:val="0"/>
                          <w:marTop w:val="0"/>
                          <w:marBottom w:val="0"/>
                          <w:divBdr>
                            <w:top w:val="none" w:sz="0" w:space="0" w:color="auto"/>
                            <w:left w:val="none" w:sz="0" w:space="0" w:color="auto"/>
                            <w:bottom w:val="none" w:sz="0" w:space="0" w:color="auto"/>
                            <w:right w:val="none" w:sz="0" w:space="0" w:color="auto"/>
                          </w:divBdr>
                          <w:divsChild>
                            <w:div w:id="729233737">
                              <w:marLeft w:val="0"/>
                              <w:marRight w:val="0"/>
                              <w:marTop w:val="0"/>
                              <w:marBottom w:val="0"/>
                              <w:divBdr>
                                <w:top w:val="none" w:sz="0" w:space="0" w:color="auto"/>
                                <w:left w:val="none" w:sz="0" w:space="0" w:color="auto"/>
                                <w:bottom w:val="none" w:sz="0" w:space="0" w:color="auto"/>
                                <w:right w:val="none" w:sz="0" w:space="0" w:color="auto"/>
                              </w:divBdr>
                              <w:divsChild>
                                <w:div w:id="1023677856">
                                  <w:marLeft w:val="0"/>
                                  <w:marRight w:val="0"/>
                                  <w:marTop w:val="0"/>
                                  <w:marBottom w:val="0"/>
                                  <w:divBdr>
                                    <w:top w:val="none" w:sz="0" w:space="0" w:color="auto"/>
                                    <w:left w:val="none" w:sz="0" w:space="0" w:color="auto"/>
                                    <w:bottom w:val="none" w:sz="0" w:space="0" w:color="auto"/>
                                    <w:right w:val="none" w:sz="0" w:space="0" w:color="auto"/>
                                  </w:divBdr>
                                  <w:divsChild>
                                    <w:div w:id="1075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67873">
                          <w:marLeft w:val="0"/>
                          <w:marRight w:val="0"/>
                          <w:marTop w:val="0"/>
                          <w:marBottom w:val="0"/>
                          <w:divBdr>
                            <w:top w:val="none" w:sz="0" w:space="0" w:color="auto"/>
                            <w:left w:val="none" w:sz="0" w:space="0" w:color="auto"/>
                            <w:bottom w:val="none" w:sz="0" w:space="0" w:color="auto"/>
                            <w:right w:val="none" w:sz="0" w:space="0" w:color="auto"/>
                          </w:divBdr>
                          <w:divsChild>
                            <w:div w:id="1815636346">
                              <w:marLeft w:val="0"/>
                              <w:marRight w:val="0"/>
                              <w:marTop w:val="0"/>
                              <w:marBottom w:val="0"/>
                              <w:divBdr>
                                <w:top w:val="none" w:sz="0" w:space="0" w:color="auto"/>
                                <w:left w:val="none" w:sz="0" w:space="0" w:color="auto"/>
                                <w:bottom w:val="none" w:sz="0" w:space="0" w:color="auto"/>
                                <w:right w:val="none" w:sz="0" w:space="0" w:color="auto"/>
                              </w:divBdr>
                              <w:divsChild>
                                <w:div w:id="6981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99180616">
      <w:bodyDiv w:val="1"/>
      <w:marLeft w:val="0"/>
      <w:marRight w:val="0"/>
      <w:marTop w:val="0"/>
      <w:marBottom w:val="0"/>
      <w:divBdr>
        <w:top w:val="none" w:sz="0" w:space="0" w:color="auto"/>
        <w:left w:val="none" w:sz="0" w:space="0" w:color="auto"/>
        <w:bottom w:val="none" w:sz="0" w:space="0" w:color="auto"/>
        <w:right w:val="none" w:sz="0" w:space="0" w:color="auto"/>
      </w:divBdr>
    </w:div>
    <w:div w:id="168716062">
      <w:bodyDiv w:val="1"/>
      <w:marLeft w:val="0"/>
      <w:marRight w:val="0"/>
      <w:marTop w:val="0"/>
      <w:marBottom w:val="0"/>
      <w:divBdr>
        <w:top w:val="none" w:sz="0" w:space="0" w:color="auto"/>
        <w:left w:val="none" w:sz="0" w:space="0" w:color="auto"/>
        <w:bottom w:val="none" w:sz="0" w:space="0" w:color="auto"/>
        <w:right w:val="none" w:sz="0" w:space="0" w:color="auto"/>
      </w:divBdr>
    </w:div>
    <w:div w:id="170292621">
      <w:bodyDiv w:val="1"/>
      <w:marLeft w:val="0"/>
      <w:marRight w:val="0"/>
      <w:marTop w:val="0"/>
      <w:marBottom w:val="0"/>
      <w:divBdr>
        <w:top w:val="none" w:sz="0" w:space="0" w:color="auto"/>
        <w:left w:val="none" w:sz="0" w:space="0" w:color="auto"/>
        <w:bottom w:val="none" w:sz="0" w:space="0" w:color="auto"/>
        <w:right w:val="none" w:sz="0" w:space="0" w:color="auto"/>
      </w:divBdr>
      <w:divsChild>
        <w:div w:id="1092704219">
          <w:marLeft w:val="0"/>
          <w:marRight w:val="0"/>
          <w:marTop w:val="0"/>
          <w:marBottom w:val="0"/>
          <w:divBdr>
            <w:top w:val="none" w:sz="0" w:space="0" w:color="auto"/>
            <w:left w:val="none" w:sz="0" w:space="0" w:color="auto"/>
            <w:bottom w:val="none" w:sz="0" w:space="0" w:color="auto"/>
            <w:right w:val="none" w:sz="0" w:space="0" w:color="auto"/>
          </w:divBdr>
          <w:divsChild>
            <w:div w:id="154490567">
              <w:marLeft w:val="0"/>
              <w:marRight w:val="0"/>
              <w:marTop w:val="0"/>
              <w:marBottom w:val="0"/>
              <w:divBdr>
                <w:top w:val="none" w:sz="0" w:space="0" w:color="auto"/>
                <w:left w:val="none" w:sz="0" w:space="0" w:color="auto"/>
                <w:bottom w:val="none" w:sz="0" w:space="0" w:color="auto"/>
                <w:right w:val="none" w:sz="0" w:space="0" w:color="auto"/>
              </w:divBdr>
              <w:divsChild>
                <w:div w:id="1893269537">
                  <w:marLeft w:val="0"/>
                  <w:marRight w:val="0"/>
                  <w:marTop w:val="0"/>
                  <w:marBottom w:val="0"/>
                  <w:divBdr>
                    <w:top w:val="none" w:sz="0" w:space="0" w:color="auto"/>
                    <w:left w:val="none" w:sz="0" w:space="0" w:color="auto"/>
                    <w:bottom w:val="none" w:sz="0" w:space="0" w:color="auto"/>
                    <w:right w:val="none" w:sz="0" w:space="0" w:color="auto"/>
                  </w:divBdr>
                  <w:divsChild>
                    <w:div w:id="1931230862">
                      <w:marLeft w:val="0"/>
                      <w:marRight w:val="0"/>
                      <w:marTop w:val="0"/>
                      <w:marBottom w:val="0"/>
                      <w:divBdr>
                        <w:top w:val="none" w:sz="0" w:space="0" w:color="auto"/>
                        <w:left w:val="none" w:sz="0" w:space="0" w:color="auto"/>
                        <w:bottom w:val="none" w:sz="0" w:space="0" w:color="auto"/>
                        <w:right w:val="none" w:sz="0" w:space="0" w:color="auto"/>
                      </w:divBdr>
                      <w:divsChild>
                        <w:div w:id="271597839">
                          <w:marLeft w:val="0"/>
                          <w:marRight w:val="0"/>
                          <w:marTop w:val="0"/>
                          <w:marBottom w:val="0"/>
                          <w:divBdr>
                            <w:top w:val="none" w:sz="0" w:space="0" w:color="auto"/>
                            <w:left w:val="none" w:sz="0" w:space="0" w:color="auto"/>
                            <w:bottom w:val="none" w:sz="0" w:space="0" w:color="auto"/>
                            <w:right w:val="none" w:sz="0" w:space="0" w:color="auto"/>
                          </w:divBdr>
                          <w:divsChild>
                            <w:div w:id="1201820044">
                              <w:marLeft w:val="0"/>
                              <w:marRight w:val="0"/>
                              <w:marTop w:val="0"/>
                              <w:marBottom w:val="0"/>
                              <w:divBdr>
                                <w:top w:val="none" w:sz="0" w:space="0" w:color="auto"/>
                                <w:left w:val="none" w:sz="0" w:space="0" w:color="auto"/>
                                <w:bottom w:val="none" w:sz="0" w:space="0" w:color="auto"/>
                                <w:right w:val="none" w:sz="0" w:space="0" w:color="auto"/>
                              </w:divBdr>
                              <w:divsChild>
                                <w:div w:id="1265571720">
                                  <w:marLeft w:val="0"/>
                                  <w:marRight w:val="0"/>
                                  <w:marTop w:val="0"/>
                                  <w:marBottom w:val="0"/>
                                  <w:divBdr>
                                    <w:top w:val="none" w:sz="0" w:space="0" w:color="auto"/>
                                    <w:left w:val="none" w:sz="0" w:space="0" w:color="auto"/>
                                    <w:bottom w:val="none" w:sz="0" w:space="0" w:color="auto"/>
                                    <w:right w:val="none" w:sz="0" w:space="0" w:color="auto"/>
                                  </w:divBdr>
                                  <w:divsChild>
                                    <w:div w:id="8906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8872">
                          <w:marLeft w:val="0"/>
                          <w:marRight w:val="0"/>
                          <w:marTop w:val="0"/>
                          <w:marBottom w:val="0"/>
                          <w:divBdr>
                            <w:top w:val="none" w:sz="0" w:space="0" w:color="auto"/>
                            <w:left w:val="none" w:sz="0" w:space="0" w:color="auto"/>
                            <w:bottom w:val="none" w:sz="0" w:space="0" w:color="auto"/>
                            <w:right w:val="none" w:sz="0" w:space="0" w:color="auto"/>
                          </w:divBdr>
                          <w:divsChild>
                            <w:div w:id="1992054506">
                              <w:marLeft w:val="0"/>
                              <w:marRight w:val="0"/>
                              <w:marTop w:val="0"/>
                              <w:marBottom w:val="0"/>
                              <w:divBdr>
                                <w:top w:val="none" w:sz="0" w:space="0" w:color="auto"/>
                                <w:left w:val="none" w:sz="0" w:space="0" w:color="auto"/>
                                <w:bottom w:val="none" w:sz="0" w:space="0" w:color="auto"/>
                                <w:right w:val="none" w:sz="0" w:space="0" w:color="auto"/>
                              </w:divBdr>
                              <w:divsChild>
                                <w:div w:id="1369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48898">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53364398">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298338098">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487210205">
      <w:bodyDiv w:val="1"/>
      <w:marLeft w:val="0"/>
      <w:marRight w:val="0"/>
      <w:marTop w:val="0"/>
      <w:marBottom w:val="0"/>
      <w:divBdr>
        <w:top w:val="none" w:sz="0" w:space="0" w:color="auto"/>
        <w:left w:val="none" w:sz="0" w:space="0" w:color="auto"/>
        <w:bottom w:val="none" w:sz="0" w:space="0" w:color="auto"/>
        <w:right w:val="none" w:sz="0" w:space="0" w:color="auto"/>
      </w:divBdr>
    </w:div>
    <w:div w:id="513157141">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20710034">
      <w:bodyDiv w:val="1"/>
      <w:marLeft w:val="0"/>
      <w:marRight w:val="0"/>
      <w:marTop w:val="0"/>
      <w:marBottom w:val="0"/>
      <w:divBdr>
        <w:top w:val="none" w:sz="0" w:space="0" w:color="auto"/>
        <w:left w:val="none" w:sz="0" w:space="0" w:color="auto"/>
        <w:bottom w:val="none" w:sz="0" w:space="0" w:color="auto"/>
        <w:right w:val="none" w:sz="0" w:space="0" w:color="auto"/>
      </w:divBdr>
      <w:divsChild>
        <w:div w:id="702902274">
          <w:marLeft w:val="0"/>
          <w:marRight w:val="0"/>
          <w:marTop w:val="0"/>
          <w:marBottom w:val="0"/>
          <w:divBdr>
            <w:top w:val="none" w:sz="0" w:space="0" w:color="auto"/>
            <w:left w:val="none" w:sz="0" w:space="0" w:color="auto"/>
            <w:bottom w:val="none" w:sz="0" w:space="0" w:color="auto"/>
            <w:right w:val="none" w:sz="0" w:space="0" w:color="auto"/>
          </w:divBdr>
          <w:divsChild>
            <w:div w:id="752705587">
              <w:marLeft w:val="0"/>
              <w:marRight w:val="0"/>
              <w:marTop w:val="0"/>
              <w:marBottom w:val="0"/>
              <w:divBdr>
                <w:top w:val="none" w:sz="0" w:space="0" w:color="auto"/>
                <w:left w:val="none" w:sz="0" w:space="0" w:color="auto"/>
                <w:bottom w:val="none" w:sz="0" w:space="0" w:color="auto"/>
                <w:right w:val="none" w:sz="0" w:space="0" w:color="auto"/>
              </w:divBdr>
              <w:divsChild>
                <w:div w:id="1749814177">
                  <w:marLeft w:val="0"/>
                  <w:marRight w:val="0"/>
                  <w:marTop w:val="0"/>
                  <w:marBottom w:val="0"/>
                  <w:divBdr>
                    <w:top w:val="none" w:sz="0" w:space="0" w:color="auto"/>
                    <w:left w:val="none" w:sz="0" w:space="0" w:color="auto"/>
                    <w:bottom w:val="none" w:sz="0" w:space="0" w:color="auto"/>
                    <w:right w:val="none" w:sz="0" w:space="0" w:color="auto"/>
                  </w:divBdr>
                  <w:divsChild>
                    <w:div w:id="509948187">
                      <w:marLeft w:val="0"/>
                      <w:marRight w:val="0"/>
                      <w:marTop w:val="0"/>
                      <w:marBottom w:val="0"/>
                      <w:divBdr>
                        <w:top w:val="none" w:sz="0" w:space="0" w:color="auto"/>
                        <w:left w:val="none" w:sz="0" w:space="0" w:color="auto"/>
                        <w:bottom w:val="none" w:sz="0" w:space="0" w:color="auto"/>
                        <w:right w:val="none" w:sz="0" w:space="0" w:color="auto"/>
                      </w:divBdr>
                      <w:divsChild>
                        <w:div w:id="353926051">
                          <w:marLeft w:val="0"/>
                          <w:marRight w:val="0"/>
                          <w:marTop w:val="0"/>
                          <w:marBottom w:val="0"/>
                          <w:divBdr>
                            <w:top w:val="none" w:sz="0" w:space="0" w:color="auto"/>
                            <w:left w:val="none" w:sz="0" w:space="0" w:color="auto"/>
                            <w:bottom w:val="none" w:sz="0" w:space="0" w:color="auto"/>
                            <w:right w:val="none" w:sz="0" w:space="0" w:color="auto"/>
                          </w:divBdr>
                          <w:divsChild>
                            <w:div w:id="1167667190">
                              <w:marLeft w:val="0"/>
                              <w:marRight w:val="0"/>
                              <w:marTop w:val="0"/>
                              <w:marBottom w:val="0"/>
                              <w:divBdr>
                                <w:top w:val="none" w:sz="0" w:space="0" w:color="auto"/>
                                <w:left w:val="none" w:sz="0" w:space="0" w:color="auto"/>
                                <w:bottom w:val="none" w:sz="0" w:space="0" w:color="auto"/>
                                <w:right w:val="none" w:sz="0" w:space="0" w:color="auto"/>
                              </w:divBdr>
                              <w:divsChild>
                                <w:div w:id="2114280109">
                                  <w:marLeft w:val="0"/>
                                  <w:marRight w:val="0"/>
                                  <w:marTop w:val="0"/>
                                  <w:marBottom w:val="0"/>
                                  <w:divBdr>
                                    <w:top w:val="none" w:sz="0" w:space="0" w:color="auto"/>
                                    <w:left w:val="none" w:sz="0" w:space="0" w:color="auto"/>
                                    <w:bottom w:val="none" w:sz="0" w:space="0" w:color="auto"/>
                                    <w:right w:val="none" w:sz="0" w:space="0" w:color="auto"/>
                                  </w:divBdr>
                                  <w:divsChild>
                                    <w:div w:id="7999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0379">
                          <w:marLeft w:val="0"/>
                          <w:marRight w:val="0"/>
                          <w:marTop w:val="0"/>
                          <w:marBottom w:val="0"/>
                          <w:divBdr>
                            <w:top w:val="none" w:sz="0" w:space="0" w:color="auto"/>
                            <w:left w:val="none" w:sz="0" w:space="0" w:color="auto"/>
                            <w:bottom w:val="none" w:sz="0" w:space="0" w:color="auto"/>
                            <w:right w:val="none" w:sz="0" w:space="0" w:color="auto"/>
                          </w:divBdr>
                          <w:divsChild>
                            <w:div w:id="1230268183">
                              <w:marLeft w:val="0"/>
                              <w:marRight w:val="0"/>
                              <w:marTop w:val="0"/>
                              <w:marBottom w:val="0"/>
                              <w:divBdr>
                                <w:top w:val="none" w:sz="0" w:space="0" w:color="auto"/>
                                <w:left w:val="none" w:sz="0" w:space="0" w:color="auto"/>
                                <w:bottom w:val="none" w:sz="0" w:space="0" w:color="auto"/>
                                <w:right w:val="none" w:sz="0" w:space="0" w:color="auto"/>
                              </w:divBdr>
                              <w:divsChild>
                                <w:div w:id="11355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982748">
      <w:bodyDiv w:val="1"/>
      <w:marLeft w:val="0"/>
      <w:marRight w:val="0"/>
      <w:marTop w:val="0"/>
      <w:marBottom w:val="0"/>
      <w:divBdr>
        <w:top w:val="none" w:sz="0" w:space="0" w:color="auto"/>
        <w:left w:val="none" w:sz="0" w:space="0" w:color="auto"/>
        <w:bottom w:val="none" w:sz="0" w:space="0" w:color="auto"/>
        <w:right w:val="none" w:sz="0" w:space="0" w:color="auto"/>
      </w:divBdr>
    </w:div>
    <w:div w:id="756824526">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2676247">
      <w:bodyDiv w:val="1"/>
      <w:marLeft w:val="0"/>
      <w:marRight w:val="0"/>
      <w:marTop w:val="0"/>
      <w:marBottom w:val="0"/>
      <w:divBdr>
        <w:top w:val="none" w:sz="0" w:space="0" w:color="auto"/>
        <w:left w:val="none" w:sz="0" w:space="0" w:color="auto"/>
        <w:bottom w:val="none" w:sz="0" w:space="0" w:color="auto"/>
        <w:right w:val="none" w:sz="0" w:space="0" w:color="auto"/>
      </w:divBdr>
      <w:divsChild>
        <w:div w:id="1439906561">
          <w:marLeft w:val="0"/>
          <w:marRight w:val="0"/>
          <w:marTop w:val="0"/>
          <w:marBottom w:val="0"/>
          <w:divBdr>
            <w:top w:val="none" w:sz="0" w:space="0" w:color="auto"/>
            <w:left w:val="none" w:sz="0" w:space="0" w:color="auto"/>
            <w:bottom w:val="none" w:sz="0" w:space="0" w:color="auto"/>
            <w:right w:val="none" w:sz="0" w:space="0" w:color="auto"/>
          </w:divBdr>
          <w:divsChild>
            <w:div w:id="1540121969">
              <w:marLeft w:val="0"/>
              <w:marRight w:val="0"/>
              <w:marTop w:val="0"/>
              <w:marBottom w:val="0"/>
              <w:divBdr>
                <w:top w:val="none" w:sz="0" w:space="0" w:color="auto"/>
                <w:left w:val="none" w:sz="0" w:space="0" w:color="auto"/>
                <w:bottom w:val="none" w:sz="0" w:space="0" w:color="auto"/>
                <w:right w:val="none" w:sz="0" w:space="0" w:color="auto"/>
              </w:divBdr>
              <w:divsChild>
                <w:div w:id="848104391">
                  <w:marLeft w:val="0"/>
                  <w:marRight w:val="0"/>
                  <w:marTop w:val="0"/>
                  <w:marBottom w:val="0"/>
                  <w:divBdr>
                    <w:top w:val="none" w:sz="0" w:space="0" w:color="auto"/>
                    <w:left w:val="none" w:sz="0" w:space="0" w:color="auto"/>
                    <w:bottom w:val="none" w:sz="0" w:space="0" w:color="auto"/>
                    <w:right w:val="none" w:sz="0" w:space="0" w:color="auto"/>
                  </w:divBdr>
                  <w:divsChild>
                    <w:div w:id="470444901">
                      <w:marLeft w:val="0"/>
                      <w:marRight w:val="0"/>
                      <w:marTop w:val="0"/>
                      <w:marBottom w:val="0"/>
                      <w:divBdr>
                        <w:top w:val="none" w:sz="0" w:space="0" w:color="auto"/>
                        <w:left w:val="none" w:sz="0" w:space="0" w:color="auto"/>
                        <w:bottom w:val="none" w:sz="0" w:space="0" w:color="auto"/>
                        <w:right w:val="none" w:sz="0" w:space="0" w:color="auto"/>
                      </w:divBdr>
                      <w:divsChild>
                        <w:div w:id="1776100332">
                          <w:marLeft w:val="0"/>
                          <w:marRight w:val="0"/>
                          <w:marTop w:val="0"/>
                          <w:marBottom w:val="0"/>
                          <w:divBdr>
                            <w:top w:val="none" w:sz="0" w:space="0" w:color="auto"/>
                            <w:left w:val="none" w:sz="0" w:space="0" w:color="auto"/>
                            <w:bottom w:val="none" w:sz="0" w:space="0" w:color="auto"/>
                            <w:right w:val="none" w:sz="0" w:space="0" w:color="auto"/>
                          </w:divBdr>
                          <w:divsChild>
                            <w:div w:id="1593122123">
                              <w:marLeft w:val="0"/>
                              <w:marRight w:val="0"/>
                              <w:marTop w:val="0"/>
                              <w:marBottom w:val="0"/>
                              <w:divBdr>
                                <w:top w:val="none" w:sz="0" w:space="0" w:color="auto"/>
                                <w:left w:val="none" w:sz="0" w:space="0" w:color="auto"/>
                                <w:bottom w:val="none" w:sz="0" w:space="0" w:color="auto"/>
                                <w:right w:val="none" w:sz="0" w:space="0" w:color="auto"/>
                              </w:divBdr>
                              <w:divsChild>
                                <w:div w:id="994143025">
                                  <w:marLeft w:val="0"/>
                                  <w:marRight w:val="0"/>
                                  <w:marTop w:val="0"/>
                                  <w:marBottom w:val="0"/>
                                  <w:divBdr>
                                    <w:top w:val="none" w:sz="0" w:space="0" w:color="auto"/>
                                    <w:left w:val="none" w:sz="0" w:space="0" w:color="auto"/>
                                    <w:bottom w:val="none" w:sz="0" w:space="0" w:color="auto"/>
                                    <w:right w:val="none" w:sz="0" w:space="0" w:color="auto"/>
                                  </w:divBdr>
                                  <w:divsChild>
                                    <w:div w:id="5551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79021">
                          <w:marLeft w:val="0"/>
                          <w:marRight w:val="0"/>
                          <w:marTop w:val="0"/>
                          <w:marBottom w:val="0"/>
                          <w:divBdr>
                            <w:top w:val="none" w:sz="0" w:space="0" w:color="auto"/>
                            <w:left w:val="none" w:sz="0" w:space="0" w:color="auto"/>
                            <w:bottom w:val="none" w:sz="0" w:space="0" w:color="auto"/>
                            <w:right w:val="none" w:sz="0" w:space="0" w:color="auto"/>
                          </w:divBdr>
                          <w:divsChild>
                            <w:div w:id="510218892">
                              <w:marLeft w:val="0"/>
                              <w:marRight w:val="0"/>
                              <w:marTop w:val="0"/>
                              <w:marBottom w:val="0"/>
                              <w:divBdr>
                                <w:top w:val="none" w:sz="0" w:space="0" w:color="auto"/>
                                <w:left w:val="none" w:sz="0" w:space="0" w:color="auto"/>
                                <w:bottom w:val="none" w:sz="0" w:space="0" w:color="auto"/>
                                <w:right w:val="none" w:sz="0" w:space="0" w:color="auto"/>
                              </w:divBdr>
                              <w:divsChild>
                                <w:div w:id="4795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832448455">
      <w:bodyDiv w:val="1"/>
      <w:marLeft w:val="0"/>
      <w:marRight w:val="0"/>
      <w:marTop w:val="0"/>
      <w:marBottom w:val="0"/>
      <w:divBdr>
        <w:top w:val="none" w:sz="0" w:space="0" w:color="auto"/>
        <w:left w:val="none" w:sz="0" w:space="0" w:color="auto"/>
        <w:bottom w:val="none" w:sz="0" w:space="0" w:color="auto"/>
        <w:right w:val="none" w:sz="0" w:space="0" w:color="auto"/>
      </w:divBdr>
    </w:div>
    <w:div w:id="860628549">
      <w:bodyDiv w:val="1"/>
      <w:marLeft w:val="0"/>
      <w:marRight w:val="0"/>
      <w:marTop w:val="0"/>
      <w:marBottom w:val="0"/>
      <w:divBdr>
        <w:top w:val="none" w:sz="0" w:space="0" w:color="auto"/>
        <w:left w:val="none" w:sz="0" w:space="0" w:color="auto"/>
        <w:bottom w:val="none" w:sz="0" w:space="0" w:color="auto"/>
        <w:right w:val="none" w:sz="0" w:space="0" w:color="auto"/>
      </w:divBdr>
    </w:div>
    <w:div w:id="880017606">
      <w:bodyDiv w:val="1"/>
      <w:marLeft w:val="0"/>
      <w:marRight w:val="0"/>
      <w:marTop w:val="0"/>
      <w:marBottom w:val="0"/>
      <w:divBdr>
        <w:top w:val="none" w:sz="0" w:space="0" w:color="auto"/>
        <w:left w:val="none" w:sz="0" w:space="0" w:color="auto"/>
        <w:bottom w:val="none" w:sz="0" w:space="0" w:color="auto"/>
        <w:right w:val="none" w:sz="0" w:space="0" w:color="auto"/>
      </w:divBdr>
    </w:div>
    <w:div w:id="905842891">
      <w:bodyDiv w:val="1"/>
      <w:marLeft w:val="0"/>
      <w:marRight w:val="0"/>
      <w:marTop w:val="0"/>
      <w:marBottom w:val="0"/>
      <w:divBdr>
        <w:top w:val="none" w:sz="0" w:space="0" w:color="auto"/>
        <w:left w:val="none" w:sz="0" w:space="0" w:color="auto"/>
        <w:bottom w:val="none" w:sz="0" w:space="0" w:color="auto"/>
        <w:right w:val="none" w:sz="0" w:space="0" w:color="auto"/>
      </w:divBdr>
      <w:divsChild>
        <w:div w:id="303773851">
          <w:marLeft w:val="0"/>
          <w:marRight w:val="0"/>
          <w:marTop w:val="0"/>
          <w:marBottom w:val="0"/>
          <w:divBdr>
            <w:top w:val="none" w:sz="0" w:space="0" w:color="auto"/>
            <w:left w:val="none" w:sz="0" w:space="0" w:color="auto"/>
            <w:bottom w:val="none" w:sz="0" w:space="0" w:color="auto"/>
            <w:right w:val="none" w:sz="0" w:space="0" w:color="auto"/>
          </w:divBdr>
          <w:divsChild>
            <w:div w:id="802500388">
              <w:marLeft w:val="0"/>
              <w:marRight w:val="0"/>
              <w:marTop w:val="0"/>
              <w:marBottom w:val="0"/>
              <w:divBdr>
                <w:top w:val="none" w:sz="0" w:space="0" w:color="auto"/>
                <w:left w:val="none" w:sz="0" w:space="0" w:color="auto"/>
                <w:bottom w:val="none" w:sz="0" w:space="0" w:color="auto"/>
                <w:right w:val="none" w:sz="0" w:space="0" w:color="auto"/>
              </w:divBdr>
              <w:divsChild>
                <w:div w:id="1879704924">
                  <w:marLeft w:val="0"/>
                  <w:marRight w:val="0"/>
                  <w:marTop w:val="0"/>
                  <w:marBottom w:val="0"/>
                  <w:divBdr>
                    <w:top w:val="none" w:sz="0" w:space="0" w:color="auto"/>
                    <w:left w:val="none" w:sz="0" w:space="0" w:color="auto"/>
                    <w:bottom w:val="none" w:sz="0" w:space="0" w:color="auto"/>
                    <w:right w:val="none" w:sz="0" w:space="0" w:color="auto"/>
                  </w:divBdr>
                  <w:divsChild>
                    <w:div w:id="1026836224">
                      <w:marLeft w:val="0"/>
                      <w:marRight w:val="0"/>
                      <w:marTop w:val="0"/>
                      <w:marBottom w:val="0"/>
                      <w:divBdr>
                        <w:top w:val="none" w:sz="0" w:space="0" w:color="auto"/>
                        <w:left w:val="none" w:sz="0" w:space="0" w:color="auto"/>
                        <w:bottom w:val="none" w:sz="0" w:space="0" w:color="auto"/>
                        <w:right w:val="none" w:sz="0" w:space="0" w:color="auto"/>
                      </w:divBdr>
                      <w:divsChild>
                        <w:div w:id="1312323493">
                          <w:marLeft w:val="0"/>
                          <w:marRight w:val="0"/>
                          <w:marTop w:val="0"/>
                          <w:marBottom w:val="0"/>
                          <w:divBdr>
                            <w:top w:val="none" w:sz="0" w:space="0" w:color="auto"/>
                            <w:left w:val="none" w:sz="0" w:space="0" w:color="auto"/>
                            <w:bottom w:val="none" w:sz="0" w:space="0" w:color="auto"/>
                            <w:right w:val="none" w:sz="0" w:space="0" w:color="auto"/>
                          </w:divBdr>
                          <w:divsChild>
                            <w:div w:id="1078941834">
                              <w:marLeft w:val="0"/>
                              <w:marRight w:val="0"/>
                              <w:marTop w:val="0"/>
                              <w:marBottom w:val="0"/>
                              <w:divBdr>
                                <w:top w:val="none" w:sz="0" w:space="0" w:color="auto"/>
                                <w:left w:val="none" w:sz="0" w:space="0" w:color="auto"/>
                                <w:bottom w:val="none" w:sz="0" w:space="0" w:color="auto"/>
                                <w:right w:val="none" w:sz="0" w:space="0" w:color="auto"/>
                              </w:divBdr>
                              <w:divsChild>
                                <w:div w:id="2074767983">
                                  <w:marLeft w:val="0"/>
                                  <w:marRight w:val="0"/>
                                  <w:marTop w:val="0"/>
                                  <w:marBottom w:val="0"/>
                                  <w:divBdr>
                                    <w:top w:val="none" w:sz="0" w:space="0" w:color="auto"/>
                                    <w:left w:val="none" w:sz="0" w:space="0" w:color="auto"/>
                                    <w:bottom w:val="none" w:sz="0" w:space="0" w:color="auto"/>
                                    <w:right w:val="none" w:sz="0" w:space="0" w:color="auto"/>
                                  </w:divBdr>
                                  <w:divsChild>
                                    <w:div w:id="6324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00527">
                          <w:marLeft w:val="0"/>
                          <w:marRight w:val="0"/>
                          <w:marTop w:val="0"/>
                          <w:marBottom w:val="0"/>
                          <w:divBdr>
                            <w:top w:val="none" w:sz="0" w:space="0" w:color="auto"/>
                            <w:left w:val="none" w:sz="0" w:space="0" w:color="auto"/>
                            <w:bottom w:val="none" w:sz="0" w:space="0" w:color="auto"/>
                            <w:right w:val="none" w:sz="0" w:space="0" w:color="auto"/>
                          </w:divBdr>
                          <w:divsChild>
                            <w:div w:id="2090035751">
                              <w:marLeft w:val="0"/>
                              <w:marRight w:val="0"/>
                              <w:marTop w:val="0"/>
                              <w:marBottom w:val="0"/>
                              <w:divBdr>
                                <w:top w:val="none" w:sz="0" w:space="0" w:color="auto"/>
                                <w:left w:val="none" w:sz="0" w:space="0" w:color="auto"/>
                                <w:bottom w:val="none" w:sz="0" w:space="0" w:color="auto"/>
                                <w:right w:val="none" w:sz="0" w:space="0" w:color="auto"/>
                              </w:divBdr>
                              <w:divsChild>
                                <w:div w:id="3008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999671">
      <w:bodyDiv w:val="1"/>
      <w:marLeft w:val="0"/>
      <w:marRight w:val="0"/>
      <w:marTop w:val="0"/>
      <w:marBottom w:val="0"/>
      <w:divBdr>
        <w:top w:val="none" w:sz="0" w:space="0" w:color="auto"/>
        <w:left w:val="none" w:sz="0" w:space="0" w:color="auto"/>
        <w:bottom w:val="none" w:sz="0" w:space="0" w:color="auto"/>
        <w:right w:val="none" w:sz="0" w:space="0" w:color="auto"/>
      </w:divBdr>
      <w:divsChild>
        <w:div w:id="1544441035">
          <w:marLeft w:val="0"/>
          <w:marRight w:val="0"/>
          <w:marTop w:val="0"/>
          <w:marBottom w:val="0"/>
          <w:divBdr>
            <w:top w:val="none" w:sz="0" w:space="0" w:color="auto"/>
            <w:left w:val="none" w:sz="0" w:space="0" w:color="auto"/>
            <w:bottom w:val="none" w:sz="0" w:space="0" w:color="auto"/>
            <w:right w:val="none" w:sz="0" w:space="0" w:color="auto"/>
          </w:divBdr>
          <w:divsChild>
            <w:div w:id="721489229">
              <w:marLeft w:val="0"/>
              <w:marRight w:val="0"/>
              <w:marTop w:val="0"/>
              <w:marBottom w:val="0"/>
              <w:divBdr>
                <w:top w:val="none" w:sz="0" w:space="0" w:color="auto"/>
                <w:left w:val="none" w:sz="0" w:space="0" w:color="auto"/>
                <w:bottom w:val="none" w:sz="0" w:space="0" w:color="auto"/>
                <w:right w:val="none" w:sz="0" w:space="0" w:color="auto"/>
              </w:divBdr>
              <w:divsChild>
                <w:div w:id="2129618592">
                  <w:marLeft w:val="0"/>
                  <w:marRight w:val="0"/>
                  <w:marTop w:val="0"/>
                  <w:marBottom w:val="0"/>
                  <w:divBdr>
                    <w:top w:val="none" w:sz="0" w:space="0" w:color="auto"/>
                    <w:left w:val="none" w:sz="0" w:space="0" w:color="auto"/>
                    <w:bottom w:val="none" w:sz="0" w:space="0" w:color="auto"/>
                    <w:right w:val="none" w:sz="0" w:space="0" w:color="auto"/>
                  </w:divBdr>
                  <w:divsChild>
                    <w:div w:id="1438327593">
                      <w:marLeft w:val="0"/>
                      <w:marRight w:val="0"/>
                      <w:marTop w:val="0"/>
                      <w:marBottom w:val="0"/>
                      <w:divBdr>
                        <w:top w:val="none" w:sz="0" w:space="0" w:color="auto"/>
                        <w:left w:val="none" w:sz="0" w:space="0" w:color="auto"/>
                        <w:bottom w:val="none" w:sz="0" w:space="0" w:color="auto"/>
                        <w:right w:val="none" w:sz="0" w:space="0" w:color="auto"/>
                      </w:divBdr>
                      <w:divsChild>
                        <w:div w:id="1075974186">
                          <w:marLeft w:val="0"/>
                          <w:marRight w:val="0"/>
                          <w:marTop w:val="0"/>
                          <w:marBottom w:val="0"/>
                          <w:divBdr>
                            <w:top w:val="none" w:sz="0" w:space="0" w:color="auto"/>
                            <w:left w:val="none" w:sz="0" w:space="0" w:color="auto"/>
                            <w:bottom w:val="none" w:sz="0" w:space="0" w:color="auto"/>
                            <w:right w:val="none" w:sz="0" w:space="0" w:color="auto"/>
                          </w:divBdr>
                          <w:divsChild>
                            <w:div w:id="1681851164">
                              <w:marLeft w:val="0"/>
                              <w:marRight w:val="0"/>
                              <w:marTop w:val="0"/>
                              <w:marBottom w:val="0"/>
                              <w:divBdr>
                                <w:top w:val="none" w:sz="0" w:space="0" w:color="auto"/>
                                <w:left w:val="none" w:sz="0" w:space="0" w:color="auto"/>
                                <w:bottom w:val="none" w:sz="0" w:space="0" w:color="auto"/>
                                <w:right w:val="none" w:sz="0" w:space="0" w:color="auto"/>
                              </w:divBdr>
                              <w:divsChild>
                                <w:div w:id="390007684">
                                  <w:marLeft w:val="0"/>
                                  <w:marRight w:val="0"/>
                                  <w:marTop w:val="0"/>
                                  <w:marBottom w:val="0"/>
                                  <w:divBdr>
                                    <w:top w:val="none" w:sz="0" w:space="0" w:color="auto"/>
                                    <w:left w:val="none" w:sz="0" w:space="0" w:color="auto"/>
                                    <w:bottom w:val="none" w:sz="0" w:space="0" w:color="auto"/>
                                    <w:right w:val="none" w:sz="0" w:space="0" w:color="auto"/>
                                  </w:divBdr>
                                  <w:divsChild>
                                    <w:div w:id="19535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27778">
                          <w:marLeft w:val="0"/>
                          <w:marRight w:val="0"/>
                          <w:marTop w:val="0"/>
                          <w:marBottom w:val="0"/>
                          <w:divBdr>
                            <w:top w:val="none" w:sz="0" w:space="0" w:color="auto"/>
                            <w:left w:val="none" w:sz="0" w:space="0" w:color="auto"/>
                            <w:bottom w:val="none" w:sz="0" w:space="0" w:color="auto"/>
                            <w:right w:val="none" w:sz="0" w:space="0" w:color="auto"/>
                          </w:divBdr>
                          <w:divsChild>
                            <w:div w:id="1585258426">
                              <w:marLeft w:val="0"/>
                              <w:marRight w:val="0"/>
                              <w:marTop w:val="0"/>
                              <w:marBottom w:val="0"/>
                              <w:divBdr>
                                <w:top w:val="none" w:sz="0" w:space="0" w:color="auto"/>
                                <w:left w:val="none" w:sz="0" w:space="0" w:color="auto"/>
                                <w:bottom w:val="none" w:sz="0" w:space="0" w:color="auto"/>
                                <w:right w:val="none" w:sz="0" w:space="0" w:color="auto"/>
                              </w:divBdr>
                              <w:divsChild>
                                <w:div w:id="4539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961614453">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0751024">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190216281">
      <w:bodyDiv w:val="1"/>
      <w:marLeft w:val="0"/>
      <w:marRight w:val="0"/>
      <w:marTop w:val="0"/>
      <w:marBottom w:val="0"/>
      <w:divBdr>
        <w:top w:val="none" w:sz="0" w:space="0" w:color="auto"/>
        <w:left w:val="none" w:sz="0" w:space="0" w:color="auto"/>
        <w:bottom w:val="none" w:sz="0" w:space="0" w:color="auto"/>
        <w:right w:val="none" w:sz="0" w:space="0" w:color="auto"/>
      </w:divBdr>
      <w:divsChild>
        <w:div w:id="699551308">
          <w:marLeft w:val="0"/>
          <w:marRight w:val="0"/>
          <w:marTop w:val="0"/>
          <w:marBottom w:val="0"/>
          <w:divBdr>
            <w:top w:val="none" w:sz="0" w:space="0" w:color="auto"/>
            <w:left w:val="none" w:sz="0" w:space="0" w:color="auto"/>
            <w:bottom w:val="none" w:sz="0" w:space="0" w:color="auto"/>
            <w:right w:val="none" w:sz="0" w:space="0" w:color="auto"/>
          </w:divBdr>
          <w:divsChild>
            <w:div w:id="1100638597">
              <w:marLeft w:val="0"/>
              <w:marRight w:val="0"/>
              <w:marTop w:val="0"/>
              <w:marBottom w:val="0"/>
              <w:divBdr>
                <w:top w:val="none" w:sz="0" w:space="0" w:color="auto"/>
                <w:left w:val="none" w:sz="0" w:space="0" w:color="auto"/>
                <w:bottom w:val="none" w:sz="0" w:space="0" w:color="auto"/>
                <w:right w:val="none" w:sz="0" w:space="0" w:color="auto"/>
              </w:divBdr>
              <w:divsChild>
                <w:div w:id="275723202">
                  <w:marLeft w:val="0"/>
                  <w:marRight w:val="0"/>
                  <w:marTop w:val="0"/>
                  <w:marBottom w:val="0"/>
                  <w:divBdr>
                    <w:top w:val="none" w:sz="0" w:space="0" w:color="auto"/>
                    <w:left w:val="none" w:sz="0" w:space="0" w:color="auto"/>
                    <w:bottom w:val="none" w:sz="0" w:space="0" w:color="auto"/>
                    <w:right w:val="none" w:sz="0" w:space="0" w:color="auto"/>
                  </w:divBdr>
                  <w:divsChild>
                    <w:div w:id="1296838076">
                      <w:marLeft w:val="0"/>
                      <w:marRight w:val="0"/>
                      <w:marTop w:val="0"/>
                      <w:marBottom w:val="0"/>
                      <w:divBdr>
                        <w:top w:val="none" w:sz="0" w:space="0" w:color="auto"/>
                        <w:left w:val="none" w:sz="0" w:space="0" w:color="auto"/>
                        <w:bottom w:val="none" w:sz="0" w:space="0" w:color="auto"/>
                        <w:right w:val="none" w:sz="0" w:space="0" w:color="auto"/>
                      </w:divBdr>
                      <w:divsChild>
                        <w:div w:id="2010785746">
                          <w:marLeft w:val="0"/>
                          <w:marRight w:val="0"/>
                          <w:marTop w:val="0"/>
                          <w:marBottom w:val="0"/>
                          <w:divBdr>
                            <w:top w:val="none" w:sz="0" w:space="0" w:color="auto"/>
                            <w:left w:val="none" w:sz="0" w:space="0" w:color="auto"/>
                            <w:bottom w:val="none" w:sz="0" w:space="0" w:color="auto"/>
                            <w:right w:val="none" w:sz="0" w:space="0" w:color="auto"/>
                          </w:divBdr>
                          <w:divsChild>
                            <w:div w:id="41252969">
                              <w:marLeft w:val="0"/>
                              <w:marRight w:val="0"/>
                              <w:marTop w:val="0"/>
                              <w:marBottom w:val="0"/>
                              <w:divBdr>
                                <w:top w:val="none" w:sz="0" w:space="0" w:color="auto"/>
                                <w:left w:val="none" w:sz="0" w:space="0" w:color="auto"/>
                                <w:bottom w:val="none" w:sz="0" w:space="0" w:color="auto"/>
                                <w:right w:val="none" w:sz="0" w:space="0" w:color="auto"/>
                              </w:divBdr>
                              <w:divsChild>
                                <w:div w:id="1033770039">
                                  <w:marLeft w:val="0"/>
                                  <w:marRight w:val="0"/>
                                  <w:marTop w:val="0"/>
                                  <w:marBottom w:val="0"/>
                                  <w:divBdr>
                                    <w:top w:val="none" w:sz="0" w:space="0" w:color="auto"/>
                                    <w:left w:val="none" w:sz="0" w:space="0" w:color="auto"/>
                                    <w:bottom w:val="none" w:sz="0" w:space="0" w:color="auto"/>
                                    <w:right w:val="none" w:sz="0" w:space="0" w:color="auto"/>
                                  </w:divBdr>
                                  <w:divsChild>
                                    <w:div w:id="1395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82923">
                          <w:marLeft w:val="0"/>
                          <w:marRight w:val="0"/>
                          <w:marTop w:val="0"/>
                          <w:marBottom w:val="0"/>
                          <w:divBdr>
                            <w:top w:val="none" w:sz="0" w:space="0" w:color="auto"/>
                            <w:left w:val="none" w:sz="0" w:space="0" w:color="auto"/>
                            <w:bottom w:val="none" w:sz="0" w:space="0" w:color="auto"/>
                            <w:right w:val="none" w:sz="0" w:space="0" w:color="auto"/>
                          </w:divBdr>
                          <w:divsChild>
                            <w:div w:id="66077753">
                              <w:marLeft w:val="0"/>
                              <w:marRight w:val="0"/>
                              <w:marTop w:val="0"/>
                              <w:marBottom w:val="0"/>
                              <w:divBdr>
                                <w:top w:val="none" w:sz="0" w:space="0" w:color="auto"/>
                                <w:left w:val="none" w:sz="0" w:space="0" w:color="auto"/>
                                <w:bottom w:val="none" w:sz="0" w:space="0" w:color="auto"/>
                                <w:right w:val="none" w:sz="0" w:space="0" w:color="auto"/>
                              </w:divBdr>
                              <w:divsChild>
                                <w:div w:id="9087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
    <w:div w:id="1291977572">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362585302">
      <w:bodyDiv w:val="1"/>
      <w:marLeft w:val="0"/>
      <w:marRight w:val="0"/>
      <w:marTop w:val="0"/>
      <w:marBottom w:val="0"/>
      <w:divBdr>
        <w:top w:val="none" w:sz="0" w:space="0" w:color="auto"/>
        <w:left w:val="none" w:sz="0" w:space="0" w:color="auto"/>
        <w:bottom w:val="none" w:sz="0" w:space="0" w:color="auto"/>
        <w:right w:val="none" w:sz="0" w:space="0" w:color="auto"/>
      </w:divBdr>
    </w:div>
    <w:div w:id="1369336683">
      <w:bodyDiv w:val="1"/>
      <w:marLeft w:val="0"/>
      <w:marRight w:val="0"/>
      <w:marTop w:val="0"/>
      <w:marBottom w:val="0"/>
      <w:divBdr>
        <w:top w:val="none" w:sz="0" w:space="0" w:color="auto"/>
        <w:left w:val="none" w:sz="0" w:space="0" w:color="auto"/>
        <w:bottom w:val="none" w:sz="0" w:space="0" w:color="auto"/>
        <w:right w:val="none" w:sz="0" w:space="0" w:color="auto"/>
      </w:divBdr>
    </w:div>
    <w:div w:id="1428499337">
      <w:bodyDiv w:val="1"/>
      <w:marLeft w:val="0"/>
      <w:marRight w:val="0"/>
      <w:marTop w:val="0"/>
      <w:marBottom w:val="0"/>
      <w:divBdr>
        <w:top w:val="none" w:sz="0" w:space="0" w:color="auto"/>
        <w:left w:val="none" w:sz="0" w:space="0" w:color="auto"/>
        <w:bottom w:val="none" w:sz="0" w:space="0" w:color="auto"/>
        <w:right w:val="none" w:sz="0" w:space="0" w:color="auto"/>
      </w:divBdr>
    </w:div>
    <w:div w:id="1444617982">
      <w:bodyDiv w:val="1"/>
      <w:marLeft w:val="0"/>
      <w:marRight w:val="0"/>
      <w:marTop w:val="0"/>
      <w:marBottom w:val="0"/>
      <w:divBdr>
        <w:top w:val="none" w:sz="0" w:space="0" w:color="auto"/>
        <w:left w:val="none" w:sz="0" w:space="0" w:color="auto"/>
        <w:bottom w:val="none" w:sz="0" w:space="0" w:color="auto"/>
        <w:right w:val="none" w:sz="0" w:space="0" w:color="auto"/>
      </w:divBdr>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63131694">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678385156">
      <w:bodyDiv w:val="1"/>
      <w:marLeft w:val="0"/>
      <w:marRight w:val="0"/>
      <w:marTop w:val="0"/>
      <w:marBottom w:val="0"/>
      <w:divBdr>
        <w:top w:val="none" w:sz="0" w:space="0" w:color="auto"/>
        <w:left w:val="none" w:sz="0" w:space="0" w:color="auto"/>
        <w:bottom w:val="none" w:sz="0" w:space="0" w:color="auto"/>
        <w:right w:val="none" w:sz="0" w:space="0" w:color="auto"/>
      </w:divBdr>
    </w:div>
    <w:div w:id="1681737074">
      <w:bodyDiv w:val="1"/>
      <w:marLeft w:val="0"/>
      <w:marRight w:val="0"/>
      <w:marTop w:val="0"/>
      <w:marBottom w:val="0"/>
      <w:divBdr>
        <w:top w:val="none" w:sz="0" w:space="0" w:color="auto"/>
        <w:left w:val="none" w:sz="0" w:space="0" w:color="auto"/>
        <w:bottom w:val="none" w:sz="0" w:space="0" w:color="auto"/>
        <w:right w:val="none" w:sz="0" w:space="0" w:color="auto"/>
      </w:divBdr>
      <w:divsChild>
        <w:div w:id="956718729">
          <w:marLeft w:val="0"/>
          <w:marRight w:val="0"/>
          <w:marTop w:val="0"/>
          <w:marBottom w:val="0"/>
          <w:divBdr>
            <w:top w:val="none" w:sz="0" w:space="0" w:color="auto"/>
            <w:left w:val="none" w:sz="0" w:space="0" w:color="auto"/>
            <w:bottom w:val="none" w:sz="0" w:space="0" w:color="auto"/>
            <w:right w:val="none" w:sz="0" w:space="0" w:color="auto"/>
          </w:divBdr>
          <w:divsChild>
            <w:div w:id="327902930">
              <w:marLeft w:val="0"/>
              <w:marRight w:val="0"/>
              <w:marTop w:val="0"/>
              <w:marBottom w:val="0"/>
              <w:divBdr>
                <w:top w:val="none" w:sz="0" w:space="0" w:color="auto"/>
                <w:left w:val="none" w:sz="0" w:space="0" w:color="auto"/>
                <w:bottom w:val="none" w:sz="0" w:space="0" w:color="auto"/>
                <w:right w:val="none" w:sz="0" w:space="0" w:color="auto"/>
              </w:divBdr>
              <w:divsChild>
                <w:div w:id="811823960">
                  <w:marLeft w:val="0"/>
                  <w:marRight w:val="0"/>
                  <w:marTop w:val="0"/>
                  <w:marBottom w:val="0"/>
                  <w:divBdr>
                    <w:top w:val="none" w:sz="0" w:space="0" w:color="auto"/>
                    <w:left w:val="none" w:sz="0" w:space="0" w:color="auto"/>
                    <w:bottom w:val="none" w:sz="0" w:space="0" w:color="auto"/>
                    <w:right w:val="none" w:sz="0" w:space="0" w:color="auto"/>
                  </w:divBdr>
                  <w:divsChild>
                    <w:div w:id="1514372686">
                      <w:marLeft w:val="0"/>
                      <w:marRight w:val="0"/>
                      <w:marTop w:val="0"/>
                      <w:marBottom w:val="0"/>
                      <w:divBdr>
                        <w:top w:val="none" w:sz="0" w:space="0" w:color="auto"/>
                        <w:left w:val="none" w:sz="0" w:space="0" w:color="auto"/>
                        <w:bottom w:val="none" w:sz="0" w:space="0" w:color="auto"/>
                        <w:right w:val="none" w:sz="0" w:space="0" w:color="auto"/>
                      </w:divBdr>
                      <w:divsChild>
                        <w:div w:id="209415919">
                          <w:marLeft w:val="0"/>
                          <w:marRight w:val="0"/>
                          <w:marTop w:val="0"/>
                          <w:marBottom w:val="0"/>
                          <w:divBdr>
                            <w:top w:val="none" w:sz="0" w:space="0" w:color="auto"/>
                            <w:left w:val="none" w:sz="0" w:space="0" w:color="auto"/>
                            <w:bottom w:val="none" w:sz="0" w:space="0" w:color="auto"/>
                            <w:right w:val="none" w:sz="0" w:space="0" w:color="auto"/>
                          </w:divBdr>
                          <w:divsChild>
                            <w:div w:id="1556428404">
                              <w:marLeft w:val="0"/>
                              <w:marRight w:val="0"/>
                              <w:marTop w:val="0"/>
                              <w:marBottom w:val="0"/>
                              <w:divBdr>
                                <w:top w:val="none" w:sz="0" w:space="0" w:color="auto"/>
                                <w:left w:val="none" w:sz="0" w:space="0" w:color="auto"/>
                                <w:bottom w:val="none" w:sz="0" w:space="0" w:color="auto"/>
                                <w:right w:val="none" w:sz="0" w:space="0" w:color="auto"/>
                              </w:divBdr>
                              <w:divsChild>
                                <w:div w:id="466821138">
                                  <w:marLeft w:val="0"/>
                                  <w:marRight w:val="0"/>
                                  <w:marTop w:val="0"/>
                                  <w:marBottom w:val="0"/>
                                  <w:divBdr>
                                    <w:top w:val="none" w:sz="0" w:space="0" w:color="auto"/>
                                    <w:left w:val="none" w:sz="0" w:space="0" w:color="auto"/>
                                    <w:bottom w:val="none" w:sz="0" w:space="0" w:color="auto"/>
                                    <w:right w:val="none" w:sz="0" w:space="0" w:color="auto"/>
                                  </w:divBdr>
                                  <w:divsChild>
                                    <w:div w:id="2474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6923">
                          <w:marLeft w:val="0"/>
                          <w:marRight w:val="0"/>
                          <w:marTop w:val="0"/>
                          <w:marBottom w:val="0"/>
                          <w:divBdr>
                            <w:top w:val="none" w:sz="0" w:space="0" w:color="auto"/>
                            <w:left w:val="none" w:sz="0" w:space="0" w:color="auto"/>
                            <w:bottom w:val="none" w:sz="0" w:space="0" w:color="auto"/>
                            <w:right w:val="none" w:sz="0" w:space="0" w:color="auto"/>
                          </w:divBdr>
                          <w:divsChild>
                            <w:div w:id="1223760801">
                              <w:marLeft w:val="0"/>
                              <w:marRight w:val="0"/>
                              <w:marTop w:val="0"/>
                              <w:marBottom w:val="0"/>
                              <w:divBdr>
                                <w:top w:val="none" w:sz="0" w:space="0" w:color="auto"/>
                                <w:left w:val="none" w:sz="0" w:space="0" w:color="auto"/>
                                <w:bottom w:val="none" w:sz="0" w:space="0" w:color="auto"/>
                                <w:right w:val="none" w:sz="0" w:space="0" w:color="auto"/>
                              </w:divBdr>
                              <w:divsChild>
                                <w:div w:id="76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3940455">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730882896">
      <w:bodyDiv w:val="1"/>
      <w:marLeft w:val="0"/>
      <w:marRight w:val="0"/>
      <w:marTop w:val="0"/>
      <w:marBottom w:val="0"/>
      <w:divBdr>
        <w:top w:val="none" w:sz="0" w:space="0" w:color="auto"/>
        <w:left w:val="none" w:sz="0" w:space="0" w:color="auto"/>
        <w:bottom w:val="none" w:sz="0" w:space="0" w:color="auto"/>
        <w:right w:val="none" w:sz="0" w:space="0" w:color="auto"/>
      </w:divBdr>
    </w:div>
    <w:div w:id="1733429794">
      <w:bodyDiv w:val="1"/>
      <w:marLeft w:val="0"/>
      <w:marRight w:val="0"/>
      <w:marTop w:val="0"/>
      <w:marBottom w:val="0"/>
      <w:divBdr>
        <w:top w:val="none" w:sz="0" w:space="0" w:color="auto"/>
        <w:left w:val="none" w:sz="0" w:space="0" w:color="auto"/>
        <w:bottom w:val="none" w:sz="0" w:space="0" w:color="auto"/>
        <w:right w:val="none" w:sz="0" w:space="0" w:color="auto"/>
      </w:divBdr>
      <w:divsChild>
        <w:div w:id="1542598088">
          <w:marLeft w:val="0"/>
          <w:marRight w:val="0"/>
          <w:marTop w:val="0"/>
          <w:marBottom w:val="0"/>
          <w:divBdr>
            <w:top w:val="none" w:sz="0" w:space="0" w:color="auto"/>
            <w:left w:val="none" w:sz="0" w:space="0" w:color="auto"/>
            <w:bottom w:val="none" w:sz="0" w:space="0" w:color="auto"/>
            <w:right w:val="none" w:sz="0" w:space="0" w:color="auto"/>
          </w:divBdr>
          <w:divsChild>
            <w:div w:id="1314681683">
              <w:marLeft w:val="0"/>
              <w:marRight w:val="0"/>
              <w:marTop w:val="0"/>
              <w:marBottom w:val="0"/>
              <w:divBdr>
                <w:top w:val="none" w:sz="0" w:space="0" w:color="auto"/>
                <w:left w:val="none" w:sz="0" w:space="0" w:color="auto"/>
                <w:bottom w:val="none" w:sz="0" w:space="0" w:color="auto"/>
                <w:right w:val="none" w:sz="0" w:space="0" w:color="auto"/>
              </w:divBdr>
              <w:divsChild>
                <w:div w:id="885721214">
                  <w:marLeft w:val="0"/>
                  <w:marRight w:val="0"/>
                  <w:marTop w:val="0"/>
                  <w:marBottom w:val="0"/>
                  <w:divBdr>
                    <w:top w:val="none" w:sz="0" w:space="0" w:color="auto"/>
                    <w:left w:val="none" w:sz="0" w:space="0" w:color="auto"/>
                    <w:bottom w:val="none" w:sz="0" w:space="0" w:color="auto"/>
                    <w:right w:val="none" w:sz="0" w:space="0" w:color="auto"/>
                  </w:divBdr>
                  <w:divsChild>
                    <w:div w:id="1868516889">
                      <w:marLeft w:val="0"/>
                      <w:marRight w:val="0"/>
                      <w:marTop w:val="0"/>
                      <w:marBottom w:val="0"/>
                      <w:divBdr>
                        <w:top w:val="none" w:sz="0" w:space="0" w:color="auto"/>
                        <w:left w:val="none" w:sz="0" w:space="0" w:color="auto"/>
                        <w:bottom w:val="none" w:sz="0" w:space="0" w:color="auto"/>
                        <w:right w:val="none" w:sz="0" w:space="0" w:color="auto"/>
                      </w:divBdr>
                      <w:divsChild>
                        <w:div w:id="137455498">
                          <w:marLeft w:val="0"/>
                          <w:marRight w:val="0"/>
                          <w:marTop w:val="0"/>
                          <w:marBottom w:val="0"/>
                          <w:divBdr>
                            <w:top w:val="none" w:sz="0" w:space="0" w:color="auto"/>
                            <w:left w:val="none" w:sz="0" w:space="0" w:color="auto"/>
                            <w:bottom w:val="none" w:sz="0" w:space="0" w:color="auto"/>
                            <w:right w:val="none" w:sz="0" w:space="0" w:color="auto"/>
                          </w:divBdr>
                          <w:divsChild>
                            <w:div w:id="1491679503">
                              <w:marLeft w:val="0"/>
                              <w:marRight w:val="0"/>
                              <w:marTop w:val="0"/>
                              <w:marBottom w:val="0"/>
                              <w:divBdr>
                                <w:top w:val="none" w:sz="0" w:space="0" w:color="auto"/>
                                <w:left w:val="none" w:sz="0" w:space="0" w:color="auto"/>
                                <w:bottom w:val="none" w:sz="0" w:space="0" w:color="auto"/>
                                <w:right w:val="none" w:sz="0" w:space="0" w:color="auto"/>
                              </w:divBdr>
                              <w:divsChild>
                                <w:div w:id="287441449">
                                  <w:marLeft w:val="0"/>
                                  <w:marRight w:val="0"/>
                                  <w:marTop w:val="0"/>
                                  <w:marBottom w:val="0"/>
                                  <w:divBdr>
                                    <w:top w:val="none" w:sz="0" w:space="0" w:color="auto"/>
                                    <w:left w:val="none" w:sz="0" w:space="0" w:color="auto"/>
                                    <w:bottom w:val="none" w:sz="0" w:space="0" w:color="auto"/>
                                    <w:right w:val="none" w:sz="0" w:space="0" w:color="auto"/>
                                  </w:divBdr>
                                  <w:divsChild>
                                    <w:div w:id="15667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79300">
                          <w:marLeft w:val="0"/>
                          <w:marRight w:val="0"/>
                          <w:marTop w:val="0"/>
                          <w:marBottom w:val="0"/>
                          <w:divBdr>
                            <w:top w:val="none" w:sz="0" w:space="0" w:color="auto"/>
                            <w:left w:val="none" w:sz="0" w:space="0" w:color="auto"/>
                            <w:bottom w:val="none" w:sz="0" w:space="0" w:color="auto"/>
                            <w:right w:val="none" w:sz="0" w:space="0" w:color="auto"/>
                          </w:divBdr>
                          <w:divsChild>
                            <w:div w:id="239369990">
                              <w:marLeft w:val="0"/>
                              <w:marRight w:val="0"/>
                              <w:marTop w:val="0"/>
                              <w:marBottom w:val="0"/>
                              <w:divBdr>
                                <w:top w:val="none" w:sz="0" w:space="0" w:color="auto"/>
                                <w:left w:val="none" w:sz="0" w:space="0" w:color="auto"/>
                                <w:bottom w:val="none" w:sz="0" w:space="0" w:color="auto"/>
                                <w:right w:val="none" w:sz="0" w:space="0" w:color="auto"/>
                              </w:divBdr>
                              <w:divsChild>
                                <w:div w:id="7977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2010866363">
      <w:bodyDiv w:val="1"/>
      <w:marLeft w:val="0"/>
      <w:marRight w:val="0"/>
      <w:marTop w:val="0"/>
      <w:marBottom w:val="0"/>
      <w:divBdr>
        <w:top w:val="none" w:sz="0" w:space="0" w:color="auto"/>
        <w:left w:val="none" w:sz="0" w:space="0" w:color="auto"/>
        <w:bottom w:val="none" w:sz="0" w:space="0" w:color="auto"/>
        <w:right w:val="none" w:sz="0" w:space="0" w:color="auto"/>
      </w:divBdr>
    </w:div>
    <w:div w:id="2045714307">
      <w:bodyDiv w:val="1"/>
      <w:marLeft w:val="0"/>
      <w:marRight w:val="0"/>
      <w:marTop w:val="0"/>
      <w:marBottom w:val="0"/>
      <w:divBdr>
        <w:top w:val="none" w:sz="0" w:space="0" w:color="auto"/>
        <w:left w:val="none" w:sz="0" w:space="0" w:color="auto"/>
        <w:bottom w:val="none" w:sz="0" w:space="0" w:color="auto"/>
        <w:right w:val="none" w:sz="0" w:space="0" w:color="auto"/>
      </w:divBdr>
      <w:divsChild>
        <w:div w:id="1100376378">
          <w:marLeft w:val="0"/>
          <w:marRight w:val="0"/>
          <w:marTop w:val="0"/>
          <w:marBottom w:val="0"/>
          <w:divBdr>
            <w:top w:val="none" w:sz="0" w:space="0" w:color="auto"/>
            <w:left w:val="none" w:sz="0" w:space="0" w:color="auto"/>
            <w:bottom w:val="none" w:sz="0" w:space="0" w:color="auto"/>
            <w:right w:val="none" w:sz="0" w:space="0" w:color="auto"/>
          </w:divBdr>
          <w:divsChild>
            <w:div w:id="1354962403">
              <w:marLeft w:val="0"/>
              <w:marRight w:val="0"/>
              <w:marTop w:val="0"/>
              <w:marBottom w:val="0"/>
              <w:divBdr>
                <w:top w:val="none" w:sz="0" w:space="0" w:color="auto"/>
                <w:left w:val="none" w:sz="0" w:space="0" w:color="auto"/>
                <w:bottom w:val="none" w:sz="0" w:space="0" w:color="auto"/>
                <w:right w:val="none" w:sz="0" w:space="0" w:color="auto"/>
              </w:divBdr>
              <w:divsChild>
                <w:div w:id="1056008535">
                  <w:marLeft w:val="0"/>
                  <w:marRight w:val="0"/>
                  <w:marTop w:val="0"/>
                  <w:marBottom w:val="0"/>
                  <w:divBdr>
                    <w:top w:val="none" w:sz="0" w:space="0" w:color="auto"/>
                    <w:left w:val="none" w:sz="0" w:space="0" w:color="auto"/>
                    <w:bottom w:val="none" w:sz="0" w:space="0" w:color="auto"/>
                    <w:right w:val="none" w:sz="0" w:space="0" w:color="auto"/>
                  </w:divBdr>
                  <w:divsChild>
                    <w:div w:id="1506165486">
                      <w:marLeft w:val="0"/>
                      <w:marRight w:val="0"/>
                      <w:marTop w:val="0"/>
                      <w:marBottom w:val="0"/>
                      <w:divBdr>
                        <w:top w:val="none" w:sz="0" w:space="0" w:color="auto"/>
                        <w:left w:val="none" w:sz="0" w:space="0" w:color="auto"/>
                        <w:bottom w:val="none" w:sz="0" w:space="0" w:color="auto"/>
                        <w:right w:val="none" w:sz="0" w:space="0" w:color="auto"/>
                      </w:divBdr>
                      <w:divsChild>
                        <w:div w:id="1743524724">
                          <w:marLeft w:val="0"/>
                          <w:marRight w:val="0"/>
                          <w:marTop w:val="0"/>
                          <w:marBottom w:val="0"/>
                          <w:divBdr>
                            <w:top w:val="none" w:sz="0" w:space="0" w:color="auto"/>
                            <w:left w:val="none" w:sz="0" w:space="0" w:color="auto"/>
                            <w:bottom w:val="none" w:sz="0" w:space="0" w:color="auto"/>
                            <w:right w:val="none" w:sz="0" w:space="0" w:color="auto"/>
                          </w:divBdr>
                          <w:divsChild>
                            <w:div w:id="1571114372">
                              <w:marLeft w:val="0"/>
                              <w:marRight w:val="0"/>
                              <w:marTop w:val="0"/>
                              <w:marBottom w:val="0"/>
                              <w:divBdr>
                                <w:top w:val="none" w:sz="0" w:space="0" w:color="auto"/>
                                <w:left w:val="none" w:sz="0" w:space="0" w:color="auto"/>
                                <w:bottom w:val="none" w:sz="0" w:space="0" w:color="auto"/>
                                <w:right w:val="none" w:sz="0" w:space="0" w:color="auto"/>
                              </w:divBdr>
                              <w:divsChild>
                                <w:div w:id="1849440719">
                                  <w:marLeft w:val="0"/>
                                  <w:marRight w:val="0"/>
                                  <w:marTop w:val="0"/>
                                  <w:marBottom w:val="0"/>
                                  <w:divBdr>
                                    <w:top w:val="none" w:sz="0" w:space="0" w:color="auto"/>
                                    <w:left w:val="none" w:sz="0" w:space="0" w:color="auto"/>
                                    <w:bottom w:val="none" w:sz="0" w:space="0" w:color="auto"/>
                                    <w:right w:val="none" w:sz="0" w:space="0" w:color="auto"/>
                                  </w:divBdr>
                                  <w:divsChild>
                                    <w:div w:id="20275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72290">
                          <w:marLeft w:val="0"/>
                          <w:marRight w:val="0"/>
                          <w:marTop w:val="0"/>
                          <w:marBottom w:val="0"/>
                          <w:divBdr>
                            <w:top w:val="none" w:sz="0" w:space="0" w:color="auto"/>
                            <w:left w:val="none" w:sz="0" w:space="0" w:color="auto"/>
                            <w:bottom w:val="none" w:sz="0" w:space="0" w:color="auto"/>
                            <w:right w:val="none" w:sz="0" w:space="0" w:color="auto"/>
                          </w:divBdr>
                          <w:divsChild>
                            <w:div w:id="1076318703">
                              <w:marLeft w:val="0"/>
                              <w:marRight w:val="0"/>
                              <w:marTop w:val="0"/>
                              <w:marBottom w:val="0"/>
                              <w:divBdr>
                                <w:top w:val="none" w:sz="0" w:space="0" w:color="auto"/>
                                <w:left w:val="none" w:sz="0" w:space="0" w:color="auto"/>
                                <w:bottom w:val="none" w:sz="0" w:space="0" w:color="auto"/>
                                <w:right w:val="none" w:sz="0" w:space="0" w:color="auto"/>
                              </w:divBdr>
                              <w:divsChild>
                                <w:div w:id="11702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 w:id="213975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header3.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005D7-A430-495F-8C0D-25CCD941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dc:creator>
  <cp:keywords/>
  <dc:description/>
  <cp:lastModifiedBy>Harshawardhan Zurunge</cp:lastModifiedBy>
  <cp:revision>12</cp:revision>
  <cp:lastPrinted>2023-04-15T12:47:00Z</cp:lastPrinted>
  <dcterms:created xsi:type="dcterms:W3CDTF">2025-03-27T06:41:00Z</dcterms:created>
  <dcterms:modified xsi:type="dcterms:W3CDTF">2025-03-27T11:20:00Z</dcterms:modified>
</cp:coreProperties>
</file>