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F2DCCE" w14:textId="77777777" w:rsidR="00FD601B" w:rsidRDefault="00FD601B" w:rsidP="00FD601B">
      <w:pPr>
        <w:spacing w:before="100" w:beforeAutospacing="1" w:after="100" w:afterAutospacing="1" w:line="240" w:lineRule="auto"/>
        <w:rPr>
          <w:rFonts w:ascii="Segoe UI" w:eastAsia="Times New Roman" w:hAnsi="Segoe UI" w:cs="Segoe UI"/>
          <w:kern w:val="0"/>
          <w14:ligatures w14:val="none"/>
        </w:rPr>
      </w:pPr>
    </w:p>
    <w:p w14:paraId="3E86EF29" w14:textId="48A3DC6D" w:rsidR="00FD601B" w:rsidRPr="00FD601B" w:rsidRDefault="00FD601B" w:rsidP="00FD601B">
      <w:pPr>
        <w:spacing w:before="100" w:beforeAutospacing="1" w:after="100" w:afterAutospacing="1" w:line="240" w:lineRule="auto"/>
        <w:rPr>
          <w:rFonts w:ascii="Segoe UI" w:eastAsia="Times New Roman" w:hAnsi="Segoe UI" w:cs="Segoe UI"/>
          <w:b/>
          <w:bCs/>
          <w:kern w:val="0"/>
          <w:sz w:val="36"/>
          <w:szCs w:val="36"/>
          <w14:ligatures w14:val="none"/>
        </w:rPr>
      </w:pPr>
      <w:proofErr w:type="spellStart"/>
      <w:r w:rsidRPr="00FD601B">
        <w:rPr>
          <w:rFonts w:ascii="Segoe UI" w:eastAsia="Times New Roman" w:hAnsi="Segoe UI" w:cs="Segoe UI"/>
          <w:b/>
          <w:bCs/>
          <w:kern w:val="0"/>
          <w:sz w:val="36"/>
          <w:szCs w:val="36"/>
          <w14:ligatures w14:val="none"/>
        </w:rPr>
        <w:t>Jev</w:t>
      </w:r>
      <w:proofErr w:type="spellEnd"/>
      <w:r w:rsidRPr="00FD601B">
        <w:rPr>
          <w:rFonts w:ascii="Segoe UI" w:eastAsia="Times New Roman" w:hAnsi="Segoe UI" w:cs="Segoe UI"/>
          <w:b/>
          <w:bCs/>
          <w:kern w:val="0"/>
          <w:sz w:val="36"/>
          <w:szCs w:val="36"/>
          <w14:ligatures w14:val="none"/>
        </w:rPr>
        <w:t xml:space="preserve"> vs the LLMs: Benchmarking Results for Document Review</w:t>
      </w:r>
    </w:p>
    <w:p w14:paraId="39EECDC9" w14:textId="190DB935"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w:t>
      </w:r>
      <w:proofErr w:type="gramStart"/>
      <w:r w:rsidRPr="00FD601B">
        <w:rPr>
          <w:rFonts w:ascii="Segoe UI" w:eastAsia="Times New Roman" w:hAnsi="Segoe UI" w:cs="Segoe UI"/>
          <w:kern w:val="0"/>
          <w14:ligatures w14:val="none"/>
        </w:rPr>
        <w:t>some</w:t>
      </w:r>
      <w:proofErr w:type="gramEnd"/>
      <w:r w:rsidRPr="00FD601B">
        <w:rPr>
          <w:rFonts w:ascii="Segoe UI" w:eastAsia="Times New Roman" w:hAnsi="Segoe UI" w:cs="Segoe UI"/>
          <w:kern w:val="0"/>
          <w14:ligatures w14:val="none"/>
        </w:rPr>
        <w:t xml:space="preserve"> sentence like "How many PhDs do you need to change a lightbulb? How many H100 </w:t>
      </w:r>
      <w:proofErr w:type="gramStart"/>
      <w:r w:rsidRPr="00FD601B">
        <w:rPr>
          <w:rFonts w:ascii="Segoe UI" w:eastAsia="Times New Roman" w:hAnsi="Segoe UI" w:cs="Segoe UI"/>
          <w:kern w:val="0"/>
          <w14:ligatures w14:val="none"/>
        </w:rPr>
        <w:t>cluster</w:t>
      </w:r>
      <w:proofErr w:type="gramEnd"/>
      <w:r w:rsidRPr="00FD601B">
        <w:rPr>
          <w:rFonts w:ascii="Segoe UI" w:eastAsia="Times New Roman" w:hAnsi="Segoe UI" w:cs="Segoe UI"/>
          <w:kern w:val="0"/>
          <w14:ligatures w14:val="none"/>
        </w:rPr>
        <w:t xml:space="preserve"> do you need to play sim city? How big of an LLM do you need to label emails?") Today's frontier models have more than 2 trillion </w:t>
      </w:r>
      <w:proofErr w:type="gramStart"/>
      <w:r w:rsidRPr="00FD601B">
        <w:rPr>
          <w:rFonts w:ascii="Segoe UI" w:eastAsia="Times New Roman" w:hAnsi="Segoe UI" w:cs="Segoe UI"/>
          <w:kern w:val="0"/>
          <w14:ligatures w14:val="none"/>
        </w:rPr>
        <w:t>parameters, and</w:t>
      </w:r>
      <w:proofErr w:type="gramEnd"/>
      <w:r w:rsidRPr="00FD601B">
        <w:rPr>
          <w:rFonts w:ascii="Segoe UI" w:eastAsia="Times New Roman" w:hAnsi="Segoe UI" w:cs="Segoe UI"/>
          <w:kern w:val="0"/>
          <w14:ligatures w14:val="none"/>
        </w:rPr>
        <w:t xml:space="preserve"> can (filling in the blank with capabilities). </w:t>
      </w:r>
      <w:hyperlink r:id="rId5" w:tgtFrame="_blank" w:history="1">
        <w:proofErr w:type="spellStart"/>
        <w:r w:rsidRPr="00FD601B">
          <w:rPr>
            <w:rFonts w:ascii="Segoe UI" w:eastAsia="Times New Roman" w:hAnsi="Segoe UI" w:cs="Segoe UI"/>
            <w:color w:val="0000FF"/>
            <w:kern w:val="0"/>
            <w:u w:val="single"/>
            <w14:ligatures w14:val="none"/>
          </w:rPr>
          <w:t>TypeSafe</w:t>
        </w:r>
        <w:proofErr w:type="spellEnd"/>
        <w:r w:rsidRPr="00FD601B">
          <w:rPr>
            <w:rFonts w:ascii="Segoe UI" w:eastAsia="Times New Roman" w:hAnsi="Segoe UI" w:cs="Segoe UI"/>
            <w:color w:val="0000FF"/>
            <w:kern w:val="0"/>
            <w:u w:val="single"/>
            <w14:ligatures w14:val="none"/>
          </w:rPr>
          <w:t xml:space="preserve"> AI</w:t>
        </w:r>
      </w:hyperlink>
      <w:r w:rsidRPr="00FD601B">
        <w:rPr>
          <w:rFonts w:ascii="Segoe UI" w:eastAsia="Times New Roman" w:hAnsi="Segoe UI" w:cs="Segoe UI"/>
          <w:kern w:val="0"/>
          <w14:ligatures w14:val="none"/>
        </w:rPr>
        <w:t xml:space="preserve">'s position is that, for many classification and automation tasks, using an LLM is like crushing an ant with a sledgehammer. Last week, they released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a model designed specifically for large-scale classification and automation tasks. </w:t>
      </w:r>
    </w:p>
    <w:p w14:paraId="19596E1D" w14:textId="77777777" w:rsidR="00FD601B" w:rsidRPr="00FD601B" w:rsidRDefault="00FD601B" w:rsidP="00FD601B">
      <w:pPr>
        <w:spacing w:after="0" w:line="240" w:lineRule="auto"/>
        <w:rPr>
          <w:rFonts w:ascii="Segoe UI" w:eastAsia="Times New Roman" w:hAnsi="Segoe UI" w:cs="Segoe UI"/>
          <w:kern w:val="0"/>
          <w14:ligatures w14:val="none"/>
        </w:rPr>
      </w:pP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achieves similar levels of intelligence on System One tasks compared to existing LLMs, while being two orders of magnitude faster and more efficient. While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gives up string generation, it’s optimized for structured outputs and </w:t>
      </w:r>
      <w:r w:rsidRPr="00FD601B">
        <w:rPr>
          <w:rFonts w:ascii="Segoe UI" w:eastAsia="Times New Roman" w:hAnsi="Segoe UI" w:cs="Segoe UI"/>
          <w:i/>
          <w:iCs/>
          <w:kern w:val="0"/>
          <w14:ligatures w14:val="none"/>
        </w:rPr>
        <w:t>can’t</w:t>
      </w:r>
      <w:r w:rsidRPr="00FD601B">
        <w:rPr>
          <w:rFonts w:ascii="Segoe UI" w:eastAsia="Times New Roman" w:hAnsi="Segoe UI" w:cs="Segoe UI"/>
          <w:kern w:val="0"/>
          <w14:ligatures w14:val="none"/>
        </w:rPr>
        <w:t xml:space="preserve"> hallucinate. -</w:t>
      </w:r>
      <w:proofErr w:type="spellStart"/>
      <w:r w:rsidRPr="00FD601B">
        <w:rPr>
          <w:rFonts w:ascii="Segoe UI" w:eastAsia="Times New Roman" w:hAnsi="Segoe UI" w:cs="Segoe UI"/>
          <w:kern w:val="0"/>
          <w14:ligatures w14:val="none"/>
        </w:rPr>
        <w:t>TypeSafe</w:t>
      </w:r>
      <w:proofErr w:type="spellEnd"/>
      <w:r w:rsidRPr="00FD601B">
        <w:rPr>
          <w:rFonts w:ascii="Segoe UI" w:eastAsia="Times New Roman" w:hAnsi="Segoe UI" w:cs="Segoe UI"/>
          <w:kern w:val="0"/>
          <w14:ligatures w14:val="none"/>
        </w:rPr>
        <w:t xml:space="preserve"> AI </w:t>
      </w:r>
    </w:p>
    <w:p w14:paraId="16E21D10"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(Before you get your hype-triggered hackles up or something like that??), Indeed, there may be something to this. The race to vibe the coolest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v LLM bakeoff has produced some compelling examples. The following comes from: </w:t>
      </w:r>
      <w:hyperlink r:id="rId6" w:history="1">
        <w:r w:rsidRPr="00FD601B">
          <w:rPr>
            <w:rFonts w:ascii="Segoe UI" w:eastAsia="Times New Roman" w:hAnsi="Segoe UI" w:cs="Segoe UI"/>
            <w:color w:val="0000FF"/>
            <w:kern w:val="0"/>
            <w:u w:val="single"/>
            <w14:ligatures w14:val="none"/>
          </w:rPr>
          <w:t>https://typesafe.ai</w:t>
        </w:r>
      </w:hyperlink>
    </w:p>
    <w:p w14:paraId="7B81B012"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Minimize image</w:t>
      </w:r>
    </w:p>
    <w:p w14:paraId="394CAAC2"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Edit image</w:t>
      </w:r>
    </w:p>
    <w:p w14:paraId="4D3FB6DB"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Delete image</w:t>
      </w:r>
    </w:p>
    <w:p w14:paraId="2056DC5B" w14:textId="6321B670"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lastRenderedPageBreak/>
        <w:fldChar w:fldCharType="begin"/>
      </w:r>
      <w:r w:rsidRPr="00FD601B">
        <w:rPr>
          <w:rFonts w:ascii="Times New Roman" w:eastAsia="Times New Roman" w:hAnsi="Times New Roman" w:cs="Times New Roman"/>
          <w:kern w:val="0"/>
          <w14:ligatures w14:val="none"/>
        </w:rPr>
        <w:instrText xml:space="preserve"> INCLUDEPICTURE "/Users/bensexton/Library/Group Containers/UBF8T346G9.ms/WebArchiveCopyPasteTempFiles/com.microsoft.Word/1790273825345?e=1792022400&amp;v=beta&amp;t=tM7_chvUlayR7NobPLk3g5BzYmQdhJnUgav0KbyqibI" \* MERGEFORMATINET </w:instrText>
      </w:r>
      <w:r w:rsidRPr="00FD601B">
        <w:rPr>
          <w:rFonts w:ascii="Times New Roman" w:eastAsia="Times New Roman" w:hAnsi="Times New Roman" w:cs="Times New Roman"/>
          <w:kern w:val="0"/>
          <w14:ligatures w14:val="none"/>
        </w:rPr>
        <w:fldChar w:fldCharType="separate"/>
      </w:r>
      <w:r w:rsidRPr="00FD601B">
        <w:rPr>
          <w:rFonts w:ascii="Times New Roman" w:eastAsia="Times New Roman" w:hAnsi="Times New Roman" w:cs="Times New Roman"/>
          <w:noProof/>
          <w:kern w:val="0"/>
          <w14:ligatures w14:val="none"/>
        </w:rPr>
        <w:drawing>
          <wp:inline distT="0" distB="0" distL="0" distR="0" wp14:anchorId="501B86B5" wp14:editId="231B2330">
            <wp:extent cx="5943600" cy="3216275"/>
            <wp:effectExtent l="0" t="0" r="0" b="0"/>
            <wp:docPr id="8661094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16275"/>
                    </a:xfrm>
                    <a:prstGeom prst="rect">
                      <a:avLst/>
                    </a:prstGeom>
                    <a:noFill/>
                    <a:ln>
                      <a:noFill/>
                    </a:ln>
                  </pic:spPr>
                </pic:pic>
              </a:graphicData>
            </a:graphic>
          </wp:inline>
        </w:drawing>
      </w:r>
      <w:r w:rsidRPr="00FD601B">
        <w:rPr>
          <w:rFonts w:ascii="Times New Roman" w:eastAsia="Times New Roman" w:hAnsi="Times New Roman" w:cs="Times New Roman"/>
          <w:kern w:val="0"/>
          <w14:ligatures w14:val="none"/>
        </w:rPr>
        <w:fldChar w:fldCharType="end"/>
      </w:r>
    </w:p>
    <w:p w14:paraId="3F505F02"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But you've heard "better, faster and cheaper" before, and I'm not sure if vibe-GIFs hold up in court yet. It may be the world's fastest sock sorting machine, but can it make complex legal determinations at scale? It's 2026 and we know better than to judge a model by hype alone. </w:t>
      </w:r>
    </w:p>
    <w:p w14:paraId="0959A24D"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But let's also not be impulsively dismissive. Whether it's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or another model, we know the technology is evolving in one direction, and we should be prepared for disruption. </w:t>
      </w:r>
      <w:proofErr w:type="gramStart"/>
      <w:r w:rsidRPr="00FD601B">
        <w:rPr>
          <w:rFonts w:ascii="Segoe UI" w:eastAsia="Times New Roman" w:hAnsi="Segoe UI" w:cs="Segoe UI"/>
          <w:kern w:val="0"/>
          <w14:ligatures w14:val="none"/>
        </w:rPr>
        <w:t>So</w:t>
      </w:r>
      <w:proofErr w:type="gramEnd"/>
      <w:r w:rsidRPr="00FD601B">
        <w:rPr>
          <w:rFonts w:ascii="Segoe UI" w:eastAsia="Times New Roman" w:hAnsi="Segoe UI" w:cs="Segoe UI"/>
          <w:kern w:val="0"/>
          <w14:ligatures w14:val="none"/>
        </w:rPr>
        <w:t xml:space="preserve"> let's find out if there's a there </w:t>
      </w:r>
      <w:proofErr w:type="spellStart"/>
      <w:r w:rsidRPr="00FD601B">
        <w:rPr>
          <w:rFonts w:ascii="Segoe UI" w:eastAsia="Times New Roman" w:hAnsi="Segoe UI" w:cs="Segoe UI"/>
          <w:kern w:val="0"/>
          <w14:ligatures w14:val="none"/>
        </w:rPr>
        <w:t>there</w:t>
      </w:r>
      <w:proofErr w:type="spellEnd"/>
      <w:r w:rsidRPr="00FD601B">
        <w:rPr>
          <w:rFonts w:ascii="Segoe UI" w:eastAsia="Times New Roman" w:hAnsi="Segoe UI" w:cs="Segoe UI"/>
          <w:kern w:val="0"/>
          <w14:ligatures w14:val="none"/>
        </w:rPr>
        <w:t xml:space="preserve">. </w:t>
      </w:r>
    </w:p>
    <w:p w14:paraId="4EB41DE4" w14:textId="77777777" w:rsidR="00FD601B" w:rsidRPr="00FD601B" w:rsidRDefault="00FD601B" w:rsidP="00FD601B">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FD601B">
        <w:rPr>
          <w:rFonts w:ascii="Segoe UI" w:eastAsia="Times New Roman" w:hAnsi="Segoe UI" w:cs="Segoe UI"/>
          <w:b/>
          <w:bCs/>
          <w:kern w:val="0"/>
          <w:sz w:val="27"/>
          <w:szCs w:val="27"/>
          <w14:ligatures w14:val="none"/>
        </w:rPr>
        <w:t>What does "good enough" mean for document review?</w:t>
      </w:r>
    </w:p>
    <w:p w14:paraId="6EEB9D53"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As most of my readers are aware, in complex litigation, document review involves lawyers making legal determinations against large populations of documents that ultimately determine what gets produced to an opposing party or regulator. Traditionally, lawyers use platforms like </w:t>
      </w:r>
      <w:hyperlink r:id="rId8" w:tgtFrame="_blank" w:history="1">
        <w:r w:rsidRPr="00FD601B">
          <w:rPr>
            <w:rFonts w:ascii="Segoe UI" w:eastAsia="Times New Roman" w:hAnsi="Segoe UI" w:cs="Segoe UI"/>
            <w:color w:val="0000FF"/>
            <w:kern w:val="0"/>
            <w:u w:val="single"/>
            <w14:ligatures w14:val="none"/>
          </w:rPr>
          <w:t>Relativity</w:t>
        </w:r>
      </w:hyperlink>
      <w:r w:rsidRPr="00FD601B">
        <w:rPr>
          <w:rFonts w:ascii="Segoe UI" w:eastAsia="Times New Roman" w:hAnsi="Segoe UI" w:cs="Segoe UI"/>
          <w:kern w:val="0"/>
          <w14:ligatures w14:val="none"/>
        </w:rPr>
        <w:t xml:space="preserve"> to apply case-specific rules for responsiveness, privilege and other issues, which wind up as labels in a database. </w:t>
      </w:r>
      <w:proofErr w:type="gramStart"/>
      <w:r w:rsidRPr="00FD601B">
        <w:rPr>
          <w:rFonts w:ascii="Segoe UI" w:eastAsia="Times New Roman" w:hAnsi="Segoe UI" w:cs="Segoe UI"/>
          <w:kern w:val="0"/>
          <w14:ligatures w14:val="none"/>
        </w:rPr>
        <w:t>So</w:t>
      </w:r>
      <w:proofErr w:type="gramEnd"/>
      <w:r w:rsidRPr="00FD601B">
        <w:rPr>
          <w:rFonts w:ascii="Segoe UI" w:eastAsia="Times New Roman" w:hAnsi="Segoe UI" w:cs="Segoe UI"/>
          <w:kern w:val="0"/>
          <w14:ligatures w14:val="none"/>
        </w:rPr>
        <w:t xml:space="preserve"> we are talking about labeling emails (and other types of electronically stored information or ESI), but we're not talking about triaging help desk tickets.</w:t>
      </w:r>
    </w:p>
    <w:p w14:paraId="5FFF6FC3"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With typical review populations in the millions, human review has given way to various iterations of technology assisted review (TAR), including supervised and unsupervised ML and LLM-based workflows. Courts began accepting TAR in 2014, when Judge Peck (finish this sentence), followed by (add more and mention I think </w:t>
      </w:r>
      <w:proofErr w:type="spellStart"/>
      <w:r w:rsidRPr="00FD601B">
        <w:rPr>
          <w:rFonts w:ascii="Segoe UI" w:eastAsia="Times New Roman" w:hAnsi="Segoe UI" w:cs="Segoe UI"/>
          <w:kern w:val="0"/>
          <w14:ligatures w14:val="none"/>
        </w:rPr>
        <w:t>rio</w:t>
      </w:r>
      <w:proofErr w:type="spellEnd"/>
      <w:r w:rsidRPr="00FD601B">
        <w:rPr>
          <w:rFonts w:ascii="Segoe UI" w:eastAsia="Times New Roman" w:hAnsi="Segoe UI" w:cs="Segoe UI"/>
          <w:kern w:val="0"/>
          <w14:ligatures w14:val="none"/>
        </w:rPr>
        <w:t xml:space="preserve"> Tinto where it became "black letter law"). Since then, TAR adoption has climbed, as has the use of </w:t>
      </w:r>
      <w:r w:rsidRPr="00FD601B">
        <w:rPr>
          <w:rFonts w:ascii="Segoe UI" w:eastAsia="Times New Roman" w:hAnsi="Segoe UI" w:cs="Segoe UI"/>
          <w:kern w:val="0"/>
          <w14:ligatures w14:val="none"/>
        </w:rPr>
        <w:lastRenderedPageBreak/>
        <w:t xml:space="preserve">sample-based validation to codify (&lt;- better word here?) results and defend its use. Today, most large cases involve an agreement between parties that allows for the use of TAR, sometimes subject to transparency and validation disclosures. While there is no legal precedent for the 'minimum passing rate" for a TAR project, a 70-80% recall floor is a common rule of thumb. </w:t>
      </w:r>
    </w:p>
    <w:p w14:paraId="656F7A5B" w14:textId="77777777" w:rsidR="00FD601B" w:rsidRPr="00FD601B" w:rsidRDefault="00FD601B" w:rsidP="00FD601B">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FD601B">
        <w:rPr>
          <w:rFonts w:ascii="Segoe UI" w:eastAsia="Times New Roman" w:hAnsi="Segoe UI" w:cs="Segoe UI"/>
          <w:b/>
          <w:bCs/>
          <w:kern w:val="0"/>
          <w:sz w:val="27"/>
          <w:szCs w:val="27"/>
          <w14:ligatures w14:val="none"/>
        </w:rPr>
        <w:t>Enter the LLMs</w:t>
      </w:r>
    </w:p>
    <w:p w14:paraId="00B5F231"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In the last two years, LLM-powered document review has come on the scene as an alternative to traditional TAR models. Today, all leading eDiscovery platforms offer LLM-based document review, some with built-in statistical validation. While they function differently, LLM's essentially function as a new engine in a traditional TAR (&lt;-I want to say "TAR1 or </w:t>
      </w:r>
      <w:proofErr w:type="spellStart"/>
      <w:r w:rsidRPr="00FD601B">
        <w:rPr>
          <w:rFonts w:ascii="Segoe UI" w:eastAsia="Times New Roman" w:hAnsi="Segoe UI" w:cs="Segoe UI"/>
          <w:kern w:val="0"/>
          <w14:ligatures w14:val="none"/>
        </w:rPr>
        <w:t>unsupervissed</w:t>
      </w:r>
      <w:proofErr w:type="spellEnd"/>
      <w:r w:rsidRPr="00FD601B">
        <w:rPr>
          <w:rFonts w:ascii="Segoe UI" w:eastAsia="Times New Roman" w:hAnsi="Segoe UI" w:cs="Segoe UI"/>
          <w:kern w:val="0"/>
          <w14:ligatures w14:val="none"/>
        </w:rPr>
        <w:t xml:space="preserve">" but am not sure - can you help here) workflow, with certain practical differences such as prompt iteration rather than human labeled training documents. As argued in TAR1 as a </w:t>
      </w:r>
      <w:proofErr w:type="spellStart"/>
      <w:r w:rsidRPr="00FD601B">
        <w:rPr>
          <w:rFonts w:ascii="Segoe UI" w:eastAsia="Times New Roman" w:hAnsi="Segoe UI" w:cs="Segoe UI"/>
          <w:kern w:val="0"/>
          <w14:ligatures w14:val="none"/>
        </w:rPr>
        <w:t>frameowrk</w:t>
      </w:r>
      <w:proofErr w:type="spellEnd"/>
      <w:r w:rsidRPr="00FD601B">
        <w:rPr>
          <w:rFonts w:ascii="Segoe UI" w:eastAsia="Times New Roman" w:hAnsi="Segoe UI" w:cs="Segoe UI"/>
          <w:kern w:val="0"/>
          <w14:ligatures w14:val="none"/>
        </w:rPr>
        <w:t xml:space="preserve"> for GenAI &lt;- get the </w:t>
      </w:r>
      <w:proofErr w:type="spellStart"/>
      <w:r w:rsidRPr="00FD601B">
        <w:rPr>
          <w:rFonts w:ascii="Segoe UI" w:eastAsia="Times New Roman" w:hAnsi="Segoe UI" w:cs="Segoe UI"/>
          <w:kern w:val="0"/>
          <w14:ligatures w14:val="none"/>
        </w:rPr>
        <w:t>titel</w:t>
      </w:r>
      <w:proofErr w:type="spellEnd"/>
      <w:r w:rsidRPr="00FD601B">
        <w:rPr>
          <w:rFonts w:ascii="Segoe UI" w:eastAsia="Times New Roman" w:hAnsi="Segoe UI" w:cs="Segoe UI"/>
          <w:kern w:val="0"/>
          <w14:ligatures w14:val="none"/>
        </w:rPr>
        <w:t xml:space="preserve">) by </w:t>
      </w:r>
      <w:hyperlink r:id="rId9" w:tgtFrame="_blank" w:history="1">
        <w:r w:rsidRPr="00FD601B">
          <w:rPr>
            <w:rFonts w:ascii="Segoe UI" w:eastAsia="Times New Roman" w:hAnsi="Segoe UI" w:cs="Segoe UI"/>
            <w:color w:val="0000FF"/>
            <w:kern w:val="0"/>
            <w:u w:val="single"/>
            <w14:ligatures w14:val="none"/>
          </w:rPr>
          <w:t>Tara Emory</w:t>
        </w:r>
      </w:hyperlink>
      <w:r w:rsidRPr="00FD601B">
        <w:rPr>
          <w:rFonts w:ascii="Segoe UI" w:eastAsia="Times New Roman" w:hAnsi="Segoe UI" w:cs="Segoe UI"/>
          <w:kern w:val="0"/>
          <w14:ligatures w14:val="none"/>
        </w:rPr>
        <w:t xml:space="preserve">, </w:t>
      </w:r>
      <w:hyperlink r:id="rId10" w:tgtFrame="_blank" w:history="1">
        <w:r w:rsidRPr="00FD601B">
          <w:rPr>
            <w:rFonts w:ascii="Segoe UI" w:eastAsia="Times New Roman" w:hAnsi="Segoe UI" w:cs="Segoe UI"/>
            <w:color w:val="0000FF"/>
            <w:kern w:val="0"/>
            <w:u w:val="single"/>
            <w14:ligatures w14:val="none"/>
          </w:rPr>
          <w:t>Jeremy Pickens</w:t>
        </w:r>
      </w:hyperlink>
      <w:r w:rsidRPr="00FD601B">
        <w:rPr>
          <w:rFonts w:ascii="Segoe UI" w:eastAsia="Times New Roman" w:hAnsi="Segoe UI" w:cs="Segoe UI"/>
          <w:kern w:val="0"/>
          <w14:ligatures w14:val="none"/>
        </w:rPr>
        <w:t xml:space="preserve"> and </w:t>
      </w:r>
      <w:hyperlink r:id="rId11" w:tgtFrame="_blank" w:history="1">
        <w:proofErr w:type="spellStart"/>
        <w:r w:rsidRPr="00FD601B">
          <w:rPr>
            <w:rFonts w:ascii="Segoe UI" w:eastAsia="Times New Roman" w:hAnsi="Segoe UI" w:cs="Segoe UI"/>
            <w:color w:val="0000FF"/>
            <w:kern w:val="0"/>
            <w:u w:val="single"/>
            <w14:ligatures w14:val="none"/>
          </w:rPr>
          <w:t>Wilzette</w:t>
        </w:r>
        <w:proofErr w:type="spellEnd"/>
        <w:r w:rsidRPr="00FD601B">
          <w:rPr>
            <w:rFonts w:ascii="Segoe UI" w:eastAsia="Times New Roman" w:hAnsi="Segoe UI" w:cs="Segoe UI"/>
            <w:color w:val="0000FF"/>
            <w:kern w:val="0"/>
            <w:u w:val="single"/>
            <w14:ligatures w14:val="none"/>
          </w:rPr>
          <w:t xml:space="preserve"> Louis</w:t>
        </w:r>
      </w:hyperlink>
      <w:r w:rsidRPr="00FD601B">
        <w:rPr>
          <w:rFonts w:ascii="Segoe UI" w:eastAsia="Times New Roman" w:hAnsi="Segoe UI" w:cs="Segoe UI"/>
          <w:kern w:val="0"/>
          <w14:ligatures w14:val="none"/>
        </w:rPr>
        <w:t xml:space="preserve">'s, courts have thus far treated LLM-based review as a form of TAR, subject to no more or less scrutiny than a traditional TAR workflow. As a result, most practitioners apply the same "rule of thumb" recall floor of 70-80% to LLM-based review. </w:t>
      </w:r>
    </w:p>
    <w:p w14:paraId="5F190250"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To be clear, if you're a lawyer conducting a review for production (human, LLM or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there is more to consider than recall and precision. (help me write this more about how the obligation is to </w:t>
      </w:r>
      <w:proofErr w:type="gramStart"/>
      <w:r w:rsidRPr="00FD601B">
        <w:rPr>
          <w:rFonts w:ascii="Segoe UI" w:eastAsia="Times New Roman" w:hAnsi="Segoe UI" w:cs="Segoe UI"/>
          <w:kern w:val="0"/>
          <w14:ligatures w14:val="none"/>
        </w:rPr>
        <w:t>do )</w:t>
      </w:r>
      <w:proofErr w:type="gramEnd"/>
      <w:r w:rsidRPr="00FD601B">
        <w:rPr>
          <w:rFonts w:ascii="Segoe UI" w:eastAsia="Times New Roman" w:hAnsi="Segoe UI" w:cs="Segoe UI"/>
          <w:kern w:val="0"/>
          <w14:ligatures w14:val="none"/>
        </w:rPr>
        <w:t xml:space="preserve">___ according to the Sedona principles or the FRCP </w:t>
      </w:r>
      <w:proofErr w:type="spellStart"/>
      <w:r w:rsidRPr="00FD601B">
        <w:rPr>
          <w:rFonts w:ascii="Segoe UI" w:eastAsia="Times New Roman" w:hAnsi="Segoe UI" w:cs="Segoe UI"/>
          <w:kern w:val="0"/>
          <w14:ligatures w14:val="none"/>
        </w:rPr>
        <w:t>andthat</w:t>
      </w:r>
      <w:proofErr w:type="spellEnd"/>
      <w:r w:rsidRPr="00FD601B">
        <w:rPr>
          <w:rFonts w:ascii="Segoe UI" w:eastAsia="Times New Roman" w:hAnsi="Segoe UI" w:cs="Segoe UI"/>
          <w:kern w:val="0"/>
          <w14:ligatures w14:val="none"/>
        </w:rPr>
        <w:t xml:space="preserve"> means considering other factors like ___ and ___ etc.). Likewise, if you're a data scientist evaluating a new AI model, there's more to think about than recall and precision. As such, this isn't meant to be a verdict on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so much as it is to answer the question "is there a there </w:t>
      </w:r>
      <w:proofErr w:type="spellStart"/>
      <w:r w:rsidRPr="00FD601B">
        <w:rPr>
          <w:rFonts w:ascii="Segoe UI" w:eastAsia="Times New Roman" w:hAnsi="Segoe UI" w:cs="Segoe UI"/>
          <w:kern w:val="0"/>
          <w14:ligatures w14:val="none"/>
        </w:rPr>
        <w:t>there</w:t>
      </w:r>
      <w:proofErr w:type="spellEnd"/>
      <w:r w:rsidRPr="00FD601B">
        <w:rPr>
          <w:rFonts w:ascii="Segoe UI" w:eastAsia="Times New Roman" w:hAnsi="Segoe UI" w:cs="Segoe UI"/>
          <w:kern w:val="0"/>
          <w14:ligatures w14:val="none"/>
        </w:rPr>
        <w:t>?".</w:t>
      </w:r>
    </w:p>
    <w:p w14:paraId="5D7A9FF6" w14:textId="77777777" w:rsidR="00FD601B" w:rsidRPr="00FD601B" w:rsidRDefault="00FD601B" w:rsidP="00FD601B">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FD601B">
        <w:rPr>
          <w:rFonts w:ascii="Segoe UI" w:eastAsia="Times New Roman" w:hAnsi="Segoe UI" w:cs="Segoe UI"/>
          <w:b/>
          <w:bCs/>
          <w:kern w:val="0"/>
          <w:sz w:val="27"/>
          <w:szCs w:val="27"/>
          <w14:ligatures w14:val="none"/>
        </w:rPr>
        <w:t>Experimental setup</w:t>
      </w:r>
    </w:p>
    <w:p w14:paraId="4457910F"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(one sentence about the architecture/pipeline). We compared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against seven commercially available language models: Haiku 4.5, Sonnet 5, GPT</w:t>
      </w:r>
      <w:r w:rsidRPr="00FD601B">
        <w:rPr>
          <w:rFonts w:ascii="Segoe UI" w:eastAsia="Times New Roman" w:hAnsi="Segoe UI" w:cs="Segoe UI"/>
          <w:kern w:val="0"/>
          <w14:ligatures w14:val="none"/>
        </w:rPr>
        <w:noBreakHyphen/>
        <w:t>5.6 Luna and Terra, Gemini 3.5 Flash</w:t>
      </w:r>
      <w:r w:rsidRPr="00FD601B">
        <w:rPr>
          <w:rFonts w:ascii="Segoe UI" w:eastAsia="Times New Roman" w:hAnsi="Segoe UI" w:cs="Segoe UI"/>
          <w:kern w:val="0"/>
          <w14:ligatures w14:val="none"/>
        </w:rPr>
        <w:noBreakHyphen/>
        <w:t xml:space="preserve">Lite and 3.8 Flash, and a </w:t>
      </w:r>
      <w:proofErr w:type="gramStart"/>
      <w:r w:rsidRPr="00FD601B">
        <w:rPr>
          <w:rFonts w:ascii="Segoe UI" w:eastAsia="Times New Roman" w:hAnsi="Segoe UI" w:cs="Segoe UI"/>
          <w:kern w:val="0"/>
          <w14:ligatures w14:val="none"/>
        </w:rPr>
        <w:t>locally-run</w:t>
      </w:r>
      <w:proofErr w:type="gramEnd"/>
      <w:r w:rsidRPr="00FD601B">
        <w:rPr>
          <w:rFonts w:ascii="Segoe UI" w:eastAsia="Times New Roman" w:hAnsi="Segoe UI" w:cs="Segoe UI"/>
          <w:kern w:val="0"/>
          <w14:ligatures w14:val="none"/>
        </w:rPr>
        <w:t xml:space="preserve"> Gemma 3 12B using the following metrics (&lt;-improve the "using the following metrics" line I just don't like it).</w:t>
      </w:r>
    </w:p>
    <w:p w14:paraId="6E64CD7B" w14:textId="77777777" w:rsidR="00FD601B" w:rsidRPr="00FD601B" w:rsidRDefault="00FD601B" w:rsidP="00FD601B">
      <w:pPr>
        <w:numPr>
          <w:ilvl w:val="0"/>
          <w:numId w:val="1"/>
        </w:numPr>
        <w:spacing w:after="0" w:line="240" w:lineRule="auto"/>
        <w:rPr>
          <w:rFonts w:ascii="Segoe UI" w:eastAsia="Times New Roman" w:hAnsi="Segoe UI" w:cs="Segoe UI"/>
          <w:kern w:val="0"/>
          <w14:ligatures w14:val="none"/>
        </w:rPr>
      </w:pPr>
      <w:r w:rsidRPr="00FD601B">
        <w:rPr>
          <w:rFonts w:ascii="Segoe UI" w:eastAsia="Times New Roman" w:hAnsi="Segoe UI" w:cs="Segoe UI"/>
          <w:b/>
          <w:bCs/>
          <w:kern w:val="0"/>
          <w14:ligatures w14:val="none"/>
        </w:rPr>
        <w:t xml:space="preserve">Recall: </w:t>
      </w:r>
      <w:r w:rsidRPr="00FD601B">
        <w:rPr>
          <w:rFonts w:ascii="Segoe UI" w:eastAsia="Times New Roman" w:hAnsi="Segoe UI" w:cs="Segoe UI"/>
          <w:kern w:val="0"/>
          <w14:ligatures w14:val="none"/>
        </w:rPr>
        <w:t>% of relevant document the model correctly marked as relevant</w:t>
      </w:r>
    </w:p>
    <w:p w14:paraId="2C2BCA24" w14:textId="77777777" w:rsidR="00FD601B" w:rsidRPr="00FD601B" w:rsidRDefault="00FD601B" w:rsidP="00FD601B">
      <w:pPr>
        <w:numPr>
          <w:ilvl w:val="0"/>
          <w:numId w:val="1"/>
        </w:numPr>
        <w:spacing w:after="0" w:line="240" w:lineRule="auto"/>
        <w:rPr>
          <w:rFonts w:ascii="Segoe UI" w:eastAsia="Times New Roman" w:hAnsi="Segoe UI" w:cs="Segoe UI"/>
          <w:kern w:val="0"/>
          <w14:ligatures w14:val="none"/>
        </w:rPr>
      </w:pPr>
      <w:r w:rsidRPr="00FD601B">
        <w:rPr>
          <w:rFonts w:ascii="Segoe UI" w:eastAsia="Times New Roman" w:hAnsi="Segoe UI" w:cs="Segoe UI"/>
          <w:b/>
          <w:bCs/>
          <w:kern w:val="0"/>
          <w14:ligatures w14:val="none"/>
        </w:rPr>
        <w:t>Precision:</w:t>
      </w:r>
      <w:r w:rsidRPr="00FD601B">
        <w:rPr>
          <w:rFonts w:ascii="Segoe UI" w:eastAsia="Times New Roman" w:hAnsi="Segoe UI" w:cs="Segoe UI"/>
          <w:kern w:val="0"/>
          <w14:ligatures w14:val="none"/>
        </w:rPr>
        <w:t xml:space="preserve"> % of documents the model marked as relevant that are </w:t>
      </w:r>
      <w:proofErr w:type="gramStart"/>
      <w:r w:rsidRPr="00FD601B">
        <w:rPr>
          <w:rFonts w:ascii="Segoe UI" w:eastAsia="Times New Roman" w:hAnsi="Segoe UI" w:cs="Segoe UI"/>
          <w:kern w:val="0"/>
          <w14:ligatures w14:val="none"/>
        </w:rPr>
        <w:t>actually relevant</w:t>
      </w:r>
      <w:proofErr w:type="gramEnd"/>
    </w:p>
    <w:p w14:paraId="26F6947B" w14:textId="77777777" w:rsidR="00FD601B" w:rsidRPr="00FD601B" w:rsidRDefault="00FD601B" w:rsidP="00FD601B">
      <w:pPr>
        <w:numPr>
          <w:ilvl w:val="0"/>
          <w:numId w:val="1"/>
        </w:numPr>
        <w:spacing w:after="0" w:line="240" w:lineRule="auto"/>
        <w:rPr>
          <w:rFonts w:ascii="Segoe UI" w:eastAsia="Times New Roman" w:hAnsi="Segoe UI" w:cs="Segoe UI"/>
          <w:kern w:val="0"/>
          <w14:ligatures w14:val="none"/>
        </w:rPr>
      </w:pPr>
      <w:r w:rsidRPr="00FD601B">
        <w:rPr>
          <w:rFonts w:ascii="Segoe UI" w:eastAsia="Times New Roman" w:hAnsi="Segoe UI" w:cs="Segoe UI"/>
          <w:b/>
          <w:bCs/>
          <w:kern w:val="0"/>
          <w14:ligatures w14:val="none"/>
        </w:rPr>
        <w:t>Speed</w:t>
      </w:r>
      <w:r w:rsidRPr="00FD601B">
        <w:rPr>
          <w:rFonts w:ascii="Segoe UI" w:eastAsia="Times New Roman" w:hAnsi="Segoe UI" w:cs="Segoe UI"/>
          <w:kern w:val="0"/>
          <w14:ligatures w14:val="none"/>
        </w:rPr>
        <w:t>: median latency to score one document</w:t>
      </w:r>
    </w:p>
    <w:p w14:paraId="5CAAFE82" w14:textId="77777777" w:rsidR="00FD601B" w:rsidRPr="00FD601B" w:rsidRDefault="00FD601B" w:rsidP="00FD601B">
      <w:pPr>
        <w:numPr>
          <w:ilvl w:val="0"/>
          <w:numId w:val="1"/>
        </w:numPr>
        <w:spacing w:after="0" w:line="240" w:lineRule="auto"/>
        <w:rPr>
          <w:rFonts w:ascii="Segoe UI" w:eastAsia="Times New Roman" w:hAnsi="Segoe UI" w:cs="Segoe UI"/>
          <w:kern w:val="0"/>
          <w14:ligatures w14:val="none"/>
        </w:rPr>
      </w:pPr>
      <w:r w:rsidRPr="00FD601B">
        <w:rPr>
          <w:rFonts w:ascii="Segoe UI" w:eastAsia="Times New Roman" w:hAnsi="Segoe UI" w:cs="Segoe UI"/>
          <w:b/>
          <w:bCs/>
          <w:kern w:val="0"/>
          <w14:ligatures w14:val="none"/>
        </w:rPr>
        <w:t>Cost</w:t>
      </w:r>
      <w:r w:rsidRPr="00FD601B">
        <w:rPr>
          <w:rFonts w:ascii="Segoe UI" w:eastAsia="Times New Roman" w:hAnsi="Segoe UI" w:cs="Segoe UI"/>
          <w:kern w:val="0"/>
          <w14:ligatures w14:val="none"/>
        </w:rPr>
        <w:t>: $ per 100,000 documents</w:t>
      </w:r>
    </w:p>
    <w:p w14:paraId="26F2BA8A" w14:textId="77777777" w:rsidR="00FD601B" w:rsidRPr="00FD601B" w:rsidRDefault="00FD601B" w:rsidP="00FD601B">
      <w:pPr>
        <w:numPr>
          <w:ilvl w:val="0"/>
          <w:numId w:val="1"/>
        </w:numPr>
        <w:spacing w:after="0" w:line="240" w:lineRule="auto"/>
        <w:rPr>
          <w:rFonts w:ascii="Segoe UI" w:eastAsia="Times New Roman" w:hAnsi="Segoe UI" w:cs="Segoe UI"/>
          <w:kern w:val="0"/>
          <w14:ligatures w14:val="none"/>
        </w:rPr>
      </w:pPr>
      <w:r w:rsidRPr="00FD601B">
        <w:rPr>
          <w:rFonts w:ascii="Segoe UI" w:eastAsia="Times New Roman" w:hAnsi="Segoe UI" w:cs="Segoe UI"/>
          <w:b/>
          <w:bCs/>
          <w:kern w:val="0"/>
          <w14:ligatures w14:val="none"/>
        </w:rPr>
        <w:lastRenderedPageBreak/>
        <w:t>Stability</w:t>
      </w:r>
      <w:r w:rsidRPr="00FD601B">
        <w:rPr>
          <w:rFonts w:ascii="Segoe UI" w:eastAsia="Times New Roman" w:hAnsi="Segoe UI" w:cs="Segoe UI"/>
          <w:kern w:val="0"/>
          <w14:ligatures w14:val="none"/>
        </w:rPr>
        <w:t xml:space="preserve">: How often a model will produce a different output </w:t>
      </w:r>
      <w:proofErr w:type="gramStart"/>
      <w:r w:rsidRPr="00FD601B">
        <w:rPr>
          <w:rFonts w:ascii="Segoe UI" w:eastAsia="Times New Roman" w:hAnsi="Segoe UI" w:cs="Segoe UI"/>
          <w:kern w:val="0"/>
          <w14:ligatures w14:val="none"/>
        </w:rPr>
        <w:t>given identical inputs</w:t>
      </w:r>
      <w:proofErr w:type="gramEnd"/>
    </w:p>
    <w:p w14:paraId="48EAF688"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We chose to use TREC 2016, since it's a </w:t>
      </w:r>
      <w:proofErr w:type="spellStart"/>
      <w:r w:rsidRPr="00FD601B">
        <w:rPr>
          <w:rFonts w:ascii="Segoe UI" w:eastAsia="Times New Roman" w:hAnsi="Segoe UI" w:cs="Segoe UI"/>
          <w:kern w:val="0"/>
          <w14:ligatures w14:val="none"/>
        </w:rPr>
        <w:t>well known</w:t>
      </w:r>
      <w:proofErr w:type="spellEnd"/>
      <w:r w:rsidRPr="00FD601B">
        <w:rPr>
          <w:rFonts w:ascii="Segoe UI" w:eastAsia="Times New Roman" w:hAnsi="Segoe UI" w:cs="Segoe UI"/>
          <w:kern w:val="0"/>
          <w14:ligatures w14:val="none"/>
        </w:rPr>
        <w:t xml:space="preserve"> in the legal industry, with ground truth labeled by a panel of NIST assessors. Also, since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is trained entirely on synthetic data, it's unlikely to have any prior knowledge of the subject matter, though prior knowledge bias (&lt;-I think there's a technical term for this type of bias) may influence results for the frontier LLMs. </w:t>
      </w:r>
    </w:p>
    <w:p w14:paraId="7900944C"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We had each model review each </w:t>
      </w:r>
      <w:proofErr w:type="gramStart"/>
      <w:r w:rsidRPr="00FD601B">
        <w:rPr>
          <w:rFonts w:ascii="Segoe UI" w:eastAsia="Times New Roman" w:hAnsi="Segoe UI" w:cs="Segoe UI"/>
          <w:kern w:val="0"/>
          <w14:ligatures w14:val="none"/>
        </w:rPr>
        <w:t>documents</w:t>
      </w:r>
      <w:proofErr w:type="gramEnd"/>
      <w:r w:rsidRPr="00FD601B">
        <w:rPr>
          <w:rFonts w:ascii="Segoe UI" w:eastAsia="Times New Roman" w:hAnsi="Segoe UI" w:cs="Segoe UI"/>
          <w:kern w:val="0"/>
          <w14:ligatures w14:val="none"/>
        </w:rPr>
        <w:t xml:space="preserve"> for a subset of eleven of the topics labeled for ground truth (or do 10 to be round? &lt;- help with this sentence/section. List the issues we chose and their richness </w:t>
      </w:r>
      <w:proofErr w:type="spellStart"/>
      <w:r w:rsidRPr="00FD601B">
        <w:rPr>
          <w:rFonts w:ascii="Segoe UI" w:eastAsia="Times New Roman" w:hAnsi="Segoe UI" w:cs="Segoe UI"/>
          <w:kern w:val="0"/>
          <w14:ligatures w14:val="none"/>
        </w:rPr>
        <w:t>etc</w:t>
      </w:r>
      <w:proofErr w:type="spellEnd"/>
      <w:r w:rsidRPr="00FD601B">
        <w:rPr>
          <w:rFonts w:ascii="Segoe UI" w:eastAsia="Times New Roman" w:hAnsi="Segoe UI" w:cs="Segoe UI"/>
          <w:kern w:val="0"/>
          <w14:ligatures w14:val="none"/>
        </w:rPr>
        <w:t xml:space="preserve">). </w:t>
      </w:r>
    </w:p>
    <w:p w14:paraId="26462019"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(Talk about how we developed prompts for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and for the LLMs, with an example for one issue for both for the four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modes and the LLMs. </w:t>
      </w:r>
      <w:proofErr w:type="spellStart"/>
      <w:r w:rsidRPr="00FD601B">
        <w:rPr>
          <w:rFonts w:ascii="Segoe UI" w:eastAsia="Times New Roman" w:hAnsi="Segoe UI" w:cs="Segoe UI"/>
          <w:kern w:val="0"/>
          <w14:ligatures w14:val="none"/>
        </w:rPr>
        <w:t>INtroduce</w:t>
      </w:r>
      <w:proofErr w:type="spellEnd"/>
      <w:r w:rsidRPr="00FD601B">
        <w:rPr>
          <w:rFonts w:ascii="Segoe UI" w:eastAsia="Times New Roman" w:hAnsi="Segoe UI" w:cs="Segoe UI"/>
          <w:kern w:val="0"/>
          <w14:ligatures w14:val="none"/>
        </w:rPr>
        <w:t xml:space="preserve"> the different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primitive types. with bullets for each of the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modes including the decomposed mode - pick an issue where the penumbra is clear. Be sure to mention that the prompts are untreated). (Also mention something like this "</w:t>
      </w:r>
      <w:r w:rsidRPr="00FD601B">
        <w:rPr>
          <w:rFonts w:ascii="Segoe UI" w:eastAsia="Times New Roman" w:hAnsi="Segoe UI" w:cs="Segoe UI"/>
          <w:b/>
          <w:bCs/>
          <w:kern w:val="0"/>
          <w14:ligatures w14:val="none"/>
        </w:rPr>
        <w:t>Hallucinations...Can be wrong, but can't give you an answer outside of the answers listed, or a score outside of the range...")</w:t>
      </w:r>
    </w:p>
    <w:p w14:paraId="6B4A158D"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From the TREC 2016 population, we sampled (insert some info about what we sampled and how, and then about the issues we chose and why).</w:t>
      </w:r>
    </w:p>
    <w:p w14:paraId="1429C473"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(Insert ender or </w:t>
      </w:r>
      <w:proofErr w:type="spellStart"/>
      <w:r w:rsidRPr="00FD601B">
        <w:rPr>
          <w:rFonts w:ascii="Segoe UI" w:eastAsia="Times New Roman" w:hAnsi="Segoe UI" w:cs="Segoe UI"/>
          <w:kern w:val="0"/>
          <w14:ligatures w14:val="none"/>
        </w:rPr>
        <w:t>seguay</w:t>
      </w:r>
      <w:proofErr w:type="spellEnd"/>
      <w:r w:rsidRPr="00FD601B">
        <w:rPr>
          <w:rFonts w:ascii="Segoe UI" w:eastAsia="Times New Roman" w:hAnsi="Segoe UI" w:cs="Segoe UI"/>
          <w:kern w:val="0"/>
          <w14:ligatures w14:val="none"/>
        </w:rPr>
        <w:t>)</w:t>
      </w:r>
    </w:p>
    <w:p w14:paraId="21623DC8" w14:textId="77777777" w:rsidR="00FD601B" w:rsidRPr="00FD601B" w:rsidRDefault="00FD601B" w:rsidP="00FD601B">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FD601B">
        <w:rPr>
          <w:rFonts w:ascii="Segoe UI" w:eastAsia="Times New Roman" w:hAnsi="Segoe UI" w:cs="Segoe UI"/>
          <w:b/>
          <w:bCs/>
          <w:kern w:val="0"/>
          <w:sz w:val="27"/>
          <w:szCs w:val="27"/>
          <w14:ligatures w14:val="none"/>
        </w:rPr>
        <w:t>Speed</w:t>
      </w:r>
    </w:p>
    <w:p w14:paraId="50E8D881"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If you </w:t>
      </w:r>
      <w:proofErr w:type="spellStart"/>
      <w:r w:rsidRPr="00FD601B">
        <w:rPr>
          <w:rFonts w:ascii="Segoe UI" w:eastAsia="Times New Roman" w:hAnsi="Segoe UI" w:cs="Segoe UI"/>
          <w:kern w:val="0"/>
          <w14:ligatures w14:val="none"/>
        </w:rPr>
        <w:t>seen</w:t>
      </w:r>
      <w:proofErr w:type="spellEnd"/>
      <w:r w:rsidRPr="00FD601B">
        <w:rPr>
          <w:rFonts w:ascii="Segoe UI" w:eastAsia="Times New Roman" w:hAnsi="Segoe UI" w:cs="Segoe UI"/>
          <w:kern w:val="0"/>
          <w14:ligatures w14:val="none"/>
        </w:rPr>
        <w:t xml:space="preserve"> other posts about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this part shouldn't be surprising. It's </w:t>
      </w:r>
      <w:proofErr w:type="gramStart"/>
      <w:r w:rsidRPr="00FD601B">
        <w:rPr>
          <w:rFonts w:ascii="Segoe UI" w:eastAsia="Times New Roman" w:hAnsi="Segoe UI" w:cs="Segoe UI"/>
          <w:kern w:val="0"/>
          <w14:ligatures w14:val="none"/>
        </w:rPr>
        <w:t>really fast</w:t>
      </w:r>
      <w:proofErr w:type="gramEnd"/>
      <w:r w:rsidRPr="00FD601B">
        <w:rPr>
          <w:rFonts w:ascii="Segoe UI" w:eastAsia="Times New Roman" w:hAnsi="Segoe UI" w:cs="Segoe UI"/>
          <w:kern w:val="0"/>
          <w14:ligatures w14:val="none"/>
        </w:rPr>
        <w:t xml:space="preserve">. (some sentence like "Because decision models are _______...they're able to turn...way faster (but in much better phrase) than their elder _____ (philosophizing brethren or something referencing deep thinkers). Below is the average (be accurate here but I think something per document "round trip time" to tag the eleven TREC issues listed above. </w:t>
      </w:r>
    </w:p>
    <w:p w14:paraId="0FC6A535"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Minimize image</w:t>
      </w:r>
    </w:p>
    <w:p w14:paraId="52BC9BA6"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Edit image</w:t>
      </w:r>
    </w:p>
    <w:p w14:paraId="28AC0E64"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Delete image</w:t>
      </w:r>
    </w:p>
    <w:p w14:paraId="6BB0D90F" w14:textId="5D4EE5B4"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lastRenderedPageBreak/>
        <w:fldChar w:fldCharType="begin"/>
      </w:r>
      <w:r w:rsidRPr="00FD601B">
        <w:rPr>
          <w:rFonts w:ascii="Times New Roman" w:eastAsia="Times New Roman" w:hAnsi="Times New Roman" w:cs="Times New Roman"/>
          <w:kern w:val="0"/>
          <w14:ligatures w14:val="none"/>
        </w:rPr>
        <w:instrText xml:space="preserve"> INCLUDEPICTURE "/Users/bensexton/Library/Group Containers/UBF8T346G9.ms/WebArchiveCopyPasteTempFiles/com.microsoft.Word/1790349052978?e=1792022400&amp;v=beta&amp;t=x8J_MjC5E7C6KIyAjSHA7-7qCqOOM8BZtB39XPNuV6A" \* MERGEFORMATINET </w:instrText>
      </w:r>
      <w:r w:rsidRPr="00FD601B">
        <w:rPr>
          <w:rFonts w:ascii="Times New Roman" w:eastAsia="Times New Roman" w:hAnsi="Times New Roman" w:cs="Times New Roman"/>
          <w:kern w:val="0"/>
          <w14:ligatures w14:val="none"/>
        </w:rPr>
        <w:fldChar w:fldCharType="separate"/>
      </w:r>
      <w:r w:rsidRPr="00FD601B">
        <w:rPr>
          <w:rFonts w:ascii="Times New Roman" w:eastAsia="Times New Roman" w:hAnsi="Times New Roman" w:cs="Times New Roman"/>
          <w:noProof/>
          <w:kern w:val="0"/>
          <w14:ligatures w14:val="none"/>
        </w:rPr>
        <w:drawing>
          <wp:inline distT="0" distB="0" distL="0" distR="0" wp14:anchorId="4B0BBAD9" wp14:editId="3D9D799A">
            <wp:extent cx="5943600" cy="2670810"/>
            <wp:effectExtent l="0" t="0" r="0" b="0"/>
            <wp:docPr id="17392857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670810"/>
                    </a:xfrm>
                    <a:prstGeom prst="rect">
                      <a:avLst/>
                    </a:prstGeom>
                    <a:noFill/>
                    <a:ln>
                      <a:noFill/>
                    </a:ln>
                  </pic:spPr>
                </pic:pic>
              </a:graphicData>
            </a:graphic>
          </wp:inline>
        </w:drawing>
      </w:r>
      <w:r w:rsidRPr="00FD601B">
        <w:rPr>
          <w:rFonts w:ascii="Times New Roman" w:eastAsia="Times New Roman" w:hAnsi="Times New Roman" w:cs="Times New Roman"/>
          <w:kern w:val="0"/>
          <w14:ligatures w14:val="none"/>
        </w:rPr>
        <w:fldChar w:fldCharType="end"/>
      </w:r>
    </w:p>
    <w:p w14:paraId="7A840045"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Faster? Check. </w:t>
      </w:r>
    </w:p>
    <w:p w14:paraId="350B3F98" w14:textId="77777777" w:rsidR="00FD601B" w:rsidRPr="00FD601B" w:rsidRDefault="00FD601B" w:rsidP="00FD601B">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FD601B">
        <w:rPr>
          <w:rFonts w:ascii="Segoe UI" w:eastAsia="Times New Roman" w:hAnsi="Segoe UI" w:cs="Segoe UI"/>
          <w:b/>
          <w:bCs/>
          <w:kern w:val="0"/>
          <w:sz w:val="27"/>
          <w:szCs w:val="27"/>
          <w14:ligatures w14:val="none"/>
        </w:rPr>
        <w:t>Cost</w:t>
      </w:r>
    </w:p>
    <w:p w14:paraId="0B936CAF"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Like speed,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has a significant advantage here as well. (insert something about why based on how they work </w:t>
      </w:r>
      <w:proofErr w:type="spellStart"/>
      <w:r w:rsidRPr="00FD601B">
        <w:rPr>
          <w:rFonts w:ascii="Segoe UI" w:eastAsia="Times New Roman" w:hAnsi="Segoe UI" w:cs="Segoe UI"/>
          <w:kern w:val="0"/>
          <w14:ligatures w14:val="none"/>
        </w:rPr>
        <w:t>eg</w:t>
      </w:r>
      <w:proofErr w:type="spellEnd"/>
      <w:r w:rsidRPr="00FD601B">
        <w:rPr>
          <w:rFonts w:ascii="Segoe UI" w:eastAsia="Times New Roman" w:hAnsi="Segoe UI" w:cs="Segoe UI"/>
          <w:kern w:val="0"/>
          <w14:ligatures w14:val="none"/>
        </w:rPr>
        <w:t xml:space="preserve"> no output tokens). (Add anything relevant about our configuration). Below is the cost per thousand documents to review for the eleven TREC issues. </w:t>
      </w:r>
    </w:p>
    <w:p w14:paraId="31BD2D79"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Minimize image</w:t>
      </w:r>
    </w:p>
    <w:p w14:paraId="418641C4"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Edit image</w:t>
      </w:r>
    </w:p>
    <w:p w14:paraId="5695C8A1"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Delete image</w:t>
      </w:r>
    </w:p>
    <w:p w14:paraId="4B3EACD1" w14:textId="19BAC0BD"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fldChar w:fldCharType="begin"/>
      </w:r>
      <w:r w:rsidRPr="00FD601B">
        <w:rPr>
          <w:rFonts w:ascii="Times New Roman" w:eastAsia="Times New Roman" w:hAnsi="Times New Roman" w:cs="Times New Roman"/>
          <w:kern w:val="0"/>
          <w14:ligatures w14:val="none"/>
        </w:rPr>
        <w:instrText xml:space="preserve"> INCLUDEPICTURE "/Users/bensexton/Library/Group Containers/UBF8T346G9.ms/WebArchiveCopyPasteTempFiles/com.microsoft.Word/1790349023800?e=1792022400&amp;v=beta&amp;t=LXl7dtj91xlxhoWgDHYB-8CfhPCQQUJukM7KwAD-L8Q" \* MERGEFORMATINET </w:instrText>
      </w:r>
      <w:r w:rsidRPr="00FD601B">
        <w:rPr>
          <w:rFonts w:ascii="Times New Roman" w:eastAsia="Times New Roman" w:hAnsi="Times New Roman" w:cs="Times New Roman"/>
          <w:kern w:val="0"/>
          <w14:ligatures w14:val="none"/>
        </w:rPr>
        <w:fldChar w:fldCharType="separate"/>
      </w:r>
      <w:r w:rsidRPr="00FD601B">
        <w:rPr>
          <w:rFonts w:ascii="Times New Roman" w:eastAsia="Times New Roman" w:hAnsi="Times New Roman" w:cs="Times New Roman"/>
          <w:noProof/>
          <w:kern w:val="0"/>
          <w14:ligatures w14:val="none"/>
        </w:rPr>
        <w:drawing>
          <wp:inline distT="0" distB="0" distL="0" distR="0" wp14:anchorId="1C0C02A8" wp14:editId="4FB97B44">
            <wp:extent cx="5943600" cy="2654935"/>
            <wp:effectExtent l="0" t="0" r="0" b="0"/>
            <wp:docPr id="19497169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654935"/>
                    </a:xfrm>
                    <a:prstGeom prst="rect">
                      <a:avLst/>
                    </a:prstGeom>
                    <a:noFill/>
                    <a:ln>
                      <a:noFill/>
                    </a:ln>
                  </pic:spPr>
                </pic:pic>
              </a:graphicData>
            </a:graphic>
          </wp:inline>
        </w:drawing>
      </w:r>
      <w:r w:rsidRPr="00FD601B">
        <w:rPr>
          <w:rFonts w:ascii="Times New Roman" w:eastAsia="Times New Roman" w:hAnsi="Times New Roman" w:cs="Times New Roman"/>
          <w:kern w:val="0"/>
          <w14:ligatures w14:val="none"/>
        </w:rPr>
        <w:fldChar w:fldCharType="end"/>
      </w:r>
    </w:p>
    <w:p w14:paraId="3E78B015"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lastRenderedPageBreak/>
        <w:t xml:space="preserve">So far so good, but there are a lot of things faster and cheaper than LLMs that can't do what LLMs can do. </w:t>
      </w:r>
    </w:p>
    <w:p w14:paraId="3707ED85" w14:textId="77777777" w:rsidR="00FD601B" w:rsidRPr="00FD601B" w:rsidRDefault="00FD601B" w:rsidP="00FD601B">
      <w:pPr>
        <w:spacing w:before="100" w:beforeAutospacing="1" w:after="100" w:afterAutospacing="1" w:line="240" w:lineRule="auto"/>
        <w:outlineLvl w:val="1"/>
        <w:rPr>
          <w:rFonts w:ascii="Segoe UI" w:eastAsia="Times New Roman" w:hAnsi="Segoe UI" w:cs="Segoe UI"/>
          <w:b/>
          <w:bCs/>
          <w:kern w:val="0"/>
          <w:sz w:val="36"/>
          <w:szCs w:val="36"/>
          <w14:ligatures w14:val="none"/>
        </w:rPr>
      </w:pPr>
      <w:r w:rsidRPr="00FD601B">
        <w:rPr>
          <w:rFonts w:ascii="Segoe UI" w:eastAsia="Times New Roman" w:hAnsi="Segoe UI" w:cs="Segoe UI"/>
          <w:b/>
          <w:bCs/>
          <w:kern w:val="0"/>
          <w:sz w:val="36"/>
          <w:szCs w:val="36"/>
          <w14:ligatures w14:val="none"/>
        </w:rPr>
        <w:t>Recall and precision</w:t>
      </w:r>
    </w:p>
    <w:p w14:paraId="462FE3A1"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What you really came here for. As background, recall and precision were computed using (insert description of how they were computed and anything else relevant and again mention against TREC's NIST assessor labels but say that all nicely -- make sure to use "our" rather than "my" or "I"). Looking at the results, our first takeaway was honest surprise that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was even (in the same stratosphere as the LLMs). As you can see, all three runs exceeded 75% recall, while outperforming some LLMs by more than 10% in precision. </w:t>
      </w:r>
    </w:p>
    <w:p w14:paraId="363C68F0"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Minimize image</w:t>
      </w:r>
    </w:p>
    <w:p w14:paraId="469283AC"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Edit image</w:t>
      </w:r>
    </w:p>
    <w:p w14:paraId="7DD23812"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Delete image</w:t>
      </w:r>
    </w:p>
    <w:p w14:paraId="04BDFB89" w14:textId="4538BAD0"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fldChar w:fldCharType="begin"/>
      </w:r>
      <w:r w:rsidRPr="00FD601B">
        <w:rPr>
          <w:rFonts w:ascii="Times New Roman" w:eastAsia="Times New Roman" w:hAnsi="Times New Roman" w:cs="Times New Roman"/>
          <w:kern w:val="0"/>
          <w14:ligatures w14:val="none"/>
        </w:rPr>
        <w:instrText xml:space="preserve"> INCLUDEPICTURE "/Users/bensexton/Library/Group Containers/UBF8T346G9.ms/WebArchiveCopyPasteTempFiles/com.microsoft.Word/1790349203023?e=1792022400&amp;v=beta&amp;t=LxFbGkhp8-qa20paqKL6H37gAwQ3mwpOW7nADgmpd48" \* MERGEFORMATINET </w:instrText>
      </w:r>
      <w:r w:rsidRPr="00FD601B">
        <w:rPr>
          <w:rFonts w:ascii="Times New Roman" w:eastAsia="Times New Roman" w:hAnsi="Times New Roman" w:cs="Times New Roman"/>
          <w:kern w:val="0"/>
          <w14:ligatures w14:val="none"/>
        </w:rPr>
        <w:fldChar w:fldCharType="separate"/>
      </w:r>
      <w:r w:rsidRPr="00FD601B">
        <w:rPr>
          <w:rFonts w:ascii="Times New Roman" w:eastAsia="Times New Roman" w:hAnsi="Times New Roman" w:cs="Times New Roman"/>
          <w:noProof/>
          <w:kern w:val="0"/>
          <w14:ligatures w14:val="none"/>
        </w:rPr>
        <w:drawing>
          <wp:inline distT="0" distB="0" distL="0" distR="0" wp14:anchorId="13CEA91F" wp14:editId="7296E8E5">
            <wp:extent cx="5943600" cy="3347720"/>
            <wp:effectExtent l="0" t="0" r="0" b="5080"/>
            <wp:docPr id="9503479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7720"/>
                    </a:xfrm>
                    <a:prstGeom prst="rect">
                      <a:avLst/>
                    </a:prstGeom>
                    <a:noFill/>
                    <a:ln>
                      <a:noFill/>
                    </a:ln>
                  </pic:spPr>
                </pic:pic>
              </a:graphicData>
            </a:graphic>
          </wp:inline>
        </w:drawing>
      </w:r>
      <w:r w:rsidRPr="00FD601B">
        <w:rPr>
          <w:rFonts w:ascii="Times New Roman" w:eastAsia="Times New Roman" w:hAnsi="Times New Roman" w:cs="Times New Roman"/>
          <w:kern w:val="0"/>
          <w14:ligatures w14:val="none"/>
        </w:rPr>
        <w:fldChar w:fldCharType="end"/>
      </w:r>
    </w:p>
    <w:p w14:paraId="076766F4"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You can see that the results varied my mode, with "score" performing best of the three "out of the box" modes. As a reminder, the prompts were not iterated upon, so we consider these results a floor for what might be possible.</w:t>
      </w:r>
    </w:p>
    <w:p w14:paraId="24E54A40"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Beyond recall and precision, we tested the stability, or determinism of each model by (describe how we did that). Like humans, non-deterministic models can produce different outputs from identical inputs. We measure this for our LLM models and were </w:t>
      </w:r>
      <w:r w:rsidRPr="00FD601B">
        <w:rPr>
          <w:rFonts w:ascii="Segoe UI" w:eastAsia="Times New Roman" w:hAnsi="Segoe UI" w:cs="Segoe UI"/>
          <w:kern w:val="0"/>
          <w14:ligatures w14:val="none"/>
        </w:rPr>
        <w:lastRenderedPageBreak/>
        <w:t xml:space="preserve">curious how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would stack up. Here,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demonstrates significantly more deterministic behavior than its LLM counterparts, meaning outputs are more consistent between runs.</w:t>
      </w:r>
    </w:p>
    <w:p w14:paraId="0B5E4827"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Minimize image</w:t>
      </w:r>
    </w:p>
    <w:p w14:paraId="3B02BDE9"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Edit image</w:t>
      </w:r>
    </w:p>
    <w:p w14:paraId="733C60E5"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Delete image</w:t>
      </w:r>
    </w:p>
    <w:p w14:paraId="6E5E1571" w14:textId="11239D2B"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fldChar w:fldCharType="begin"/>
      </w:r>
      <w:r w:rsidRPr="00FD601B">
        <w:rPr>
          <w:rFonts w:ascii="Times New Roman" w:eastAsia="Times New Roman" w:hAnsi="Times New Roman" w:cs="Times New Roman"/>
          <w:kern w:val="0"/>
          <w14:ligatures w14:val="none"/>
        </w:rPr>
        <w:instrText xml:space="preserve"> INCLUDEPICTURE "/Users/bensexton/Library/Group Containers/UBF8T346G9.ms/WebArchiveCopyPasteTempFiles/com.microsoft.Word/1790350663655?e=1792022400&amp;v=beta&amp;t=l1OyB4mFl3K-NeYEblh74dk6YzD7tZcRhXRF-PzGdug" \* MERGEFORMATINET </w:instrText>
      </w:r>
      <w:r w:rsidRPr="00FD601B">
        <w:rPr>
          <w:rFonts w:ascii="Times New Roman" w:eastAsia="Times New Roman" w:hAnsi="Times New Roman" w:cs="Times New Roman"/>
          <w:kern w:val="0"/>
          <w14:ligatures w14:val="none"/>
        </w:rPr>
        <w:fldChar w:fldCharType="separate"/>
      </w:r>
      <w:r w:rsidRPr="00FD601B">
        <w:rPr>
          <w:rFonts w:ascii="Times New Roman" w:eastAsia="Times New Roman" w:hAnsi="Times New Roman" w:cs="Times New Roman"/>
          <w:noProof/>
          <w:kern w:val="0"/>
          <w14:ligatures w14:val="none"/>
        </w:rPr>
        <w:drawing>
          <wp:inline distT="0" distB="0" distL="0" distR="0" wp14:anchorId="7A3AC5AD" wp14:editId="2A3367D8">
            <wp:extent cx="5943600" cy="2644775"/>
            <wp:effectExtent l="0" t="0" r="0" b="0"/>
            <wp:docPr id="11817784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644775"/>
                    </a:xfrm>
                    <a:prstGeom prst="rect">
                      <a:avLst/>
                    </a:prstGeom>
                    <a:noFill/>
                    <a:ln>
                      <a:noFill/>
                    </a:ln>
                  </pic:spPr>
                </pic:pic>
              </a:graphicData>
            </a:graphic>
          </wp:inline>
        </w:drawing>
      </w:r>
      <w:r w:rsidRPr="00FD601B">
        <w:rPr>
          <w:rFonts w:ascii="Times New Roman" w:eastAsia="Times New Roman" w:hAnsi="Times New Roman" w:cs="Times New Roman"/>
          <w:kern w:val="0"/>
          <w14:ligatures w14:val="none"/>
        </w:rPr>
        <w:fldChar w:fldCharType="end"/>
      </w:r>
    </w:p>
    <w:p w14:paraId="2A69919A" w14:textId="77777777" w:rsidR="00FD601B" w:rsidRPr="00FD601B" w:rsidRDefault="00FD601B" w:rsidP="00FD601B">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FD601B">
        <w:rPr>
          <w:rFonts w:ascii="Segoe UI" w:eastAsia="Times New Roman" w:hAnsi="Segoe UI" w:cs="Segoe UI"/>
          <w:b/>
          <w:bCs/>
          <w:kern w:val="0"/>
          <w:sz w:val="27"/>
          <w:szCs w:val="27"/>
          <w14:ligatures w14:val="none"/>
        </w:rPr>
        <w:t>What might be possible</w:t>
      </w:r>
    </w:p>
    <w:p w14:paraId="2F039D09"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Using the three primitives, there is a lot of room for creativity. We tested several creative approaches (&lt; probably a better term for this?) that had varying degrees of success. One strategy we're call "facets" boosted recall to (insert) while </w:t>
      </w:r>
      <w:proofErr w:type="gramStart"/>
      <w:r w:rsidRPr="00FD601B">
        <w:rPr>
          <w:rFonts w:ascii="Segoe UI" w:eastAsia="Times New Roman" w:hAnsi="Segoe UI" w:cs="Segoe UI"/>
          <w:kern w:val="0"/>
          <w14:ligatures w14:val="none"/>
        </w:rPr>
        <w:t>still remaining</w:t>
      </w:r>
      <w:proofErr w:type="gramEnd"/>
      <w:r w:rsidRPr="00FD601B">
        <w:rPr>
          <w:rFonts w:ascii="Segoe UI" w:eastAsia="Times New Roman" w:hAnsi="Segoe UI" w:cs="Segoe UI"/>
          <w:kern w:val="0"/>
          <w14:ligatures w14:val="none"/>
        </w:rPr>
        <w:t xml:space="preserve"> above 75% recall. No doubt, there is a lot of room for exploration and service provider differentiation here and the best approach will likely vary with each project.</w:t>
      </w:r>
    </w:p>
    <w:p w14:paraId="38AC1ED0"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Minimize image</w:t>
      </w:r>
    </w:p>
    <w:p w14:paraId="3E26E269"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Edit image</w:t>
      </w:r>
    </w:p>
    <w:p w14:paraId="74C8AF9B"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Delete image</w:t>
      </w:r>
    </w:p>
    <w:p w14:paraId="5205C8DD" w14:textId="7CE30B6D"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lastRenderedPageBreak/>
        <w:fldChar w:fldCharType="begin"/>
      </w:r>
      <w:r w:rsidRPr="00FD601B">
        <w:rPr>
          <w:rFonts w:ascii="Times New Roman" w:eastAsia="Times New Roman" w:hAnsi="Times New Roman" w:cs="Times New Roman"/>
          <w:kern w:val="0"/>
          <w14:ligatures w14:val="none"/>
        </w:rPr>
        <w:instrText xml:space="preserve"> INCLUDEPICTURE "/Users/bensexton/Library/Group Containers/UBF8T346G9.ms/WebArchiveCopyPasteTempFiles/com.microsoft.Word/1790349489800?e=1792022400&amp;v=beta&amp;t=gppd9Pqn9MwGZjEjCqJJ4xFlR6MEHfOoCsAsswqFI98" \* MERGEFORMATINET </w:instrText>
      </w:r>
      <w:r w:rsidRPr="00FD601B">
        <w:rPr>
          <w:rFonts w:ascii="Times New Roman" w:eastAsia="Times New Roman" w:hAnsi="Times New Roman" w:cs="Times New Roman"/>
          <w:kern w:val="0"/>
          <w14:ligatures w14:val="none"/>
        </w:rPr>
        <w:fldChar w:fldCharType="separate"/>
      </w:r>
      <w:r w:rsidRPr="00FD601B">
        <w:rPr>
          <w:rFonts w:ascii="Times New Roman" w:eastAsia="Times New Roman" w:hAnsi="Times New Roman" w:cs="Times New Roman"/>
          <w:noProof/>
          <w:kern w:val="0"/>
          <w14:ligatures w14:val="none"/>
        </w:rPr>
        <w:drawing>
          <wp:inline distT="0" distB="0" distL="0" distR="0" wp14:anchorId="3BBE7FA0" wp14:editId="514C2E3E">
            <wp:extent cx="5943600" cy="3363595"/>
            <wp:effectExtent l="0" t="0" r="0" b="1905"/>
            <wp:docPr id="15161467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63595"/>
                    </a:xfrm>
                    <a:prstGeom prst="rect">
                      <a:avLst/>
                    </a:prstGeom>
                    <a:noFill/>
                    <a:ln>
                      <a:noFill/>
                    </a:ln>
                  </pic:spPr>
                </pic:pic>
              </a:graphicData>
            </a:graphic>
          </wp:inline>
        </w:drawing>
      </w:r>
      <w:r w:rsidRPr="00FD601B">
        <w:rPr>
          <w:rFonts w:ascii="Times New Roman" w:eastAsia="Times New Roman" w:hAnsi="Times New Roman" w:cs="Times New Roman"/>
          <w:kern w:val="0"/>
          <w14:ligatures w14:val="none"/>
        </w:rPr>
        <w:fldChar w:fldCharType="end"/>
      </w:r>
    </w:p>
    <w:p w14:paraId="42F7B45B"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Recall and precision aside, </w:t>
      </w:r>
      <w:proofErr w:type="spellStart"/>
      <w:r w:rsidRPr="00FD601B">
        <w:rPr>
          <w:rFonts w:ascii="Segoe UI" w:eastAsia="Times New Roman" w:hAnsi="Segoe UI" w:cs="Segoe UI"/>
          <w:kern w:val="0"/>
          <w14:ligatures w14:val="none"/>
        </w:rPr>
        <w:t>Jev's</w:t>
      </w:r>
      <w:proofErr w:type="spellEnd"/>
      <w:r w:rsidRPr="00FD601B">
        <w:rPr>
          <w:rFonts w:ascii="Segoe UI" w:eastAsia="Times New Roman" w:hAnsi="Segoe UI" w:cs="Segoe UI"/>
          <w:kern w:val="0"/>
          <w14:ligatures w14:val="none"/>
        </w:rPr>
        <w:t xml:space="preserve"> latency, cost and flip rate was significantly lower than its deeper thinking LLM counterparts.</w:t>
      </w:r>
    </w:p>
    <w:p w14:paraId="33CEDA61" w14:textId="77777777" w:rsidR="00FD601B" w:rsidRPr="00FD601B" w:rsidRDefault="00FD601B" w:rsidP="00FD601B">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FD601B">
        <w:rPr>
          <w:rFonts w:ascii="Segoe UI" w:eastAsia="Times New Roman" w:hAnsi="Segoe UI" w:cs="Segoe UI"/>
          <w:b/>
          <w:bCs/>
          <w:kern w:val="0"/>
          <w:sz w:val="27"/>
          <w:szCs w:val="27"/>
          <w14:ligatures w14:val="none"/>
        </w:rPr>
        <w:t>Beyond first pass review</w:t>
      </w:r>
    </w:p>
    <w:p w14:paraId="219C947B"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If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w:t>
      </w:r>
      <w:proofErr w:type="gramStart"/>
      <w:r w:rsidRPr="00FD601B">
        <w:rPr>
          <w:rFonts w:ascii="Segoe UI" w:eastAsia="Times New Roman" w:hAnsi="Segoe UI" w:cs="Segoe UI"/>
          <w:kern w:val="0"/>
          <w14:ligatures w14:val="none"/>
        </w:rPr>
        <w:t>is able to</w:t>
      </w:r>
      <w:proofErr w:type="gramEnd"/>
      <w:r w:rsidRPr="00FD601B">
        <w:rPr>
          <w:rFonts w:ascii="Segoe UI" w:eastAsia="Times New Roman" w:hAnsi="Segoe UI" w:cs="Segoe UI"/>
          <w:kern w:val="0"/>
          <w14:ligatures w14:val="none"/>
        </w:rPr>
        <w:t xml:space="preserve"> make relevance determinations at scale, at a cost of $2 per 100k documents in a faction of the time of an LLM, the opportunities extend far beyond relevance review (&lt;make a compelling open sentence like this that's accurate with correct numbers). We could run 150 unique classifications on 1M documents population and spend less than the cheapest LLM tested (&lt;make this statement accurate and fix whatever is needed).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could replace keyword search.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could enrich and accelerate early case assessment (ECA). </w:t>
      </w:r>
    </w:p>
    <w:p w14:paraId="0EF8F2FA"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Outside of document review,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could show promise quality controlling, validating citations, enriching large data sets, and doing many other use cases. The more you think, the more ideas start to flow. A recent study by researchers at Carnegie Mellon University found that, "comparing </w:t>
      </w:r>
      <w:proofErr w:type="spellStart"/>
      <w:r w:rsidRPr="00FD601B">
        <w:rPr>
          <w:rFonts w:ascii="Segoe UI" w:eastAsia="Times New Roman" w:hAnsi="Segoe UI" w:cs="Segoe UI"/>
          <w:b/>
          <w:bCs/>
          <w:kern w:val="0"/>
          <w14:ligatures w14:val="none"/>
        </w:rPr>
        <w:t>jev</w:t>
      </w:r>
      <w:proofErr w:type="spellEnd"/>
      <w:r w:rsidRPr="00FD601B">
        <w:rPr>
          <w:rFonts w:ascii="Segoe UI" w:eastAsia="Times New Roman" w:hAnsi="Segoe UI" w:cs="Segoe UI"/>
          <w:b/>
          <w:bCs/>
          <w:kern w:val="0"/>
          <w14:ligatures w14:val="none"/>
        </w:rPr>
        <w:t>-as-a-judge</w:t>
      </w:r>
      <w:r w:rsidRPr="00FD601B">
        <w:rPr>
          <w:rFonts w:ascii="Segoe UI" w:eastAsia="Times New Roman" w:hAnsi="Segoe UI" w:cs="Segoe UI"/>
          <w:kern w:val="0"/>
          <w14:ligatures w14:val="none"/>
        </w:rPr>
        <w:t xml:space="preserve"> with sixteen generative and reward-model judges, with blinded human adjudication, we find it within three percentage points of a state-of-the-art LLM judge."</w:t>
      </w:r>
    </w:p>
    <w:p w14:paraId="7F8E0E73"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Maximize image</w:t>
      </w:r>
    </w:p>
    <w:p w14:paraId="07CD435F"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Edit image</w:t>
      </w:r>
    </w:p>
    <w:p w14:paraId="689E5512"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Delete image</w:t>
      </w:r>
    </w:p>
    <w:p w14:paraId="1D329145" w14:textId="2E0E2FC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lastRenderedPageBreak/>
        <w:fldChar w:fldCharType="begin"/>
      </w:r>
      <w:r w:rsidRPr="00FD601B">
        <w:rPr>
          <w:rFonts w:ascii="Times New Roman" w:eastAsia="Times New Roman" w:hAnsi="Times New Roman" w:cs="Times New Roman"/>
          <w:kern w:val="0"/>
          <w14:ligatures w14:val="none"/>
        </w:rPr>
        <w:instrText xml:space="preserve"> INCLUDEPICTURE "/Users/bensexton/Library/Group Containers/UBF8T346G9.ms/WebArchiveCopyPasteTempFiles/com.microsoft.Word/1790353699320?e=1792022400&amp;v=beta&amp;t=vtTCqKlENgPoAPIU75RXmzEo8W4hEvLYKDDL_lPoPPQ" \* MERGEFORMATINET </w:instrText>
      </w:r>
      <w:r w:rsidRPr="00FD601B">
        <w:rPr>
          <w:rFonts w:ascii="Times New Roman" w:eastAsia="Times New Roman" w:hAnsi="Times New Roman" w:cs="Times New Roman"/>
          <w:kern w:val="0"/>
          <w14:ligatures w14:val="none"/>
        </w:rPr>
        <w:fldChar w:fldCharType="separate"/>
      </w:r>
      <w:r w:rsidRPr="00FD601B">
        <w:rPr>
          <w:rFonts w:ascii="Times New Roman" w:eastAsia="Times New Roman" w:hAnsi="Times New Roman" w:cs="Times New Roman"/>
          <w:noProof/>
          <w:kern w:val="0"/>
          <w14:ligatures w14:val="none"/>
        </w:rPr>
        <w:drawing>
          <wp:inline distT="0" distB="0" distL="0" distR="0" wp14:anchorId="1632E7AE" wp14:editId="4B9BAB79">
            <wp:extent cx="5943600" cy="8210550"/>
            <wp:effectExtent l="0" t="0" r="0" b="6350"/>
            <wp:docPr id="158353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8210550"/>
                    </a:xfrm>
                    <a:prstGeom prst="rect">
                      <a:avLst/>
                    </a:prstGeom>
                    <a:noFill/>
                    <a:ln>
                      <a:noFill/>
                    </a:ln>
                  </pic:spPr>
                </pic:pic>
              </a:graphicData>
            </a:graphic>
          </wp:inline>
        </w:drawing>
      </w:r>
      <w:r w:rsidRPr="00FD601B">
        <w:rPr>
          <w:rFonts w:ascii="Times New Roman" w:eastAsia="Times New Roman" w:hAnsi="Times New Roman" w:cs="Times New Roman"/>
          <w:kern w:val="0"/>
          <w14:ligatures w14:val="none"/>
        </w:rPr>
        <w:fldChar w:fldCharType="end"/>
      </w:r>
    </w:p>
    <w:p w14:paraId="37FBD5F7" w14:textId="77777777" w:rsidR="00FD601B" w:rsidRPr="00FD601B" w:rsidRDefault="00FD601B" w:rsidP="00FD601B">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FD601B">
        <w:rPr>
          <w:rFonts w:ascii="Segoe UI" w:eastAsia="Times New Roman" w:hAnsi="Segoe UI" w:cs="Segoe UI"/>
          <w:b/>
          <w:bCs/>
          <w:kern w:val="0"/>
          <w:sz w:val="27"/>
          <w:szCs w:val="27"/>
          <w14:ligatures w14:val="none"/>
        </w:rPr>
        <w:lastRenderedPageBreak/>
        <w:t>Limitations and Unknowns</w:t>
      </w:r>
    </w:p>
    <w:p w14:paraId="534C2CA9"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is designed specifically for classification and automated decision making. Unlike LLMs, it does not respond to user queries with written answer. Tasks like research, drafting or summarization (&lt;help me make sure I'm doing the best ones here...or say </w:t>
      </w:r>
      <w:r w:rsidRPr="00FD601B">
        <w:rPr>
          <w:rFonts w:ascii="Segoe UI" w:eastAsia="Times New Roman" w:hAnsi="Segoe UI" w:cs="Segoe UI"/>
          <w:b/>
          <w:bCs/>
          <w:kern w:val="0"/>
          <w14:ligatures w14:val="none"/>
        </w:rPr>
        <w:t>Human-in-the-loop tasks (chatbots, copilots, coding agents</w:t>
      </w:r>
      <w:r w:rsidRPr="00FD601B">
        <w:rPr>
          <w:rFonts w:ascii="Segoe UI" w:eastAsia="Times New Roman" w:hAnsi="Segoe UI" w:cs="Segoe UI"/>
          <w:kern w:val="0"/>
          <w14:ligatures w14:val="none"/>
        </w:rPr>
        <w:t xml:space="preserve">), are better for LLMs. Even for classification, there are likely projects that require more depth and context than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currently offers. (&lt; look on their site and provide a quote here...also mention how in tools like Relativity </w:t>
      </w:r>
      <w:proofErr w:type="spellStart"/>
      <w:r w:rsidRPr="00FD601B">
        <w:rPr>
          <w:rFonts w:ascii="Segoe UI" w:eastAsia="Times New Roman" w:hAnsi="Segoe UI" w:cs="Segoe UI"/>
          <w:kern w:val="0"/>
          <w14:ligatures w14:val="none"/>
        </w:rPr>
        <w:t>aiR</w:t>
      </w:r>
      <w:proofErr w:type="spellEnd"/>
      <w:r w:rsidRPr="00FD601B">
        <w:rPr>
          <w:rFonts w:ascii="Segoe UI" w:eastAsia="Times New Roman" w:hAnsi="Segoe UI" w:cs="Segoe UI"/>
          <w:kern w:val="0"/>
          <w14:ligatures w14:val="none"/>
        </w:rPr>
        <w:t xml:space="preserve"> for Review, LLMs provide more than just a relevance classification, they provide rational, considerations and citations). </w:t>
      </w:r>
    </w:p>
    <w:p w14:paraId="2C5A379F" w14:textId="77777777" w:rsidR="00FD601B" w:rsidRPr="00FD601B" w:rsidRDefault="00FD601B" w:rsidP="00FD601B">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FD601B">
        <w:rPr>
          <w:rFonts w:ascii="Segoe UI" w:eastAsia="Times New Roman" w:hAnsi="Segoe UI" w:cs="Segoe UI"/>
          <w:b/>
          <w:bCs/>
          <w:kern w:val="0"/>
          <w:sz w:val="27"/>
          <w:szCs w:val="27"/>
          <w14:ligatures w14:val="none"/>
        </w:rPr>
        <w:t xml:space="preserve">Who should care about </w:t>
      </w:r>
      <w:proofErr w:type="spellStart"/>
      <w:r w:rsidRPr="00FD601B">
        <w:rPr>
          <w:rFonts w:ascii="Segoe UI" w:eastAsia="Times New Roman" w:hAnsi="Segoe UI" w:cs="Segoe UI"/>
          <w:b/>
          <w:bCs/>
          <w:kern w:val="0"/>
          <w:sz w:val="27"/>
          <w:szCs w:val="27"/>
          <w14:ligatures w14:val="none"/>
        </w:rPr>
        <w:t>Jev</w:t>
      </w:r>
      <w:proofErr w:type="spellEnd"/>
      <w:r w:rsidRPr="00FD601B">
        <w:rPr>
          <w:rFonts w:ascii="Segoe UI" w:eastAsia="Times New Roman" w:hAnsi="Segoe UI" w:cs="Segoe UI"/>
          <w:b/>
          <w:bCs/>
          <w:kern w:val="0"/>
          <w:sz w:val="27"/>
          <w:szCs w:val="27"/>
          <w14:ligatures w14:val="none"/>
        </w:rPr>
        <w:t>?</w:t>
      </w:r>
    </w:p>
    <w:p w14:paraId="1C149BA4"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is not a SAAS eDiscovery platform.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is a new model that software companies like </w:t>
      </w:r>
      <w:hyperlink r:id="rId18" w:tgtFrame="_blank" w:history="1">
        <w:r w:rsidRPr="00FD601B">
          <w:rPr>
            <w:rFonts w:ascii="Segoe UI" w:eastAsia="Times New Roman" w:hAnsi="Segoe UI" w:cs="Segoe UI"/>
            <w:color w:val="0000FF"/>
            <w:kern w:val="0"/>
            <w:u w:val="single"/>
            <w14:ligatures w14:val="none"/>
          </w:rPr>
          <w:t>Relativity</w:t>
        </w:r>
      </w:hyperlink>
      <w:r w:rsidRPr="00FD601B">
        <w:rPr>
          <w:rFonts w:ascii="Segoe UI" w:eastAsia="Times New Roman" w:hAnsi="Segoe UI" w:cs="Segoe UI"/>
          <w:kern w:val="0"/>
          <w14:ligatures w14:val="none"/>
        </w:rPr>
        <w:t xml:space="preserve"> are surely evaluating to learn more about what it is and isn't good at. If you're an applied scientist or developer looking to test a new model against your current baseline, it might be worth giving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a serious look. Currently,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is available through direct API and isn't available in Azure or AWS, (&lt;rewrite to make accurate and well written). If you're really </w:t>
      </w:r>
      <w:proofErr w:type="gramStart"/>
      <w:r w:rsidRPr="00FD601B">
        <w:rPr>
          <w:rFonts w:ascii="Segoe UI" w:eastAsia="Times New Roman" w:hAnsi="Segoe UI" w:cs="Segoe UI"/>
          <w:kern w:val="0"/>
          <w14:ligatures w14:val="none"/>
        </w:rPr>
        <w:t>adventurous,(</w:t>
      </w:r>
      <w:proofErr w:type="gramEnd"/>
      <w:r w:rsidRPr="00FD601B">
        <w:rPr>
          <w:rFonts w:ascii="Segoe UI" w:eastAsia="Times New Roman" w:hAnsi="Segoe UI" w:cs="Segoe UI"/>
          <w:kern w:val="0"/>
          <w14:ligatures w14:val="none"/>
        </w:rPr>
        <w:t>start this from scratch using this as inspiration for the thrust I'm going for)</w:t>
      </w:r>
    </w:p>
    <w:p w14:paraId="5DA3A3FD" w14:textId="77777777" w:rsidR="00FD601B" w:rsidRPr="00FD601B" w:rsidRDefault="00FD601B" w:rsidP="00FD601B">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FD601B">
        <w:rPr>
          <w:rFonts w:ascii="Segoe UI" w:eastAsia="Times New Roman" w:hAnsi="Segoe UI" w:cs="Segoe UI"/>
          <w:b/>
          <w:bCs/>
          <w:kern w:val="0"/>
          <w:sz w:val="27"/>
          <w:szCs w:val="27"/>
          <w14:ligatures w14:val="none"/>
        </w:rPr>
        <w:t>Conclusion</w:t>
      </w:r>
    </w:p>
    <w:p w14:paraId="69D710B3"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When it comes to relevance review,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may not yet be "better", but it is certainly "cheaper" and "faster", and, depending on the user case, may be at "good enough". The results we've shared should not be treated as a verdict on whether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is viable for your workflows. But, at a minimum, we hope they add color to the conversation and spur more research and experimentation. As we used to say about LLMs, this is the "worst the technology will ever be". What a fun time to be in legal technology!</w:t>
      </w:r>
    </w:p>
    <w:p w14:paraId="7AA8A387"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p>
    <w:p w14:paraId="32965F97" w14:textId="57033EA1"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Title</w:t>
      </w:r>
      <w:r>
        <w:rPr>
          <w:rFonts w:ascii="Segoe UI" w:eastAsia="Times New Roman" w:hAnsi="Segoe UI" w:cs="Segoe UI"/>
          <w:kern w:val="0"/>
          <w14:ligatures w14:val="none"/>
        </w:rPr>
        <w:t xml:space="preserve"> Brainstorming</w:t>
      </w:r>
    </w:p>
    <w:p w14:paraId="4DDDECC3"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vs TREC 2016: Benchmarking Results for Document Review</w:t>
      </w:r>
    </w:p>
    <w:p w14:paraId="55D0C490"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Zero-Shot Throwdown: Benchmarking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vs the LLMs at Document Review </w:t>
      </w:r>
    </w:p>
    <w:p w14:paraId="4511AC57"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Benchmarking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vs the LLMs: Are Decision Models Ready for eDiscovery? </w:t>
      </w:r>
    </w:p>
    <w:p w14:paraId="520D7240"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vs the LLMs: Preliminary Experiments</w:t>
      </w:r>
    </w:p>
    <w:p w14:paraId="5B0ECD54" w14:textId="215B8C21" w:rsidR="00FD601B" w:rsidRPr="00FD601B" w:rsidRDefault="00FD601B" w:rsidP="00FD601B"/>
    <w:sectPr w:rsidR="00FD601B" w:rsidRPr="00FD60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91E4953"/>
    <w:multiLevelType w:val="multilevel"/>
    <w:tmpl w:val="8B2A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718102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634"/>
    <w:rsid w:val="0042301A"/>
    <w:rsid w:val="00AF4634"/>
    <w:rsid w:val="00FD60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AEB73F"/>
  <w15:chartTrackingRefBased/>
  <w15:docId w15:val="{0830F017-154A-AB42-A985-7FA0F9422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46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46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F46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46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46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46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6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6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6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6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46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F46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46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46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46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6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6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634"/>
    <w:rPr>
      <w:rFonts w:eastAsiaTheme="majorEastAsia" w:cstheme="majorBidi"/>
      <w:color w:val="272727" w:themeColor="text1" w:themeTint="D8"/>
    </w:rPr>
  </w:style>
  <w:style w:type="paragraph" w:styleId="Title">
    <w:name w:val="Title"/>
    <w:basedOn w:val="Normal"/>
    <w:next w:val="Normal"/>
    <w:link w:val="TitleChar"/>
    <w:uiPriority w:val="10"/>
    <w:qFormat/>
    <w:rsid w:val="00AF46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6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6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6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634"/>
    <w:pPr>
      <w:spacing w:before="160"/>
      <w:jc w:val="center"/>
    </w:pPr>
    <w:rPr>
      <w:i/>
      <w:iCs/>
      <w:color w:val="404040" w:themeColor="text1" w:themeTint="BF"/>
    </w:rPr>
  </w:style>
  <w:style w:type="character" w:customStyle="1" w:styleId="QuoteChar">
    <w:name w:val="Quote Char"/>
    <w:basedOn w:val="DefaultParagraphFont"/>
    <w:link w:val="Quote"/>
    <w:uiPriority w:val="29"/>
    <w:rsid w:val="00AF4634"/>
    <w:rPr>
      <w:i/>
      <w:iCs/>
      <w:color w:val="404040" w:themeColor="text1" w:themeTint="BF"/>
    </w:rPr>
  </w:style>
  <w:style w:type="paragraph" w:styleId="ListParagraph">
    <w:name w:val="List Paragraph"/>
    <w:basedOn w:val="Normal"/>
    <w:uiPriority w:val="34"/>
    <w:qFormat/>
    <w:rsid w:val="00AF4634"/>
    <w:pPr>
      <w:ind w:left="720"/>
      <w:contextualSpacing/>
    </w:pPr>
  </w:style>
  <w:style w:type="character" w:styleId="IntenseEmphasis">
    <w:name w:val="Intense Emphasis"/>
    <w:basedOn w:val="DefaultParagraphFont"/>
    <w:uiPriority w:val="21"/>
    <w:qFormat/>
    <w:rsid w:val="00AF4634"/>
    <w:rPr>
      <w:i/>
      <w:iCs/>
      <w:color w:val="0F4761" w:themeColor="accent1" w:themeShade="BF"/>
    </w:rPr>
  </w:style>
  <w:style w:type="paragraph" w:styleId="IntenseQuote">
    <w:name w:val="Intense Quote"/>
    <w:basedOn w:val="Normal"/>
    <w:next w:val="Normal"/>
    <w:link w:val="IntenseQuoteChar"/>
    <w:uiPriority w:val="30"/>
    <w:qFormat/>
    <w:rsid w:val="00AF46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4634"/>
    <w:rPr>
      <w:i/>
      <w:iCs/>
      <w:color w:val="0F4761" w:themeColor="accent1" w:themeShade="BF"/>
    </w:rPr>
  </w:style>
  <w:style w:type="character" w:styleId="IntenseReference">
    <w:name w:val="Intense Reference"/>
    <w:basedOn w:val="DefaultParagraphFont"/>
    <w:uiPriority w:val="32"/>
    <w:qFormat/>
    <w:rsid w:val="00AF4634"/>
    <w:rPr>
      <w:b/>
      <w:bCs/>
      <w:smallCaps/>
      <w:color w:val="0F4761" w:themeColor="accent1" w:themeShade="BF"/>
      <w:spacing w:val="5"/>
    </w:rPr>
  </w:style>
  <w:style w:type="paragraph" w:styleId="NormalWeb">
    <w:name w:val="Normal (Web)"/>
    <w:basedOn w:val="Normal"/>
    <w:uiPriority w:val="99"/>
    <w:semiHidden/>
    <w:unhideWhenUsed/>
    <w:rsid w:val="00AF463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AF4634"/>
    <w:rPr>
      <w:rFonts w:ascii="Courier New" w:eastAsia="Times New Roman" w:hAnsi="Courier New" w:cs="Courier New"/>
      <w:sz w:val="20"/>
      <w:szCs w:val="20"/>
    </w:rPr>
  </w:style>
  <w:style w:type="character" w:styleId="Strong">
    <w:name w:val="Strong"/>
    <w:basedOn w:val="DefaultParagraphFont"/>
    <w:uiPriority w:val="22"/>
    <w:qFormat/>
    <w:rsid w:val="00AF4634"/>
    <w:rPr>
      <w:b/>
      <w:bCs/>
    </w:rPr>
  </w:style>
  <w:style w:type="paragraph" w:customStyle="1" w:styleId="article-editor-paragraph">
    <w:name w:val="article-editor-paragraph"/>
    <w:basedOn w:val="Normal"/>
    <w:rsid w:val="00FD601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FD601B"/>
    <w:rPr>
      <w:color w:val="0000FF"/>
      <w:u w:val="single"/>
    </w:rPr>
  </w:style>
  <w:style w:type="character" w:styleId="Emphasis">
    <w:name w:val="Emphasis"/>
    <w:basedOn w:val="DefaultParagraphFont"/>
    <w:uiPriority w:val="20"/>
    <w:qFormat/>
    <w:rsid w:val="00FD601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preload/?_bprMode=vanilla" TargetMode="External"/><Relationship Id="rId13" Type="http://schemas.openxmlformats.org/officeDocument/2006/relationships/image" Target="media/image3.png"/><Relationship Id="rId18" Type="http://schemas.openxmlformats.org/officeDocument/2006/relationships/hyperlink" Target="https://www.linkedin.com/preload/?_bprMode=vanilla" TargetMode="Externa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typesafe.ai" TargetMode="External"/><Relationship Id="rId11" Type="http://schemas.openxmlformats.org/officeDocument/2006/relationships/hyperlink" Target="https://www.linkedin.com/preload/?_bprMode=vanilla" TargetMode="External"/><Relationship Id="rId5" Type="http://schemas.openxmlformats.org/officeDocument/2006/relationships/hyperlink" Target="https://www.linkedin.com/preload/?_bprMode=vanilla" TargetMode="External"/><Relationship Id="rId15" Type="http://schemas.openxmlformats.org/officeDocument/2006/relationships/image" Target="media/image5.png"/><Relationship Id="rId10" Type="http://schemas.openxmlformats.org/officeDocument/2006/relationships/hyperlink" Target="https://www.linkedin.com/preload/?_bprMode=vanilla"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preload/?_bprMode=vanilla"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11</Pages>
  <Words>2376</Words>
  <Characters>12049</Characters>
  <Application>Microsoft Office Word</Application>
  <DocSecurity>0</DocSecurity>
  <Lines>1004</Lines>
  <Paragraphs>961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Sexton</dc:creator>
  <cp:keywords/>
  <dc:description/>
  <cp:lastModifiedBy>Ben Sexton</cp:lastModifiedBy>
  <cp:revision>1</cp:revision>
  <dcterms:created xsi:type="dcterms:W3CDTF">2026-09-20T14:21:00Z</dcterms:created>
  <dcterms:modified xsi:type="dcterms:W3CDTF">2026-09-25T17:36:00Z</dcterms:modified>
</cp:coreProperties>
</file>