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A9" w:rsidRPr="00772004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Pr="000D6C23" w:rsidRDefault="00C342D8" w:rsidP="00C342D8">
      <w:pPr>
        <w:jc w:val="center"/>
        <w:rPr>
          <w:rFonts w:ascii="Times New Roman" w:hAnsi="Times New Roman" w:cs="Times New Roman"/>
          <w:sz w:val="72"/>
          <w:szCs w:val="72"/>
        </w:rPr>
      </w:pPr>
      <w:r w:rsidRPr="000D6C23">
        <w:rPr>
          <w:rFonts w:ascii="Times New Roman" w:hAnsi="Times New Roman" w:cs="Times New Roman"/>
          <w:sz w:val="72"/>
          <w:szCs w:val="72"/>
        </w:rPr>
        <w:t>Проектная работа</w:t>
      </w:r>
    </w:p>
    <w:p w:rsidR="00C342D8" w:rsidRPr="00772004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sz w:val="28"/>
          <w:szCs w:val="28"/>
        </w:rPr>
        <w:t>на тему:</w:t>
      </w:r>
    </w:p>
    <w:p w:rsidR="00C342D8" w:rsidRPr="00772004" w:rsidRDefault="00C342D8" w:rsidP="00C342D8">
      <w:pPr>
        <w:jc w:val="center"/>
        <w:rPr>
          <w:rFonts w:ascii="Times New Roman" w:hAnsi="Times New Roman" w:cs="Times New Roman"/>
          <w:sz w:val="36"/>
          <w:szCs w:val="36"/>
        </w:rPr>
      </w:pPr>
      <w:r w:rsidRPr="0077200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Сравнение программ переводческой памяти (TRADOS, Déjà vu и т.п.). Сравнение программ автоматического перевода (ПРОМТ, Сократ и т.п.). Средства обеспечения и поддержки локализации (Multilizer, Passolo и т.п.).</w:t>
      </w: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2D8" w:rsidRPr="000D6C23" w:rsidRDefault="00C342D8" w:rsidP="00C342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                                                   </w:t>
      </w:r>
      <w:r w:rsidR="000D6C23">
        <w:rPr>
          <w:color w:val="000000"/>
          <w:sz w:val="27"/>
          <w:szCs w:val="27"/>
        </w:rPr>
        <w:t xml:space="preserve">                             </w:t>
      </w:r>
      <w:r w:rsidRPr="000D6C23">
        <w:rPr>
          <w:color w:val="000000"/>
          <w:sz w:val="28"/>
          <w:szCs w:val="28"/>
        </w:rPr>
        <w:t>Подготовила студентка ВГУ</w:t>
      </w:r>
    </w:p>
    <w:p w:rsidR="00C342D8" w:rsidRPr="000D6C23" w:rsidRDefault="00C342D8" w:rsidP="00C342D8">
      <w:pPr>
        <w:pStyle w:val="a3"/>
        <w:jc w:val="center"/>
        <w:rPr>
          <w:color w:val="000000"/>
          <w:sz w:val="28"/>
          <w:szCs w:val="28"/>
        </w:rPr>
      </w:pPr>
      <w:r w:rsidRPr="000D6C23">
        <w:rPr>
          <w:color w:val="000000"/>
          <w:sz w:val="28"/>
          <w:szCs w:val="28"/>
        </w:rPr>
        <w:t xml:space="preserve">                    </w:t>
      </w:r>
      <w:r w:rsidR="000D6C23">
        <w:rPr>
          <w:color w:val="000000"/>
          <w:sz w:val="28"/>
          <w:szCs w:val="28"/>
        </w:rPr>
        <w:t xml:space="preserve">                         </w:t>
      </w:r>
      <w:r w:rsidRPr="000D6C23">
        <w:rPr>
          <w:color w:val="000000"/>
          <w:sz w:val="28"/>
          <w:szCs w:val="28"/>
        </w:rPr>
        <w:t>1 курс</w:t>
      </w:r>
    </w:p>
    <w:p w:rsidR="00C342D8" w:rsidRPr="000D6C23" w:rsidRDefault="000D6C23" w:rsidP="000D6C23">
      <w:pPr>
        <w:pStyle w:val="a3"/>
        <w:jc w:val="center"/>
        <w:rPr>
          <w:color w:val="000000"/>
          <w:sz w:val="28"/>
          <w:szCs w:val="28"/>
        </w:rPr>
      </w:pPr>
      <w:r w:rsidRPr="000D6C23">
        <w:rPr>
          <w:color w:val="000000"/>
          <w:sz w:val="28"/>
          <w:szCs w:val="28"/>
        </w:rPr>
        <w:t xml:space="preserve">                                                                                  </w:t>
      </w:r>
      <w:r w:rsidR="00C342D8" w:rsidRPr="000D6C23">
        <w:rPr>
          <w:color w:val="000000"/>
          <w:sz w:val="28"/>
          <w:szCs w:val="28"/>
        </w:rPr>
        <w:t>Направление «Лингвистика»</w:t>
      </w:r>
    </w:p>
    <w:p w:rsidR="00C342D8" w:rsidRPr="000D6C23" w:rsidRDefault="00C342D8" w:rsidP="00C342D8">
      <w:pPr>
        <w:pStyle w:val="a3"/>
        <w:jc w:val="center"/>
        <w:rPr>
          <w:color w:val="000000"/>
          <w:sz w:val="28"/>
          <w:szCs w:val="28"/>
        </w:rPr>
      </w:pPr>
      <w:r w:rsidRPr="000D6C23">
        <w:rPr>
          <w:color w:val="000000"/>
          <w:sz w:val="28"/>
          <w:szCs w:val="28"/>
        </w:rPr>
        <w:t xml:space="preserve">                                                                 </w:t>
      </w:r>
      <w:r w:rsidR="000D6C23">
        <w:rPr>
          <w:color w:val="000000"/>
          <w:sz w:val="28"/>
          <w:szCs w:val="28"/>
        </w:rPr>
        <w:t xml:space="preserve">          </w:t>
      </w:r>
      <w:r w:rsidRPr="000D6C23">
        <w:rPr>
          <w:color w:val="000000"/>
          <w:sz w:val="28"/>
          <w:szCs w:val="28"/>
        </w:rPr>
        <w:t>Профиль «</w:t>
      </w:r>
      <w:proofErr w:type="spellStart"/>
      <w:r w:rsidRPr="000D6C23">
        <w:rPr>
          <w:color w:val="000000"/>
          <w:sz w:val="28"/>
          <w:szCs w:val="28"/>
        </w:rPr>
        <w:t>ТиМПИЯиК</w:t>
      </w:r>
      <w:proofErr w:type="spellEnd"/>
      <w:r w:rsidRPr="000D6C23">
        <w:rPr>
          <w:color w:val="000000"/>
          <w:sz w:val="28"/>
          <w:szCs w:val="28"/>
        </w:rPr>
        <w:t>»</w:t>
      </w:r>
    </w:p>
    <w:p w:rsidR="00C342D8" w:rsidRPr="000D6C23" w:rsidRDefault="00C342D8" w:rsidP="00C342D8">
      <w:pPr>
        <w:pStyle w:val="a3"/>
        <w:jc w:val="center"/>
        <w:rPr>
          <w:color w:val="000000"/>
          <w:sz w:val="28"/>
          <w:szCs w:val="28"/>
        </w:rPr>
      </w:pPr>
      <w:r w:rsidRPr="000D6C23">
        <w:rPr>
          <w:color w:val="000000"/>
          <w:sz w:val="28"/>
          <w:szCs w:val="28"/>
        </w:rPr>
        <w:t xml:space="preserve">                                                          </w:t>
      </w:r>
      <w:r w:rsidR="000D6C23">
        <w:rPr>
          <w:color w:val="000000"/>
          <w:sz w:val="28"/>
          <w:szCs w:val="28"/>
        </w:rPr>
        <w:t xml:space="preserve">                              </w:t>
      </w:r>
      <w:r w:rsidRPr="000D6C23">
        <w:rPr>
          <w:color w:val="000000"/>
          <w:sz w:val="28"/>
          <w:szCs w:val="28"/>
        </w:rPr>
        <w:t>Курилова Елизавета Юрьевна</w:t>
      </w:r>
    </w:p>
    <w:p w:rsidR="00C342D8" w:rsidRDefault="00C342D8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C23" w:rsidRDefault="000D6C23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C23" w:rsidRDefault="000D6C23" w:rsidP="00C34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C23" w:rsidRDefault="000D6C23" w:rsidP="00C34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2018</w:t>
      </w:r>
    </w:p>
    <w:p w:rsidR="00C342D8" w:rsidRDefault="000D6C23" w:rsidP="000D6C23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0D6C23">
        <w:rPr>
          <w:rFonts w:ascii="Times New Roman" w:hAnsi="Times New Roman" w:cs="Times New Roman"/>
          <w:b/>
          <w:sz w:val="36"/>
          <w:szCs w:val="36"/>
        </w:rPr>
        <w:lastRenderedPageBreak/>
        <w:t>Мотивация</w:t>
      </w:r>
      <w:r w:rsidRPr="000D6C23">
        <w:rPr>
          <w:rFonts w:ascii="Times New Roman" w:hAnsi="Times New Roman" w:cs="Times New Roman"/>
          <w:b/>
          <w:sz w:val="36"/>
          <w:szCs w:val="36"/>
        </w:rPr>
        <w:tab/>
      </w:r>
    </w:p>
    <w:p w:rsidR="00F2543F" w:rsidRPr="00772004" w:rsidRDefault="00F2543F" w:rsidP="00F2543F">
      <w:pPr>
        <w:rPr>
          <w:rFonts w:ascii="Times New Roman" w:hAnsi="Times New Roman" w:cs="Times New Roman"/>
          <w:b/>
          <w:sz w:val="28"/>
          <w:szCs w:val="28"/>
        </w:rPr>
      </w:pP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научно-технических преобразований, которые охватывают все стороны современного общества, всевозможная техника стала неотъемлемой частью повседневной жизни человека; появляющиеся в мире технические новинки делают нашу жизнь комфортнее и удобнее, а производство — эффективнее и экономичнее. Растёт потребность в качественном переводе, и поэтому актуальным становится использование компьютерных технологий в работе переводчика.</w:t>
      </w:r>
    </w:p>
    <w:p w:rsidR="00C342D8" w:rsidRPr="00772004" w:rsidRDefault="00174256" w:rsidP="00174256">
      <w:pPr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sz w:val="28"/>
          <w:szCs w:val="28"/>
        </w:rPr>
        <w:t xml:space="preserve">Здесь можно найти </w:t>
      </w:r>
      <w:r w:rsidR="00F2543F" w:rsidRPr="00772004">
        <w:rPr>
          <w:rFonts w:ascii="Times New Roman" w:hAnsi="Times New Roman" w:cs="Times New Roman"/>
          <w:sz w:val="28"/>
          <w:szCs w:val="28"/>
        </w:rPr>
        <w:t xml:space="preserve">более подробную </w:t>
      </w:r>
      <w:r w:rsidRPr="00772004">
        <w:rPr>
          <w:rFonts w:ascii="Times New Roman" w:hAnsi="Times New Roman" w:cs="Times New Roman"/>
          <w:sz w:val="28"/>
          <w:szCs w:val="28"/>
        </w:rPr>
        <w:t>информацию о пользе применения специализированных компьютерных программ в переводческой деятельности:</w:t>
      </w:r>
    </w:p>
    <w:p w:rsidR="00174256" w:rsidRPr="00772004" w:rsidRDefault="00AF17A0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hyperlink r:id="rId5" w:history="1">
        <w:r w:rsidR="00F2543F" w:rsidRPr="00772004">
          <w:rPr>
            <w:rStyle w:val="a4"/>
            <w:rFonts w:ascii="Times New Roman" w:hAnsi="Times New Roman" w:cs="Times New Roman"/>
            <w:sz w:val="28"/>
            <w:szCs w:val="28"/>
          </w:rPr>
          <w:t>https://www.alba-translating.ru/ru/ru/articles/technique.html</w:t>
        </w:r>
      </w:hyperlink>
    </w:p>
    <w:p w:rsidR="00F2543F" w:rsidRDefault="00F2543F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2543F" w:rsidRDefault="00F2543F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F02814" w:rsidRDefault="00F02814" w:rsidP="00174256">
      <w:pPr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</w:p>
    <w:p w:rsidR="00C54867" w:rsidRPr="00C54867" w:rsidRDefault="00F2543F" w:rsidP="00C54867">
      <w:pPr>
        <w:rPr>
          <w:rFonts w:ascii="Times New Roman" w:hAnsi="Times New Roman" w:cs="Times New Roman"/>
          <w:b/>
          <w:sz w:val="36"/>
          <w:szCs w:val="36"/>
        </w:rPr>
      </w:pPr>
      <w:r w:rsidRPr="00F2543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543F">
        <w:rPr>
          <w:rFonts w:ascii="Times New Roman" w:hAnsi="Times New Roman" w:cs="Times New Roman"/>
          <w:b/>
          <w:sz w:val="36"/>
          <w:szCs w:val="36"/>
        </w:rPr>
        <w:t>Теория</w:t>
      </w:r>
    </w:p>
    <w:p w:rsidR="00F2543F" w:rsidRPr="00C54867" w:rsidRDefault="00C54867" w:rsidP="00C5486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Память переводов</w:t>
      </w:r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 (ПП, англ. </w:t>
      </w:r>
      <w:r w:rsidRPr="00C548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translation memory</w:t>
      </w:r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, TM) — база данных, содержащая набор ранее переведённых</w:t>
      </w:r>
      <w:r w:rsidRPr="00C54867">
        <w:rPr>
          <w:rFonts w:ascii="Times New Roman" w:hAnsi="Times New Roman" w:cs="Times New Roman"/>
          <w:sz w:val="28"/>
          <w:szCs w:val="28"/>
        </w:rPr>
        <w:t xml:space="preserve"> </w:t>
      </w:r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сегментов текста.</w:t>
      </w:r>
    </w:p>
    <w:p w:rsidR="00C54867" w:rsidRDefault="00C54867" w:rsidP="00C54867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4867" w:rsidRDefault="00C54867" w:rsidP="00C54867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Технология ТМ работает по принципу накопления результатов перевода: в процессе перевода в базе ТМ сохраняются исходный текст и его перевод. Для облегчения обработки информации и сравнения различных документов система </w:t>
      </w:r>
      <w:proofErr w:type="spellStart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Translation</w:t>
      </w:r>
      <w:proofErr w:type="spellEnd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proofErr w:type="spellEnd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разбивает весь текст на отдельные кусочки, которые называются сегментами. Такими сегментами чаще всего являются предложения, но могут быть приняты и другие правила сегментации. При загрузке нового текста система TM осуществляет сегментирование и сравнивает сегменты исходного текста с уже </w:t>
      </w:r>
      <w:proofErr w:type="gramStart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имеющимися</w:t>
      </w:r>
      <w:proofErr w:type="gramEnd"/>
      <w:r w:rsidRPr="00C54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подключенной базе переводов. Если системе удается найти полностью или частично совпадающий сегмент, то его перевод отображается с указанием совпадения в процентах. Сегменты, которые отличаются от сохраненного текста, выделяются подсветкой. Таким образом, переводчику остается только перевести новые сегменты и отредактировать частично совпадающие.</w:t>
      </w:r>
    </w:p>
    <w:p w:rsidR="00C54867" w:rsidRDefault="00C54867" w:rsidP="00C54867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4867" w:rsidRDefault="00C54867" w:rsidP="00C54867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Ознакомимся с некоторыми программами переводческой памяти:</w:t>
      </w:r>
    </w:p>
    <w:p w:rsidR="005F56DD" w:rsidRDefault="005F56DD" w:rsidP="008F36B4">
      <w:pPr>
        <w:pStyle w:val="a5"/>
        <w:ind w:left="144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54867" w:rsidRPr="00C54867" w:rsidRDefault="00C54867" w:rsidP="008F36B4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TRADOS</w:t>
      </w:r>
      <w:r w:rsidRPr="00C5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 xml:space="preserve"> (</w:t>
      </w:r>
      <w:hyperlink r:id="rId6" w:history="1">
        <w:r w:rsidRPr="00C54867">
          <w:rPr>
            <w:rStyle w:val="a4"/>
            <w:rFonts w:ascii="Times New Roman" w:hAnsi="Times New Roman" w:cs="Times New Roman"/>
            <w:sz w:val="28"/>
            <w:szCs w:val="28"/>
            <w:lang w:val="en-GB"/>
          </w:rPr>
          <w:t>https://www.sdltrados.com/</w:t>
        </w:r>
      </w:hyperlink>
      <w:r w:rsidRPr="00C5486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C54867" w:rsidRDefault="008F36B4" w:rsidP="008F36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C5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TRADOS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состоит из нескольких основных модулей, каждый из которых предназначен для выполнения определенных задач.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Translator’s Workbench</w:t>
      </w:r>
      <w:r w:rsidRPr="00772004">
        <w:rPr>
          <w:rFonts w:ascii="Times New Roman" w:hAnsi="Times New Roman" w:cs="Times New Roman"/>
          <w:sz w:val="28"/>
          <w:szCs w:val="28"/>
        </w:rPr>
        <w:t> — модуль работы с базами данных памяти переводов TM (создания, обслуживания, импорта, экспорта). Создание документов перевода и их редактирование производятся в отдельных модулях.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Панель Trados в Microsoft Word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перевода документов в Microsoft Word.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TagEditor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перевода документов в формате PowerPoint, Excel, HTML, XML и т. п.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WinAlign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создания памяти переводов на основе ранее переведённых двуязычных текстов.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S-Tagger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перевода документов в формате FrameMaker и InterLeaf.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lastRenderedPageBreak/>
        <w:t>T-Window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перевода текста из буфера обмена.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MultiTerm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ведения глоссариев.</w:t>
      </w:r>
    </w:p>
    <w:p w:rsidR="008F36B4" w:rsidRPr="00772004" w:rsidRDefault="008F36B4" w:rsidP="008F36B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bCs/>
          <w:sz w:val="28"/>
          <w:szCs w:val="28"/>
        </w:rPr>
        <w:t>ExtraTerm</w:t>
      </w:r>
      <w:r w:rsidRPr="00772004">
        <w:rPr>
          <w:rFonts w:ascii="Times New Roman" w:hAnsi="Times New Roman" w:cs="Times New Roman"/>
          <w:sz w:val="28"/>
          <w:szCs w:val="28"/>
        </w:rPr>
        <w:t> — модуль для автоматического поиска терминологических кандидатов в тексте и создания глоссариев на их основе.</w:t>
      </w:r>
    </w:p>
    <w:p w:rsidR="008F36B4" w:rsidRDefault="008F36B4" w:rsidP="00C5486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8F36B4" w:rsidRPr="003C3F00" w:rsidRDefault="008F36B4" w:rsidP="00C9538A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D</w:t>
      </w:r>
      <w:proofErr w:type="spellStart"/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é</w:t>
      </w:r>
      <w:proofErr w:type="spellEnd"/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j</w:t>
      </w:r>
      <w:proofErr w:type="spellStart"/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à</w:t>
      </w:r>
      <w:proofErr w:type="spellEnd"/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vu</w:t>
      </w:r>
      <w:r w:rsidRPr="008F3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F3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программе на сайте компании-разработчика</w:t>
      </w:r>
      <w:r w:rsidR="003C3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7" w:history="1">
        <w:r w:rsidR="003C3F00" w:rsidRPr="003C3F0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https://atril.com/discover-deja-vu-x3/</w:t>
        </w:r>
      </w:hyperlink>
      <w:r w:rsidR="003C3F00" w:rsidRPr="003C3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C3F00" w:rsidRDefault="003C3F00" w:rsidP="00C9538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3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Déjà Vu – это средство автоматизации перевода, позволяющее обрабатывать текстовые файлы большинства форматов в одном интерфейсе. С его помощью можно создавать, применять, редактировать и экспортировать глоссарии и базы переводческой памяти, в том числе </w:t>
      </w:r>
      <w:proofErr w:type="spellStart"/>
      <w:r w:rsidRPr="003C3F00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мультиязычные</w:t>
      </w:r>
      <w:proofErr w:type="spellEnd"/>
      <w:r w:rsidRPr="003C3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Кроме того, предусмотрены функции выравнивания параллельных текстов, извлечения терминологии, проверки правописания, контроля качества перевода и подсчёта статистики. Сервис реализован в виде ПО для Windows, что позволяет пользоваться им в </w:t>
      </w:r>
      <w:proofErr w:type="spellStart"/>
      <w:r w:rsidRPr="003C3F00">
        <w:rPr>
          <w:rFonts w:ascii="Times New Roman" w:hAnsi="Times New Roman" w:cs="Times New Roman"/>
          <w:sz w:val="28"/>
          <w:szCs w:val="28"/>
          <w:shd w:val="clear" w:color="auto" w:fill="FFFFFF"/>
        </w:rPr>
        <w:t>оффлайн-режиме</w:t>
      </w:r>
      <w:proofErr w:type="spellEnd"/>
      <w:r w:rsidRPr="003C3F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3F00" w:rsidRDefault="003C3F00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C54867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02814" w:rsidRDefault="00F02814" w:rsidP="008874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538A" w:rsidRDefault="003C3F00" w:rsidP="00C9538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20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Автоматический перевод</w:t>
      </w:r>
      <w:r w:rsidR="00C9538A" w:rsidRPr="007720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(машинный перевод)</w:t>
      </w:r>
      <w:r w:rsidR="00C9538A" w:rsidRPr="00C953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="00C9538A" w:rsidRPr="00C953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выполняемое</w:t>
      </w:r>
      <w:r w:rsidR="00C9538A" w:rsidRPr="00C953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C9538A" w:rsidRPr="00C9538A">
        <w:rPr>
          <w:rFonts w:ascii="Times New Roman" w:hAnsi="Times New Roman" w:cs="Times New Roman"/>
          <w:sz w:val="28"/>
          <w:szCs w:val="28"/>
        </w:rPr>
        <w:t>на компьютере действие по преобразованию текста на одном естественном языке в эквивалентный по содержанию текст на другом языке, а также результат такого действия.</w:t>
      </w:r>
    </w:p>
    <w:p w:rsidR="00C9538A" w:rsidRDefault="00C9538A" w:rsidP="00C9538A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38A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Существуют два принципиально разных подхода к построению алгоритмов машинного перевода: основанный на правилах и основанный на статистике. Первый подход является традиционным и используется большинством разработчиков систем машинного перевода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9538A">
        <w:rPr>
          <w:rFonts w:ascii="Times New Roman" w:hAnsi="Times New Roman" w:cs="Times New Roman"/>
          <w:sz w:val="28"/>
          <w:szCs w:val="28"/>
          <w:shd w:val="clear" w:color="auto" w:fill="FFFFFF"/>
        </w:rPr>
        <w:t> Системы такого типа состоят из двуязычных словарей и грамматик, охватывающих основные семантические, морфологические, синтаксические закономерности каждого языка. На основе этих данных исходный текст последовательно, по предложениям, преобразуется в текст перевода. В статистическом МП перевод генерируется на основе статистических моделей, параметры которых являются производными от анализа двуязычных корпусов текста.</w:t>
      </w:r>
    </w:p>
    <w:p w:rsidR="00C9538A" w:rsidRDefault="00C9538A" w:rsidP="00C9538A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538A" w:rsidRDefault="00C9538A" w:rsidP="00C9538A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ознакомимся с программами автоматического перевода:</w:t>
      </w:r>
    </w:p>
    <w:p w:rsidR="00C9538A" w:rsidRDefault="00C9538A" w:rsidP="00C9538A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538A" w:rsidRDefault="00C9538A" w:rsidP="00C9538A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953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ПРОМТ</w:t>
      </w:r>
      <w:r w:rsidR="00726F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26F5D"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>или PROMT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C953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hyperlink r:id="rId8" w:history="1">
        <w:r w:rsidRPr="00F844BF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http://www.promt.ru/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15001" w:rsidRDefault="00726F5D" w:rsidP="00726F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PROMT предоставляет весь спектр решений для автоматического перевода: универсальные и специализированные переводчики, словари и системы анализа текстов, системы </w:t>
      </w:r>
      <w:proofErr w:type="spellStart"/>
      <w:r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>Translation</w:t>
      </w:r>
      <w:proofErr w:type="spellEnd"/>
      <w:r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proofErr w:type="spellEnd"/>
      <w:r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>, API переводчика, мобильные приложения для всех платформ.</w:t>
      </w:r>
      <w:r w:rsidR="00315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15001" w:rsidRPr="00726F5D">
        <w:rPr>
          <w:rFonts w:ascii="Times New Roman" w:hAnsi="Times New Roman" w:cs="Times New Roman"/>
          <w:sz w:val="28"/>
          <w:szCs w:val="28"/>
          <w:shd w:val="clear" w:color="auto" w:fill="FFFFFF"/>
        </w:rPr>
        <w:t>PROMT</w:t>
      </w:r>
      <w:r w:rsidR="0031500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15001" w:rsidRPr="00315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характеризуется высокой </w:t>
      </w:r>
      <w:proofErr w:type="spellStart"/>
      <w:r w:rsidR="00315001" w:rsidRPr="00315001">
        <w:rPr>
          <w:rFonts w:ascii="Times New Roman" w:hAnsi="Times New Roman" w:cs="Times New Roman"/>
          <w:sz w:val="28"/>
          <w:szCs w:val="28"/>
          <w:shd w:val="clear" w:color="auto" w:fill="FFFFFF"/>
        </w:rPr>
        <w:t>обучаемостью</w:t>
      </w:r>
      <w:proofErr w:type="spellEnd"/>
      <w:r w:rsidR="00315001" w:rsidRPr="003150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на перевод терминологии, высокой скоростью работы и надежностью.</w:t>
      </w:r>
    </w:p>
    <w:p w:rsidR="00315001" w:rsidRDefault="00315001" w:rsidP="00726F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15001" w:rsidRPr="00315001" w:rsidRDefault="00315001" w:rsidP="00726F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3150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  <w:t>Сократ Персональный</w:t>
      </w:r>
      <w:r w:rsidRPr="00315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программа для автоматического перевода с английского языка на русский и наоборот, предназначенная для работы со сравнительно небол</w:t>
      </w:r>
      <w:r w:rsidR="007720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ьшими текстами общей тематики. Имеет н</w:t>
      </w:r>
      <w:r w:rsidRPr="00315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изкие системные требования, интуитивно понятные способы использования, удобны</w:t>
      </w:r>
      <w:r w:rsidR="007720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интерфейс и гибкие настройки</w:t>
      </w:r>
      <w:r w:rsidRPr="00315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Сократ Персональный позволяет пользователям переводить текст</w:t>
      </w:r>
      <w:r w:rsidR="00D20F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15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набранный в своем собственном окне, находящийся в буфере обмена или файле.</w:t>
      </w:r>
    </w:p>
    <w:p w:rsidR="00F02814" w:rsidRDefault="00F02814" w:rsidP="008874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74FD" w:rsidRPr="008874FD" w:rsidRDefault="008874FD" w:rsidP="008874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2004" w:rsidRPr="00772004" w:rsidRDefault="00772004" w:rsidP="00772004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7200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Средства обеспечения и поддержки локализации</w:t>
      </w:r>
    </w:p>
    <w:p w:rsidR="00C9538A" w:rsidRDefault="00772004" w:rsidP="00C9538A">
      <w:pPr>
        <w:pStyle w:val="a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Локализация программного обеспечения – процесс 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адаптации программного обеспечения к культуре какой-либо страны. Как частность —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интерфейса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документации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сопутствующих файлов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обеспечения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одного языка на другой.</w:t>
      </w:r>
    </w:p>
    <w:p w:rsidR="00AF10B0" w:rsidRPr="00AF10B0" w:rsidRDefault="00AF10B0" w:rsidP="00C9538A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0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Вот несколько программ, предназначенных для локализации </w:t>
      </w:r>
      <w:proofErr w:type="gramStart"/>
      <w:r w:rsidRPr="00AF10B0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gramEnd"/>
      <w:r w:rsidRPr="00AF10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F10B0" w:rsidRDefault="00AF10B0" w:rsidP="00C9538A">
      <w:pPr>
        <w:pStyle w:val="a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72004" w:rsidRPr="00A367DC" w:rsidRDefault="00772004" w:rsidP="00C9538A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r w:rsidRPr="0077200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Multilizer</w:t>
      </w:r>
      <w:proofErr w:type="spellEnd"/>
      <w:r w:rsidRPr="0077200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7720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(</w:t>
      </w:r>
      <w:hyperlink r:id="rId9" w:history="1">
        <w:r w:rsidR="00A367DC" w:rsidRPr="00F844BF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http://www2.multilizer.com/</w:t>
        </w:r>
      </w:hyperlink>
      <w:r w:rsidRPr="007720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)</w:t>
      </w:r>
    </w:p>
    <w:p w:rsidR="00A367DC" w:rsidRDefault="00A367DC" w:rsidP="00A367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Multilizer — это мощный инструмент для локализации любых приложений, который содержит в себе множество языков (русский, в том числе) для перевода. Работа с Multilizer сводится к взаимодействию с его основными компонентами. Отображение элементов проекта привычно выполнено в виде дерева с классификацией ресурсов по типам и возможностью отслеживания количества выполненных переводов на каждом из уровней. Возможность </w:t>
      </w:r>
      <w:proofErr w:type="spellStart"/>
      <w:r w:rsidRPr="00A367DC">
        <w:rPr>
          <w:rFonts w:ascii="Times New Roman" w:hAnsi="Times New Roman" w:cs="Times New Roman"/>
          <w:sz w:val="28"/>
          <w:szCs w:val="28"/>
          <w:shd w:val="clear" w:color="auto" w:fill="FFFFFF"/>
        </w:rPr>
        <w:t>автоперевода</w:t>
      </w:r>
      <w:proofErr w:type="spellEnd"/>
      <w:r w:rsidRPr="00A367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установка целей автоматизируют весь процесс, и вам останется лишь проследить, чтобы все слова были переведены правильно.</w:t>
      </w:r>
    </w:p>
    <w:p w:rsidR="00A367DC" w:rsidRDefault="00A367DC" w:rsidP="00A367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67DC" w:rsidRPr="00A367DC" w:rsidRDefault="00A367DC" w:rsidP="00A367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A367D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>Passolo</w:t>
      </w:r>
      <w:proofErr w:type="spellEnd"/>
      <w:r w:rsidRPr="00A367D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A367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(</w:t>
      </w:r>
      <w:hyperlink r:id="rId10" w:history="1">
        <w:r w:rsidRPr="00F844BF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https://www.sdl.com/software-and-services/translation-software/software-localization/sdl-passolo/</w:t>
        </w:r>
      </w:hyperlink>
      <w:r w:rsidRPr="00A367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)</w:t>
      </w:r>
    </w:p>
    <w:p w:rsidR="00A367DC" w:rsidRPr="00573B2F" w:rsidRDefault="00E747B5" w:rsidP="00A367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3B2F">
        <w:rPr>
          <w:rFonts w:ascii="Times New Roman" w:hAnsi="Times New Roman" w:cs="Times New Roman"/>
          <w:sz w:val="28"/>
          <w:szCs w:val="28"/>
          <w:shd w:val="clear" w:color="auto" w:fill="FFFFFF"/>
        </w:rPr>
        <w:t>Passolo - это инструмент локализации программного обеспечения, который настраивается в соответствии с потребностями пользователей</w:t>
      </w:r>
      <w:r w:rsidR="00573B2F" w:rsidRPr="00573B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73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Приложение предлагает инструменты, необходимые для локализации всех элементов, содержащихся в программном обеспечении, включая строки, меню, диалоговые окна, растровые изображения и значки, без необходимости доступа к исходным текстовым файлам или среде разработки, используемой для разработки программного обеспечения, а также для обеспечения функции автоматического тестирования, интерфейсы для основных областей памяти переводов</w:t>
      </w:r>
      <w:r w:rsidR="00573B2F" w:rsidRPr="00573B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(ТМ)</w:t>
      </w:r>
      <w:r w:rsidRPr="00573B2F">
        <w:rPr>
          <w:rFonts w:ascii="Times New Roman" w:hAnsi="Times New Roman" w:cs="Times New Roman"/>
          <w:sz w:val="28"/>
          <w:szCs w:val="28"/>
          <w:shd w:val="clear" w:color="auto" w:fill="FFFFFF"/>
        </w:rPr>
        <w:t> и возможность работы со всеми основными форматами Windows , а также с текстовыми файлами и форматами с тегами, такими как XML и HTML .</w:t>
      </w:r>
    </w:p>
    <w:p w:rsidR="00573B2F" w:rsidRDefault="00573B2F" w:rsidP="00A367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73B2F" w:rsidRDefault="00573B2F" w:rsidP="00A367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10B0" w:rsidRDefault="00AF10B0" w:rsidP="00A367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3B2F" w:rsidRPr="00573B2F" w:rsidRDefault="00573B2F" w:rsidP="00AF10B0">
      <w:pPr>
        <w:ind w:firstLine="708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573B2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Практика</w:t>
      </w:r>
    </w:p>
    <w:p w:rsidR="00863BD6" w:rsidRDefault="00AF10B0" w:rsidP="00F028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ознакомимся с интерфейсом и возможностями нескольких вышеперечисленных программ.</w:t>
      </w:r>
    </w:p>
    <w:p w:rsidR="00A51878" w:rsidRDefault="00863BD6" w:rsidP="0086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</w:t>
      </w:r>
      <w:r w:rsidR="00F028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работает </w:t>
      </w:r>
      <w:r w:rsidR="00A51878">
        <w:rPr>
          <w:rFonts w:ascii="Times New Roman" w:hAnsi="Times New Roman" w:cs="Times New Roman"/>
          <w:sz w:val="28"/>
          <w:szCs w:val="28"/>
        </w:rPr>
        <w:t xml:space="preserve">система автоматического перевода ПРОМТ. </w:t>
      </w:r>
    </w:p>
    <w:p w:rsidR="00863BD6" w:rsidRDefault="00A51878" w:rsidP="00A5187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51878">
        <w:rPr>
          <w:rFonts w:ascii="Times New Roman" w:hAnsi="Times New Roman" w:cs="Times New Roman"/>
          <w:sz w:val="28"/>
          <w:szCs w:val="28"/>
        </w:rPr>
        <w:t xml:space="preserve">ознакомимся с </w:t>
      </w:r>
      <w:proofErr w:type="spellStart"/>
      <w:r w:rsidRPr="00A51878">
        <w:rPr>
          <w:rFonts w:ascii="Times New Roman" w:hAnsi="Times New Roman" w:cs="Times New Roman"/>
          <w:sz w:val="28"/>
          <w:szCs w:val="28"/>
        </w:rPr>
        <w:t>онлайн-версией</w:t>
      </w:r>
      <w:proofErr w:type="spellEnd"/>
      <w:r w:rsidRPr="00A51878">
        <w:rPr>
          <w:rFonts w:ascii="Times New Roman" w:hAnsi="Times New Roman" w:cs="Times New Roman"/>
          <w:sz w:val="28"/>
          <w:szCs w:val="28"/>
        </w:rPr>
        <w:t xml:space="preserve"> данного ресурса </w:t>
      </w:r>
      <w:hyperlink r:id="rId11" w:history="1">
        <w:r w:rsidRPr="00A51878">
          <w:rPr>
            <w:rStyle w:val="a4"/>
            <w:rFonts w:ascii="Times New Roman" w:hAnsi="Times New Roman" w:cs="Times New Roman"/>
            <w:sz w:val="28"/>
            <w:szCs w:val="28"/>
          </w:rPr>
          <w:t>https://www.translate.ru/</w:t>
        </w:r>
      </w:hyperlink>
    </w:p>
    <w:p w:rsidR="004B5EBD" w:rsidRDefault="00A51878" w:rsidP="004B5EB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попробуем перевести какой-нибудь текст, например, отрывок из англоязычной статьи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B5EBD">
        <w:rPr>
          <w:rFonts w:ascii="Times New Roman" w:hAnsi="Times New Roman" w:cs="Times New Roman"/>
          <w:sz w:val="28"/>
          <w:szCs w:val="28"/>
        </w:rPr>
        <w:t>ч</w:t>
      </w:r>
      <w:r w:rsidR="004B5EBD" w:rsidRPr="004B5EBD">
        <w:rPr>
          <w:rFonts w:ascii="Times New Roman" w:hAnsi="Times New Roman" w:cs="Times New Roman"/>
          <w:sz w:val="28"/>
          <w:szCs w:val="28"/>
        </w:rPr>
        <w:t>тобы перевод был более корректным, можно выбрать тематику текста.</w:t>
      </w:r>
      <w:r w:rsidR="004B5EBD">
        <w:rPr>
          <w:rFonts w:ascii="Times New Roman" w:hAnsi="Times New Roman" w:cs="Times New Roman"/>
          <w:sz w:val="28"/>
          <w:szCs w:val="28"/>
        </w:rPr>
        <w:t xml:space="preserve"> Вставим текст в поле перевода.</w:t>
      </w:r>
    </w:p>
    <w:p w:rsidR="004B5EBD" w:rsidRDefault="004B5EBD" w:rsidP="004B5E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3718904"/>
            <wp:effectExtent l="19050" t="0" r="2540" b="0"/>
            <wp:docPr id="10" name="Рисунок 5" descr="C:\Users\007\Downloads\Скриншот 2018-12-28 18_07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7\Downloads\Скриншот 2018-12-28 18_07_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BD" w:rsidRDefault="004B5EBD" w:rsidP="004B5EB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проверим исходный текст на орфографию, соответствующая кнопка находится на панели над текстом. </w:t>
      </w:r>
      <w:r w:rsidR="007B34A1">
        <w:rPr>
          <w:rFonts w:ascii="Times New Roman" w:hAnsi="Times New Roman" w:cs="Times New Roman"/>
          <w:sz w:val="28"/>
          <w:szCs w:val="28"/>
        </w:rPr>
        <w:t>(Можно сделать ошибку специально, чтобы проверить, что предложит переводчик).</w:t>
      </w:r>
    </w:p>
    <w:p w:rsidR="007B34A1" w:rsidRDefault="007B34A1" w:rsidP="007B34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3683756"/>
            <wp:effectExtent l="19050" t="0" r="2540" b="0"/>
            <wp:docPr id="11" name="Рисунок 6" descr="C:\Users\007\Downloads\Скриншот 2018-12-28 18_17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7\Downloads\Скриншот 2018-12-28 18_17_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4A1" w:rsidRDefault="007B34A1" w:rsidP="00A24A4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обратим внимание на переведенный текст. Есть пара «ляпов», но в целом программа справилась хорошо.</w:t>
      </w:r>
    </w:p>
    <w:p w:rsidR="007B34A1" w:rsidRDefault="000953B3" w:rsidP="007B34A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здесь есть функция Словарь, где можно получить информацию о слове из словарей ПРОМТ. Посмотрим, как она работает. Для этого достаточно всего лишь выделить слово в исходном тексте и нажать кнопку Словарь.</w:t>
      </w:r>
    </w:p>
    <w:p w:rsidR="000953B3" w:rsidRDefault="000953B3" w:rsidP="000953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3763328"/>
            <wp:effectExtent l="19050" t="0" r="2540" b="0"/>
            <wp:docPr id="12" name="Рисунок 7" descr="C:\Users\007\Downloads\Скриншот 2018-12-28 18_28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7\Downloads\Скриншот 2018-12-28 18_28_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6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B3" w:rsidRDefault="000953B3" w:rsidP="000953B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здесь можно найти примеры употребления нужного слова. Все тексты поделены на тематики, а примеры можно искать по форме слова.</w:t>
      </w:r>
    </w:p>
    <w:p w:rsidR="000953B3" w:rsidRDefault="000953B3" w:rsidP="000953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3762325"/>
            <wp:effectExtent l="19050" t="0" r="2540" b="0"/>
            <wp:docPr id="13" name="Рисунок 8" descr="C:\Users\007\Downloads\Скриншот 2018-12-28 18_33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7\Downloads\Скриншот 2018-12-28 18_33_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14" w:rsidRDefault="00F02814" w:rsidP="00F02814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мы можем воспользоваться грамматическим словарем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Выделим в тексте какой-нибудь глагол и перейдем во вкладку Грамматика. Здесь представлены все грамматические формы выбранного глагола.</w:t>
      </w:r>
    </w:p>
    <w:p w:rsidR="00F02814" w:rsidRPr="00F02814" w:rsidRDefault="00F02814" w:rsidP="00F028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88710" cy="3738300"/>
            <wp:effectExtent l="19050" t="0" r="2540" b="0"/>
            <wp:docPr id="14" name="Рисунок 9" descr="C:\Users\007\Downloads\Скриншот 2018-12-28 18_3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7\Downloads\Скриншот 2018-12-28 18_39_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BD" w:rsidRDefault="004B5EBD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2814" w:rsidRDefault="00F02814" w:rsidP="004B5EB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рассмотрели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онлайн-переводчик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ПРОМТ. Стоит сказать, что этот ресурс очень удобен и подходит как для переводчика, так и для обычного пользователя.</w:t>
      </w:r>
    </w:p>
    <w:p w:rsidR="00F02814" w:rsidRDefault="00F02814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2814" w:rsidRPr="00A24A4C" w:rsidRDefault="00E80D85" w:rsidP="00A24A4C">
      <w:pPr>
        <w:rPr>
          <w:rFonts w:ascii="Times New Roman" w:hAnsi="Times New Roman" w:cs="Times New Roman"/>
          <w:sz w:val="28"/>
          <w:szCs w:val="28"/>
        </w:rPr>
      </w:pPr>
      <w:r w:rsidRPr="00A24A4C">
        <w:rPr>
          <w:rFonts w:ascii="Times New Roman" w:hAnsi="Times New Roman" w:cs="Times New Roman"/>
          <w:sz w:val="28"/>
          <w:szCs w:val="28"/>
        </w:rPr>
        <w:t>Также следует ознакомиться с тем, как работает система ТМ TRADOS. В</w:t>
      </w:r>
      <w:r w:rsidR="00F02814" w:rsidRPr="00A24A4C">
        <w:rPr>
          <w:rFonts w:ascii="Times New Roman" w:hAnsi="Times New Roman" w:cs="Times New Roman"/>
          <w:sz w:val="28"/>
          <w:szCs w:val="28"/>
        </w:rPr>
        <w:t xml:space="preserve"> данной статье </w:t>
      </w:r>
      <w:r w:rsidRPr="00A24A4C">
        <w:rPr>
          <w:rFonts w:ascii="Times New Roman" w:hAnsi="Times New Roman" w:cs="Times New Roman"/>
          <w:sz w:val="28"/>
          <w:szCs w:val="28"/>
        </w:rPr>
        <w:t xml:space="preserve">подробно рассказано, как выполнять перевод с помощью этой системы </w:t>
      </w:r>
      <w:hyperlink r:id="rId17" w:history="1">
        <w:r w:rsidRPr="00A24A4C">
          <w:rPr>
            <w:rStyle w:val="a4"/>
            <w:rFonts w:ascii="Times New Roman" w:hAnsi="Times New Roman" w:cs="Times New Roman"/>
            <w:sz w:val="28"/>
            <w:szCs w:val="28"/>
          </w:rPr>
          <w:t>http://www.wordhord.com/2008/10/trados-za-5-minut/</w:t>
        </w:r>
      </w:hyperlink>
      <w:r w:rsidRPr="00A24A4C">
        <w:rPr>
          <w:rFonts w:ascii="Times New Roman" w:hAnsi="Times New Roman" w:cs="Times New Roman"/>
          <w:sz w:val="28"/>
          <w:szCs w:val="28"/>
        </w:rPr>
        <w:t>.</w:t>
      </w: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Default="00E80D85" w:rsidP="004B5EBD">
      <w:pPr>
        <w:pStyle w:val="a5"/>
        <w:rPr>
          <w:rFonts w:ascii="Times New Roman" w:hAnsi="Times New Roman" w:cs="Times New Roman"/>
          <w:b/>
          <w:sz w:val="36"/>
          <w:szCs w:val="36"/>
        </w:rPr>
      </w:pPr>
      <w:r w:rsidRPr="00E80D85">
        <w:rPr>
          <w:rFonts w:ascii="Times New Roman" w:hAnsi="Times New Roman" w:cs="Times New Roman"/>
          <w:b/>
          <w:sz w:val="36"/>
          <w:szCs w:val="36"/>
        </w:rPr>
        <w:lastRenderedPageBreak/>
        <w:t>Задания на закрепление изученного материала</w:t>
      </w:r>
    </w:p>
    <w:p w:rsidR="00A46D31" w:rsidRDefault="00A46D31" w:rsidP="00A46D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70CA" w:rsidRDefault="005070CA" w:rsidP="005070C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70CA">
        <w:rPr>
          <w:rFonts w:ascii="Times New Roman" w:hAnsi="Times New Roman" w:cs="Times New Roman"/>
          <w:sz w:val="28"/>
          <w:szCs w:val="28"/>
        </w:rPr>
        <w:t xml:space="preserve">Выучите необходимые термины по карточкам </w:t>
      </w:r>
      <w:hyperlink r:id="rId18" w:history="1">
        <w:r w:rsidRPr="00292805">
          <w:rPr>
            <w:rStyle w:val="a4"/>
            <w:rFonts w:ascii="Times New Roman" w:hAnsi="Times New Roman" w:cs="Times New Roman"/>
            <w:sz w:val="28"/>
            <w:szCs w:val="28"/>
          </w:rPr>
          <w:t>https://quizlet.com/_5vf84x</w:t>
        </w:r>
      </w:hyperlink>
      <w:r w:rsidR="002035BD">
        <w:rPr>
          <w:rFonts w:ascii="Times New Roman" w:hAnsi="Times New Roman" w:cs="Times New Roman"/>
          <w:sz w:val="28"/>
          <w:szCs w:val="28"/>
        </w:rPr>
        <w:t>.</w:t>
      </w:r>
    </w:p>
    <w:p w:rsidR="005070CA" w:rsidRDefault="005070CA" w:rsidP="005070C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80D85" w:rsidRPr="005070CA" w:rsidRDefault="00A46D31" w:rsidP="005070C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70CA">
        <w:rPr>
          <w:rFonts w:ascii="Times New Roman" w:hAnsi="Times New Roman" w:cs="Times New Roman"/>
          <w:sz w:val="28"/>
          <w:szCs w:val="28"/>
        </w:rPr>
        <w:t xml:space="preserve">Викторина </w:t>
      </w:r>
      <w:hyperlink r:id="rId19" w:history="1">
        <w:r w:rsidR="002035BD" w:rsidRPr="00292805">
          <w:rPr>
            <w:rStyle w:val="a4"/>
            <w:rFonts w:ascii="Times New Roman" w:hAnsi="Times New Roman" w:cs="Times New Roman"/>
            <w:sz w:val="28"/>
            <w:szCs w:val="28"/>
          </w:rPr>
          <w:t>https://quizizz.com/admin/quiz/5c264cb6877574001a370e8f/-</w:t>
        </w:r>
      </w:hyperlink>
      <w:r w:rsidR="002035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70CA" w:rsidRDefault="005070CA" w:rsidP="005070CA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070CA" w:rsidRDefault="00E32C4F" w:rsidP="005070C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Сопоставьте программы и их виды:</w:t>
      </w:r>
    </w:p>
    <w:p w:rsidR="00E32C4F" w:rsidRPr="00E32C4F" w:rsidRDefault="00E32C4F" w:rsidP="00E32C4F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1"/>
        <w:gridCol w:w="4981"/>
      </w:tblGrid>
      <w:tr w:rsidR="00E32C4F" w:rsidTr="003466D3">
        <w:tc>
          <w:tcPr>
            <w:tcW w:w="4981" w:type="dxa"/>
            <w:vMerge w:val="restart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программы машинного перевода</w:t>
            </w:r>
          </w:p>
        </w:tc>
        <w:tc>
          <w:tcPr>
            <w:tcW w:w="4981" w:type="dxa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Сократ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Пероснальный</w:t>
            </w:r>
            <w:proofErr w:type="spellEnd"/>
          </w:p>
        </w:tc>
      </w:tr>
      <w:tr w:rsidR="00E32C4F" w:rsidTr="003466D3">
        <w:tc>
          <w:tcPr>
            <w:tcW w:w="4981" w:type="dxa"/>
            <w:vMerge/>
            <w:vAlign w:val="center"/>
          </w:tcPr>
          <w:p w:rsidR="00E32C4F" w:rsidRDefault="00E32C4F" w:rsidP="00E32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TRADOS</w:t>
            </w:r>
          </w:p>
        </w:tc>
      </w:tr>
      <w:tr w:rsidR="00E32C4F" w:rsidTr="003466D3">
        <w:tc>
          <w:tcPr>
            <w:tcW w:w="4981" w:type="dxa"/>
            <w:vMerge w:val="restart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программы переводческой памяти</w:t>
            </w:r>
          </w:p>
        </w:tc>
        <w:tc>
          <w:tcPr>
            <w:tcW w:w="4981" w:type="dxa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GB"/>
              </w:rPr>
              <w:t>D</w:t>
            </w:r>
            <w:proofErr w:type="spellStart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é</w:t>
            </w:r>
            <w:proofErr w:type="spellEnd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GB"/>
              </w:rPr>
              <w:t>j</w:t>
            </w:r>
            <w:proofErr w:type="spellStart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à</w:t>
            </w:r>
            <w:proofErr w:type="spellEnd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GB"/>
              </w:rPr>
              <w:t>vu</w:t>
            </w:r>
          </w:p>
        </w:tc>
      </w:tr>
      <w:tr w:rsidR="00E32C4F" w:rsidTr="003466D3">
        <w:tc>
          <w:tcPr>
            <w:tcW w:w="4981" w:type="dxa"/>
            <w:vMerge/>
            <w:vAlign w:val="center"/>
          </w:tcPr>
          <w:p w:rsidR="00E32C4F" w:rsidRDefault="00E32C4F" w:rsidP="00E32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  <w:vAlign w:val="center"/>
          </w:tcPr>
          <w:p w:rsidR="00E32C4F" w:rsidRP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proofErr w:type="spellStart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GB"/>
              </w:rPr>
              <w:t>Passolo</w:t>
            </w:r>
            <w:proofErr w:type="spellEnd"/>
          </w:p>
        </w:tc>
      </w:tr>
      <w:tr w:rsidR="00E32C4F" w:rsidTr="003466D3">
        <w:tc>
          <w:tcPr>
            <w:tcW w:w="4981" w:type="dxa"/>
            <w:vMerge w:val="restart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средства локализации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981" w:type="dxa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ПРОМТ</w:t>
            </w:r>
          </w:p>
        </w:tc>
      </w:tr>
      <w:tr w:rsidR="00E32C4F" w:rsidTr="003466D3">
        <w:tc>
          <w:tcPr>
            <w:tcW w:w="4981" w:type="dxa"/>
            <w:vMerge/>
            <w:vAlign w:val="center"/>
          </w:tcPr>
          <w:p w:rsidR="00E32C4F" w:rsidRDefault="00E32C4F" w:rsidP="00E32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  <w:vAlign w:val="center"/>
          </w:tcPr>
          <w:p w:rsidR="00E32C4F" w:rsidRDefault="00E32C4F" w:rsidP="00E32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</w:t>
            </w:r>
            <w:proofErr w:type="spellStart"/>
            <w:r w:rsidRPr="00E32C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GB"/>
              </w:rPr>
              <w:t>Multilizer</w:t>
            </w:r>
            <w:proofErr w:type="spellEnd"/>
          </w:p>
        </w:tc>
      </w:tr>
    </w:tbl>
    <w:p w:rsidR="00E32C4F" w:rsidRPr="00E32C4F" w:rsidRDefault="00E32C4F" w:rsidP="00E32C4F">
      <w:pPr>
        <w:rPr>
          <w:rFonts w:ascii="Times New Roman" w:hAnsi="Times New Roman" w:cs="Times New Roman"/>
          <w:sz w:val="28"/>
          <w:szCs w:val="28"/>
        </w:rPr>
      </w:pPr>
    </w:p>
    <w:p w:rsidR="008874FD" w:rsidRPr="008874FD" w:rsidRDefault="00E32C4F" w:rsidP="008874F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Развернуто ответьте на вопросы </w:t>
      </w:r>
      <w:hyperlink r:id="rId20" w:history="1">
        <w:r w:rsidR="008874FD" w:rsidRPr="00292805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https://goo.gl/forms/nsMlczNJFtewGXQD2</w:t>
        </w:r>
      </w:hyperlink>
      <w:r w:rsidR="008874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466D3" w:rsidRDefault="003466D3" w:rsidP="003466D3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6D3" w:rsidRDefault="003466D3" w:rsidP="003466D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Кроссворд:</w:t>
      </w:r>
    </w:p>
    <w:p w:rsidR="003466D3" w:rsidRPr="003466D3" w:rsidRDefault="003466D3" w:rsidP="003466D3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8"/>
        <w:tblW w:w="0" w:type="auto"/>
        <w:tblInd w:w="392" w:type="dxa"/>
        <w:tblLook w:val="04A0"/>
      </w:tblPr>
      <w:tblGrid>
        <w:gridCol w:w="314"/>
        <w:gridCol w:w="397"/>
        <w:gridCol w:w="456"/>
        <w:gridCol w:w="397"/>
        <w:gridCol w:w="456"/>
        <w:gridCol w:w="431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466D3" w:rsidTr="003466D3">
        <w:trPr>
          <w:trHeight w:val="45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3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66D3" w:rsidRDefault="003466D3" w:rsidP="003466D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3466D3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3466D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466D3" w:rsidRDefault="003466D3" w:rsidP="003466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6D3" w:rsidRDefault="003466D3" w:rsidP="003466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Вопросы:</w:t>
      </w:r>
    </w:p>
    <w:p w:rsidR="003466D3" w:rsidRPr="005677D4" w:rsidRDefault="005677D4" w:rsidP="003466D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Преобразование</w:t>
      </w:r>
      <w:r w:rsidRPr="00C9538A">
        <w:rPr>
          <w:rFonts w:ascii="Times New Roman" w:hAnsi="Times New Roman" w:cs="Times New Roman"/>
          <w:sz w:val="28"/>
          <w:szCs w:val="28"/>
        </w:rPr>
        <w:t xml:space="preserve"> текста на одном естественном языке в эквивалентный по содержанию текст на другом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7D4" w:rsidRPr="005677D4" w:rsidRDefault="005677D4" w:rsidP="003466D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… перевод – это перевод текста с одного языка на другой с помощью компьютерной программы.</w:t>
      </w:r>
    </w:p>
    <w:p w:rsidR="005677D4" w:rsidRDefault="005677D4" w:rsidP="005677D4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еревод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интерфейса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документации</w:t>
      </w:r>
      <w:r w:rsidRPr="00772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сопутствующих файлов </w:t>
      </w:r>
      <w:r w:rsidRPr="0077200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обеспечения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одного языка на другой называется … программного обеспечения.</w:t>
      </w:r>
    </w:p>
    <w:p w:rsidR="005677D4" w:rsidRDefault="005677D4" w:rsidP="003466D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Аббревиатура ПП (англ. ТМ) расшифровывается как …переводов.</w:t>
      </w:r>
    </w:p>
    <w:p w:rsidR="005677D4" w:rsidRDefault="005677D4" w:rsidP="003466D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Российская программа для автоматического перевода, также содержащая систему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Translation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P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6D3" w:rsidRDefault="003466D3" w:rsidP="003466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4A4C" w:rsidRDefault="00A24A4C" w:rsidP="003466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6D3" w:rsidRDefault="00A24A4C" w:rsidP="00A24A4C">
      <w:pPr>
        <w:ind w:firstLine="708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A24A4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Ответы к заданиям</w:t>
      </w:r>
    </w:p>
    <w:p w:rsidR="00A24A4C" w:rsidRP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4A4C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24A4C">
        <w:rPr>
          <w:rFonts w:ascii="Times New Roman" w:hAnsi="Times New Roman" w:cs="Times New Roman"/>
          <w:sz w:val="28"/>
          <w:szCs w:val="28"/>
          <w:shd w:val="clear" w:color="auto" w:fill="FFFFFF"/>
        </w:rPr>
        <w:t>А) 1, 5; Б) 2, 3; В) 4, 6.</w:t>
      </w:r>
    </w:p>
    <w:p w:rsidR="00A24A4C" w:rsidRPr="00A24A4C" w:rsidRDefault="00A24A4C" w:rsidP="00A24A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</w:p>
    <w:tbl>
      <w:tblPr>
        <w:tblStyle w:val="a8"/>
        <w:tblW w:w="0" w:type="auto"/>
        <w:tblInd w:w="392" w:type="dxa"/>
        <w:tblLook w:val="04A0"/>
      </w:tblPr>
      <w:tblGrid>
        <w:gridCol w:w="456"/>
        <w:gridCol w:w="397"/>
        <w:gridCol w:w="456"/>
        <w:gridCol w:w="446"/>
        <w:gridCol w:w="456"/>
        <w:gridCol w:w="431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466D3" w:rsidTr="00CB5D9C">
        <w:trPr>
          <w:trHeight w:val="45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ь</w:t>
            </w:r>
            <w:proofErr w:type="spellEnd"/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3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proofErr w:type="spellEnd"/>
            <w:proofErr w:type="gramEnd"/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</w:t>
            </w:r>
            <w:proofErr w:type="spellEnd"/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</w:t>
            </w: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3466D3" w:rsidTr="00CB5D9C">
        <w:trPr>
          <w:trHeight w:val="397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й</w:t>
            </w:r>
            <w:proofErr w:type="spellEnd"/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66D3" w:rsidRDefault="003466D3" w:rsidP="00CB5D9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466D3" w:rsidRPr="003466D3" w:rsidRDefault="003466D3" w:rsidP="003466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F36B4" w:rsidRPr="00662424" w:rsidRDefault="008F36B4" w:rsidP="00C5486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C54867" w:rsidRPr="00662424" w:rsidRDefault="00C54867" w:rsidP="00C5486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54867" w:rsidRPr="00662424" w:rsidSect="00C342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0B7"/>
    <w:multiLevelType w:val="hybridMultilevel"/>
    <w:tmpl w:val="B7F22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737C51"/>
    <w:multiLevelType w:val="hybridMultilevel"/>
    <w:tmpl w:val="30A4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6028"/>
    <w:multiLevelType w:val="hybridMultilevel"/>
    <w:tmpl w:val="3DCE8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34585"/>
    <w:multiLevelType w:val="hybridMultilevel"/>
    <w:tmpl w:val="405C8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5181B"/>
    <w:multiLevelType w:val="hybridMultilevel"/>
    <w:tmpl w:val="FF1C7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948C1"/>
    <w:multiLevelType w:val="hybridMultilevel"/>
    <w:tmpl w:val="05CCB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A5725"/>
    <w:multiLevelType w:val="hybridMultilevel"/>
    <w:tmpl w:val="FA10C15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9507DFE"/>
    <w:multiLevelType w:val="hybridMultilevel"/>
    <w:tmpl w:val="975883AE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3A896419"/>
    <w:multiLevelType w:val="hybridMultilevel"/>
    <w:tmpl w:val="D1E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5EF"/>
    <w:multiLevelType w:val="multilevel"/>
    <w:tmpl w:val="27F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CA6A3E"/>
    <w:multiLevelType w:val="hybridMultilevel"/>
    <w:tmpl w:val="DAA6A8C6"/>
    <w:lvl w:ilvl="0" w:tplc="28DCCF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8158D"/>
    <w:multiLevelType w:val="hybridMultilevel"/>
    <w:tmpl w:val="86C4A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B0D8D"/>
    <w:multiLevelType w:val="hybridMultilevel"/>
    <w:tmpl w:val="8C06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654EA"/>
    <w:multiLevelType w:val="hybridMultilevel"/>
    <w:tmpl w:val="BFA4745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D5E2DDF"/>
    <w:multiLevelType w:val="hybridMultilevel"/>
    <w:tmpl w:val="6DE0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F2B56"/>
    <w:multiLevelType w:val="hybridMultilevel"/>
    <w:tmpl w:val="64163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E11CF"/>
    <w:multiLevelType w:val="hybridMultilevel"/>
    <w:tmpl w:val="ECB8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57AE6"/>
    <w:multiLevelType w:val="hybridMultilevel"/>
    <w:tmpl w:val="392E2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2256D"/>
    <w:multiLevelType w:val="hybridMultilevel"/>
    <w:tmpl w:val="0018D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12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42D8"/>
    <w:rsid w:val="00044AAE"/>
    <w:rsid w:val="000816A9"/>
    <w:rsid w:val="000953B3"/>
    <w:rsid w:val="000D6C23"/>
    <w:rsid w:val="000F7620"/>
    <w:rsid w:val="00174256"/>
    <w:rsid w:val="00176A49"/>
    <w:rsid w:val="002035BD"/>
    <w:rsid w:val="002C25AA"/>
    <w:rsid w:val="00315001"/>
    <w:rsid w:val="003466D3"/>
    <w:rsid w:val="003C3F00"/>
    <w:rsid w:val="00407605"/>
    <w:rsid w:val="00431694"/>
    <w:rsid w:val="004B5EBD"/>
    <w:rsid w:val="004D472E"/>
    <w:rsid w:val="005070CA"/>
    <w:rsid w:val="00544791"/>
    <w:rsid w:val="005677D4"/>
    <w:rsid w:val="00573B2F"/>
    <w:rsid w:val="005F56DD"/>
    <w:rsid w:val="00640DC2"/>
    <w:rsid w:val="00662424"/>
    <w:rsid w:val="00726F5D"/>
    <w:rsid w:val="00772004"/>
    <w:rsid w:val="007B34A1"/>
    <w:rsid w:val="00863BD6"/>
    <w:rsid w:val="008874FD"/>
    <w:rsid w:val="008F36B4"/>
    <w:rsid w:val="009161B6"/>
    <w:rsid w:val="00A24A4C"/>
    <w:rsid w:val="00A367DC"/>
    <w:rsid w:val="00A46D31"/>
    <w:rsid w:val="00A51878"/>
    <w:rsid w:val="00AF10B0"/>
    <w:rsid w:val="00AF17A0"/>
    <w:rsid w:val="00B558B8"/>
    <w:rsid w:val="00C138A2"/>
    <w:rsid w:val="00C342D8"/>
    <w:rsid w:val="00C54867"/>
    <w:rsid w:val="00C9538A"/>
    <w:rsid w:val="00CD283E"/>
    <w:rsid w:val="00D20F61"/>
    <w:rsid w:val="00DB4200"/>
    <w:rsid w:val="00E32C4F"/>
    <w:rsid w:val="00E57702"/>
    <w:rsid w:val="00E747B5"/>
    <w:rsid w:val="00E80D85"/>
    <w:rsid w:val="00E9010A"/>
    <w:rsid w:val="00F02814"/>
    <w:rsid w:val="00F2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543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2543F"/>
    <w:pPr>
      <w:ind w:left="720"/>
      <w:contextualSpacing/>
    </w:pPr>
  </w:style>
  <w:style w:type="character" w:customStyle="1" w:styleId="w">
    <w:name w:val="w"/>
    <w:basedOn w:val="a0"/>
    <w:rsid w:val="00315001"/>
  </w:style>
  <w:style w:type="paragraph" w:styleId="a6">
    <w:name w:val="Balloon Text"/>
    <w:basedOn w:val="a"/>
    <w:link w:val="a7"/>
    <w:uiPriority w:val="99"/>
    <w:semiHidden/>
    <w:unhideWhenUsed/>
    <w:rsid w:val="004D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472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3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20F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t.ru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quizlet.com/_5vf84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tril.com/discover-deja-vu-x3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wordhord.com/2008/10/trados-za-5-minu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oo.gl/forms/nsMlczNJFtewGXQD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dltrados.com/" TargetMode="External"/><Relationship Id="rId11" Type="http://schemas.openxmlformats.org/officeDocument/2006/relationships/hyperlink" Target="https://www.translate.ru/" TargetMode="External"/><Relationship Id="rId5" Type="http://schemas.openxmlformats.org/officeDocument/2006/relationships/hyperlink" Target="https://www.alba-translating.ru/ru/ru/articles/technique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sdl.com/software-and-services/translation-software/software-localization/sdl-passolo/" TargetMode="External"/><Relationship Id="rId19" Type="http://schemas.openxmlformats.org/officeDocument/2006/relationships/hyperlink" Target="https://quizizz.com/admin/quiz/5c264cb6877574001a370e8f/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multilizer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2</cp:revision>
  <cp:lastPrinted>2018-12-28T20:02:00Z</cp:lastPrinted>
  <dcterms:created xsi:type="dcterms:W3CDTF">2018-12-28T20:03:00Z</dcterms:created>
  <dcterms:modified xsi:type="dcterms:W3CDTF">2018-12-28T20:03:00Z</dcterms:modified>
</cp:coreProperties>
</file>