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2F840"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b/>
          <w:bCs/>
          <w:sz w:val="24"/>
          <w:szCs w:val="24"/>
        </w:rPr>
        <w:t>Jason E. Smith — Fly Fishing Guide, Educator &amp; Outdoorsman</w:t>
      </w:r>
    </w:p>
    <w:p w14:paraId="337A82B9"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 xml:space="preserve">Jason E. Smith is a passionate </w:t>
      </w:r>
      <w:proofErr w:type="gramStart"/>
      <w:r w:rsidRPr="004D38F9">
        <w:rPr>
          <w:rFonts w:ascii="Times New Roman" w:eastAsia="Times New Roman" w:hAnsi="Times New Roman" w:cs="Times New Roman"/>
          <w:sz w:val="24"/>
          <w:szCs w:val="24"/>
        </w:rPr>
        <w:t>fly fishing</w:t>
      </w:r>
      <w:proofErr w:type="gramEnd"/>
      <w:r w:rsidRPr="004D38F9">
        <w:rPr>
          <w:rFonts w:ascii="Times New Roman" w:eastAsia="Times New Roman" w:hAnsi="Times New Roman" w:cs="Times New Roman"/>
          <w:sz w:val="24"/>
          <w:szCs w:val="24"/>
        </w:rPr>
        <w:t xml:space="preserve"> guide, educator, and conservation advocate who calls Morgantown, West Virginia home. Rooted in the rugged hills and cold-water streams of the Mountain State, Jason brings a lifetime of wilderness adventure and more than 12 years of dedicated </w:t>
      </w:r>
      <w:proofErr w:type="gramStart"/>
      <w:r w:rsidRPr="004D38F9">
        <w:rPr>
          <w:rFonts w:ascii="Times New Roman" w:eastAsia="Times New Roman" w:hAnsi="Times New Roman" w:cs="Times New Roman"/>
          <w:sz w:val="24"/>
          <w:szCs w:val="24"/>
        </w:rPr>
        <w:t>fly fishing</w:t>
      </w:r>
      <w:proofErr w:type="gramEnd"/>
      <w:r w:rsidRPr="004D38F9">
        <w:rPr>
          <w:rFonts w:ascii="Times New Roman" w:eastAsia="Times New Roman" w:hAnsi="Times New Roman" w:cs="Times New Roman"/>
          <w:sz w:val="24"/>
          <w:szCs w:val="24"/>
        </w:rPr>
        <w:t xml:space="preserve"> experience to every outing he leads.</w:t>
      </w:r>
    </w:p>
    <w:p w14:paraId="7DF5B404"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Jason's connection to the outdoors runs deep. Long before he ever picked up a fly rod, he was navigating wild places — backpacking, canoeing, kayaking, and orienteering across some of America's most demanding terrain. That foundation of physical endurance and backcountry competence, sharpened over decades of military service and personal adventure, made fly fishing a natural fit. He pursued the craft with the same intensity he applied to everything else, developing proficiency in dry flies, dry dropper rigs, Euro nymph rigs, indicator nymph rigs, and streamers. He has chased fish on headwaters, small mountain streams, large rivers, and tailwaters across the eastern United States and into Wyoming, Idaho, Alaska, and Banff — often accessing remote water through multi-day backpack-in trips to the Appalachian bluelines he loves most.</w:t>
      </w:r>
    </w:p>
    <w:p w14:paraId="5608023A"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 xml:space="preserve">In 2020, Jason formalized his passion by completing the </w:t>
      </w:r>
      <w:proofErr w:type="gramStart"/>
      <w:r w:rsidRPr="004D38F9">
        <w:rPr>
          <w:rFonts w:ascii="Times New Roman" w:eastAsia="Times New Roman" w:hAnsi="Times New Roman" w:cs="Times New Roman"/>
          <w:sz w:val="24"/>
          <w:szCs w:val="24"/>
        </w:rPr>
        <w:t>Fly Fishing</w:t>
      </w:r>
      <w:proofErr w:type="gramEnd"/>
      <w:r w:rsidRPr="004D38F9">
        <w:rPr>
          <w:rFonts w:ascii="Times New Roman" w:eastAsia="Times New Roman" w:hAnsi="Times New Roman" w:cs="Times New Roman"/>
          <w:sz w:val="24"/>
          <w:szCs w:val="24"/>
        </w:rPr>
        <w:t xml:space="preserve"> Guide School, earning the credentials to share his knowledge with anglers of all skill levels. Teaching comes naturally to him. Over a career spanning more than 25 years as a U.S. Army officer, including extensive service in Psychological Operations and Special Operations leadership, Jason built and led teams ranging from 12 to 1,500 people across more than 20 countries. He directed multinational NATO organizations, designed complex training programs, and mentored people through high-pressure environments — skills that translate directly into patient, effective streamside instruction.</w:t>
      </w:r>
    </w:p>
    <w:p w14:paraId="0C4A3FD1"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Before his military career, Jason worked as a news anchor and news director in broadcast media markets in Morgantown, Memphis, and Louisville, lending him the communication skills and calm presence that make him an engaging and accessible guide for beginners and experienced anglers alike.</w:t>
      </w:r>
    </w:p>
    <w:p w14:paraId="177EF91D"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 xml:space="preserve">Beyond the guided experience, Jason is deeply committed to volunteer and conservation work, giving back to the wild places and fisheries that have shaped his life. He believes protecting cold, clean water and wild trout habitat is as important as any cast </w:t>
      </w:r>
      <w:proofErr w:type="gramStart"/>
      <w:r w:rsidRPr="004D38F9">
        <w:rPr>
          <w:rFonts w:ascii="Times New Roman" w:eastAsia="Times New Roman" w:hAnsi="Times New Roman" w:cs="Times New Roman"/>
          <w:sz w:val="24"/>
          <w:szCs w:val="24"/>
        </w:rPr>
        <w:t>he'll</w:t>
      </w:r>
      <w:proofErr w:type="gramEnd"/>
      <w:r w:rsidRPr="004D38F9">
        <w:rPr>
          <w:rFonts w:ascii="Times New Roman" w:eastAsia="Times New Roman" w:hAnsi="Times New Roman" w:cs="Times New Roman"/>
          <w:sz w:val="24"/>
          <w:szCs w:val="24"/>
        </w:rPr>
        <w:t xml:space="preserve"> ever make.</w:t>
      </w:r>
    </w:p>
    <w:p w14:paraId="7D278C3F" w14:textId="77777777" w:rsidR="004D38F9" w:rsidRPr="004D38F9" w:rsidRDefault="004D38F9" w:rsidP="004D38F9">
      <w:pPr>
        <w:spacing w:before="100" w:beforeAutospacing="1" w:after="100" w:afterAutospacing="1" w:line="240" w:lineRule="auto"/>
        <w:rPr>
          <w:rFonts w:ascii="Times New Roman" w:eastAsia="Times New Roman" w:hAnsi="Times New Roman" w:cs="Times New Roman"/>
          <w:sz w:val="24"/>
          <w:szCs w:val="24"/>
        </w:rPr>
      </w:pPr>
      <w:r w:rsidRPr="004D38F9">
        <w:rPr>
          <w:rFonts w:ascii="Times New Roman" w:eastAsia="Times New Roman" w:hAnsi="Times New Roman" w:cs="Times New Roman"/>
          <w:sz w:val="24"/>
          <w:szCs w:val="24"/>
        </w:rPr>
        <w:t xml:space="preserve">When Jason is on the water with you, he </w:t>
      </w:r>
      <w:proofErr w:type="gramStart"/>
      <w:r w:rsidRPr="004D38F9">
        <w:rPr>
          <w:rFonts w:ascii="Times New Roman" w:eastAsia="Times New Roman" w:hAnsi="Times New Roman" w:cs="Times New Roman"/>
          <w:sz w:val="24"/>
          <w:szCs w:val="24"/>
        </w:rPr>
        <w:t>isn't</w:t>
      </w:r>
      <w:proofErr w:type="gramEnd"/>
      <w:r w:rsidRPr="004D38F9">
        <w:rPr>
          <w:rFonts w:ascii="Times New Roman" w:eastAsia="Times New Roman" w:hAnsi="Times New Roman" w:cs="Times New Roman"/>
          <w:sz w:val="24"/>
          <w:szCs w:val="24"/>
        </w:rPr>
        <w:t xml:space="preserve"> just teaching fly fishing — he's sharing a way of life.</w:t>
      </w:r>
    </w:p>
    <w:p w14:paraId="445E92B6" w14:textId="77777777" w:rsidR="004D38F9" w:rsidRDefault="004D38F9"/>
    <w:sectPr w:rsidR="004D3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F9"/>
    <w:rsid w:val="004D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3093"/>
  <w15:chartTrackingRefBased/>
  <w15:docId w15:val="{79C710EE-3318-4250-B6DC-730CD8FF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7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2026-05-21T11:56:00Z</dcterms:created>
  <dcterms:modified xsi:type="dcterms:W3CDTF">2026-05-21T11:57:00Z</dcterms:modified>
</cp:coreProperties>
</file>