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9330"/>
      </w:tblGrid>
      <w:tr w:rsidR="00B63DB5" w:rsidTr="00B63DB5">
        <w:trPr>
          <w:trHeight w:val="13400"/>
        </w:trPr>
        <w:tc>
          <w:tcPr>
            <w:tcW w:w="9350" w:type="dxa"/>
          </w:tcPr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TRƯỜNG ĐẠI HỌC LÂM NGHIỆP</w:t>
            </w: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1882721</wp:posOffset>
                      </wp:positionH>
                      <wp:positionV relativeFrom="paragraph">
                        <wp:posOffset>236125</wp:posOffset>
                      </wp:positionV>
                      <wp:extent cx="1462062" cy="4890"/>
                      <wp:effectExtent l="0" t="0" r="24130" b="3365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2062" cy="4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F01957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5pt,18.6pt" to="263.3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BỘ MÔN TIN HỌC</w:t>
            </w: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BÀI THỰC HÀNH SỐ 1 </w:t>
            </w: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MÔN HỆ CƠ SỞ DỮ LIỆU</w:t>
            </w: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DB5" w:rsidRPr="00B63DB5" w:rsidRDefault="00B63DB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Sinh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viên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thực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hiện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: </w:t>
            </w:r>
            <w:proofErr w:type="spellStart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>Lê</w:t>
            </w:r>
            <w:proofErr w:type="spellEnd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>Văn</w:t>
            </w:r>
            <w:proofErr w:type="spellEnd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>Lộc</w:t>
            </w:r>
            <w:proofErr w:type="spellEnd"/>
          </w:p>
          <w:p w:rsidR="00B63DB5" w:rsidRPr="00B63DB5" w:rsidRDefault="00B63DB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Mã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sinh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viên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: </w:t>
            </w:r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>204 107 0220</w:t>
            </w:r>
          </w:p>
          <w:p w:rsidR="00B63DB5" w:rsidRPr="00B63DB5" w:rsidRDefault="00B63DB5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Lớp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: </w:t>
            </w:r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>K65 – HTTT (</w:t>
            </w:r>
            <w:proofErr w:type="spellStart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>Công</w:t>
            </w:r>
            <w:proofErr w:type="spellEnd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>nghệ</w:t>
            </w:r>
            <w:proofErr w:type="spellEnd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>thông</w:t>
            </w:r>
            <w:proofErr w:type="spellEnd"/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tin)</w:t>
            </w:r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:rsidR="00B63DB5" w:rsidRDefault="00B63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Ngày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nộp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bài</w:t>
            </w:r>
            <w:proofErr w:type="spellEnd"/>
            <w:r w:rsidRPr="00B63D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: </w:t>
            </w:r>
            <w:r w:rsidRPr="00B63DB5">
              <w:rPr>
                <w:rFonts w:ascii="Times New Roman" w:hAnsi="Times New Roman" w:cs="Times New Roman"/>
                <w:i/>
                <w:sz w:val="28"/>
                <w:szCs w:val="28"/>
              </w:rPr>
              <w:t>21/2/2022</w:t>
            </w:r>
          </w:p>
        </w:tc>
      </w:tr>
    </w:tbl>
    <w:p w:rsidR="00A439F7" w:rsidRPr="00FD4138" w:rsidRDefault="00FC1F60">
      <w:pPr>
        <w:rPr>
          <w:rFonts w:ascii="Times New Roman" w:hAnsi="Times New Roman" w:cs="Times New Roman"/>
          <w:b/>
          <w:sz w:val="28"/>
          <w:szCs w:val="28"/>
        </w:rPr>
      </w:pPr>
      <w:r w:rsidRPr="00824F76">
        <w:rPr>
          <w:rFonts w:ascii="Times New Roman" w:hAnsi="Times New Roman" w:cs="Times New Roman"/>
          <w:b/>
          <w:sz w:val="28"/>
          <w:szCs w:val="28"/>
        </w:rPr>
        <w:lastRenderedPageBreak/>
        <w:t>BÀI TẬP:</w:t>
      </w:r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SQL SEVER? </w:t>
      </w:r>
    </w:p>
    <w:p w:rsidR="00FC1F60" w:rsidRDefault="00FC1F60">
      <w:pPr>
        <w:rPr>
          <w:rFonts w:ascii="Times New Roman" w:hAnsi="Times New Roman" w:cs="Times New Roman"/>
          <w:b/>
          <w:sz w:val="28"/>
          <w:szCs w:val="28"/>
        </w:rPr>
      </w:pPr>
      <w:r w:rsidRPr="00824F76">
        <w:rPr>
          <w:rFonts w:ascii="Times New Roman" w:hAnsi="Times New Roman" w:cs="Times New Roman"/>
          <w:sz w:val="28"/>
          <w:szCs w:val="28"/>
        </w:rPr>
        <w:tab/>
      </w:r>
      <w:r w:rsidRPr="00824F76">
        <w:rPr>
          <w:rFonts w:ascii="Times New Roman" w:hAnsi="Times New Roman" w:cs="Times New Roman"/>
          <w:sz w:val="28"/>
          <w:szCs w:val="28"/>
        </w:rPr>
        <w:tab/>
      </w:r>
      <w:r w:rsidRPr="00824F76">
        <w:rPr>
          <w:rFonts w:ascii="Times New Roman" w:hAnsi="Times New Roman" w:cs="Times New Roman"/>
          <w:sz w:val="28"/>
          <w:szCs w:val="28"/>
        </w:rPr>
        <w:tab/>
      </w:r>
      <w:r w:rsidRPr="00824F76">
        <w:rPr>
          <w:rFonts w:ascii="Times New Roman" w:hAnsi="Times New Roman" w:cs="Times New Roman"/>
          <w:sz w:val="28"/>
          <w:szCs w:val="28"/>
        </w:rPr>
        <w:tab/>
      </w:r>
      <w:r w:rsidRPr="00824F76">
        <w:rPr>
          <w:rFonts w:ascii="Times New Roman" w:hAnsi="Times New Roman" w:cs="Times New Roman"/>
          <w:b/>
          <w:sz w:val="28"/>
          <w:szCs w:val="28"/>
        </w:rPr>
        <w:t xml:space="preserve">BÀI LÀM: </w:t>
      </w:r>
    </w:p>
    <w:p w:rsidR="00FD4138" w:rsidRPr="00FD4138" w:rsidRDefault="00FD4138" w:rsidP="00FD4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91C23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291C23">
        <w:rPr>
          <w:rFonts w:ascii="Times New Roman" w:hAnsi="Times New Roman" w:cs="Times New Roman"/>
          <w:sz w:val="28"/>
          <w:szCs w:val="28"/>
        </w:rPr>
        <w:t xml:space="preserve"> </w:t>
      </w:r>
      <w:r w:rsidR="00291C23">
        <w:rPr>
          <w:rFonts w:ascii="Times New Roman" w:hAnsi="Times New Roman" w:cs="Times New Roman"/>
          <w:sz w:val="28"/>
          <w:szCs w:val="28"/>
          <w:lang w:val="vi-VN"/>
        </w:rPr>
        <w:t>một</w:t>
      </w:r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“BAI TAP”,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D4138" w:rsidRPr="00FD4138" w:rsidRDefault="00FD4138" w:rsidP="00FD41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HangXuat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D4138" w:rsidRPr="00FD4138" w:rsidRDefault="00FD4138" w:rsidP="00FD41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HoaDonBan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D4138" w:rsidRPr="00FD4138" w:rsidRDefault="00FD4138" w:rsidP="00FD41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VatTu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C1F60" w:rsidRPr="00824F76" w:rsidRDefault="00FC1F60" w:rsidP="00824F76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D4138">
        <w:rPr>
          <w:rFonts w:ascii="Times New Roman" w:eastAsia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FD41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1:</w:t>
      </w:r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Mở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phần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mềm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giao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:rsidR="00FC1F60" w:rsidRPr="00824F76" w:rsidRDefault="00FC1F60" w:rsidP="00824F76">
      <w:pPr>
        <w:spacing w:after="0" w:line="240" w:lineRule="auto"/>
        <w:ind w:left="28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r w:rsidRPr="00824F7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0F3FA00" wp14:editId="6B797F85">
            <wp:extent cx="3997997" cy="206990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34" cy="20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0" w:rsidRPr="00FC1F60" w:rsidRDefault="00FC1F60" w:rsidP="00FC1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1F60" w:rsidRPr="00910D3F" w:rsidRDefault="00FC1F60" w:rsidP="00FC1F60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4138">
        <w:rPr>
          <w:rFonts w:ascii="Times New Roman" w:eastAsia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FD41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2:</w:t>
      </w:r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Kích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chuột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phải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Database,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chọn</w:t>
      </w:r>
      <w:proofErr w:type="spellEnd"/>
      <w:r w:rsid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10D3F">
        <w:rPr>
          <w:rFonts w:ascii="Times New Roman" w:eastAsia="Times New Roman" w:hAnsi="Times New Roman" w:cs="Times New Roman"/>
          <w:b/>
          <w:bCs/>
          <w:sz w:val="28"/>
          <w:szCs w:val="28"/>
        </w:rPr>
        <w:t>New Database.</w:t>
      </w:r>
    </w:p>
    <w:p w:rsidR="00FC1F60" w:rsidRPr="00FC1F60" w:rsidRDefault="00FC1F60" w:rsidP="00824F7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24F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5912" cy="1564314"/>
            <wp:effectExtent l="0" t="0" r="0" b="0"/>
            <wp:docPr id="2" name="Picture 2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t="17847" r="576" b="20184"/>
                    <a:stretch/>
                  </pic:blipFill>
                  <pic:spPr bwMode="auto">
                    <a:xfrm>
                      <a:off x="0" y="0"/>
                      <a:ext cx="4421133" cy="156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F60" w:rsidRPr="00824F76" w:rsidRDefault="00FC1F60" w:rsidP="00824F76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D4138">
        <w:rPr>
          <w:rFonts w:ascii="Times New Roman" w:eastAsia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FD41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3:</w:t>
      </w:r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Đặt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tên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Database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trong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mục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10D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“Database </w:t>
      </w:r>
      <w:r w:rsidR="00291C23" w:rsidRPr="00910D3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name”</w:t>
      </w:r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rồi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ấn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OK.</w:t>
      </w:r>
    </w:p>
    <w:p w:rsidR="00FC1F60" w:rsidRPr="00824F76" w:rsidRDefault="00FC1F60" w:rsidP="00824F76">
      <w:pPr>
        <w:spacing w:after="0" w:line="240" w:lineRule="auto"/>
        <w:ind w:left="576"/>
        <w:rPr>
          <w:rFonts w:ascii="Times New Roman" w:eastAsia="Times New Roman" w:hAnsi="Times New Roman" w:cs="Times New Roman"/>
          <w:sz w:val="28"/>
          <w:szCs w:val="28"/>
        </w:rPr>
      </w:pPr>
      <w:r w:rsidRPr="00824F7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</w:t>
      </w:r>
      <w:r w:rsidRPr="00824F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706957" wp14:editId="6123209E">
            <wp:extent cx="3056150" cy="218413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177" cy="22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0" w:rsidRPr="00824F76" w:rsidRDefault="00291C23" w:rsidP="00824F76">
      <w:pPr>
        <w:spacing w:after="0" w:line="240" w:lineRule="auto"/>
        <w:ind w:left="5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</w:t>
      </w:r>
      <w:r w:rsidR="00FC1F60" w:rsidRPr="00824F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2C42B0" wp14:editId="2EC2B413">
            <wp:extent cx="4148455" cy="2528047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844" cy="25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0" w:rsidRPr="00824F76" w:rsidRDefault="00FC1F60" w:rsidP="00824F76">
      <w:pPr>
        <w:spacing w:after="0" w:line="240" w:lineRule="auto"/>
        <w:ind w:left="288"/>
        <w:rPr>
          <w:rFonts w:ascii="Times New Roman" w:eastAsia="Times New Roman" w:hAnsi="Times New Roman" w:cs="Times New Roman"/>
          <w:sz w:val="28"/>
          <w:szCs w:val="28"/>
        </w:rPr>
      </w:pPr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(Ở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D3F">
        <w:rPr>
          <w:rFonts w:ascii="Times New Roman" w:eastAsia="Times New Roman" w:hAnsi="Times New Roman" w:cs="Times New Roman"/>
          <w:b/>
          <w:sz w:val="28"/>
          <w:szCs w:val="28"/>
        </w:rPr>
        <w:t>“BAI TAP”</w:t>
      </w:r>
      <w:r w:rsidRPr="00824F7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C1F60" w:rsidRPr="00824F76" w:rsidRDefault="00FC1F60" w:rsidP="00824F76">
      <w:pPr>
        <w:spacing w:after="0" w:line="240" w:lineRule="auto"/>
        <w:ind w:left="28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, Database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4F76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824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1F60" w:rsidRPr="00FC1F60" w:rsidRDefault="00291C23" w:rsidP="00FC1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              </w:t>
      </w:r>
      <w:r w:rsidR="00B076F7" w:rsidRPr="00824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A8D8A" wp14:editId="5D51A0DD">
            <wp:extent cx="3491345" cy="2769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" t="30507" r="40927" b="1"/>
                    <a:stretch/>
                  </pic:blipFill>
                  <pic:spPr bwMode="auto">
                    <a:xfrm>
                      <a:off x="0" y="0"/>
                      <a:ext cx="3491717" cy="276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F60" w:rsidRPr="00824F76" w:rsidRDefault="00FC1F60" w:rsidP="00824F76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413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Bước</w:t>
      </w:r>
      <w:proofErr w:type="spellEnd"/>
      <w:r w:rsidRPr="00FD41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4:</w:t>
      </w:r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Kích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chuột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dấu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10D3F">
        <w:rPr>
          <w:rFonts w:ascii="Times New Roman" w:eastAsia="Times New Roman" w:hAnsi="Times New Roman" w:cs="Times New Roman"/>
          <w:b/>
          <w:bCs/>
          <w:sz w:val="28"/>
          <w:szCs w:val="28"/>
        </w:rPr>
        <w:t>"+"</w:t>
      </w:r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phần</w:t>
      </w:r>
      <w:proofErr w:type="spellEnd"/>
      <w:r w:rsidR="00B076F7"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bookmarkStart w:id="0" w:name="_GoBack"/>
      <w:bookmarkEnd w:id="0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atabase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mới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cài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lựa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chọn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FC1F60" w:rsidRPr="00FC1F60" w:rsidRDefault="00FC1F60" w:rsidP="00B076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FC1F60">
        <w:rPr>
          <w:rFonts w:ascii="Times New Roman" w:eastAsia="Times New Roman" w:hAnsi="Times New Roman" w:cs="Times New Roman"/>
          <w:bCs/>
          <w:sz w:val="28"/>
          <w:szCs w:val="28"/>
        </w:rPr>
        <w:t>+ Table.</w:t>
      </w:r>
    </w:p>
    <w:p w:rsidR="00FC1F60" w:rsidRPr="00FC1F60" w:rsidRDefault="00FC1F60" w:rsidP="00B076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FC1F60">
        <w:rPr>
          <w:rFonts w:ascii="Times New Roman" w:eastAsia="Times New Roman" w:hAnsi="Times New Roman" w:cs="Times New Roman"/>
          <w:bCs/>
          <w:sz w:val="28"/>
          <w:szCs w:val="28"/>
        </w:rPr>
        <w:t>+ View.</w:t>
      </w:r>
    </w:p>
    <w:p w:rsidR="00FC1F60" w:rsidRPr="00FC1F60" w:rsidRDefault="00FC1F60" w:rsidP="00B076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FC1F60">
        <w:rPr>
          <w:rFonts w:ascii="Times New Roman" w:eastAsia="Times New Roman" w:hAnsi="Times New Roman" w:cs="Times New Roman"/>
          <w:bCs/>
          <w:sz w:val="28"/>
          <w:szCs w:val="28"/>
        </w:rPr>
        <w:t>+ ...</w:t>
      </w:r>
    </w:p>
    <w:p w:rsidR="00FC1F60" w:rsidRPr="00824F76" w:rsidRDefault="00FC1F60" w:rsidP="00B076F7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1F60">
        <w:rPr>
          <w:rFonts w:ascii="Times New Roman" w:eastAsia="Times New Roman" w:hAnsi="Times New Roman" w:cs="Times New Roman"/>
          <w:bCs/>
          <w:sz w:val="28"/>
          <w:szCs w:val="28"/>
        </w:rPr>
        <w:t>+...</w:t>
      </w:r>
    </w:p>
    <w:p w:rsidR="00B076F7" w:rsidRPr="00FC1F60" w:rsidRDefault="00FD4138" w:rsidP="00FC1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="00B076F7" w:rsidRPr="00824F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C41E61" wp14:editId="7311374B">
            <wp:extent cx="2562276" cy="289158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364" cy="29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F7" w:rsidRPr="00824F76" w:rsidRDefault="00B076F7" w:rsidP="00824F76">
      <w:pPr>
        <w:pStyle w:val="ListParagraph"/>
        <w:numPr>
          <w:ilvl w:val="0"/>
          <w:numId w:val="1"/>
        </w:numPr>
        <w:ind w:left="64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4138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FD4138">
        <w:rPr>
          <w:rFonts w:ascii="Times New Roman" w:hAnsi="Times New Roman" w:cs="Times New Roman"/>
          <w:b/>
          <w:sz w:val="28"/>
          <w:szCs w:val="28"/>
        </w:rPr>
        <w:t xml:space="preserve"> 5:</w:t>
      </w:r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Muốn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tạo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bảng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thì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kich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chuột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phải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Table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rồi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chọn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New Table,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phần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mềm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tạo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ra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Table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gồm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3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cột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:rsidR="00B076F7" w:rsidRPr="00824F76" w:rsidRDefault="00B076F7" w:rsidP="00B076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Coulumn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Name (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Tên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cột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). </w:t>
      </w:r>
    </w:p>
    <w:p w:rsidR="00B076F7" w:rsidRPr="00824F76" w:rsidRDefault="00B076F7" w:rsidP="00B076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Data Type (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Kiểu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DL). </w:t>
      </w:r>
    </w:p>
    <w:p w:rsidR="00B076F7" w:rsidRPr="00824F76" w:rsidRDefault="00B076F7" w:rsidP="00B076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Alow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Nulls (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Luôn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>để</w:t>
      </w:r>
      <w:proofErr w:type="spellEnd"/>
      <w:r w:rsidRPr="00824F76">
        <w:rPr>
          <w:rFonts w:ascii="Times New Roman" w:eastAsia="Times New Roman" w:hAnsi="Times New Roman" w:cs="Times New Roman"/>
          <w:bCs/>
          <w:sz w:val="28"/>
          <w:szCs w:val="28"/>
        </w:rPr>
        <w:t xml:space="preserve"> Null)</w:t>
      </w:r>
    </w:p>
    <w:p w:rsidR="00B076F7" w:rsidRPr="00824F76" w:rsidRDefault="00B076F7" w:rsidP="00FC1F60">
      <w:pPr>
        <w:rPr>
          <w:rFonts w:ascii="Times New Roman" w:hAnsi="Times New Roman" w:cs="Times New Roman"/>
          <w:sz w:val="28"/>
          <w:szCs w:val="28"/>
        </w:rPr>
      </w:pPr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r w:rsidR="00FD4138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24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78A6C" wp14:editId="0F7F4549">
            <wp:extent cx="3931932" cy="191681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890" cy="19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0" w:rsidRPr="00824F76" w:rsidRDefault="00B076F7" w:rsidP="00824F76">
      <w:pPr>
        <w:pStyle w:val="ListParagraph"/>
        <w:numPr>
          <w:ilvl w:val="0"/>
          <w:numId w:val="1"/>
        </w:numPr>
        <w:tabs>
          <w:tab w:val="left" w:pos="1340"/>
        </w:tabs>
        <w:ind w:left="648"/>
        <w:rPr>
          <w:rFonts w:ascii="Times New Roman" w:hAnsi="Times New Roman" w:cs="Times New Roman"/>
          <w:sz w:val="28"/>
          <w:szCs w:val="28"/>
        </w:rPr>
      </w:pPr>
      <w:proofErr w:type="spellStart"/>
      <w:r w:rsidRPr="00B40E88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B40E88">
        <w:rPr>
          <w:rFonts w:ascii="Times New Roman" w:hAnsi="Times New Roman" w:cs="Times New Roman"/>
          <w:b/>
          <w:sz w:val="28"/>
          <w:szCs w:val="28"/>
        </w:rPr>
        <w:t xml:space="preserve"> 6:</w:t>
      </w:r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lastRenderedPageBreak/>
        <w:t>kích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BCF" w:rsidRPr="00824F7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C1BCF" w:rsidRPr="00824F76">
        <w:rPr>
          <w:rFonts w:ascii="Times New Roman" w:hAnsi="Times New Roman" w:cs="Times New Roman"/>
          <w:sz w:val="28"/>
          <w:szCs w:val="28"/>
        </w:rPr>
        <w:t xml:space="preserve"> “Set Primary Key”.</w:t>
      </w:r>
    </w:p>
    <w:p w:rsidR="00EC1BCF" w:rsidRPr="00824F76" w:rsidRDefault="00FD4138" w:rsidP="00EC1BCF">
      <w:pPr>
        <w:pStyle w:val="ListParagraph"/>
        <w:tabs>
          <w:tab w:val="left" w:pos="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C1BCF" w:rsidRPr="00824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71110" wp14:editId="24060D59">
            <wp:extent cx="1994031" cy="18926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8893" cy="1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CF" w:rsidRPr="00824F76" w:rsidRDefault="00EC1BCF" w:rsidP="00824F76">
      <w:pPr>
        <w:pStyle w:val="ListParagraph"/>
        <w:numPr>
          <w:ilvl w:val="0"/>
          <w:numId w:val="1"/>
        </w:numPr>
        <w:tabs>
          <w:tab w:val="left" w:pos="1340"/>
        </w:tabs>
        <w:ind w:left="648"/>
        <w:rPr>
          <w:rFonts w:ascii="Times New Roman" w:hAnsi="Times New Roman" w:cs="Times New Roman"/>
          <w:sz w:val="28"/>
          <w:szCs w:val="28"/>
        </w:rPr>
      </w:pPr>
      <w:proofErr w:type="spellStart"/>
      <w:r w:rsidRPr="00B40E88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B40E88">
        <w:rPr>
          <w:rFonts w:ascii="Times New Roman" w:hAnsi="Times New Roman" w:cs="Times New Roman"/>
          <w:b/>
          <w:sz w:val="28"/>
          <w:szCs w:val="28"/>
        </w:rPr>
        <w:t xml:space="preserve"> 7:</w:t>
      </w:r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: Ctrl =&gt; S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1BCF" w:rsidRPr="00824F76" w:rsidRDefault="00EC1BCF" w:rsidP="00EC1BCF">
      <w:pPr>
        <w:pStyle w:val="ListParagraph"/>
        <w:tabs>
          <w:tab w:val="left" w:pos="1340"/>
        </w:tabs>
        <w:rPr>
          <w:rFonts w:ascii="Times New Roman" w:hAnsi="Times New Roman" w:cs="Times New Roman"/>
          <w:sz w:val="28"/>
          <w:szCs w:val="28"/>
        </w:rPr>
      </w:pPr>
      <w:r w:rsidRPr="00824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E5EF4" wp14:editId="2A7387C1">
            <wp:extent cx="5943600" cy="1265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CF" w:rsidRPr="00824F76" w:rsidRDefault="00EC1BCF" w:rsidP="00EC1BCF">
      <w:pPr>
        <w:rPr>
          <w:rFonts w:ascii="Times New Roman" w:hAnsi="Times New Roman" w:cs="Times New Roman"/>
          <w:sz w:val="28"/>
          <w:szCs w:val="28"/>
        </w:rPr>
      </w:pPr>
    </w:p>
    <w:p w:rsidR="00EC1BCF" w:rsidRPr="00824F76" w:rsidRDefault="00EC1BCF" w:rsidP="00824F76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proofErr w:type="spellStart"/>
      <w:r w:rsidRPr="00B40E88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B40E88">
        <w:rPr>
          <w:rFonts w:ascii="Times New Roman" w:hAnsi="Times New Roman" w:cs="Times New Roman"/>
          <w:b/>
          <w:sz w:val="28"/>
          <w:szCs w:val="28"/>
        </w:rPr>
        <w:t xml:space="preserve"> 8:</w:t>
      </w:r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Database, ta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“Table”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:rsidR="00824F76" w:rsidRDefault="00824F76" w:rsidP="00824F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4F76">
        <w:rPr>
          <w:rFonts w:ascii="Times New Roman" w:hAnsi="Times New Roman" w:cs="Times New Roman"/>
          <w:sz w:val="28"/>
          <w:szCs w:val="28"/>
        </w:rPr>
        <w:t xml:space="preserve">     </w:t>
      </w:r>
      <w:r w:rsidRPr="00824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DCC8E" wp14:editId="42469FCF">
            <wp:extent cx="2733420" cy="1441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0478" cy="14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83" w:rsidRPr="00723883" w:rsidRDefault="00723883" w:rsidP="00723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3883">
        <w:rPr>
          <w:rFonts w:ascii="Times New Roman" w:hAnsi="Times New Roman" w:cs="Times New Roman"/>
          <w:b/>
          <w:sz w:val="28"/>
          <w:szCs w:val="28"/>
        </w:rPr>
        <w:t>Dưới</w:t>
      </w:r>
      <w:proofErr w:type="spellEnd"/>
      <w:r w:rsidRPr="00723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3883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723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3883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723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388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723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3883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723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3883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723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3883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723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3883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</w:p>
    <w:p w:rsidR="00723883" w:rsidRDefault="00723883" w:rsidP="00824F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238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0AEA6" wp14:editId="4F310F1F">
            <wp:extent cx="3286003" cy="841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975" cy="8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83" w:rsidRDefault="00723883" w:rsidP="00723883">
      <w:pPr>
        <w:pStyle w:val="ListParagraph"/>
        <w:ind w:left="1440" w:firstLine="72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23883">
        <w:rPr>
          <w:rFonts w:ascii="Times New Roman" w:hAnsi="Times New Roman" w:cs="Times New Roman"/>
          <w:b/>
          <w:i/>
          <w:sz w:val="28"/>
          <w:szCs w:val="28"/>
        </w:rPr>
        <w:t>Bảng</w:t>
      </w:r>
      <w:proofErr w:type="spellEnd"/>
      <w:r w:rsidRPr="00723883">
        <w:rPr>
          <w:rFonts w:ascii="Times New Roman" w:hAnsi="Times New Roman" w:cs="Times New Roman"/>
          <w:b/>
          <w:i/>
          <w:sz w:val="28"/>
          <w:szCs w:val="28"/>
        </w:rPr>
        <w:t xml:space="preserve"> 1: </w:t>
      </w:r>
      <w:proofErr w:type="spellStart"/>
      <w:r w:rsidRPr="00723883">
        <w:rPr>
          <w:rFonts w:ascii="Times New Roman" w:hAnsi="Times New Roman" w:cs="Times New Roman"/>
          <w:b/>
          <w:i/>
          <w:sz w:val="28"/>
          <w:szCs w:val="28"/>
        </w:rPr>
        <w:t>HangXuat</w:t>
      </w:r>
      <w:proofErr w:type="spellEnd"/>
      <w:r w:rsidRPr="007238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23883" w:rsidRDefault="00723883" w:rsidP="00723883">
      <w:pPr>
        <w:pStyle w:val="ListParagraph"/>
        <w:ind w:left="144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7238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522765" wp14:editId="7118FAAA">
            <wp:extent cx="3299890" cy="790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243" cy="7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83" w:rsidRDefault="00723883" w:rsidP="00723883">
      <w:pPr>
        <w:pStyle w:val="ListParagraph"/>
        <w:ind w:left="144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723883">
        <w:rPr>
          <w:rFonts w:ascii="Times New Roman" w:hAnsi="Times New Roman" w:cs="Times New Roman"/>
          <w:b/>
          <w:i/>
          <w:sz w:val="28"/>
          <w:szCs w:val="28"/>
        </w:rPr>
        <w:t>Bảng</w:t>
      </w:r>
      <w:proofErr w:type="spellEnd"/>
      <w:r w:rsidRPr="00723883">
        <w:rPr>
          <w:rFonts w:ascii="Times New Roman" w:hAnsi="Times New Roman" w:cs="Times New Roman"/>
          <w:b/>
          <w:i/>
          <w:sz w:val="28"/>
          <w:szCs w:val="28"/>
        </w:rPr>
        <w:t xml:space="preserve"> 2: </w:t>
      </w:r>
      <w:proofErr w:type="spellStart"/>
      <w:r w:rsidRPr="00723883">
        <w:rPr>
          <w:rFonts w:ascii="Times New Roman" w:hAnsi="Times New Roman" w:cs="Times New Roman"/>
          <w:b/>
          <w:i/>
          <w:sz w:val="28"/>
          <w:szCs w:val="28"/>
        </w:rPr>
        <w:t>HoaDonBan</w:t>
      </w:r>
      <w:proofErr w:type="spellEnd"/>
    </w:p>
    <w:p w:rsidR="00723883" w:rsidRDefault="00723883" w:rsidP="00723883">
      <w:pPr>
        <w:pStyle w:val="ListParagraph"/>
        <w:ind w:left="144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238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0B7B5A" wp14:editId="7C2EB256">
            <wp:extent cx="3769254" cy="856136"/>
            <wp:effectExtent l="0" t="0" r="317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9880" cy="8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83" w:rsidRPr="00723883" w:rsidRDefault="00723883" w:rsidP="00723883">
      <w:pPr>
        <w:pStyle w:val="ListParagraph"/>
        <w:ind w:left="144" w:firstLine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   </w:t>
      </w:r>
      <w:proofErr w:type="spellStart"/>
      <w:r w:rsidRPr="00723883">
        <w:rPr>
          <w:rFonts w:ascii="Times New Roman" w:hAnsi="Times New Roman" w:cs="Times New Roman"/>
          <w:b/>
          <w:i/>
          <w:sz w:val="28"/>
          <w:szCs w:val="28"/>
        </w:rPr>
        <w:t>Bảng</w:t>
      </w:r>
      <w:proofErr w:type="spellEnd"/>
      <w:r w:rsidRPr="00723883">
        <w:rPr>
          <w:rFonts w:ascii="Times New Roman" w:hAnsi="Times New Roman" w:cs="Times New Roman"/>
          <w:b/>
          <w:i/>
          <w:sz w:val="28"/>
          <w:szCs w:val="28"/>
        </w:rPr>
        <w:t xml:space="preserve"> 3: </w:t>
      </w:r>
      <w:proofErr w:type="spellStart"/>
      <w:r w:rsidRPr="00723883">
        <w:rPr>
          <w:rFonts w:ascii="Times New Roman" w:hAnsi="Times New Roman" w:cs="Times New Roman"/>
          <w:b/>
          <w:i/>
          <w:sz w:val="28"/>
          <w:szCs w:val="28"/>
        </w:rPr>
        <w:t>VatTu</w:t>
      </w:r>
      <w:proofErr w:type="spellEnd"/>
    </w:p>
    <w:p w:rsidR="00723883" w:rsidRPr="00824F76" w:rsidRDefault="00723883" w:rsidP="00824F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4F76" w:rsidRPr="00824F76" w:rsidRDefault="00824F76" w:rsidP="00824F76">
      <w:pPr>
        <w:pStyle w:val="ListParagraph"/>
        <w:numPr>
          <w:ilvl w:val="0"/>
          <w:numId w:val="1"/>
        </w:numPr>
        <w:tabs>
          <w:tab w:val="left" w:pos="1016"/>
        </w:tabs>
        <w:ind w:left="648"/>
        <w:rPr>
          <w:rFonts w:ascii="Times New Roman" w:hAnsi="Times New Roman" w:cs="Times New Roman"/>
          <w:sz w:val="28"/>
          <w:szCs w:val="28"/>
        </w:rPr>
      </w:pPr>
      <w:proofErr w:type="spellStart"/>
      <w:r w:rsidRPr="00B40E88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B40E88">
        <w:rPr>
          <w:rFonts w:ascii="Times New Roman" w:hAnsi="Times New Roman" w:cs="Times New Roman"/>
          <w:b/>
          <w:sz w:val="28"/>
          <w:szCs w:val="28"/>
        </w:rPr>
        <w:t xml:space="preserve"> 9:</w:t>
      </w:r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Database Diagrams,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New Database Diagrams.</w:t>
      </w:r>
    </w:p>
    <w:p w:rsidR="00824F76" w:rsidRPr="00824F76" w:rsidRDefault="00824F76" w:rsidP="00824F76">
      <w:pPr>
        <w:pStyle w:val="ListParagraph"/>
        <w:tabs>
          <w:tab w:val="left" w:pos="1016"/>
        </w:tabs>
        <w:rPr>
          <w:rFonts w:ascii="Times New Roman" w:hAnsi="Times New Roman" w:cs="Times New Roman"/>
          <w:sz w:val="28"/>
          <w:szCs w:val="28"/>
        </w:rPr>
      </w:pPr>
      <w:r w:rsidRPr="00824F7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24F76">
        <w:rPr>
          <w:rFonts w:ascii="Times New Roman" w:hAnsi="Times New Roman" w:cs="Times New Roman"/>
          <w:sz w:val="28"/>
          <w:szCs w:val="28"/>
        </w:rPr>
        <w:t xml:space="preserve">    </w:t>
      </w:r>
      <w:r w:rsidRPr="00824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5686D" wp14:editId="36CCA57E">
            <wp:extent cx="2502029" cy="102240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76" w:rsidRPr="00824F76" w:rsidRDefault="00824F76" w:rsidP="00824F76">
      <w:pPr>
        <w:tabs>
          <w:tab w:val="left" w:pos="1016"/>
        </w:tabs>
        <w:ind w:left="432"/>
        <w:rPr>
          <w:rFonts w:ascii="Times New Roman" w:hAnsi="Times New Roman" w:cs="Times New Roman"/>
          <w:sz w:val="28"/>
          <w:szCs w:val="28"/>
        </w:rPr>
      </w:pPr>
      <w:proofErr w:type="spellStart"/>
      <w:r w:rsidRPr="00824F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“Add Table”,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Add. </w:t>
      </w:r>
    </w:p>
    <w:p w:rsidR="00824F76" w:rsidRPr="00824F76" w:rsidRDefault="00824F76" w:rsidP="00824F76">
      <w:pPr>
        <w:tabs>
          <w:tab w:val="left" w:pos="10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24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DEBB6" wp14:editId="5FC2A790">
            <wp:extent cx="3588017" cy="308147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214" t="1010" r="9936" b="5188"/>
                    <a:stretch/>
                  </pic:blipFill>
                  <pic:spPr bwMode="auto">
                    <a:xfrm>
                      <a:off x="0" y="0"/>
                      <a:ext cx="3626391" cy="311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F76" w:rsidRPr="00824F76" w:rsidRDefault="00824F76" w:rsidP="00824F76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  <w:sz w:val="28"/>
          <w:szCs w:val="28"/>
        </w:rPr>
      </w:pPr>
      <w:proofErr w:type="spellStart"/>
      <w:r w:rsidRPr="00B40E88">
        <w:rPr>
          <w:rFonts w:ascii="Times New Roman" w:hAnsi="Times New Roman" w:cs="Times New Roman"/>
          <w:b/>
          <w:sz w:val="28"/>
          <w:szCs w:val="28"/>
        </w:rPr>
        <w:lastRenderedPageBreak/>
        <w:t>Bước</w:t>
      </w:r>
      <w:proofErr w:type="spellEnd"/>
      <w:r w:rsidRPr="00B40E88">
        <w:rPr>
          <w:rFonts w:ascii="Times New Roman" w:hAnsi="Times New Roman" w:cs="Times New Roman"/>
          <w:b/>
          <w:sz w:val="28"/>
          <w:szCs w:val="28"/>
        </w:rPr>
        <w:t xml:space="preserve"> 10:</w:t>
      </w:r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24F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4138" w:rsidRDefault="00824F76" w:rsidP="00824F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4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46C89" wp14:editId="42B65A94">
            <wp:extent cx="4884546" cy="2444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1657" cy="24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76" w:rsidRPr="00FD4138" w:rsidRDefault="00FD4138" w:rsidP="00FD41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1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Ctrl =&gt; S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Database Diagrams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D4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13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24F76" w:rsidRPr="00FD4138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E91" w:rsidRDefault="002F5E91" w:rsidP="00B63DB5">
      <w:pPr>
        <w:spacing w:after="0" w:line="240" w:lineRule="auto"/>
      </w:pPr>
      <w:r>
        <w:separator/>
      </w:r>
    </w:p>
  </w:endnote>
  <w:endnote w:type="continuationSeparator" w:id="0">
    <w:p w:rsidR="002F5E91" w:rsidRDefault="002F5E91" w:rsidP="00B6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6639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color w:val="002060"/>
        <w:sz w:val="30"/>
        <w:szCs w:val="30"/>
      </w:rPr>
    </w:sdtEndPr>
    <w:sdtContent>
      <w:p w:rsidR="00B40E88" w:rsidRPr="00291C23" w:rsidRDefault="00B40E88">
        <w:pPr>
          <w:pStyle w:val="Footer"/>
          <w:jc w:val="center"/>
          <w:rPr>
            <w:rFonts w:ascii="Times New Roman" w:hAnsi="Times New Roman" w:cs="Times New Roman"/>
            <w:b/>
            <w:color w:val="002060"/>
            <w:sz w:val="30"/>
            <w:szCs w:val="30"/>
          </w:rPr>
        </w:pPr>
        <w:r w:rsidRPr="00291C23">
          <w:rPr>
            <w:rFonts w:ascii="Times New Roman" w:hAnsi="Times New Roman" w:cs="Times New Roman"/>
            <w:b/>
            <w:color w:val="002060"/>
            <w:sz w:val="30"/>
            <w:szCs w:val="30"/>
          </w:rPr>
          <w:fldChar w:fldCharType="begin"/>
        </w:r>
        <w:r w:rsidRPr="00291C23">
          <w:rPr>
            <w:rFonts w:ascii="Times New Roman" w:hAnsi="Times New Roman" w:cs="Times New Roman"/>
            <w:b/>
            <w:color w:val="002060"/>
            <w:sz w:val="30"/>
            <w:szCs w:val="30"/>
          </w:rPr>
          <w:instrText xml:space="preserve"> PAGE   \* MERGEFORMAT </w:instrText>
        </w:r>
        <w:r w:rsidRPr="00291C23">
          <w:rPr>
            <w:rFonts w:ascii="Times New Roman" w:hAnsi="Times New Roman" w:cs="Times New Roman"/>
            <w:b/>
            <w:color w:val="002060"/>
            <w:sz w:val="30"/>
            <w:szCs w:val="30"/>
          </w:rPr>
          <w:fldChar w:fldCharType="separate"/>
        </w:r>
        <w:r w:rsidR="00910D3F">
          <w:rPr>
            <w:rFonts w:ascii="Times New Roman" w:hAnsi="Times New Roman" w:cs="Times New Roman"/>
            <w:b/>
            <w:noProof/>
            <w:color w:val="002060"/>
            <w:sz w:val="30"/>
            <w:szCs w:val="30"/>
          </w:rPr>
          <w:t>7</w:t>
        </w:r>
        <w:r w:rsidRPr="00291C23">
          <w:rPr>
            <w:rFonts w:ascii="Times New Roman" w:hAnsi="Times New Roman" w:cs="Times New Roman"/>
            <w:b/>
            <w:noProof/>
            <w:color w:val="002060"/>
            <w:sz w:val="30"/>
            <w:szCs w:val="30"/>
          </w:rPr>
          <w:fldChar w:fldCharType="end"/>
        </w:r>
      </w:p>
    </w:sdtContent>
  </w:sdt>
  <w:p w:rsidR="00B40E88" w:rsidRDefault="00B40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E91" w:rsidRDefault="002F5E91" w:rsidP="00B63DB5">
      <w:pPr>
        <w:spacing w:after="0" w:line="240" w:lineRule="auto"/>
      </w:pPr>
      <w:r>
        <w:separator/>
      </w:r>
    </w:p>
  </w:footnote>
  <w:footnote w:type="continuationSeparator" w:id="0">
    <w:p w:rsidR="002F5E91" w:rsidRDefault="002F5E91" w:rsidP="00B6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C11E9"/>
    <w:multiLevelType w:val="hybridMultilevel"/>
    <w:tmpl w:val="A454B88A"/>
    <w:lvl w:ilvl="0" w:tplc="21CA85C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93F45"/>
    <w:multiLevelType w:val="hybridMultilevel"/>
    <w:tmpl w:val="18AE2222"/>
    <w:lvl w:ilvl="0" w:tplc="360E2F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C253D"/>
    <w:multiLevelType w:val="hybridMultilevel"/>
    <w:tmpl w:val="1EA2B3D0"/>
    <w:lvl w:ilvl="0" w:tplc="B3D439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45E10"/>
    <w:multiLevelType w:val="hybridMultilevel"/>
    <w:tmpl w:val="CC0453C8"/>
    <w:lvl w:ilvl="0" w:tplc="3F8A26E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60"/>
    <w:rsid w:val="0009072F"/>
    <w:rsid w:val="00291C23"/>
    <w:rsid w:val="002F5E91"/>
    <w:rsid w:val="00723883"/>
    <w:rsid w:val="00824F76"/>
    <w:rsid w:val="00910D3F"/>
    <w:rsid w:val="00911980"/>
    <w:rsid w:val="00A10088"/>
    <w:rsid w:val="00A439F7"/>
    <w:rsid w:val="00B076F7"/>
    <w:rsid w:val="00B40E88"/>
    <w:rsid w:val="00B63DB5"/>
    <w:rsid w:val="00D71575"/>
    <w:rsid w:val="00EC1BCF"/>
    <w:rsid w:val="00FC1F60"/>
    <w:rsid w:val="00F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707FF-22C6-440A-B68E-DAE3E729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DB5"/>
  </w:style>
  <w:style w:type="paragraph" w:styleId="Footer">
    <w:name w:val="footer"/>
    <w:basedOn w:val="Normal"/>
    <w:link w:val="FooterChar"/>
    <w:uiPriority w:val="99"/>
    <w:unhideWhenUsed/>
    <w:rsid w:val="00B6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DB5"/>
  </w:style>
  <w:style w:type="table" w:styleId="TableGrid">
    <w:name w:val="Table Grid"/>
    <w:basedOn w:val="TableNormal"/>
    <w:uiPriority w:val="39"/>
    <w:rsid w:val="00B6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2022-01-21T02:59:00Z</dcterms:created>
  <dcterms:modified xsi:type="dcterms:W3CDTF">2022-02-20T14:43:00Z</dcterms:modified>
</cp:coreProperties>
</file>