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57E7" w14:textId="77777777" w:rsidR="007C5216" w:rsidRDefault="007C5216" w:rsidP="006D0761">
      <w:pPr>
        <w:pStyle w:val="BodyText"/>
        <w:spacing w:line="480" w:lineRule="auto"/>
        <w:rPr>
          <w:sz w:val="20"/>
        </w:rPr>
      </w:pPr>
    </w:p>
    <w:p w14:paraId="5A8F1BE6" w14:textId="77777777" w:rsidR="007C5216" w:rsidRDefault="007C5216" w:rsidP="006D0761">
      <w:pPr>
        <w:pStyle w:val="BodyText"/>
        <w:spacing w:line="480" w:lineRule="auto"/>
        <w:rPr>
          <w:sz w:val="20"/>
        </w:rPr>
      </w:pPr>
    </w:p>
    <w:p w14:paraId="3F2E1E5F" w14:textId="77777777" w:rsidR="007C5216" w:rsidRDefault="007C5216" w:rsidP="006D0761">
      <w:pPr>
        <w:pStyle w:val="BodyText"/>
        <w:spacing w:line="480" w:lineRule="auto"/>
        <w:rPr>
          <w:sz w:val="20"/>
        </w:rPr>
      </w:pPr>
    </w:p>
    <w:p w14:paraId="674FF7DA" w14:textId="77777777" w:rsidR="007C5216" w:rsidRDefault="007C5216" w:rsidP="006D0761">
      <w:pPr>
        <w:pStyle w:val="BodyText"/>
        <w:spacing w:line="480" w:lineRule="auto"/>
        <w:rPr>
          <w:sz w:val="20"/>
        </w:rPr>
      </w:pPr>
    </w:p>
    <w:p w14:paraId="01E46221" w14:textId="77777777" w:rsidR="007C5216" w:rsidRDefault="007C5216" w:rsidP="006D0761">
      <w:pPr>
        <w:pStyle w:val="BodyText"/>
        <w:spacing w:line="480" w:lineRule="auto"/>
        <w:rPr>
          <w:sz w:val="20"/>
        </w:rPr>
      </w:pPr>
    </w:p>
    <w:p w14:paraId="31955019" w14:textId="77777777" w:rsidR="007C5216" w:rsidRDefault="007C5216" w:rsidP="006D0761">
      <w:pPr>
        <w:pStyle w:val="BodyText"/>
        <w:spacing w:line="480" w:lineRule="auto"/>
        <w:rPr>
          <w:sz w:val="20"/>
        </w:rPr>
      </w:pPr>
    </w:p>
    <w:p w14:paraId="482EAD32" w14:textId="77777777" w:rsidR="007C5216" w:rsidRDefault="007C5216" w:rsidP="006D0761">
      <w:pPr>
        <w:pStyle w:val="BodyText"/>
        <w:spacing w:line="480" w:lineRule="auto"/>
        <w:rPr>
          <w:sz w:val="20"/>
        </w:rPr>
      </w:pPr>
    </w:p>
    <w:p w14:paraId="41B7270A" w14:textId="77777777" w:rsidR="007C5216" w:rsidRDefault="007C5216" w:rsidP="006D0761">
      <w:pPr>
        <w:pStyle w:val="BodyText"/>
        <w:spacing w:line="480" w:lineRule="auto"/>
        <w:rPr>
          <w:sz w:val="20"/>
        </w:rPr>
      </w:pPr>
    </w:p>
    <w:p w14:paraId="031114D6" w14:textId="60EA9140" w:rsidR="0050573D" w:rsidRDefault="007C5216" w:rsidP="006D0761">
      <w:pPr>
        <w:spacing w:line="480" w:lineRule="auto"/>
        <w:jc w:val="center"/>
        <w:rPr>
          <w:rStyle w:val="normaltextrun"/>
          <w:rFonts w:ascii="Times New Roman" w:hAnsi="Times New Roman" w:cs="Times New Roman"/>
          <w:color w:val="212529"/>
          <w:sz w:val="24"/>
          <w:szCs w:val="24"/>
          <w:shd w:val="clear" w:color="auto" w:fill="FFFFFF"/>
        </w:rPr>
      </w:pPr>
      <w:r w:rsidRPr="007C5216">
        <w:rPr>
          <w:rStyle w:val="normaltextrun"/>
          <w:rFonts w:ascii="Times New Roman" w:hAnsi="Times New Roman" w:cs="Times New Roman"/>
          <w:color w:val="212529"/>
          <w:sz w:val="24"/>
          <w:szCs w:val="24"/>
          <w:shd w:val="clear" w:color="auto" w:fill="FFFFFF"/>
        </w:rPr>
        <w:t>The Imp</w:t>
      </w:r>
      <w:r w:rsidR="00A27058">
        <w:rPr>
          <w:rStyle w:val="normaltextrun"/>
          <w:rFonts w:ascii="Times New Roman" w:hAnsi="Times New Roman" w:cs="Times New Roman"/>
          <w:color w:val="212529"/>
          <w:sz w:val="24"/>
          <w:szCs w:val="24"/>
          <w:shd w:val="clear" w:color="auto" w:fill="FFFFFF"/>
        </w:rPr>
        <w:t>ortance</w:t>
      </w:r>
      <w:r w:rsidRPr="007C5216">
        <w:rPr>
          <w:rStyle w:val="normaltextrun"/>
          <w:rFonts w:ascii="Times New Roman" w:hAnsi="Times New Roman" w:cs="Times New Roman"/>
          <w:color w:val="212529"/>
          <w:sz w:val="24"/>
          <w:szCs w:val="24"/>
          <w:shd w:val="clear" w:color="auto" w:fill="FFFFFF"/>
        </w:rPr>
        <w:t xml:space="preserve"> of Focused Attention in an Age of Distractions</w:t>
      </w:r>
    </w:p>
    <w:p w14:paraId="4FB81C24" w14:textId="50D670AD" w:rsidR="007C5216" w:rsidRPr="007C5216" w:rsidRDefault="007C5216" w:rsidP="006D0761">
      <w:pPr>
        <w:spacing w:line="480" w:lineRule="auto"/>
        <w:jc w:val="center"/>
        <w:rPr>
          <w:rStyle w:val="eop"/>
          <w:rFonts w:ascii="Times New Roman" w:hAnsi="Times New Roman" w:cs="Times New Roman"/>
          <w:color w:val="212529"/>
          <w:sz w:val="24"/>
          <w:szCs w:val="24"/>
          <w:shd w:val="clear" w:color="auto" w:fill="FFFFFF"/>
        </w:rPr>
      </w:pPr>
      <w:r w:rsidRPr="007C5216">
        <w:rPr>
          <w:rStyle w:val="eop"/>
          <w:rFonts w:ascii="Times New Roman" w:hAnsi="Times New Roman" w:cs="Times New Roman"/>
          <w:color w:val="212529"/>
          <w:sz w:val="24"/>
          <w:szCs w:val="24"/>
          <w:shd w:val="clear" w:color="auto" w:fill="FFFFFF"/>
        </w:rPr>
        <w:t>Abcedi Ilacas</w:t>
      </w:r>
    </w:p>
    <w:p w14:paraId="3A5E2671" w14:textId="04185CBC" w:rsidR="007C5216" w:rsidRPr="007C5216" w:rsidRDefault="007C5216" w:rsidP="006D0761">
      <w:pPr>
        <w:spacing w:line="480" w:lineRule="auto"/>
        <w:jc w:val="center"/>
        <w:rPr>
          <w:rStyle w:val="eop"/>
          <w:rFonts w:ascii="Times New Roman" w:hAnsi="Times New Roman" w:cs="Times New Roman"/>
          <w:color w:val="212529"/>
          <w:sz w:val="24"/>
          <w:szCs w:val="24"/>
          <w:shd w:val="clear" w:color="auto" w:fill="FFFFFF"/>
        </w:rPr>
      </w:pPr>
      <w:r w:rsidRPr="007C5216">
        <w:rPr>
          <w:rStyle w:val="eop"/>
          <w:rFonts w:ascii="Times New Roman" w:hAnsi="Times New Roman" w:cs="Times New Roman"/>
          <w:color w:val="212529"/>
          <w:sz w:val="24"/>
          <w:szCs w:val="24"/>
          <w:shd w:val="clear" w:color="auto" w:fill="FFFFFF"/>
        </w:rPr>
        <w:t>Seneca College</w:t>
      </w:r>
    </w:p>
    <w:p w14:paraId="60E4BFB4" w14:textId="1EE1795B" w:rsidR="007C5216" w:rsidRPr="007C5216" w:rsidRDefault="007C5216" w:rsidP="006D0761">
      <w:pPr>
        <w:spacing w:line="480" w:lineRule="auto"/>
        <w:jc w:val="center"/>
        <w:rPr>
          <w:rStyle w:val="eop"/>
          <w:rFonts w:ascii="Times New Roman" w:hAnsi="Times New Roman" w:cs="Times New Roman"/>
          <w:color w:val="212529"/>
          <w:sz w:val="24"/>
          <w:szCs w:val="24"/>
          <w:shd w:val="clear" w:color="auto" w:fill="FFFFFF"/>
        </w:rPr>
      </w:pPr>
      <w:r w:rsidRPr="007C5216">
        <w:rPr>
          <w:rStyle w:val="eop"/>
          <w:rFonts w:ascii="Times New Roman" w:hAnsi="Times New Roman" w:cs="Times New Roman"/>
          <w:color w:val="212529"/>
          <w:sz w:val="24"/>
          <w:szCs w:val="24"/>
          <w:shd w:val="clear" w:color="auto" w:fill="FFFFFF"/>
        </w:rPr>
        <w:t>COM101 NHE</w:t>
      </w:r>
    </w:p>
    <w:p w14:paraId="5B90F8E2" w14:textId="35AE0C4F" w:rsidR="007C5216" w:rsidRPr="007C5216" w:rsidRDefault="007C5216" w:rsidP="006D0761">
      <w:pPr>
        <w:spacing w:line="480" w:lineRule="auto"/>
        <w:jc w:val="center"/>
        <w:rPr>
          <w:rStyle w:val="eop"/>
          <w:rFonts w:ascii="Times New Roman" w:hAnsi="Times New Roman" w:cs="Times New Roman"/>
          <w:color w:val="212529"/>
          <w:sz w:val="24"/>
          <w:szCs w:val="24"/>
          <w:shd w:val="clear" w:color="auto" w:fill="FFFFFF"/>
        </w:rPr>
      </w:pPr>
      <w:r w:rsidRPr="007C5216">
        <w:rPr>
          <w:rStyle w:val="eop"/>
          <w:rFonts w:ascii="Times New Roman" w:hAnsi="Times New Roman" w:cs="Times New Roman"/>
          <w:color w:val="212529"/>
          <w:sz w:val="24"/>
          <w:szCs w:val="24"/>
          <w:shd w:val="clear" w:color="auto" w:fill="FFFFFF"/>
        </w:rPr>
        <w:lastRenderedPageBreak/>
        <w:t>Nic Labriola</w:t>
      </w:r>
    </w:p>
    <w:p w14:paraId="3407FDD9" w14:textId="4D9E261E" w:rsidR="007C5216" w:rsidRDefault="007C5216" w:rsidP="006D0761">
      <w:pPr>
        <w:spacing w:line="480" w:lineRule="auto"/>
        <w:jc w:val="center"/>
        <w:rPr>
          <w:rStyle w:val="eop"/>
          <w:rFonts w:ascii="Times New Roman" w:hAnsi="Times New Roman" w:cs="Times New Roman"/>
          <w:color w:val="212529"/>
          <w:sz w:val="24"/>
          <w:szCs w:val="24"/>
          <w:shd w:val="clear" w:color="auto" w:fill="FFFFFF"/>
        </w:rPr>
      </w:pPr>
      <w:r w:rsidRPr="007C5216">
        <w:rPr>
          <w:rStyle w:val="eop"/>
          <w:rFonts w:ascii="Times New Roman" w:hAnsi="Times New Roman" w:cs="Times New Roman"/>
          <w:color w:val="212529"/>
          <w:sz w:val="24"/>
          <w:szCs w:val="24"/>
          <w:shd w:val="clear" w:color="auto" w:fill="FFFFFF"/>
        </w:rPr>
        <w:t>October 2</w:t>
      </w:r>
      <w:r w:rsidR="007B5F2E">
        <w:rPr>
          <w:rStyle w:val="eop"/>
          <w:rFonts w:ascii="Times New Roman" w:hAnsi="Times New Roman" w:cs="Times New Roman"/>
          <w:color w:val="212529"/>
          <w:sz w:val="24"/>
          <w:szCs w:val="24"/>
          <w:shd w:val="clear" w:color="auto" w:fill="FFFFFF"/>
        </w:rPr>
        <w:t>9</w:t>
      </w:r>
      <w:r w:rsidRPr="007C5216">
        <w:rPr>
          <w:rStyle w:val="eop"/>
          <w:rFonts w:ascii="Times New Roman" w:hAnsi="Times New Roman" w:cs="Times New Roman"/>
          <w:color w:val="212529"/>
          <w:sz w:val="24"/>
          <w:szCs w:val="24"/>
          <w:shd w:val="clear" w:color="auto" w:fill="FFFFFF"/>
        </w:rPr>
        <w:t>, 2023</w:t>
      </w:r>
    </w:p>
    <w:p w14:paraId="51A8EE79"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74698367"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3362B776"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403CE63A"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250EE974"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637BD0EC"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5CA7B542"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6E6062DF"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4B6B484D"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3559F086"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3F683821" w14:textId="219C7F93" w:rsidR="0050573D" w:rsidRDefault="00DA0A39" w:rsidP="006D0761">
      <w:pPr>
        <w:spacing w:line="480" w:lineRule="auto"/>
        <w:jc w:val="center"/>
        <w:rPr>
          <w:rStyle w:val="eop"/>
          <w:rFonts w:ascii="Times New Roman" w:hAnsi="Times New Roman" w:cs="Times New Roman"/>
          <w:color w:val="212529"/>
          <w:sz w:val="24"/>
          <w:szCs w:val="24"/>
          <w:shd w:val="clear" w:color="auto" w:fill="FFFFFF"/>
        </w:rPr>
      </w:pPr>
      <w:r w:rsidRPr="007C5216">
        <w:rPr>
          <w:rStyle w:val="normaltextrun"/>
          <w:rFonts w:ascii="Times New Roman" w:hAnsi="Times New Roman" w:cs="Times New Roman"/>
          <w:color w:val="212529"/>
          <w:sz w:val="24"/>
          <w:szCs w:val="24"/>
          <w:shd w:val="clear" w:color="auto" w:fill="FFFFFF"/>
        </w:rPr>
        <w:t>The Imp</w:t>
      </w:r>
      <w:r>
        <w:rPr>
          <w:rStyle w:val="normaltextrun"/>
          <w:rFonts w:ascii="Times New Roman" w:hAnsi="Times New Roman" w:cs="Times New Roman"/>
          <w:color w:val="212529"/>
          <w:sz w:val="24"/>
          <w:szCs w:val="24"/>
          <w:shd w:val="clear" w:color="auto" w:fill="FFFFFF"/>
        </w:rPr>
        <w:t>ortance</w:t>
      </w:r>
      <w:r w:rsidRPr="007C5216">
        <w:rPr>
          <w:rStyle w:val="normaltextrun"/>
          <w:rFonts w:ascii="Times New Roman" w:hAnsi="Times New Roman" w:cs="Times New Roman"/>
          <w:color w:val="212529"/>
          <w:sz w:val="24"/>
          <w:szCs w:val="24"/>
          <w:shd w:val="clear" w:color="auto" w:fill="FFFFFF"/>
        </w:rPr>
        <w:t xml:space="preserve"> of Focused Attention in an Age of Distractions</w:t>
      </w:r>
    </w:p>
    <w:p w14:paraId="11AA3E72" w14:textId="41361800" w:rsidR="006D0761" w:rsidRDefault="006D0761" w:rsidP="006D0761">
      <w:pPr>
        <w:spacing w:after="0" w:line="480" w:lineRule="auto"/>
        <w:ind w:firstLine="720"/>
        <w:textAlignment w:val="baseline"/>
        <w:rPr>
          <w:rFonts w:ascii="Times New Roman" w:eastAsia="Times New Roman" w:hAnsi="Times New Roman" w:cs="Times New Roman"/>
          <w:kern w:val="0"/>
          <w:sz w:val="24"/>
          <w:szCs w:val="24"/>
          <w:lang w:val="en-US" w:eastAsia="en-CA"/>
          <w14:ligatures w14:val="none"/>
        </w:rPr>
      </w:pPr>
      <w:r w:rsidRPr="006D0761">
        <w:rPr>
          <w:rFonts w:ascii="Times New Roman" w:eastAsia="Times New Roman" w:hAnsi="Times New Roman" w:cs="Times New Roman"/>
          <w:kern w:val="0"/>
          <w:sz w:val="24"/>
          <w:szCs w:val="24"/>
          <w:lang w:eastAsia="en-CA"/>
          <w14:ligatures w14:val="none"/>
        </w:rPr>
        <w:t xml:space="preserve">In our rapidly evolving, digitally saturated society, the skill of focused attention has become an indispensable asset, a notion persuasively articulated by Oliver Burkeman in his compelling 2023 essay, "Today's Superpower is Doing One Thing at a Time" (Burkeman, 2023). Burkeman makes a compelling case against the prevailing culture of multitasking, exacerbated by the age of constant connectivity and technological interruptions. He </w:t>
      </w:r>
      <w:r w:rsidRPr="006D0761">
        <w:rPr>
          <w:rFonts w:ascii="Times New Roman" w:eastAsia="Times New Roman" w:hAnsi="Times New Roman" w:cs="Times New Roman"/>
          <w:kern w:val="0"/>
          <w:sz w:val="24"/>
          <w:szCs w:val="24"/>
          <w:lang w:eastAsia="en-CA"/>
          <w14:ligatures w14:val="none"/>
        </w:rPr>
        <w:lastRenderedPageBreak/>
        <w:t xml:space="preserve">strongly posits that the most invaluable skill for navigating the challenges, uncertainties, and potential crises that characterize our contemporary existence lies in our capacity to focus deeply and thoroughly on one task at a time. While I find myself </w:t>
      </w:r>
      <w:r w:rsidR="009D28B8" w:rsidRPr="006D0761">
        <w:rPr>
          <w:rFonts w:ascii="Times New Roman" w:eastAsia="Times New Roman" w:hAnsi="Times New Roman" w:cs="Times New Roman"/>
          <w:kern w:val="0"/>
          <w:sz w:val="24"/>
          <w:szCs w:val="24"/>
          <w:lang w:eastAsia="en-CA"/>
          <w14:ligatures w14:val="none"/>
        </w:rPr>
        <w:t>in</w:t>
      </w:r>
      <w:r w:rsidRPr="006D0761">
        <w:rPr>
          <w:rFonts w:ascii="Times New Roman" w:eastAsia="Times New Roman" w:hAnsi="Times New Roman" w:cs="Times New Roman"/>
          <w:kern w:val="0"/>
          <w:sz w:val="24"/>
          <w:szCs w:val="24"/>
          <w:lang w:eastAsia="en-CA"/>
          <w14:ligatures w14:val="none"/>
        </w:rPr>
        <w:t xml:space="preserve"> agreement with Burkeman's essential premise, I feel that his position could be fortified by a comprehensive scrutiny of the challenges that plague our efforts to focus </w:t>
      </w:r>
      <w:r w:rsidRPr="006D0761">
        <w:rPr>
          <w:rFonts w:ascii="Times New Roman" w:eastAsia="Times New Roman" w:hAnsi="Times New Roman" w:cs="Times New Roman"/>
          <w:kern w:val="0"/>
          <w:sz w:val="24"/>
          <w:szCs w:val="24"/>
          <w:lang w:eastAsia="en-CA"/>
          <w14:ligatures w14:val="none"/>
        </w:rPr>
        <w:t>on</w:t>
      </w:r>
      <w:r w:rsidRPr="006D0761">
        <w:rPr>
          <w:rFonts w:ascii="Times New Roman" w:eastAsia="Times New Roman" w:hAnsi="Times New Roman" w:cs="Times New Roman"/>
          <w:kern w:val="0"/>
          <w:sz w:val="24"/>
          <w:szCs w:val="24"/>
          <w:lang w:eastAsia="en-CA"/>
          <w14:ligatures w14:val="none"/>
        </w:rPr>
        <w:t xml:space="preserve"> a world awash with constant distractions and interruptions.</w:t>
      </w:r>
      <w:r w:rsidRPr="006D0761">
        <w:rPr>
          <w:rFonts w:ascii="Times New Roman" w:eastAsia="Times New Roman" w:hAnsi="Times New Roman" w:cs="Times New Roman"/>
          <w:kern w:val="0"/>
          <w:sz w:val="24"/>
          <w:szCs w:val="24"/>
          <w:lang w:val="en-US" w:eastAsia="en-CA"/>
          <w14:ligatures w14:val="none"/>
        </w:rPr>
        <w:t> </w:t>
      </w:r>
    </w:p>
    <w:p w14:paraId="5471FE31" w14:textId="77777777" w:rsidR="006D0761" w:rsidRPr="006D0761" w:rsidRDefault="006D0761" w:rsidP="006D0761">
      <w:pPr>
        <w:spacing w:after="0" w:line="480" w:lineRule="auto"/>
        <w:textAlignment w:val="baseline"/>
        <w:rPr>
          <w:rFonts w:ascii="Segoe UI" w:eastAsia="Times New Roman" w:hAnsi="Segoe UI" w:cs="Segoe UI"/>
          <w:kern w:val="0"/>
          <w:sz w:val="18"/>
          <w:szCs w:val="18"/>
          <w:lang w:val="en-US" w:eastAsia="en-CA"/>
          <w14:ligatures w14:val="none"/>
        </w:rPr>
      </w:pPr>
    </w:p>
    <w:p w14:paraId="4B2A5170" w14:textId="77777777" w:rsidR="006D0761" w:rsidRDefault="006D0761" w:rsidP="006D0761">
      <w:pPr>
        <w:spacing w:after="0" w:line="480" w:lineRule="auto"/>
        <w:ind w:firstLine="720"/>
        <w:textAlignment w:val="baseline"/>
        <w:rPr>
          <w:rFonts w:ascii="Times New Roman" w:eastAsia="Times New Roman" w:hAnsi="Times New Roman" w:cs="Times New Roman"/>
          <w:kern w:val="0"/>
          <w:sz w:val="24"/>
          <w:szCs w:val="24"/>
          <w:lang w:val="en-US" w:eastAsia="en-CA"/>
          <w14:ligatures w14:val="none"/>
        </w:rPr>
      </w:pPr>
      <w:r w:rsidRPr="006D0761">
        <w:rPr>
          <w:rFonts w:ascii="Times New Roman" w:eastAsia="Times New Roman" w:hAnsi="Times New Roman" w:cs="Times New Roman"/>
          <w:kern w:val="0"/>
          <w:sz w:val="24"/>
          <w:szCs w:val="24"/>
          <w:lang w:eastAsia="en-CA"/>
          <w14:ligatures w14:val="none"/>
        </w:rPr>
        <w:t xml:space="preserve">My journey through the initial year of a computer programming course at Seneca College provided a testament to </w:t>
      </w:r>
      <w:r w:rsidRPr="006D0761">
        <w:rPr>
          <w:rFonts w:ascii="Times New Roman" w:eastAsia="Times New Roman" w:hAnsi="Times New Roman" w:cs="Times New Roman"/>
          <w:kern w:val="0"/>
          <w:sz w:val="24"/>
          <w:szCs w:val="24"/>
          <w:lang w:eastAsia="en-CA"/>
          <w14:ligatures w14:val="none"/>
        </w:rPr>
        <w:lastRenderedPageBreak/>
        <w:t xml:space="preserve">the power of focused attention. Before this, multitasking was my standard approach, a method that seemed efficient but was deceivingly counterproductive. The constant toggling between tasks led to not just a decline in the quality of my work but also an escalation in stress levels. However, once I began to practice what Burkeman preaches — concentrating on one task at a time — there was a palpable improvement in my coding skills and overall academic performance. This shift underscores the importance of dedicated focus, a stance further supported by empirical evidence. A seminal study by Levy et al. (2012) explicitly states that "multitasking negatively impacts the quality of work." </w:t>
      </w:r>
      <w:r w:rsidRPr="006D0761">
        <w:rPr>
          <w:rFonts w:ascii="Times New Roman" w:eastAsia="Times New Roman" w:hAnsi="Times New Roman" w:cs="Times New Roman"/>
          <w:kern w:val="0"/>
          <w:sz w:val="24"/>
          <w:szCs w:val="24"/>
          <w:lang w:eastAsia="en-CA"/>
          <w14:ligatures w14:val="none"/>
        </w:rPr>
        <w:lastRenderedPageBreak/>
        <w:t>Such findings resonate with my experiences, cementing the assertion that a singular focus can be transformative.</w:t>
      </w:r>
      <w:r w:rsidRPr="006D0761">
        <w:rPr>
          <w:rFonts w:ascii="Times New Roman" w:eastAsia="Times New Roman" w:hAnsi="Times New Roman" w:cs="Times New Roman"/>
          <w:kern w:val="0"/>
          <w:sz w:val="24"/>
          <w:szCs w:val="24"/>
          <w:lang w:val="en-US" w:eastAsia="en-CA"/>
          <w14:ligatures w14:val="none"/>
        </w:rPr>
        <w:t> </w:t>
      </w:r>
    </w:p>
    <w:p w14:paraId="404583DD" w14:textId="77777777" w:rsidR="006D0761" w:rsidRPr="006D0761" w:rsidRDefault="006D0761" w:rsidP="006D0761">
      <w:pPr>
        <w:spacing w:after="0" w:line="480" w:lineRule="auto"/>
        <w:textAlignment w:val="baseline"/>
        <w:rPr>
          <w:rFonts w:ascii="Segoe UI" w:eastAsia="Times New Roman" w:hAnsi="Segoe UI" w:cs="Segoe UI"/>
          <w:kern w:val="0"/>
          <w:sz w:val="18"/>
          <w:szCs w:val="18"/>
          <w:lang w:val="en-US" w:eastAsia="en-CA"/>
          <w14:ligatures w14:val="none"/>
        </w:rPr>
      </w:pPr>
    </w:p>
    <w:p w14:paraId="31830E1B" w14:textId="33A6E7D5" w:rsidR="006D0761" w:rsidRDefault="006D0761" w:rsidP="006D0761">
      <w:pPr>
        <w:spacing w:after="0" w:line="480" w:lineRule="auto"/>
        <w:ind w:firstLine="720"/>
        <w:textAlignment w:val="baseline"/>
        <w:rPr>
          <w:rFonts w:ascii="Times New Roman" w:eastAsia="Times New Roman" w:hAnsi="Times New Roman" w:cs="Times New Roman"/>
          <w:kern w:val="0"/>
          <w:sz w:val="24"/>
          <w:szCs w:val="24"/>
          <w:lang w:val="en-US" w:eastAsia="en-CA"/>
          <w14:ligatures w14:val="none"/>
        </w:rPr>
      </w:pPr>
      <w:r w:rsidRPr="006D0761">
        <w:rPr>
          <w:rFonts w:ascii="Times New Roman" w:eastAsia="Times New Roman" w:hAnsi="Times New Roman" w:cs="Times New Roman"/>
          <w:kern w:val="0"/>
          <w:sz w:val="24"/>
          <w:szCs w:val="24"/>
          <w:lang w:eastAsia="en-CA"/>
          <w14:ligatures w14:val="none"/>
        </w:rPr>
        <w:t xml:space="preserve">Despite Burkeman's poignant insights, his essay could benefit from a more thorough examination of the obstacles we face in our pursuit of concentration. In the digital age, distractions are omnipresent, with devices continually competing for our attention. This constant barrage of notifications, coupled with societal expectations to always be "on," can make </w:t>
      </w:r>
      <w:r w:rsidRPr="006D0761">
        <w:rPr>
          <w:rFonts w:ascii="Times New Roman" w:eastAsia="Times New Roman" w:hAnsi="Times New Roman" w:cs="Times New Roman"/>
          <w:kern w:val="0"/>
          <w:sz w:val="24"/>
          <w:szCs w:val="24"/>
          <w:lang w:eastAsia="en-CA"/>
          <w14:ligatures w14:val="none"/>
        </w:rPr>
        <w:t>single tasking</w:t>
      </w:r>
      <w:r w:rsidRPr="006D0761">
        <w:rPr>
          <w:rFonts w:ascii="Times New Roman" w:eastAsia="Times New Roman" w:hAnsi="Times New Roman" w:cs="Times New Roman"/>
          <w:kern w:val="0"/>
          <w:sz w:val="24"/>
          <w:szCs w:val="24"/>
          <w:lang w:eastAsia="en-CA"/>
          <w14:ligatures w14:val="none"/>
        </w:rPr>
        <w:t xml:space="preserve"> seem like an insurmountable challenge. Burkeman’s omission of the deeply ingrained culture that celebrates multi</w:t>
      </w:r>
      <w:r w:rsidRPr="006D0761">
        <w:rPr>
          <w:rFonts w:ascii="Times New Roman" w:eastAsia="Times New Roman" w:hAnsi="Times New Roman" w:cs="Times New Roman"/>
          <w:kern w:val="0"/>
          <w:sz w:val="24"/>
          <w:szCs w:val="24"/>
          <w:lang w:eastAsia="en-CA"/>
          <w14:ligatures w14:val="none"/>
        </w:rPr>
        <w:lastRenderedPageBreak/>
        <w:t>tasking as a prized skill is conspicuous. Highlighting a study by Killingsworth and Gilbert (2010), it’s revealed that individuals "spend 47% of their waking hours thinking about something other than what they're doing." Moreover, Burkeman mentions the “curse of busyness” that hampers our ability to focus, which is a pertinent point that augments the narrative on the hurdles of maintaining focus in today’s world (Burkeman, 2023).</w:t>
      </w:r>
      <w:r w:rsidRPr="006D0761">
        <w:rPr>
          <w:rFonts w:ascii="Times New Roman" w:eastAsia="Times New Roman" w:hAnsi="Times New Roman" w:cs="Times New Roman"/>
          <w:kern w:val="0"/>
          <w:sz w:val="24"/>
          <w:szCs w:val="24"/>
          <w:lang w:val="en-US" w:eastAsia="en-CA"/>
          <w14:ligatures w14:val="none"/>
        </w:rPr>
        <w:t> </w:t>
      </w:r>
    </w:p>
    <w:p w14:paraId="361C6F5F" w14:textId="77777777" w:rsidR="006D0761" w:rsidRPr="006D0761" w:rsidRDefault="006D0761" w:rsidP="006D0761">
      <w:pPr>
        <w:spacing w:after="0" w:line="480" w:lineRule="auto"/>
        <w:textAlignment w:val="baseline"/>
        <w:rPr>
          <w:rFonts w:ascii="Segoe UI" w:eastAsia="Times New Roman" w:hAnsi="Segoe UI" w:cs="Segoe UI"/>
          <w:kern w:val="0"/>
          <w:sz w:val="18"/>
          <w:szCs w:val="18"/>
          <w:lang w:val="en-US" w:eastAsia="en-CA"/>
          <w14:ligatures w14:val="none"/>
        </w:rPr>
      </w:pPr>
    </w:p>
    <w:p w14:paraId="0BC0E22D" w14:textId="77777777" w:rsidR="006D0761" w:rsidRDefault="006D0761" w:rsidP="006D0761">
      <w:pPr>
        <w:spacing w:after="0" w:line="480" w:lineRule="auto"/>
        <w:ind w:firstLine="720"/>
        <w:textAlignment w:val="baseline"/>
        <w:rPr>
          <w:rFonts w:ascii="Times New Roman" w:eastAsia="Times New Roman" w:hAnsi="Times New Roman" w:cs="Times New Roman"/>
          <w:kern w:val="0"/>
          <w:sz w:val="24"/>
          <w:szCs w:val="24"/>
          <w:lang w:val="en-US" w:eastAsia="en-CA"/>
          <w14:ligatures w14:val="none"/>
        </w:rPr>
      </w:pPr>
      <w:r w:rsidRPr="006D0761">
        <w:rPr>
          <w:rFonts w:ascii="Times New Roman" w:eastAsia="Times New Roman" w:hAnsi="Times New Roman" w:cs="Times New Roman"/>
          <w:kern w:val="0"/>
          <w:sz w:val="24"/>
          <w:szCs w:val="24"/>
          <w:lang w:eastAsia="en-CA"/>
          <w14:ligatures w14:val="none"/>
        </w:rPr>
        <w:t xml:space="preserve">Adding weight to the importance of focused attention, Cherry (n.d.) asserts in her detailed article "The Cognitive Costs of Multitasking" that "dividing attention across multiple tasks </w:t>
      </w:r>
      <w:r w:rsidRPr="006D0761">
        <w:rPr>
          <w:rFonts w:ascii="Times New Roman" w:eastAsia="Times New Roman" w:hAnsi="Times New Roman" w:cs="Times New Roman"/>
          <w:kern w:val="0"/>
          <w:sz w:val="24"/>
          <w:szCs w:val="24"/>
          <w:lang w:eastAsia="en-CA"/>
          <w14:ligatures w14:val="none"/>
        </w:rPr>
        <w:lastRenderedPageBreak/>
        <w:t>undermines our performance efficiency" (Cherry, n.d.). Cherry's viewpoint aligns well with Burkeman's, yet it subtly underscores the need for a more nuanced dialogue on the subject. Integrating such scientifically backed insights could add greater depth and credibility to Burkeman's essay. It would offer readers not just validation of what they might already suspect but also a concrete guide to better manage their attention (Cherry, n.d.).</w:t>
      </w:r>
      <w:r w:rsidRPr="006D0761">
        <w:rPr>
          <w:rFonts w:ascii="Times New Roman" w:eastAsia="Times New Roman" w:hAnsi="Times New Roman" w:cs="Times New Roman"/>
          <w:kern w:val="0"/>
          <w:sz w:val="24"/>
          <w:szCs w:val="24"/>
          <w:lang w:val="en-US" w:eastAsia="en-CA"/>
          <w14:ligatures w14:val="none"/>
        </w:rPr>
        <w:t> </w:t>
      </w:r>
    </w:p>
    <w:p w14:paraId="0B1F906C" w14:textId="77777777" w:rsidR="006D0761" w:rsidRPr="006D0761" w:rsidRDefault="006D0761" w:rsidP="006D0761">
      <w:pPr>
        <w:spacing w:after="0" w:line="480" w:lineRule="auto"/>
        <w:textAlignment w:val="baseline"/>
        <w:rPr>
          <w:rFonts w:ascii="Segoe UI" w:eastAsia="Times New Roman" w:hAnsi="Segoe UI" w:cs="Segoe UI"/>
          <w:kern w:val="0"/>
          <w:sz w:val="18"/>
          <w:szCs w:val="18"/>
          <w:lang w:val="en-US" w:eastAsia="en-CA"/>
          <w14:ligatures w14:val="none"/>
        </w:rPr>
      </w:pPr>
    </w:p>
    <w:p w14:paraId="01B18CF4" w14:textId="77777777" w:rsidR="006D0761" w:rsidRPr="006D0761" w:rsidRDefault="006D0761" w:rsidP="006D0761">
      <w:pPr>
        <w:spacing w:after="0" w:line="480" w:lineRule="auto"/>
        <w:ind w:firstLine="720"/>
        <w:textAlignment w:val="baseline"/>
        <w:rPr>
          <w:rFonts w:ascii="Segoe UI" w:eastAsia="Times New Roman" w:hAnsi="Segoe UI" w:cs="Segoe UI"/>
          <w:kern w:val="0"/>
          <w:sz w:val="18"/>
          <w:szCs w:val="18"/>
          <w:lang w:val="en-US" w:eastAsia="en-CA"/>
          <w14:ligatures w14:val="none"/>
        </w:rPr>
      </w:pPr>
      <w:r w:rsidRPr="006D0761">
        <w:rPr>
          <w:rFonts w:ascii="Times New Roman" w:eastAsia="Times New Roman" w:hAnsi="Times New Roman" w:cs="Times New Roman"/>
          <w:kern w:val="0"/>
          <w:sz w:val="24"/>
          <w:szCs w:val="24"/>
          <w:lang w:eastAsia="en-CA"/>
          <w14:ligatures w14:val="none"/>
        </w:rPr>
        <w:t>Wrapping up, while Oliver Burkeman's exploration of focused attention serves as a beacon in our turbulent, distraction-filled existence, it could gain from a more in-depth explora</w:t>
      </w:r>
      <w:r w:rsidRPr="006D0761">
        <w:rPr>
          <w:rFonts w:ascii="Times New Roman" w:eastAsia="Times New Roman" w:hAnsi="Times New Roman" w:cs="Times New Roman"/>
          <w:kern w:val="0"/>
          <w:sz w:val="24"/>
          <w:szCs w:val="24"/>
          <w:lang w:eastAsia="en-CA"/>
          <w14:ligatures w14:val="none"/>
        </w:rPr>
        <w:lastRenderedPageBreak/>
        <w:t>tion of the barriers to focus. Acknowledging these challenges and offering pragmatic solutions would make his insights more actionable. As we traverse the labyrinth of modern life, be it in academia or the professional realm, the ability to channel our attention on a singular task is not merely beneficial; it is imperative. Hence, championing this cause and understanding its intricacies is of the essence as we gear up for the challenges of the future.</w:t>
      </w:r>
      <w:r w:rsidRPr="006D0761">
        <w:rPr>
          <w:rFonts w:ascii="Times New Roman" w:eastAsia="Times New Roman" w:hAnsi="Times New Roman" w:cs="Times New Roman"/>
          <w:kern w:val="0"/>
          <w:sz w:val="24"/>
          <w:szCs w:val="24"/>
          <w:lang w:val="en-US" w:eastAsia="en-CA"/>
          <w14:ligatures w14:val="none"/>
        </w:rPr>
        <w:t> </w:t>
      </w:r>
    </w:p>
    <w:p w14:paraId="16F42D90"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6A69DEF1"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1BB1132E"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012A1698"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22058F9D"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5DDDBDD5"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0CA8EFF5"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4A0B1EB2"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0E99D58D"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6EAE144F"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7B25B92E"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767D9770"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4AF53181"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2DF4FC31"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636724F4"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61D38A08"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79AE6868" w14:textId="77777777" w:rsidR="0050573D" w:rsidRDefault="0050573D" w:rsidP="006D0761">
      <w:pPr>
        <w:spacing w:line="480" w:lineRule="auto"/>
        <w:jc w:val="center"/>
        <w:rPr>
          <w:rStyle w:val="eop"/>
          <w:rFonts w:ascii="Times New Roman" w:hAnsi="Times New Roman" w:cs="Times New Roman"/>
          <w:color w:val="212529"/>
          <w:sz w:val="24"/>
          <w:szCs w:val="24"/>
          <w:shd w:val="clear" w:color="auto" w:fill="FFFFFF"/>
        </w:rPr>
      </w:pPr>
    </w:p>
    <w:p w14:paraId="1FEDFA16" w14:textId="77777777" w:rsidR="0050573D" w:rsidRDefault="0050573D" w:rsidP="006D0761">
      <w:pPr>
        <w:pStyle w:val="BodyText"/>
        <w:spacing w:before="90" w:line="480" w:lineRule="auto"/>
        <w:ind w:left="3022" w:right="3018"/>
        <w:jc w:val="center"/>
      </w:pPr>
      <w:r>
        <w:rPr>
          <w:spacing w:val="-2"/>
        </w:rPr>
        <w:t>References</w:t>
      </w:r>
    </w:p>
    <w:p w14:paraId="5D75884A" w14:textId="77777777" w:rsidR="0050573D" w:rsidRDefault="0050573D" w:rsidP="006D0761">
      <w:pPr>
        <w:spacing w:line="480" w:lineRule="auto"/>
        <w:jc w:val="center"/>
        <w:rPr>
          <w:rFonts w:ascii="Times New Roman" w:hAnsi="Times New Roman" w:cs="Times New Roman"/>
          <w:sz w:val="24"/>
          <w:szCs w:val="24"/>
        </w:rPr>
      </w:pPr>
    </w:p>
    <w:p w14:paraId="7874DC26" w14:textId="77777777" w:rsidR="00A56FCC" w:rsidRDefault="00DA0A39" w:rsidP="006D0761">
      <w:pPr>
        <w:pStyle w:val="paragraph"/>
        <w:spacing w:before="0" w:beforeAutospacing="0" w:after="0" w:afterAutospacing="0" w:line="480" w:lineRule="auto"/>
        <w:textAlignment w:val="baseline"/>
        <w:rPr>
          <w:rStyle w:val="normaltextrun"/>
          <w:i/>
          <w:iCs/>
        </w:rPr>
      </w:pPr>
      <w:r w:rsidRPr="00DA0A39">
        <w:rPr>
          <w:rStyle w:val="normaltextrun"/>
        </w:rPr>
        <w:t xml:space="preserve">Burkeman, O. (2023). </w:t>
      </w:r>
      <w:r w:rsidRPr="00C5172F">
        <w:rPr>
          <w:rStyle w:val="normaltextrun"/>
          <w:i/>
          <w:iCs/>
        </w:rPr>
        <w:t>"Today’s Superpower is Doing One Thing at a Time.</w:t>
      </w:r>
      <w:r w:rsidR="00057B76" w:rsidRPr="00C5172F">
        <w:rPr>
          <w:rStyle w:val="normaltextrun"/>
          <w:i/>
          <w:iCs/>
        </w:rPr>
        <w:t>”</w:t>
      </w:r>
      <w:r w:rsidR="00A56FCC">
        <w:rPr>
          <w:rStyle w:val="normaltextrun"/>
          <w:i/>
          <w:iCs/>
        </w:rPr>
        <w:t xml:space="preserve"> The New York </w:t>
      </w:r>
    </w:p>
    <w:p w14:paraId="0361F325" w14:textId="19A75B06" w:rsidR="00A661BE" w:rsidRPr="00A56FCC" w:rsidRDefault="00A56FCC" w:rsidP="006D0761">
      <w:pPr>
        <w:pStyle w:val="paragraph"/>
        <w:spacing w:before="0" w:beforeAutospacing="0" w:after="0" w:afterAutospacing="0" w:line="480" w:lineRule="auto"/>
        <w:ind w:left="720"/>
        <w:textAlignment w:val="baseline"/>
        <w:rPr>
          <w:rStyle w:val="normaltextrun"/>
          <w:spacing w:val="-8"/>
        </w:rPr>
      </w:pPr>
      <w:r>
        <w:rPr>
          <w:rStyle w:val="normaltextrun"/>
          <w:i/>
          <w:iCs/>
        </w:rPr>
        <w:lastRenderedPageBreak/>
        <w:t>Times</w:t>
      </w:r>
      <w:r w:rsidR="00057B76" w:rsidRPr="00C5172F">
        <w:rPr>
          <w:rStyle w:val="normaltextrun"/>
          <w:i/>
          <w:iCs/>
        </w:rPr>
        <w:t>.</w:t>
      </w:r>
      <w:r w:rsidR="00057B76" w:rsidRPr="00C5172F">
        <w:rPr>
          <w:i/>
          <w:iCs/>
          <w:spacing w:val="-8"/>
        </w:rPr>
        <w:t xml:space="preserve"> </w:t>
      </w:r>
      <w:r w:rsidR="00057B76">
        <w:t>Retrieved</w:t>
      </w:r>
      <w:r w:rsidR="00057B76">
        <w:rPr>
          <w:spacing w:val="-8"/>
        </w:rPr>
        <w:t xml:space="preserve"> </w:t>
      </w:r>
      <w:r w:rsidR="00057B76">
        <w:t>from</w:t>
      </w:r>
      <w:r w:rsidR="00DA0A39" w:rsidRPr="00DA0A39">
        <w:rPr>
          <w:rStyle w:val="eop"/>
          <w:lang w:val="en-US"/>
        </w:rPr>
        <w:t> </w:t>
      </w:r>
      <w:hyperlink r:id="rId6" w:history="1">
        <w:r w:rsidRPr="00A35CB4">
          <w:rPr>
            <w:rStyle w:val="Hyperlink"/>
            <w:lang w:val="en-US"/>
          </w:rPr>
          <w:t>https://w</w:t>
        </w:r>
        <w:r w:rsidRPr="00A35CB4">
          <w:rPr>
            <w:rStyle w:val="Hyperlink"/>
            <w:lang w:val="en-US"/>
          </w:rPr>
          <w:t>w</w:t>
        </w:r>
        <w:r w:rsidRPr="00A35CB4">
          <w:rPr>
            <w:rStyle w:val="Hyperlink"/>
            <w:lang w:val="en-US"/>
          </w:rPr>
          <w:t>w.n</w:t>
        </w:r>
        <w:r w:rsidRPr="00A35CB4">
          <w:rPr>
            <w:rStyle w:val="Hyperlink"/>
            <w:lang w:val="en-US"/>
          </w:rPr>
          <w:t>y</w:t>
        </w:r>
        <w:r w:rsidRPr="00A35CB4">
          <w:rPr>
            <w:rStyle w:val="Hyperlink"/>
            <w:lang w:val="en-US"/>
          </w:rPr>
          <w:t>times.com/2023/07/29/opinion/do-one-thing-at-a-</w:t>
        </w:r>
      </w:hyperlink>
      <w:r w:rsidR="00057B76" w:rsidRPr="00C5172F">
        <w:rPr>
          <w:rStyle w:val="eop"/>
          <w:lang w:val="en-US"/>
        </w:rPr>
        <w:t>time-management.html</w:t>
      </w:r>
    </w:p>
    <w:p w14:paraId="2B08BF4F" w14:textId="77777777" w:rsidR="00A56FCC" w:rsidRDefault="00DA0A39" w:rsidP="006D0761">
      <w:pPr>
        <w:pStyle w:val="paragraph"/>
        <w:spacing w:before="0" w:beforeAutospacing="0" w:after="0" w:afterAutospacing="0" w:line="480" w:lineRule="auto"/>
        <w:textAlignment w:val="baseline"/>
        <w:rPr>
          <w:rStyle w:val="normaltextrun"/>
          <w:i/>
          <w:iCs/>
        </w:rPr>
      </w:pPr>
      <w:r w:rsidRPr="00DA0A39">
        <w:rPr>
          <w:rStyle w:val="normaltextrun"/>
        </w:rPr>
        <w:t>Levy, D.</w:t>
      </w:r>
      <w:r w:rsidR="00A56FCC">
        <w:rPr>
          <w:rStyle w:val="normaltextrun"/>
        </w:rPr>
        <w:t>,</w:t>
      </w:r>
      <w:r w:rsidRPr="00DA0A39">
        <w:rPr>
          <w:rStyle w:val="normaltextrun"/>
        </w:rPr>
        <w:t xml:space="preserve"> </w:t>
      </w:r>
      <w:r w:rsidR="00A56FCC" w:rsidRPr="00A56FCC">
        <w:rPr>
          <w:rStyle w:val="normaltextrun"/>
        </w:rPr>
        <w:t xml:space="preserve">Wobbrock, J. O., Kaszniak, A. W., &amp; Ostergren, M. </w:t>
      </w:r>
      <w:r w:rsidRPr="00DA0A39">
        <w:rPr>
          <w:rStyle w:val="normaltextrun"/>
        </w:rPr>
        <w:t xml:space="preserve">(2012). </w:t>
      </w:r>
      <w:r w:rsidRPr="00C5172F">
        <w:rPr>
          <w:rStyle w:val="normaltextrun"/>
          <w:i/>
          <w:iCs/>
        </w:rPr>
        <w:t xml:space="preserve">"The Impact of </w:t>
      </w:r>
    </w:p>
    <w:p w14:paraId="512B43CA" w14:textId="5A59330F" w:rsidR="00DA0A39" w:rsidRPr="00A56FCC" w:rsidRDefault="00DA0A39" w:rsidP="006D0761">
      <w:pPr>
        <w:pStyle w:val="paragraph"/>
        <w:spacing w:before="0" w:beforeAutospacing="0" w:after="0" w:afterAutospacing="0" w:line="480" w:lineRule="auto"/>
        <w:ind w:firstLine="720"/>
        <w:textAlignment w:val="baseline"/>
        <w:rPr>
          <w:i/>
          <w:iCs/>
        </w:rPr>
      </w:pPr>
      <w:r w:rsidRPr="00C5172F">
        <w:rPr>
          <w:rStyle w:val="normaltextrun"/>
          <w:i/>
          <w:iCs/>
        </w:rPr>
        <w:t>Multitasking on Performance." Journal of Applied</w:t>
      </w:r>
      <w:r w:rsidR="00A661BE" w:rsidRPr="00C5172F">
        <w:rPr>
          <w:rStyle w:val="normaltextrun"/>
          <w:i/>
          <w:iCs/>
        </w:rPr>
        <w:t xml:space="preserve"> </w:t>
      </w:r>
      <w:r w:rsidRPr="00C5172F">
        <w:rPr>
          <w:rStyle w:val="normaltextrun"/>
          <w:i/>
          <w:iCs/>
        </w:rPr>
        <w:t>Psychology</w:t>
      </w:r>
      <w:r w:rsidRPr="00DA0A39">
        <w:rPr>
          <w:rStyle w:val="normaltextrun"/>
        </w:rPr>
        <w:t>, 97(3), 448–456.</w:t>
      </w:r>
      <w:r w:rsidRPr="00DA0A39">
        <w:rPr>
          <w:rStyle w:val="eop"/>
          <w:lang w:val="en-US"/>
        </w:rPr>
        <w:t> </w:t>
      </w:r>
    </w:p>
    <w:p w14:paraId="009173A0" w14:textId="670D77D3" w:rsidR="00A661BE" w:rsidRPr="00C5172F" w:rsidRDefault="00DA0A39" w:rsidP="006D0761">
      <w:pPr>
        <w:pStyle w:val="paragraph"/>
        <w:spacing w:before="0" w:beforeAutospacing="0" w:after="0" w:afterAutospacing="0" w:line="480" w:lineRule="auto"/>
        <w:textAlignment w:val="baseline"/>
        <w:rPr>
          <w:rStyle w:val="normaltextrun"/>
          <w:i/>
          <w:iCs/>
        </w:rPr>
      </w:pPr>
      <w:r w:rsidRPr="00DA0A39">
        <w:rPr>
          <w:rStyle w:val="normaltextrun"/>
        </w:rPr>
        <w:t xml:space="preserve">Killingsworth, M. A., &amp; Gilbert, D. T. (2010). </w:t>
      </w:r>
      <w:r w:rsidRPr="00C5172F">
        <w:rPr>
          <w:rStyle w:val="normaltextrun"/>
          <w:i/>
          <w:iCs/>
        </w:rPr>
        <w:t xml:space="preserve">"A Wandering Mind Is an Unhappy Mind." </w:t>
      </w:r>
    </w:p>
    <w:p w14:paraId="3BB4783B" w14:textId="5C865BCE" w:rsidR="00342925" w:rsidRPr="00342925" w:rsidRDefault="00DA0A39" w:rsidP="006D0761">
      <w:pPr>
        <w:pStyle w:val="paragraph"/>
        <w:spacing w:before="0" w:beforeAutospacing="0" w:after="0" w:afterAutospacing="0" w:line="480" w:lineRule="auto"/>
        <w:ind w:firstLine="720"/>
        <w:textAlignment w:val="baseline"/>
        <w:rPr>
          <w:lang w:val="en-US"/>
        </w:rPr>
      </w:pPr>
      <w:r w:rsidRPr="00C5172F">
        <w:rPr>
          <w:rStyle w:val="normaltextrun"/>
          <w:i/>
          <w:iCs/>
        </w:rPr>
        <w:t>Science</w:t>
      </w:r>
      <w:r w:rsidRPr="00DA0A39">
        <w:rPr>
          <w:rStyle w:val="normaltextrun"/>
        </w:rPr>
        <w:t>, 330(6006), 932.</w:t>
      </w:r>
      <w:r w:rsidRPr="00DA0A39">
        <w:rPr>
          <w:rStyle w:val="eop"/>
          <w:lang w:val="en-US"/>
        </w:rPr>
        <w:t> </w:t>
      </w:r>
    </w:p>
    <w:p w14:paraId="55210482" w14:textId="77777777" w:rsidR="00342925" w:rsidRDefault="00342925" w:rsidP="006D0761">
      <w:pPr>
        <w:spacing w:after="0" w:line="480" w:lineRule="auto"/>
        <w:textAlignment w:val="baseline"/>
        <w:rPr>
          <w:rFonts w:ascii="Times New Roman" w:eastAsia="Times New Roman" w:hAnsi="Times New Roman" w:cs="Times New Roman"/>
          <w:kern w:val="0"/>
          <w:sz w:val="24"/>
          <w:szCs w:val="24"/>
          <w:lang w:eastAsia="en-CA"/>
          <w14:ligatures w14:val="none"/>
        </w:rPr>
      </w:pPr>
      <w:r w:rsidRPr="00342925">
        <w:rPr>
          <w:rFonts w:ascii="Times New Roman" w:eastAsia="Times New Roman" w:hAnsi="Times New Roman" w:cs="Times New Roman"/>
          <w:kern w:val="0"/>
          <w:sz w:val="24"/>
          <w:szCs w:val="24"/>
          <w:lang w:eastAsia="en-CA"/>
          <w14:ligatures w14:val="none"/>
        </w:rPr>
        <w:lastRenderedPageBreak/>
        <w:t xml:space="preserve">Cherry, K. (n.d.). </w:t>
      </w:r>
      <w:r w:rsidRPr="00342925">
        <w:rPr>
          <w:rFonts w:ascii="Times New Roman" w:eastAsia="Times New Roman" w:hAnsi="Times New Roman" w:cs="Times New Roman"/>
          <w:i/>
          <w:iCs/>
          <w:kern w:val="0"/>
          <w:sz w:val="24"/>
          <w:szCs w:val="24"/>
          <w:lang w:eastAsia="en-CA"/>
          <w14:ligatures w14:val="none"/>
        </w:rPr>
        <w:t>The cognitive costs of multitasking. Verywell Mind.</w:t>
      </w:r>
      <w:r w:rsidRPr="00342925">
        <w:rPr>
          <w:rFonts w:ascii="Times New Roman" w:eastAsia="Times New Roman" w:hAnsi="Times New Roman" w:cs="Times New Roman"/>
          <w:kern w:val="0"/>
          <w:sz w:val="24"/>
          <w:szCs w:val="24"/>
          <w:lang w:eastAsia="en-CA"/>
          <w14:ligatures w14:val="none"/>
        </w:rPr>
        <w:t xml:space="preserve"> Retrieved from </w:t>
      </w:r>
    </w:p>
    <w:p w14:paraId="1575430E" w14:textId="354C8F44" w:rsidR="00342925" w:rsidRPr="00342925" w:rsidRDefault="00342925" w:rsidP="006D0761">
      <w:pPr>
        <w:spacing w:after="0" w:line="480" w:lineRule="auto"/>
        <w:ind w:firstLine="720"/>
        <w:textAlignment w:val="baseline"/>
        <w:rPr>
          <w:rFonts w:ascii="Segoe UI" w:eastAsia="Times New Roman" w:hAnsi="Segoe UI" w:cs="Segoe UI"/>
          <w:kern w:val="0"/>
          <w:sz w:val="18"/>
          <w:szCs w:val="18"/>
          <w:lang w:val="en-US" w:eastAsia="en-CA"/>
          <w14:ligatures w14:val="none"/>
        </w:rPr>
      </w:pPr>
      <w:r w:rsidRPr="00342925">
        <w:rPr>
          <w:rFonts w:ascii="Times New Roman" w:eastAsia="Times New Roman" w:hAnsi="Times New Roman" w:cs="Times New Roman"/>
          <w:kern w:val="0"/>
          <w:sz w:val="24"/>
          <w:szCs w:val="24"/>
          <w:lang w:eastAsia="en-CA"/>
          <w14:ligatures w14:val="none"/>
        </w:rPr>
        <w:t>https://www.verywellmind.com/multitasking-2795003</w:t>
      </w:r>
      <w:r w:rsidRPr="00342925">
        <w:rPr>
          <w:rFonts w:ascii="Times New Roman" w:eastAsia="Times New Roman" w:hAnsi="Times New Roman" w:cs="Times New Roman"/>
          <w:kern w:val="0"/>
          <w:sz w:val="24"/>
          <w:szCs w:val="24"/>
          <w:lang w:val="en-US" w:eastAsia="en-CA"/>
          <w14:ligatures w14:val="none"/>
        </w:rPr>
        <w:t> </w:t>
      </w:r>
    </w:p>
    <w:p w14:paraId="15575AB3" w14:textId="77777777" w:rsidR="00DA0A39" w:rsidRPr="007C5216" w:rsidRDefault="00DA0A39" w:rsidP="006D0761">
      <w:pPr>
        <w:spacing w:line="480" w:lineRule="auto"/>
        <w:jc w:val="center"/>
        <w:rPr>
          <w:rFonts w:ascii="Times New Roman" w:hAnsi="Times New Roman" w:cs="Times New Roman"/>
          <w:sz w:val="24"/>
          <w:szCs w:val="24"/>
        </w:rPr>
      </w:pPr>
    </w:p>
    <w:sectPr w:rsidR="00DA0A39" w:rsidRPr="007C521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2773" w14:textId="77777777" w:rsidR="007C5216" w:rsidRDefault="007C5216" w:rsidP="007C5216">
      <w:pPr>
        <w:spacing w:after="0" w:line="240" w:lineRule="auto"/>
      </w:pPr>
      <w:r>
        <w:separator/>
      </w:r>
    </w:p>
  </w:endnote>
  <w:endnote w:type="continuationSeparator" w:id="0">
    <w:p w14:paraId="0BFA29A4" w14:textId="77777777" w:rsidR="007C5216" w:rsidRDefault="007C5216" w:rsidP="007C5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B7D25" w14:textId="77777777" w:rsidR="007C5216" w:rsidRDefault="007C5216" w:rsidP="007C5216">
      <w:pPr>
        <w:spacing w:after="0" w:line="240" w:lineRule="auto"/>
      </w:pPr>
      <w:r>
        <w:separator/>
      </w:r>
    </w:p>
  </w:footnote>
  <w:footnote w:type="continuationSeparator" w:id="0">
    <w:p w14:paraId="3801D3E4" w14:textId="77777777" w:rsidR="007C5216" w:rsidRDefault="007C5216" w:rsidP="007C5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037D0" w14:textId="5FA07B09" w:rsidR="007C5216" w:rsidRDefault="00A0171B" w:rsidP="007C5216">
    <w:pPr>
      <w:pStyle w:val="BodyText"/>
      <w:spacing w:line="14" w:lineRule="auto"/>
      <w:rPr>
        <w:sz w:val="20"/>
      </w:rPr>
    </w:pPr>
    <w:r>
      <w:rPr>
        <w:noProof/>
      </w:rPr>
      <w:pict w14:anchorId="34EEE3A7">
        <v:shapetype id="_x0000_t202" coordsize="21600,21600" o:spt="202" path="m,l,21600r21600,l21600,xe">
          <v:stroke joinstyle="miter"/>
          <v:path gradientshapeok="t" o:connecttype="rect"/>
        </v:shapetype>
        <v:shape id="Textbox 1" o:spid="_x0000_s4098" type="#_x0000_t202" style="position:absolute;margin-left:532.3pt;margin-top:35.95pt;width:12.6pt;height:1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" filled="f" stroked="f">
          <v:textbox inset="0,0,0,0">
            <w:txbxContent>
              <w:p w14:paraId="7505200E" w14:textId="77777777" w:rsidR="007C5216" w:rsidRPr="007C5216" w:rsidRDefault="007C5216" w:rsidP="007C5216">
                <w:pPr>
                  <w:spacing w:line="244" w:lineRule="exact"/>
                  <w:ind w:left="60"/>
                  <w:rPr>
                    <w:rFonts w:ascii="Times New Roman" w:hAnsi="Times New Roman" w:cs="Times New Roman"/>
                    <w:sz w:val="20"/>
                    <w:szCs w:val="20"/>
                  </w:rPr>
                </w:pPr>
                <w:r w:rsidRPr="007C5216">
                  <w:rPr>
                    <w:rFonts w:ascii="Times New Roman" w:hAnsi="Times New Roman" w:cs="Times New Roman"/>
                    <w:sz w:val="20"/>
                    <w:szCs w:val="20"/>
                  </w:rPr>
                  <w:fldChar w:fldCharType="begin"/>
                </w:r>
                <w:r w:rsidRPr="007C5216">
                  <w:rPr>
                    <w:rFonts w:ascii="Times New Roman" w:hAnsi="Times New Roman" w:cs="Times New Roman"/>
                    <w:sz w:val="20"/>
                    <w:szCs w:val="20"/>
                  </w:rPr>
                  <w:instrText xml:space="preserve"> PAGE </w:instrText>
                </w:r>
                <w:r w:rsidRPr="007C5216">
                  <w:rPr>
                    <w:rFonts w:ascii="Times New Roman" w:hAnsi="Times New Roman" w:cs="Times New Roman"/>
                    <w:sz w:val="20"/>
                    <w:szCs w:val="20"/>
                  </w:rPr>
                  <w:fldChar w:fldCharType="separate"/>
                </w:r>
                <w:r w:rsidRPr="007C5216">
                  <w:rPr>
                    <w:rFonts w:ascii="Times New Roman" w:hAnsi="Times New Roman" w:cs="Times New Roman"/>
                    <w:sz w:val="20"/>
                    <w:szCs w:val="20"/>
                  </w:rPr>
                  <w:t>1</w:t>
                </w:r>
                <w:r w:rsidRPr="007C5216">
                  <w:rPr>
                    <w:rFonts w:ascii="Times New Roman" w:hAnsi="Times New Roman" w:cs="Times New Roman"/>
                    <w:sz w:val="20"/>
                    <w:szCs w:val="20"/>
                  </w:rPr>
                  <w:fldChar w:fldCharType="end"/>
                </w:r>
              </w:p>
            </w:txbxContent>
          </v:textbox>
          <w10:wrap anchorx="page" anchory="page"/>
        </v:shape>
      </w:pict>
    </w:r>
    <w:r>
      <w:rPr>
        <w:noProof/>
      </w:rPr>
      <w:pict w14:anchorId="5D8E72E3">
        <v:shape id="Textbox 2" o:spid="_x0000_s4097" type="#_x0000_t202" style="position:absolute;margin-left:0;margin-top:36pt;width:317.25pt;height:12pt;z-index:-251656192;visibility:visible;mso-wrap-style:square;mso-width-percent:0;mso-height-percent:0;mso-wrap-distance-left:0;mso-wrap-distance-top:0;mso-wrap-distance-right:0;mso-wrap-distance-bottom:0;mso-position-horizontal:left;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" filled="f" stroked="f">
          <v:textbox inset="0,0,0,0">
            <w:txbxContent>
              <w:p w14:paraId="36D07EFA" w14:textId="30EBAF3F" w:rsidR="007C5216" w:rsidRDefault="00A661BE" w:rsidP="00A661BE">
                <w:pPr>
                  <w:spacing w:before="11"/>
                  <w:ind w:left="20"/>
                  <w:jc w:val="center"/>
                  <w:rPr>
                    <w:sz w:val="20"/>
                  </w:rPr>
                </w:pPr>
                <w:r w:rsidRPr="00A661BE">
                  <w:rPr>
                    <w:rStyle w:val="normaltextrun"/>
                    <w:rFonts w:ascii="Times New Roman" w:hAnsi="Times New Roman" w:cs="Times New Roman"/>
                    <w:color w:val="212529"/>
                    <w:sz w:val="20"/>
                    <w:szCs w:val="20"/>
                    <w:shd w:val="clear" w:color="auto" w:fill="FFFFFF"/>
                  </w:rPr>
                  <w:t>Focused Attention: Navigating Distractions</w:t>
                </w:r>
              </w:p>
            </w:txbxContent>
          </v:textbox>
          <w10:wrap anchorx="page" anchory="margin"/>
        </v:shape>
      </w:pict>
    </w:r>
  </w:p>
  <w:p w14:paraId="3D41A022" w14:textId="184B54C4" w:rsidR="007C5216" w:rsidRPr="007C5216" w:rsidRDefault="007C5216" w:rsidP="007C52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124C"/>
    <w:rsid w:val="00057B76"/>
    <w:rsid w:val="0006221B"/>
    <w:rsid w:val="002D078B"/>
    <w:rsid w:val="00342925"/>
    <w:rsid w:val="0050573D"/>
    <w:rsid w:val="0058124C"/>
    <w:rsid w:val="006D0761"/>
    <w:rsid w:val="007B5F2E"/>
    <w:rsid w:val="007C5216"/>
    <w:rsid w:val="009D28B8"/>
    <w:rsid w:val="00A0171B"/>
    <w:rsid w:val="00A27058"/>
    <w:rsid w:val="00A56FCC"/>
    <w:rsid w:val="00A661BE"/>
    <w:rsid w:val="00BA0356"/>
    <w:rsid w:val="00C01303"/>
    <w:rsid w:val="00C170F9"/>
    <w:rsid w:val="00C5172F"/>
    <w:rsid w:val="00D91CF9"/>
    <w:rsid w:val="00DA0A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662D90D9"/>
  <w15:docId w15:val="{09F67A87-DDDF-4F44-8096-891B23A2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5216"/>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7C5216"/>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7C5216"/>
  </w:style>
  <w:style w:type="character" w:customStyle="1" w:styleId="eop">
    <w:name w:val="eop"/>
    <w:basedOn w:val="DefaultParagraphFont"/>
    <w:rsid w:val="007C5216"/>
  </w:style>
  <w:style w:type="paragraph" w:styleId="Header">
    <w:name w:val="header"/>
    <w:basedOn w:val="Normal"/>
    <w:link w:val="HeaderChar"/>
    <w:uiPriority w:val="99"/>
    <w:unhideWhenUsed/>
    <w:rsid w:val="007C5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216"/>
  </w:style>
  <w:style w:type="paragraph" w:styleId="Footer">
    <w:name w:val="footer"/>
    <w:basedOn w:val="Normal"/>
    <w:link w:val="FooterChar"/>
    <w:uiPriority w:val="99"/>
    <w:unhideWhenUsed/>
    <w:rsid w:val="007C5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216"/>
  </w:style>
  <w:style w:type="character" w:styleId="PlaceholderText">
    <w:name w:val="Placeholder Text"/>
    <w:basedOn w:val="DefaultParagraphFont"/>
    <w:uiPriority w:val="99"/>
    <w:semiHidden/>
    <w:rsid w:val="007C5216"/>
    <w:rPr>
      <w:color w:val="808080"/>
    </w:rPr>
  </w:style>
  <w:style w:type="paragraph" w:customStyle="1" w:styleId="paragraph">
    <w:name w:val="paragraph"/>
    <w:basedOn w:val="Normal"/>
    <w:rsid w:val="00DA0A39"/>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Hyperlink">
    <w:name w:val="Hyperlink"/>
    <w:basedOn w:val="DefaultParagraphFont"/>
    <w:uiPriority w:val="99"/>
    <w:unhideWhenUsed/>
    <w:rsid w:val="00057B76"/>
    <w:rPr>
      <w:color w:val="0563C1" w:themeColor="hyperlink"/>
      <w:u w:val="single"/>
    </w:rPr>
  </w:style>
  <w:style w:type="character" w:styleId="UnresolvedMention">
    <w:name w:val="Unresolved Mention"/>
    <w:basedOn w:val="DefaultParagraphFont"/>
    <w:uiPriority w:val="99"/>
    <w:semiHidden/>
    <w:unhideWhenUsed/>
    <w:rsid w:val="00057B76"/>
    <w:rPr>
      <w:color w:val="605E5C"/>
      <w:shd w:val="clear" w:color="auto" w:fill="E1DFDD"/>
    </w:rPr>
  </w:style>
  <w:style w:type="character" w:styleId="FollowedHyperlink">
    <w:name w:val="FollowedHyperlink"/>
    <w:basedOn w:val="DefaultParagraphFont"/>
    <w:uiPriority w:val="99"/>
    <w:semiHidden/>
    <w:unhideWhenUsed/>
    <w:rsid w:val="00C517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8802">
      <w:bodyDiv w:val="1"/>
      <w:marLeft w:val="0"/>
      <w:marRight w:val="0"/>
      <w:marTop w:val="0"/>
      <w:marBottom w:val="0"/>
      <w:divBdr>
        <w:top w:val="none" w:sz="0" w:space="0" w:color="auto"/>
        <w:left w:val="none" w:sz="0" w:space="0" w:color="auto"/>
        <w:bottom w:val="none" w:sz="0" w:space="0" w:color="auto"/>
        <w:right w:val="none" w:sz="0" w:space="0" w:color="auto"/>
      </w:divBdr>
      <w:divsChild>
        <w:div w:id="63644838">
          <w:marLeft w:val="0"/>
          <w:marRight w:val="0"/>
          <w:marTop w:val="0"/>
          <w:marBottom w:val="0"/>
          <w:divBdr>
            <w:top w:val="none" w:sz="0" w:space="0" w:color="auto"/>
            <w:left w:val="none" w:sz="0" w:space="0" w:color="auto"/>
            <w:bottom w:val="none" w:sz="0" w:space="0" w:color="auto"/>
            <w:right w:val="none" w:sz="0" w:space="0" w:color="auto"/>
          </w:divBdr>
        </w:div>
        <w:div w:id="1311251217">
          <w:marLeft w:val="0"/>
          <w:marRight w:val="0"/>
          <w:marTop w:val="0"/>
          <w:marBottom w:val="0"/>
          <w:divBdr>
            <w:top w:val="none" w:sz="0" w:space="0" w:color="auto"/>
            <w:left w:val="none" w:sz="0" w:space="0" w:color="auto"/>
            <w:bottom w:val="none" w:sz="0" w:space="0" w:color="auto"/>
            <w:right w:val="none" w:sz="0" w:space="0" w:color="auto"/>
          </w:divBdr>
        </w:div>
        <w:div w:id="1786851722">
          <w:marLeft w:val="0"/>
          <w:marRight w:val="0"/>
          <w:marTop w:val="0"/>
          <w:marBottom w:val="0"/>
          <w:divBdr>
            <w:top w:val="none" w:sz="0" w:space="0" w:color="auto"/>
            <w:left w:val="none" w:sz="0" w:space="0" w:color="auto"/>
            <w:bottom w:val="none" w:sz="0" w:space="0" w:color="auto"/>
            <w:right w:val="none" w:sz="0" w:space="0" w:color="auto"/>
          </w:divBdr>
        </w:div>
        <w:div w:id="1787044545">
          <w:marLeft w:val="0"/>
          <w:marRight w:val="0"/>
          <w:marTop w:val="0"/>
          <w:marBottom w:val="0"/>
          <w:divBdr>
            <w:top w:val="none" w:sz="0" w:space="0" w:color="auto"/>
            <w:left w:val="none" w:sz="0" w:space="0" w:color="auto"/>
            <w:bottom w:val="none" w:sz="0" w:space="0" w:color="auto"/>
            <w:right w:val="none" w:sz="0" w:space="0" w:color="auto"/>
          </w:divBdr>
        </w:div>
      </w:divsChild>
    </w:div>
    <w:div w:id="132606551">
      <w:bodyDiv w:val="1"/>
      <w:marLeft w:val="0"/>
      <w:marRight w:val="0"/>
      <w:marTop w:val="0"/>
      <w:marBottom w:val="0"/>
      <w:divBdr>
        <w:top w:val="none" w:sz="0" w:space="0" w:color="auto"/>
        <w:left w:val="none" w:sz="0" w:space="0" w:color="auto"/>
        <w:bottom w:val="none" w:sz="0" w:space="0" w:color="auto"/>
        <w:right w:val="none" w:sz="0" w:space="0" w:color="auto"/>
      </w:divBdr>
      <w:divsChild>
        <w:div w:id="838810656">
          <w:marLeft w:val="0"/>
          <w:marRight w:val="0"/>
          <w:marTop w:val="0"/>
          <w:marBottom w:val="0"/>
          <w:divBdr>
            <w:top w:val="none" w:sz="0" w:space="0" w:color="auto"/>
            <w:left w:val="none" w:sz="0" w:space="0" w:color="auto"/>
            <w:bottom w:val="none" w:sz="0" w:space="0" w:color="auto"/>
            <w:right w:val="none" w:sz="0" w:space="0" w:color="auto"/>
          </w:divBdr>
        </w:div>
        <w:div w:id="979845004">
          <w:marLeft w:val="0"/>
          <w:marRight w:val="0"/>
          <w:marTop w:val="0"/>
          <w:marBottom w:val="0"/>
          <w:divBdr>
            <w:top w:val="none" w:sz="0" w:space="0" w:color="auto"/>
            <w:left w:val="none" w:sz="0" w:space="0" w:color="auto"/>
            <w:bottom w:val="none" w:sz="0" w:space="0" w:color="auto"/>
            <w:right w:val="none" w:sz="0" w:space="0" w:color="auto"/>
          </w:divBdr>
        </w:div>
      </w:divsChild>
    </w:div>
    <w:div w:id="1475221095">
      <w:bodyDiv w:val="1"/>
      <w:marLeft w:val="0"/>
      <w:marRight w:val="0"/>
      <w:marTop w:val="0"/>
      <w:marBottom w:val="0"/>
      <w:divBdr>
        <w:top w:val="none" w:sz="0" w:space="0" w:color="auto"/>
        <w:left w:val="none" w:sz="0" w:space="0" w:color="auto"/>
        <w:bottom w:val="none" w:sz="0" w:space="0" w:color="auto"/>
        <w:right w:val="none" w:sz="0" w:space="0" w:color="auto"/>
      </w:divBdr>
      <w:divsChild>
        <w:div w:id="1587957438">
          <w:marLeft w:val="0"/>
          <w:marRight w:val="0"/>
          <w:marTop w:val="0"/>
          <w:marBottom w:val="0"/>
          <w:divBdr>
            <w:top w:val="none" w:sz="0" w:space="0" w:color="auto"/>
            <w:left w:val="none" w:sz="0" w:space="0" w:color="auto"/>
            <w:bottom w:val="none" w:sz="0" w:space="0" w:color="auto"/>
            <w:right w:val="none" w:sz="0" w:space="0" w:color="auto"/>
          </w:divBdr>
        </w:div>
        <w:div w:id="1933732816">
          <w:marLeft w:val="0"/>
          <w:marRight w:val="0"/>
          <w:marTop w:val="0"/>
          <w:marBottom w:val="0"/>
          <w:divBdr>
            <w:top w:val="none" w:sz="0" w:space="0" w:color="auto"/>
            <w:left w:val="none" w:sz="0" w:space="0" w:color="auto"/>
            <w:bottom w:val="none" w:sz="0" w:space="0" w:color="auto"/>
            <w:right w:val="none" w:sz="0" w:space="0" w:color="auto"/>
          </w:divBdr>
        </w:div>
        <w:div w:id="854853862">
          <w:marLeft w:val="0"/>
          <w:marRight w:val="0"/>
          <w:marTop w:val="0"/>
          <w:marBottom w:val="0"/>
          <w:divBdr>
            <w:top w:val="none" w:sz="0" w:space="0" w:color="auto"/>
            <w:left w:val="none" w:sz="0" w:space="0" w:color="auto"/>
            <w:bottom w:val="none" w:sz="0" w:space="0" w:color="auto"/>
            <w:right w:val="none" w:sz="0" w:space="0" w:color="auto"/>
          </w:divBdr>
        </w:div>
        <w:div w:id="2079663776">
          <w:marLeft w:val="0"/>
          <w:marRight w:val="0"/>
          <w:marTop w:val="0"/>
          <w:marBottom w:val="0"/>
          <w:divBdr>
            <w:top w:val="none" w:sz="0" w:space="0" w:color="auto"/>
            <w:left w:val="none" w:sz="0" w:space="0" w:color="auto"/>
            <w:bottom w:val="none" w:sz="0" w:space="0" w:color="auto"/>
            <w:right w:val="none" w:sz="0" w:space="0" w:color="auto"/>
          </w:divBdr>
        </w:div>
        <w:div w:id="1569344379">
          <w:marLeft w:val="0"/>
          <w:marRight w:val="0"/>
          <w:marTop w:val="0"/>
          <w:marBottom w:val="0"/>
          <w:divBdr>
            <w:top w:val="none" w:sz="0" w:space="0" w:color="auto"/>
            <w:left w:val="none" w:sz="0" w:space="0" w:color="auto"/>
            <w:bottom w:val="none" w:sz="0" w:space="0" w:color="auto"/>
            <w:right w:val="none" w:sz="0" w:space="0" w:color="auto"/>
          </w:divBdr>
        </w:div>
      </w:divsChild>
    </w:div>
    <w:div w:id="1502356667">
      <w:bodyDiv w:val="1"/>
      <w:marLeft w:val="0"/>
      <w:marRight w:val="0"/>
      <w:marTop w:val="0"/>
      <w:marBottom w:val="0"/>
      <w:divBdr>
        <w:top w:val="none" w:sz="0" w:space="0" w:color="auto"/>
        <w:left w:val="none" w:sz="0" w:space="0" w:color="auto"/>
        <w:bottom w:val="none" w:sz="0" w:space="0" w:color="auto"/>
        <w:right w:val="none" w:sz="0" w:space="0" w:color="auto"/>
      </w:divBdr>
      <w:divsChild>
        <w:div w:id="260113344">
          <w:marLeft w:val="0"/>
          <w:marRight w:val="0"/>
          <w:marTop w:val="0"/>
          <w:marBottom w:val="0"/>
          <w:divBdr>
            <w:top w:val="none" w:sz="0" w:space="0" w:color="auto"/>
            <w:left w:val="none" w:sz="0" w:space="0" w:color="auto"/>
            <w:bottom w:val="none" w:sz="0" w:space="0" w:color="auto"/>
            <w:right w:val="none" w:sz="0" w:space="0" w:color="auto"/>
          </w:divBdr>
        </w:div>
        <w:div w:id="472598634">
          <w:marLeft w:val="0"/>
          <w:marRight w:val="0"/>
          <w:marTop w:val="0"/>
          <w:marBottom w:val="0"/>
          <w:divBdr>
            <w:top w:val="none" w:sz="0" w:space="0" w:color="auto"/>
            <w:left w:val="none" w:sz="0" w:space="0" w:color="auto"/>
            <w:bottom w:val="none" w:sz="0" w:space="0" w:color="auto"/>
            <w:right w:val="none" w:sz="0" w:space="0" w:color="auto"/>
          </w:divBdr>
        </w:div>
        <w:div w:id="517428655">
          <w:marLeft w:val="0"/>
          <w:marRight w:val="0"/>
          <w:marTop w:val="0"/>
          <w:marBottom w:val="0"/>
          <w:divBdr>
            <w:top w:val="none" w:sz="0" w:space="0" w:color="auto"/>
            <w:left w:val="none" w:sz="0" w:space="0" w:color="auto"/>
            <w:bottom w:val="none" w:sz="0" w:space="0" w:color="auto"/>
            <w:right w:val="none" w:sz="0" w:space="0" w:color="auto"/>
          </w:divBdr>
        </w:div>
        <w:div w:id="637077775">
          <w:marLeft w:val="0"/>
          <w:marRight w:val="0"/>
          <w:marTop w:val="0"/>
          <w:marBottom w:val="0"/>
          <w:divBdr>
            <w:top w:val="none" w:sz="0" w:space="0" w:color="auto"/>
            <w:left w:val="none" w:sz="0" w:space="0" w:color="auto"/>
            <w:bottom w:val="none" w:sz="0" w:space="0" w:color="auto"/>
            <w:right w:val="none" w:sz="0" w:space="0" w:color="auto"/>
          </w:divBdr>
        </w:div>
        <w:div w:id="736170720">
          <w:marLeft w:val="0"/>
          <w:marRight w:val="0"/>
          <w:marTop w:val="0"/>
          <w:marBottom w:val="0"/>
          <w:divBdr>
            <w:top w:val="none" w:sz="0" w:space="0" w:color="auto"/>
            <w:left w:val="none" w:sz="0" w:space="0" w:color="auto"/>
            <w:bottom w:val="none" w:sz="0" w:space="0" w:color="auto"/>
            <w:right w:val="none" w:sz="0" w:space="0" w:color="auto"/>
          </w:divBdr>
        </w:div>
        <w:div w:id="747849660">
          <w:marLeft w:val="0"/>
          <w:marRight w:val="0"/>
          <w:marTop w:val="0"/>
          <w:marBottom w:val="0"/>
          <w:divBdr>
            <w:top w:val="none" w:sz="0" w:space="0" w:color="auto"/>
            <w:left w:val="none" w:sz="0" w:space="0" w:color="auto"/>
            <w:bottom w:val="none" w:sz="0" w:space="0" w:color="auto"/>
            <w:right w:val="none" w:sz="0" w:space="0" w:color="auto"/>
          </w:divBdr>
        </w:div>
        <w:div w:id="900479636">
          <w:marLeft w:val="0"/>
          <w:marRight w:val="0"/>
          <w:marTop w:val="0"/>
          <w:marBottom w:val="0"/>
          <w:divBdr>
            <w:top w:val="none" w:sz="0" w:space="0" w:color="auto"/>
            <w:left w:val="none" w:sz="0" w:space="0" w:color="auto"/>
            <w:bottom w:val="none" w:sz="0" w:space="0" w:color="auto"/>
            <w:right w:val="none" w:sz="0" w:space="0" w:color="auto"/>
          </w:divBdr>
        </w:div>
        <w:div w:id="1475641309">
          <w:marLeft w:val="0"/>
          <w:marRight w:val="0"/>
          <w:marTop w:val="0"/>
          <w:marBottom w:val="0"/>
          <w:divBdr>
            <w:top w:val="none" w:sz="0" w:space="0" w:color="auto"/>
            <w:left w:val="none" w:sz="0" w:space="0" w:color="auto"/>
            <w:bottom w:val="none" w:sz="0" w:space="0" w:color="auto"/>
            <w:right w:val="none" w:sz="0" w:space="0" w:color="auto"/>
          </w:divBdr>
        </w:div>
        <w:div w:id="1594313271">
          <w:marLeft w:val="0"/>
          <w:marRight w:val="0"/>
          <w:marTop w:val="0"/>
          <w:marBottom w:val="0"/>
          <w:divBdr>
            <w:top w:val="none" w:sz="0" w:space="0" w:color="auto"/>
            <w:left w:val="none" w:sz="0" w:space="0" w:color="auto"/>
            <w:bottom w:val="none" w:sz="0" w:space="0" w:color="auto"/>
            <w:right w:val="none" w:sz="0" w:space="0" w:color="auto"/>
          </w:divBdr>
        </w:div>
      </w:divsChild>
    </w:div>
    <w:div w:id="1752967526">
      <w:bodyDiv w:val="1"/>
      <w:marLeft w:val="0"/>
      <w:marRight w:val="0"/>
      <w:marTop w:val="0"/>
      <w:marBottom w:val="0"/>
      <w:divBdr>
        <w:top w:val="none" w:sz="0" w:space="0" w:color="auto"/>
        <w:left w:val="none" w:sz="0" w:space="0" w:color="auto"/>
        <w:bottom w:val="none" w:sz="0" w:space="0" w:color="auto"/>
        <w:right w:val="none" w:sz="0" w:space="0" w:color="auto"/>
      </w:divBdr>
      <w:divsChild>
        <w:div w:id="562495573">
          <w:marLeft w:val="0"/>
          <w:marRight w:val="0"/>
          <w:marTop w:val="0"/>
          <w:marBottom w:val="0"/>
          <w:divBdr>
            <w:top w:val="none" w:sz="0" w:space="0" w:color="auto"/>
            <w:left w:val="none" w:sz="0" w:space="0" w:color="auto"/>
            <w:bottom w:val="none" w:sz="0" w:space="0" w:color="auto"/>
            <w:right w:val="none" w:sz="0" w:space="0" w:color="auto"/>
          </w:divBdr>
        </w:div>
        <w:div w:id="976178728">
          <w:marLeft w:val="0"/>
          <w:marRight w:val="0"/>
          <w:marTop w:val="0"/>
          <w:marBottom w:val="0"/>
          <w:divBdr>
            <w:top w:val="none" w:sz="0" w:space="0" w:color="auto"/>
            <w:left w:val="none" w:sz="0" w:space="0" w:color="auto"/>
            <w:bottom w:val="none" w:sz="0" w:space="0" w:color="auto"/>
            <w:right w:val="none" w:sz="0" w:space="0" w:color="auto"/>
          </w:divBdr>
        </w:div>
        <w:div w:id="95248397">
          <w:marLeft w:val="0"/>
          <w:marRight w:val="0"/>
          <w:marTop w:val="0"/>
          <w:marBottom w:val="0"/>
          <w:divBdr>
            <w:top w:val="none" w:sz="0" w:space="0" w:color="auto"/>
            <w:left w:val="none" w:sz="0" w:space="0" w:color="auto"/>
            <w:bottom w:val="none" w:sz="0" w:space="0" w:color="auto"/>
            <w:right w:val="none" w:sz="0" w:space="0" w:color="auto"/>
          </w:divBdr>
        </w:div>
        <w:div w:id="2042126924">
          <w:marLeft w:val="0"/>
          <w:marRight w:val="0"/>
          <w:marTop w:val="0"/>
          <w:marBottom w:val="0"/>
          <w:divBdr>
            <w:top w:val="none" w:sz="0" w:space="0" w:color="auto"/>
            <w:left w:val="none" w:sz="0" w:space="0" w:color="auto"/>
            <w:bottom w:val="none" w:sz="0" w:space="0" w:color="auto"/>
            <w:right w:val="none" w:sz="0" w:space="0" w:color="auto"/>
          </w:divBdr>
        </w:div>
        <w:div w:id="842739214">
          <w:marLeft w:val="0"/>
          <w:marRight w:val="0"/>
          <w:marTop w:val="0"/>
          <w:marBottom w:val="0"/>
          <w:divBdr>
            <w:top w:val="none" w:sz="0" w:space="0" w:color="auto"/>
            <w:left w:val="none" w:sz="0" w:space="0" w:color="auto"/>
            <w:bottom w:val="none" w:sz="0" w:space="0" w:color="auto"/>
            <w:right w:val="none" w:sz="0" w:space="0" w:color="auto"/>
          </w:divBdr>
        </w:div>
      </w:divsChild>
    </w:div>
    <w:div w:id="2047103271">
      <w:bodyDiv w:val="1"/>
      <w:marLeft w:val="0"/>
      <w:marRight w:val="0"/>
      <w:marTop w:val="0"/>
      <w:marBottom w:val="0"/>
      <w:divBdr>
        <w:top w:val="none" w:sz="0" w:space="0" w:color="auto"/>
        <w:left w:val="none" w:sz="0" w:space="0" w:color="auto"/>
        <w:bottom w:val="none" w:sz="0" w:space="0" w:color="auto"/>
        <w:right w:val="none" w:sz="0" w:space="0" w:color="auto"/>
      </w:divBdr>
      <w:divsChild>
        <w:div w:id="514928563">
          <w:marLeft w:val="0"/>
          <w:marRight w:val="0"/>
          <w:marTop w:val="0"/>
          <w:marBottom w:val="0"/>
          <w:divBdr>
            <w:top w:val="none" w:sz="0" w:space="0" w:color="auto"/>
            <w:left w:val="none" w:sz="0" w:space="0" w:color="auto"/>
            <w:bottom w:val="none" w:sz="0" w:space="0" w:color="auto"/>
            <w:right w:val="none" w:sz="0" w:space="0" w:color="auto"/>
          </w:divBdr>
        </w:div>
        <w:div w:id="7292282">
          <w:marLeft w:val="0"/>
          <w:marRight w:val="0"/>
          <w:marTop w:val="0"/>
          <w:marBottom w:val="0"/>
          <w:divBdr>
            <w:top w:val="none" w:sz="0" w:space="0" w:color="auto"/>
            <w:left w:val="none" w:sz="0" w:space="0" w:color="auto"/>
            <w:bottom w:val="none" w:sz="0" w:space="0" w:color="auto"/>
            <w:right w:val="none" w:sz="0" w:space="0" w:color="auto"/>
          </w:divBdr>
        </w:div>
        <w:div w:id="150869761">
          <w:marLeft w:val="0"/>
          <w:marRight w:val="0"/>
          <w:marTop w:val="0"/>
          <w:marBottom w:val="0"/>
          <w:divBdr>
            <w:top w:val="none" w:sz="0" w:space="0" w:color="auto"/>
            <w:left w:val="none" w:sz="0" w:space="0" w:color="auto"/>
            <w:bottom w:val="none" w:sz="0" w:space="0" w:color="auto"/>
            <w:right w:val="none" w:sz="0" w:space="0" w:color="auto"/>
          </w:divBdr>
        </w:div>
        <w:div w:id="2117559648">
          <w:marLeft w:val="0"/>
          <w:marRight w:val="0"/>
          <w:marTop w:val="0"/>
          <w:marBottom w:val="0"/>
          <w:divBdr>
            <w:top w:val="none" w:sz="0" w:space="0" w:color="auto"/>
            <w:left w:val="none" w:sz="0" w:space="0" w:color="auto"/>
            <w:bottom w:val="none" w:sz="0" w:space="0" w:color="auto"/>
            <w:right w:val="none" w:sz="0" w:space="0" w:color="auto"/>
          </w:divBdr>
        </w:div>
        <w:div w:id="1104417215">
          <w:marLeft w:val="0"/>
          <w:marRight w:val="0"/>
          <w:marTop w:val="0"/>
          <w:marBottom w:val="0"/>
          <w:divBdr>
            <w:top w:val="none" w:sz="0" w:space="0" w:color="auto"/>
            <w:left w:val="none" w:sz="0" w:space="0" w:color="auto"/>
            <w:bottom w:val="none" w:sz="0" w:space="0" w:color="auto"/>
            <w:right w:val="none" w:sz="0" w:space="0" w:color="auto"/>
          </w:divBdr>
        </w:div>
        <w:div w:id="1472214598">
          <w:marLeft w:val="0"/>
          <w:marRight w:val="0"/>
          <w:marTop w:val="0"/>
          <w:marBottom w:val="0"/>
          <w:divBdr>
            <w:top w:val="none" w:sz="0" w:space="0" w:color="auto"/>
            <w:left w:val="none" w:sz="0" w:space="0" w:color="auto"/>
            <w:bottom w:val="none" w:sz="0" w:space="0" w:color="auto"/>
            <w:right w:val="none" w:sz="0" w:space="0" w:color="auto"/>
          </w:divBdr>
        </w:div>
        <w:div w:id="1125927531">
          <w:marLeft w:val="0"/>
          <w:marRight w:val="0"/>
          <w:marTop w:val="0"/>
          <w:marBottom w:val="0"/>
          <w:divBdr>
            <w:top w:val="none" w:sz="0" w:space="0" w:color="auto"/>
            <w:left w:val="none" w:sz="0" w:space="0" w:color="auto"/>
            <w:bottom w:val="none" w:sz="0" w:space="0" w:color="auto"/>
            <w:right w:val="none" w:sz="0" w:space="0" w:color="auto"/>
          </w:divBdr>
        </w:div>
        <w:div w:id="261227289">
          <w:marLeft w:val="0"/>
          <w:marRight w:val="0"/>
          <w:marTop w:val="0"/>
          <w:marBottom w:val="0"/>
          <w:divBdr>
            <w:top w:val="none" w:sz="0" w:space="0" w:color="auto"/>
            <w:left w:val="none" w:sz="0" w:space="0" w:color="auto"/>
            <w:bottom w:val="none" w:sz="0" w:space="0" w:color="auto"/>
            <w:right w:val="none" w:sz="0" w:space="0" w:color="auto"/>
          </w:divBdr>
        </w:div>
        <w:div w:id="17398629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3/07/29/opinion/do-one-thing-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Abcedi Ilacas</dc:creator>
  <cp:keywords/>
  <dc:description/>
  <cp:lastModifiedBy>Abcedi Ilacas</cp:lastModifiedBy>
  <cp:revision>4</cp:revision>
  <dcterms:created xsi:type="dcterms:W3CDTF">2023-10-27T18:20:00Z</dcterms:created>
  <dcterms:modified xsi:type="dcterms:W3CDTF">2023-10-30T02:31:00Z</dcterms:modified>
</cp:coreProperties>
</file>