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C95EB" w14:textId="21D53F10" w:rsidR="00841E7A" w:rsidRDefault="00633139" w:rsidP="00633139">
      <w:pPr>
        <w:pStyle w:val="1"/>
        <w:jc w:val="center"/>
      </w:pPr>
      <w:r>
        <w:rPr>
          <w:rFonts w:hint="eastAsia"/>
        </w:rPr>
        <w:t>小论文之实验</w:t>
      </w:r>
    </w:p>
    <w:p w14:paraId="1B18FD1B" w14:textId="01740BB4" w:rsidR="006504A9" w:rsidRDefault="006504A9" w:rsidP="006504A9">
      <w:bookmarkStart w:id="0" w:name="_Hlk141037515"/>
      <w:r>
        <w:rPr>
          <w:rFonts w:hint="eastAsia"/>
        </w:rPr>
        <w:t>本文所提出的方法在两个公开的可见光-红外行人重识别数据集SYSU</w:t>
      </w:r>
      <w:r>
        <w:t>-</w:t>
      </w:r>
      <w:r>
        <w:rPr>
          <w:rFonts w:hint="eastAsia"/>
        </w:rPr>
        <w:t>MM</w:t>
      </w:r>
      <w:r>
        <w:t>01</w:t>
      </w:r>
      <w:r>
        <w:rPr>
          <w:rFonts w:hint="eastAsia"/>
        </w:rPr>
        <w:t>和</w:t>
      </w:r>
      <w:proofErr w:type="spellStart"/>
      <w:r>
        <w:rPr>
          <w:rFonts w:hint="eastAsia"/>
        </w:rPr>
        <w:t>RegDB</w:t>
      </w:r>
      <w:proofErr w:type="spellEnd"/>
      <w:r>
        <w:rPr>
          <w:rFonts w:hint="eastAsia"/>
        </w:rPr>
        <w:t>上进行实验。</w:t>
      </w:r>
    </w:p>
    <w:p w14:paraId="24EEAA4B" w14:textId="6FB3B097" w:rsidR="006F6155" w:rsidRDefault="006F6155" w:rsidP="006504A9">
      <w:r>
        <w:rPr>
          <w:rFonts w:ascii="Segoe UI" w:hAnsi="Segoe UI" w:cs="Segoe UI"/>
          <w:color w:val="374151"/>
          <w:szCs w:val="21"/>
          <w:shd w:val="clear" w:color="auto" w:fill="F7F7F8"/>
        </w:rPr>
        <w:t>SYSU-MM0</w:t>
      </w:r>
      <w:r w:rsidR="00C30F86">
        <w:rPr>
          <w:rFonts w:ascii="Segoe UI" w:hAnsi="Segoe UI" w:cs="Segoe UI"/>
          <w:color w:val="374151"/>
          <w:szCs w:val="21"/>
          <w:shd w:val="clear" w:color="auto" w:fill="F7F7F8"/>
        </w:rPr>
        <w:t>1</w:t>
      </w:r>
      <w:r>
        <w:rPr>
          <w:rFonts w:ascii="Segoe UI" w:hAnsi="Segoe UI" w:cs="Segoe UI"/>
          <w:color w:val="374151"/>
          <w:szCs w:val="21"/>
          <w:shd w:val="clear" w:color="auto" w:fill="F7F7F8"/>
        </w:rPr>
        <w:t>数据</w:t>
      </w:r>
      <w:r w:rsidR="00C30F86">
        <w:rPr>
          <w:rFonts w:ascii="Segoe UI" w:hAnsi="Segoe UI" w:cs="Segoe UI" w:hint="eastAsia"/>
          <w:color w:val="374151"/>
          <w:szCs w:val="21"/>
          <w:shd w:val="clear" w:color="auto" w:fill="F7F7F8"/>
        </w:rPr>
        <w:t>集</w:t>
      </w:r>
      <w:r w:rsidR="00480322">
        <w:rPr>
          <w:rFonts w:ascii="Segoe UI" w:hAnsi="Segoe UI" w:cs="Segoe UI" w:hint="eastAsia"/>
          <w:color w:val="374151"/>
          <w:szCs w:val="21"/>
          <w:shd w:val="clear" w:color="auto" w:fill="F7F7F8"/>
        </w:rPr>
        <w:t>的行人图像</w:t>
      </w:r>
      <w:r>
        <w:rPr>
          <w:rFonts w:ascii="Segoe UI" w:hAnsi="Segoe UI" w:cs="Segoe UI" w:hint="eastAsia"/>
          <w:color w:val="374151"/>
          <w:szCs w:val="21"/>
          <w:shd w:val="clear" w:color="auto" w:fill="F7F7F8"/>
        </w:rPr>
        <w:t>由</w:t>
      </w:r>
      <w:r>
        <w:rPr>
          <w:rFonts w:ascii="Segoe UI" w:hAnsi="Segoe UI" w:cs="Segoe UI"/>
          <w:color w:val="374151"/>
          <w:szCs w:val="21"/>
          <w:shd w:val="clear" w:color="auto" w:fill="F7F7F8"/>
        </w:rPr>
        <w:t>四个可见光相机和两个红外相机</w:t>
      </w:r>
      <w:r>
        <w:rPr>
          <w:rFonts w:ascii="Segoe UI" w:hAnsi="Segoe UI" w:cs="Segoe UI" w:hint="eastAsia"/>
          <w:color w:val="374151"/>
          <w:szCs w:val="21"/>
          <w:shd w:val="clear" w:color="auto" w:fill="F7F7F8"/>
        </w:rPr>
        <w:t>拍摄收集</w:t>
      </w:r>
      <w:r>
        <w:rPr>
          <w:rFonts w:ascii="Segoe UI" w:hAnsi="Segoe UI" w:cs="Segoe UI"/>
          <w:color w:val="374151"/>
          <w:szCs w:val="21"/>
          <w:shd w:val="clear" w:color="auto" w:fill="F7F7F8"/>
        </w:rPr>
        <w:t>，</w:t>
      </w:r>
      <w:r w:rsidR="00480322">
        <w:rPr>
          <w:rFonts w:ascii="Segoe UI" w:hAnsi="Segoe UI" w:cs="Segoe UI" w:hint="eastAsia"/>
          <w:color w:val="374151"/>
          <w:szCs w:val="21"/>
          <w:shd w:val="clear" w:color="auto" w:fill="F7F7F8"/>
        </w:rPr>
        <w:t>其中</w:t>
      </w:r>
      <w:r w:rsidR="00C30F86">
        <w:rPr>
          <w:rFonts w:ascii="Segoe UI" w:hAnsi="Segoe UI" w:cs="Segoe UI" w:hint="eastAsia"/>
          <w:color w:val="374151"/>
          <w:szCs w:val="21"/>
          <w:shd w:val="clear" w:color="auto" w:fill="F7F7F8"/>
        </w:rPr>
        <w:t>包含</w:t>
      </w:r>
      <w:r w:rsidR="00C30F86">
        <w:rPr>
          <w:rFonts w:ascii="Segoe UI" w:hAnsi="Segoe UI" w:cs="Segoe UI"/>
          <w:color w:val="374151"/>
          <w:szCs w:val="21"/>
          <w:shd w:val="clear" w:color="auto" w:fill="F7F7F8"/>
        </w:rPr>
        <w:t>491</w:t>
      </w:r>
      <w:r w:rsidR="00C30F86">
        <w:rPr>
          <w:rFonts w:ascii="Segoe UI" w:hAnsi="Segoe UI" w:cs="Segoe UI" w:hint="eastAsia"/>
          <w:color w:val="374151"/>
          <w:szCs w:val="21"/>
          <w:shd w:val="clear" w:color="auto" w:fill="F7F7F8"/>
        </w:rPr>
        <w:t>个行人身份，共有</w:t>
      </w:r>
      <w:r w:rsidR="00C30F86" w:rsidRPr="00C30F86">
        <w:rPr>
          <w:rFonts w:ascii="Segoe UI" w:hAnsi="Segoe UI" w:cs="Segoe UI"/>
          <w:color w:val="374151"/>
          <w:szCs w:val="21"/>
          <w:shd w:val="clear" w:color="auto" w:fill="F7F7F8"/>
        </w:rPr>
        <w:t>287628</w:t>
      </w:r>
      <w:r w:rsidR="00C30F86" w:rsidRPr="00C30F86">
        <w:rPr>
          <w:rFonts w:ascii="Segoe UI" w:hAnsi="Segoe UI" w:cs="Segoe UI"/>
          <w:color w:val="374151"/>
          <w:szCs w:val="21"/>
          <w:shd w:val="clear" w:color="auto" w:fill="F7F7F8"/>
        </w:rPr>
        <w:t>张可见光图像和</w:t>
      </w:r>
      <w:r w:rsidR="00C30F86" w:rsidRPr="00C30F86">
        <w:rPr>
          <w:rFonts w:ascii="Segoe UI" w:hAnsi="Segoe UI" w:cs="Segoe UI"/>
          <w:color w:val="374151"/>
          <w:szCs w:val="21"/>
          <w:shd w:val="clear" w:color="auto" w:fill="F7F7F8"/>
        </w:rPr>
        <w:t>15792</w:t>
      </w:r>
      <w:r w:rsidR="00C30F86" w:rsidRPr="00C30F86">
        <w:rPr>
          <w:rFonts w:ascii="Segoe UI" w:hAnsi="Segoe UI" w:cs="Segoe UI"/>
          <w:color w:val="374151"/>
          <w:szCs w:val="21"/>
          <w:shd w:val="clear" w:color="auto" w:fill="F7F7F8"/>
        </w:rPr>
        <w:t>张近红外图像</w:t>
      </w:r>
      <w:r w:rsidR="00C30F86">
        <w:rPr>
          <w:rFonts w:ascii="Segoe UI" w:hAnsi="Segoe UI" w:cs="Segoe UI" w:hint="eastAsia"/>
          <w:color w:val="374151"/>
          <w:szCs w:val="21"/>
          <w:shd w:val="clear" w:color="auto" w:fill="F7F7F8"/>
        </w:rPr>
        <w:t>，</w:t>
      </w:r>
      <w:r>
        <w:rPr>
          <w:rFonts w:ascii="Segoe UI" w:hAnsi="Segoe UI" w:cs="Segoe UI" w:hint="eastAsia"/>
          <w:color w:val="374151"/>
          <w:szCs w:val="21"/>
          <w:shd w:val="clear" w:color="auto" w:fill="F7F7F8"/>
        </w:rPr>
        <w:t>涵盖</w:t>
      </w:r>
      <w:r>
        <w:rPr>
          <w:rFonts w:ascii="Segoe UI" w:hAnsi="Segoe UI" w:cs="Segoe UI"/>
          <w:color w:val="374151"/>
          <w:szCs w:val="21"/>
          <w:shd w:val="clear" w:color="auto" w:fill="F7F7F8"/>
        </w:rPr>
        <w:t>室内和室外环境</w:t>
      </w:r>
      <w:r>
        <w:rPr>
          <w:rFonts w:ascii="Segoe UI" w:hAnsi="Segoe UI" w:cs="Segoe UI" w:hint="eastAsia"/>
          <w:color w:val="374151"/>
          <w:szCs w:val="21"/>
          <w:shd w:val="clear" w:color="auto" w:fill="F7F7F8"/>
        </w:rPr>
        <w:t>。</w:t>
      </w:r>
    </w:p>
    <w:p w14:paraId="46989133" w14:textId="4C243D50" w:rsidR="006F6155" w:rsidRDefault="006F6155" w:rsidP="006504A9">
      <w:pPr>
        <w:rPr>
          <w:rFonts w:ascii="Segoe UI" w:hAnsi="Segoe UI" w:cs="Segoe UI"/>
          <w:color w:val="374151"/>
          <w:szCs w:val="21"/>
          <w:shd w:val="clear" w:color="auto" w:fill="F7F7F8"/>
        </w:rPr>
      </w:pPr>
      <w:r>
        <w:rPr>
          <w:rFonts w:ascii="Segoe UI" w:hAnsi="Segoe UI" w:cs="Segoe UI"/>
          <w:color w:val="374151"/>
          <w:szCs w:val="21"/>
          <w:shd w:val="clear" w:color="auto" w:fill="F7F7F8"/>
        </w:rPr>
        <w:t>训练集包含</w:t>
      </w:r>
      <w:r>
        <w:rPr>
          <w:rFonts w:ascii="Segoe UI" w:hAnsi="Segoe UI" w:cs="Segoe UI"/>
          <w:color w:val="374151"/>
          <w:szCs w:val="21"/>
          <w:shd w:val="clear" w:color="auto" w:fill="F7F7F8"/>
        </w:rPr>
        <w:t>395</w:t>
      </w:r>
      <w:r>
        <w:rPr>
          <w:rFonts w:ascii="Segoe UI" w:hAnsi="Segoe UI" w:cs="Segoe UI"/>
          <w:color w:val="374151"/>
          <w:szCs w:val="21"/>
          <w:shd w:val="clear" w:color="auto" w:fill="F7F7F8"/>
        </w:rPr>
        <w:t>个</w:t>
      </w:r>
      <w:r>
        <w:rPr>
          <w:rFonts w:ascii="Segoe UI" w:hAnsi="Segoe UI" w:cs="Segoe UI" w:hint="eastAsia"/>
          <w:color w:val="374151"/>
          <w:szCs w:val="21"/>
          <w:shd w:val="clear" w:color="auto" w:fill="F7F7F8"/>
        </w:rPr>
        <w:t>行人</w:t>
      </w:r>
      <w:r>
        <w:rPr>
          <w:rFonts w:ascii="Segoe UI" w:hAnsi="Segoe UI" w:cs="Segoe UI"/>
          <w:color w:val="374151"/>
          <w:szCs w:val="21"/>
          <w:shd w:val="clear" w:color="auto" w:fill="F7F7F8"/>
        </w:rPr>
        <w:t>身份，共有</w:t>
      </w:r>
      <w:r>
        <w:rPr>
          <w:rFonts w:ascii="Segoe UI" w:hAnsi="Segoe UI" w:cs="Segoe UI"/>
          <w:color w:val="374151"/>
          <w:szCs w:val="21"/>
          <w:shd w:val="clear" w:color="auto" w:fill="F7F7F8"/>
        </w:rPr>
        <w:t>19659</w:t>
      </w:r>
      <w:r>
        <w:rPr>
          <w:rFonts w:ascii="Segoe UI" w:hAnsi="Segoe UI" w:cs="Segoe UI" w:hint="eastAsia"/>
          <w:color w:val="374151"/>
          <w:szCs w:val="21"/>
          <w:shd w:val="clear" w:color="auto" w:fill="F7F7F8"/>
        </w:rPr>
        <w:t>张可见光</w:t>
      </w:r>
      <w:r>
        <w:rPr>
          <w:rFonts w:ascii="Segoe UI" w:hAnsi="Segoe UI" w:cs="Segoe UI"/>
          <w:color w:val="374151"/>
          <w:szCs w:val="21"/>
          <w:shd w:val="clear" w:color="auto" w:fill="F7F7F8"/>
        </w:rPr>
        <w:t>图像和</w:t>
      </w:r>
      <w:r>
        <w:rPr>
          <w:rFonts w:ascii="Segoe UI" w:hAnsi="Segoe UI" w:cs="Segoe UI"/>
          <w:color w:val="374151"/>
          <w:szCs w:val="21"/>
          <w:shd w:val="clear" w:color="auto" w:fill="F7F7F8"/>
        </w:rPr>
        <w:t>12792</w:t>
      </w:r>
      <w:r>
        <w:rPr>
          <w:rFonts w:ascii="Segoe UI" w:hAnsi="Segoe UI" w:cs="Segoe UI" w:hint="eastAsia"/>
          <w:color w:val="374151"/>
          <w:szCs w:val="21"/>
          <w:shd w:val="clear" w:color="auto" w:fill="F7F7F8"/>
        </w:rPr>
        <w:t>张</w:t>
      </w:r>
      <w:r>
        <w:rPr>
          <w:rFonts w:ascii="Segoe UI" w:hAnsi="Segoe UI" w:cs="Segoe UI"/>
          <w:color w:val="374151"/>
          <w:szCs w:val="21"/>
          <w:shd w:val="clear" w:color="auto" w:fill="F7F7F8"/>
        </w:rPr>
        <w:t>红外图像；测试集包含</w:t>
      </w:r>
      <w:r>
        <w:rPr>
          <w:rFonts w:ascii="Segoe UI" w:hAnsi="Segoe UI" w:cs="Segoe UI"/>
          <w:color w:val="374151"/>
          <w:szCs w:val="21"/>
          <w:shd w:val="clear" w:color="auto" w:fill="F7F7F8"/>
        </w:rPr>
        <w:t xml:space="preserve"> 96 </w:t>
      </w:r>
      <w:proofErr w:type="gramStart"/>
      <w:r>
        <w:rPr>
          <w:rFonts w:ascii="Segoe UI" w:hAnsi="Segoe UI" w:cs="Segoe UI"/>
          <w:color w:val="374151"/>
          <w:szCs w:val="21"/>
          <w:shd w:val="clear" w:color="auto" w:fill="F7F7F8"/>
        </w:rPr>
        <w:t>个</w:t>
      </w:r>
      <w:proofErr w:type="gramEnd"/>
      <w:r w:rsidR="00C30F86">
        <w:rPr>
          <w:rFonts w:ascii="Segoe UI" w:hAnsi="Segoe UI" w:cs="Segoe UI" w:hint="eastAsia"/>
          <w:color w:val="374151"/>
          <w:szCs w:val="21"/>
          <w:shd w:val="clear" w:color="auto" w:fill="F7F7F8"/>
        </w:rPr>
        <w:t>行人</w:t>
      </w:r>
      <w:r>
        <w:rPr>
          <w:rFonts w:ascii="Segoe UI" w:hAnsi="Segoe UI" w:cs="Segoe UI"/>
          <w:color w:val="374151"/>
          <w:szCs w:val="21"/>
          <w:shd w:val="clear" w:color="auto" w:fill="F7F7F8"/>
        </w:rPr>
        <w:t>身份，其中</w:t>
      </w:r>
      <w:r>
        <w:rPr>
          <w:rFonts w:ascii="Segoe UI" w:hAnsi="Segoe UI" w:cs="Segoe UI" w:hint="eastAsia"/>
          <w:color w:val="374151"/>
          <w:szCs w:val="21"/>
          <w:shd w:val="clear" w:color="auto" w:fill="F7F7F8"/>
        </w:rPr>
        <w:t>有</w:t>
      </w:r>
      <w:r>
        <w:rPr>
          <w:rFonts w:ascii="Segoe UI" w:hAnsi="Segoe UI" w:cs="Segoe UI"/>
          <w:color w:val="374151"/>
          <w:szCs w:val="21"/>
          <w:shd w:val="clear" w:color="auto" w:fill="F7F7F8"/>
        </w:rPr>
        <w:t>3803</w:t>
      </w:r>
      <w:r>
        <w:rPr>
          <w:rFonts w:ascii="Segoe UI" w:hAnsi="Segoe UI" w:cs="Segoe UI" w:hint="eastAsia"/>
          <w:color w:val="374151"/>
          <w:szCs w:val="21"/>
          <w:shd w:val="clear" w:color="auto" w:fill="F7F7F8"/>
        </w:rPr>
        <w:t>张</w:t>
      </w:r>
      <w:r>
        <w:rPr>
          <w:rFonts w:ascii="Segoe UI" w:hAnsi="Segoe UI" w:cs="Segoe UI"/>
          <w:color w:val="374151"/>
          <w:szCs w:val="21"/>
          <w:shd w:val="clear" w:color="auto" w:fill="F7F7F8"/>
        </w:rPr>
        <w:t>红外图像</w:t>
      </w:r>
      <w:r w:rsidR="00C30F86">
        <w:rPr>
          <w:rFonts w:ascii="Segoe UI" w:hAnsi="Segoe UI" w:cs="Segoe UI" w:hint="eastAsia"/>
          <w:color w:val="374151"/>
          <w:szCs w:val="21"/>
          <w:shd w:val="clear" w:color="auto" w:fill="F7F7F8"/>
        </w:rPr>
        <w:t>作为</w:t>
      </w:r>
      <w:r>
        <w:rPr>
          <w:rFonts w:ascii="Segoe UI" w:hAnsi="Segoe UI" w:cs="Segoe UI"/>
          <w:color w:val="374151"/>
          <w:szCs w:val="21"/>
          <w:shd w:val="clear" w:color="auto" w:fill="F7F7F8"/>
        </w:rPr>
        <w:t>查询</w:t>
      </w:r>
      <w:r w:rsidR="00C30F86">
        <w:rPr>
          <w:rFonts w:ascii="Segoe UI" w:hAnsi="Segoe UI" w:cs="Segoe UI" w:hint="eastAsia"/>
          <w:color w:val="374151"/>
          <w:szCs w:val="21"/>
          <w:shd w:val="clear" w:color="auto" w:fill="F7F7F8"/>
        </w:rPr>
        <w:t>图像</w:t>
      </w:r>
      <w:r w:rsidR="00063542">
        <w:rPr>
          <w:rFonts w:ascii="Segoe UI" w:hAnsi="Segoe UI" w:cs="Segoe UI" w:hint="eastAsia"/>
          <w:color w:val="374151"/>
          <w:szCs w:val="21"/>
          <w:shd w:val="clear" w:color="auto" w:fill="F7F7F8"/>
        </w:rPr>
        <w:t>。</w:t>
      </w:r>
      <w:r w:rsidR="00063542">
        <w:rPr>
          <w:rFonts w:ascii="Segoe UI" w:hAnsi="Segoe UI" w:cs="Segoe UI"/>
          <w:color w:val="374151"/>
          <w:szCs w:val="21"/>
          <w:shd w:val="clear" w:color="auto" w:fill="F7F7F8"/>
        </w:rPr>
        <w:t>图库集由测试模式决定，</w:t>
      </w:r>
      <w:r w:rsidR="00C30F86">
        <w:rPr>
          <w:rFonts w:ascii="Segoe UI" w:hAnsi="Segoe UI" w:cs="Segoe UI" w:hint="eastAsia"/>
          <w:color w:val="374151"/>
          <w:szCs w:val="21"/>
          <w:shd w:val="clear" w:color="auto" w:fill="F7F7F8"/>
        </w:rPr>
        <w:t>其中测试模式有两种，分别是</w:t>
      </w:r>
      <w:r w:rsidR="00063542">
        <w:rPr>
          <w:rFonts w:ascii="Segoe UI" w:hAnsi="Segoe UI" w:cs="Segoe UI" w:hint="eastAsia"/>
          <w:color w:val="374151"/>
          <w:szCs w:val="21"/>
          <w:shd w:val="clear" w:color="auto" w:fill="F7F7F8"/>
        </w:rPr>
        <w:t>全局</w:t>
      </w:r>
      <w:r w:rsidR="00063542">
        <w:rPr>
          <w:rFonts w:ascii="Segoe UI" w:hAnsi="Segoe UI" w:cs="Segoe UI"/>
          <w:color w:val="374151"/>
          <w:szCs w:val="21"/>
          <w:shd w:val="clear" w:color="auto" w:fill="F7F7F8"/>
        </w:rPr>
        <w:t>搜索模式和室内搜索模式。在全</w:t>
      </w:r>
      <w:r w:rsidR="00063542">
        <w:rPr>
          <w:rFonts w:ascii="Segoe UI" w:hAnsi="Segoe UI" w:cs="Segoe UI" w:hint="eastAsia"/>
          <w:color w:val="374151"/>
          <w:szCs w:val="21"/>
          <w:shd w:val="clear" w:color="auto" w:fill="F7F7F8"/>
        </w:rPr>
        <w:t>局</w:t>
      </w:r>
      <w:r w:rsidR="00063542">
        <w:rPr>
          <w:rFonts w:ascii="Segoe UI" w:hAnsi="Segoe UI" w:cs="Segoe UI"/>
          <w:color w:val="374151"/>
          <w:szCs w:val="21"/>
          <w:shd w:val="clear" w:color="auto" w:fill="F7F7F8"/>
        </w:rPr>
        <w:t>搜索模式下，所有由</w:t>
      </w:r>
      <w:r w:rsidR="00063542">
        <w:rPr>
          <w:rFonts w:ascii="Segoe UI" w:hAnsi="Segoe UI" w:cs="Segoe UI" w:hint="eastAsia"/>
          <w:color w:val="374151"/>
          <w:szCs w:val="21"/>
          <w:shd w:val="clear" w:color="auto" w:fill="F7F7F8"/>
        </w:rPr>
        <w:t>可见光摄像头拍摄</w:t>
      </w:r>
      <w:r w:rsidR="00063542">
        <w:rPr>
          <w:rFonts w:ascii="Segoe UI" w:hAnsi="Segoe UI" w:cs="Segoe UI"/>
          <w:color w:val="374151"/>
          <w:szCs w:val="21"/>
          <w:shd w:val="clear" w:color="auto" w:fill="F7F7F8"/>
        </w:rPr>
        <w:t>的图像</w:t>
      </w:r>
      <w:r w:rsidR="00480322">
        <w:rPr>
          <w:rFonts w:ascii="Segoe UI" w:hAnsi="Segoe UI" w:cs="Segoe UI" w:hint="eastAsia"/>
          <w:color w:val="374151"/>
          <w:szCs w:val="21"/>
          <w:shd w:val="clear" w:color="auto" w:fill="F7F7F8"/>
        </w:rPr>
        <w:t>将</w:t>
      </w:r>
      <w:r w:rsidR="00063542">
        <w:rPr>
          <w:rFonts w:ascii="Segoe UI" w:hAnsi="Segoe UI" w:cs="Segoe UI" w:hint="eastAsia"/>
          <w:color w:val="374151"/>
          <w:szCs w:val="21"/>
          <w:shd w:val="clear" w:color="auto" w:fill="F7F7F8"/>
        </w:rPr>
        <w:t>构成</w:t>
      </w:r>
      <w:r w:rsidR="00063542">
        <w:rPr>
          <w:rFonts w:ascii="Segoe UI" w:hAnsi="Segoe UI" w:cs="Segoe UI"/>
          <w:color w:val="374151"/>
          <w:szCs w:val="21"/>
          <w:shd w:val="clear" w:color="auto" w:fill="F7F7F8"/>
        </w:rPr>
        <w:t>图库</w:t>
      </w:r>
      <w:r w:rsidR="00063542">
        <w:rPr>
          <w:rFonts w:ascii="Segoe UI" w:hAnsi="Segoe UI" w:cs="Segoe UI" w:hint="eastAsia"/>
          <w:color w:val="374151"/>
          <w:szCs w:val="21"/>
          <w:shd w:val="clear" w:color="auto" w:fill="F7F7F8"/>
        </w:rPr>
        <w:t>集</w:t>
      </w:r>
      <w:r w:rsidR="00063542">
        <w:rPr>
          <w:rFonts w:ascii="Segoe UI" w:hAnsi="Segoe UI" w:cs="Segoe UI"/>
          <w:color w:val="374151"/>
          <w:szCs w:val="21"/>
          <w:shd w:val="clear" w:color="auto" w:fill="F7F7F8"/>
        </w:rPr>
        <w:t>。在室内搜索模式下，仅使用两个室内</w:t>
      </w:r>
      <w:r w:rsidR="00063542">
        <w:rPr>
          <w:rFonts w:ascii="Segoe UI" w:hAnsi="Segoe UI" w:cs="Segoe UI" w:hint="eastAsia"/>
          <w:color w:val="374151"/>
          <w:szCs w:val="21"/>
          <w:shd w:val="clear" w:color="auto" w:fill="F7F7F8"/>
        </w:rPr>
        <w:t>可见光摄像头拍摄</w:t>
      </w:r>
      <w:r w:rsidR="00063542">
        <w:rPr>
          <w:rFonts w:ascii="Segoe UI" w:hAnsi="Segoe UI" w:cs="Segoe UI"/>
          <w:color w:val="374151"/>
          <w:szCs w:val="21"/>
          <w:shd w:val="clear" w:color="auto" w:fill="F7F7F8"/>
        </w:rPr>
        <w:t>的图像</w:t>
      </w:r>
      <w:r w:rsidR="00480322">
        <w:rPr>
          <w:rFonts w:ascii="Segoe UI" w:hAnsi="Segoe UI" w:cs="Segoe UI" w:hint="eastAsia"/>
          <w:color w:val="374151"/>
          <w:szCs w:val="21"/>
          <w:shd w:val="clear" w:color="auto" w:fill="F7F7F8"/>
        </w:rPr>
        <w:t>来</w:t>
      </w:r>
      <w:r w:rsidR="00063542">
        <w:rPr>
          <w:rFonts w:ascii="Segoe UI" w:hAnsi="Segoe UI" w:cs="Segoe UI" w:hint="eastAsia"/>
          <w:color w:val="374151"/>
          <w:szCs w:val="21"/>
          <w:shd w:val="clear" w:color="auto" w:fill="F7F7F8"/>
        </w:rPr>
        <w:t>构成</w:t>
      </w:r>
      <w:r w:rsidR="00063542">
        <w:rPr>
          <w:rFonts w:ascii="Segoe UI" w:hAnsi="Segoe UI" w:cs="Segoe UI"/>
          <w:color w:val="374151"/>
          <w:szCs w:val="21"/>
          <w:shd w:val="clear" w:color="auto" w:fill="F7F7F8"/>
        </w:rPr>
        <w:t>图库</w:t>
      </w:r>
      <w:r w:rsidR="00063542">
        <w:rPr>
          <w:rFonts w:ascii="Segoe UI" w:hAnsi="Segoe UI" w:cs="Segoe UI" w:hint="eastAsia"/>
          <w:color w:val="374151"/>
          <w:szCs w:val="21"/>
          <w:shd w:val="clear" w:color="auto" w:fill="F7F7F8"/>
        </w:rPr>
        <w:t>集</w:t>
      </w:r>
      <w:r w:rsidR="00063542">
        <w:rPr>
          <w:rFonts w:ascii="Segoe UI" w:hAnsi="Segoe UI" w:cs="Segoe UI"/>
          <w:color w:val="374151"/>
          <w:szCs w:val="21"/>
          <w:shd w:val="clear" w:color="auto" w:fill="F7F7F8"/>
        </w:rPr>
        <w:t>。</w:t>
      </w:r>
    </w:p>
    <w:p w14:paraId="4D9605CA" w14:textId="7FAA1FEE" w:rsidR="00063542" w:rsidRDefault="00063542" w:rsidP="006504A9">
      <w:pPr>
        <w:rPr>
          <w:rFonts w:ascii="Segoe UI" w:hAnsi="Segoe UI" w:cs="Segoe UI"/>
          <w:color w:val="374151"/>
          <w:szCs w:val="21"/>
          <w:shd w:val="clear" w:color="auto" w:fill="F7F7F8"/>
        </w:rPr>
      </w:pPr>
      <w:proofErr w:type="spellStart"/>
      <w:r>
        <w:rPr>
          <w:rFonts w:ascii="Segoe UI" w:hAnsi="Segoe UI" w:cs="Segoe UI" w:hint="eastAsia"/>
          <w:color w:val="374151"/>
          <w:szCs w:val="21"/>
          <w:shd w:val="clear" w:color="auto" w:fill="F7F7F8"/>
        </w:rPr>
        <w:t>RegDB</w:t>
      </w:r>
      <w:proofErr w:type="spellEnd"/>
      <w:r>
        <w:rPr>
          <w:rFonts w:ascii="Segoe UI" w:hAnsi="Segoe UI" w:cs="Segoe UI" w:hint="eastAsia"/>
          <w:color w:val="374151"/>
          <w:szCs w:val="21"/>
          <w:shd w:val="clear" w:color="auto" w:fill="F7F7F8"/>
        </w:rPr>
        <w:t>数据集</w:t>
      </w:r>
      <w:r w:rsidR="00480322">
        <w:rPr>
          <w:rFonts w:ascii="Segoe UI" w:hAnsi="Segoe UI" w:cs="Segoe UI" w:hint="eastAsia"/>
          <w:color w:val="374151"/>
          <w:szCs w:val="21"/>
          <w:shd w:val="clear" w:color="auto" w:fill="F7F7F8"/>
        </w:rPr>
        <w:t>的行人图像</w:t>
      </w:r>
      <w:r>
        <w:rPr>
          <w:rFonts w:ascii="Segoe UI" w:hAnsi="Segoe UI" w:cs="Segoe UI" w:hint="eastAsia"/>
          <w:color w:val="374151"/>
          <w:szCs w:val="21"/>
          <w:shd w:val="clear" w:color="auto" w:fill="F7F7F8"/>
        </w:rPr>
        <w:t>由一个可见光摄像头和一个红外摄像头拍摄收集，</w:t>
      </w:r>
      <w:r w:rsidR="00480322">
        <w:rPr>
          <w:rFonts w:ascii="Segoe UI" w:hAnsi="Segoe UI" w:cs="Segoe UI" w:hint="eastAsia"/>
          <w:color w:val="374151"/>
          <w:szCs w:val="21"/>
          <w:shd w:val="clear" w:color="auto" w:fill="F7F7F8"/>
        </w:rPr>
        <w:t>其中包含</w:t>
      </w:r>
      <w:r w:rsidR="00480322">
        <w:rPr>
          <w:rFonts w:ascii="Segoe UI" w:hAnsi="Segoe UI" w:cs="Segoe UI" w:hint="eastAsia"/>
          <w:color w:val="374151"/>
          <w:szCs w:val="21"/>
          <w:shd w:val="clear" w:color="auto" w:fill="F7F7F8"/>
        </w:rPr>
        <w:t>4</w:t>
      </w:r>
      <w:r w:rsidR="00480322">
        <w:rPr>
          <w:rFonts w:ascii="Segoe UI" w:hAnsi="Segoe UI" w:cs="Segoe UI"/>
          <w:color w:val="374151"/>
          <w:szCs w:val="21"/>
          <w:shd w:val="clear" w:color="auto" w:fill="F7F7F8"/>
        </w:rPr>
        <w:t>12</w:t>
      </w:r>
      <w:r w:rsidR="00480322">
        <w:rPr>
          <w:rFonts w:ascii="Segoe UI" w:hAnsi="Segoe UI" w:cs="Segoe UI" w:hint="eastAsia"/>
          <w:color w:val="374151"/>
          <w:szCs w:val="21"/>
          <w:shd w:val="clear" w:color="auto" w:fill="F7F7F8"/>
        </w:rPr>
        <w:t>个行人身份，</w:t>
      </w:r>
      <w:r>
        <w:rPr>
          <w:rFonts w:ascii="Segoe UI" w:hAnsi="Segoe UI" w:cs="Segoe UI" w:hint="eastAsia"/>
          <w:color w:val="374151"/>
          <w:szCs w:val="21"/>
          <w:shd w:val="clear" w:color="auto" w:fill="F7F7F8"/>
        </w:rPr>
        <w:t>每个行人身份有</w:t>
      </w:r>
      <w:r>
        <w:rPr>
          <w:rFonts w:ascii="Segoe UI" w:hAnsi="Segoe UI" w:cs="Segoe UI" w:hint="eastAsia"/>
          <w:color w:val="374151"/>
          <w:szCs w:val="21"/>
          <w:shd w:val="clear" w:color="auto" w:fill="F7F7F8"/>
        </w:rPr>
        <w:t>1</w:t>
      </w:r>
      <w:r>
        <w:rPr>
          <w:rFonts w:ascii="Segoe UI" w:hAnsi="Segoe UI" w:cs="Segoe UI"/>
          <w:color w:val="374151"/>
          <w:szCs w:val="21"/>
          <w:shd w:val="clear" w:color="auto" w:fill="F7F7F8"/>
        </w:rPr>
        <w:t>0</w:t>
      </w:r>
      <w:r>
        <w:rPr>
          <w:rFonts w:ascii="Segoe UI" w:hAnsi="Segoe UI" w:cs="Segoe UI" w:hint="eastAsia"/>
          <w:color w:val="374151"/>
          <w:szCs w:val="21"/>
          <w:shd w:val="clear" w:color="auto" w:fill="F7F7F8"/>
        </w:rPr>
        <w:t>张可见光图像和</w:t>
      </w:r>
      <w:r>
        <w:rPr>
          <w:rFonts w:ascii="Segoe UI" w:hAnsi="Segoe UI" w:cs="Segoe UI" w:hint="eastAsia"/>
          <w:color w:val="374151"/>
          <w:szCs w:val="21"/>
          <w:shd w:val="clear" w:color="auto" w:fill="F7F7F8"/>
        </w:rPr>
        <w:t>1</w:t>
      </w:r>
      <w:r>
        <w:rPr>
          <w:rFonts w:ascii="Segoe UI" w:hAnsi="Segoe UI" w:cs="Segoe UI"/>
          <w:color w:val="374151"/>
          <w:szCs w:val="21"/>
          <w:shd w:val="clear" w:color="auto" w:fill="F7F7F8"/>
        </w:rPr>
        <w:t>0</w:t>
      </w:r>
      <w:r>
        <w:rPr>
          <w:rFonts w:ascii="Segoe UI" w:hAnsi="Segoe UI" w:cs="Segoe UI" w:hint="eastAsia"/>
          <w:color w:val="374151"/>
          <w:szCs w:val="21"/>
          <w:shd w:val="clear" w:color="auto" w:fill="F7F7F8"/>
        </w:rPr>
        <w:t>张红外图像。</w:t>
      </w:r>
      <w:r>
        <w:rPr>
          <w:rFonts w:ascii="Segoe UI" w:hAnsi="Segoe UI" w:cs="Segoe UI"/>
          <w:color w:val="374151"/>
          <w:szCs w:val="21"/>
          <w:shd w:val="clear" w:color="auto" w:fill="F7F7F8"/>
        </w:rPr>
        <w:t>数据集被随机分为两半：</w:t>
      </w:r>
      <w:r>
        <w:rPr>
          <w:rFonts w:ascii="Segoe UI" w:hAnsi="Segoe UI" w:cs="Segoe UI"/>
          <w:color w:val="374151"/>
          <w:szCs w:val="21"/>
          <w:shd w:val="clear" w:color="auto" w:fill="F7F7F8"/>
        </w:rPr>
        <w:t xml:space="preserve">206 </w:t>
      </w:r>
      <w:proofErr w:type="gramStart"/>
      <w:r>
        <w:rPr>
          <w:rFonts w:ascii="Segoe UI" w:hAnsi="Segoe UI" w:cs="Segoe UI"/>
          <w:color w:val="374151"/>
          <w:szCs w:val="21"/>
          <w:shd w:val="clear" w:color="auto" w:fill="F7F7F8"/>
        </w:rPr>
        <w:t>个</w:t>
      </w:r>
      <w:proofErr w:type="gramEnd"/>
      <w:r>
        <w:rPr>
          <w:rFonts w:ascii="Segoe UI" w:hAnsi="Segoe UI" w:cs="Segoe UI" w:hint="eastAsia"/>
          <w:color w:val="374151"/>
          <w:szCs w:val="21"/>
          <w:shd w:val="clear" w:color="auto" w:fill="F7F7F8"/>
        </w:rPr>
        <w:t>行人</w:t>
      </w:r>
      <w:r>
        <w:rPr>
          <w:rFonts w:ascii="Segoe UI" w:hAnsi="Segoe UI" w:cs="Segoe UI"/>
          <w:color w:val="374151"/>
          <w:szCs w:val="21"/>
          <w:shd w:val="clear" w:color="auto" w:fill="F7F7F8"/>
        </w:rPr>
        <w:t>身份的图像用于训练，另外的</w:t>
      </w:r>
      <w:r>
        <w:rPr>
          <w:rFonts w:ascii="Segoe UI" w:hAnsi="Segoe UI" w:cs="Segoe UI"/>
          <w:color w:val="374151"/>
          <w:szCs w:val="21"/>
          <w:shd w:val="clear" w:color="auto" w:fill="F7F7F8"/>
        </w:rPr>
        <w:t xml:space="preserve"> 206 </w:t>
      </w:r>
      <w:proofErr w:type="gramStart"/>
      <w:r>
        <w:rPr>
          <w:rFonts w:ascii="Segoe UI" w:hAnsi="Segoe UI" w:cs="Segoe UI"/>
          <w:color w:val="374151"/>
          <w:szCs w:val="21"/>
          <w:shd w:val="clear" w:color="auto" w:fill="F7F7F8"/>
        </w:rPr>
        <w:t>个</w:t>
      </w:r>
      <w:proofErr w:type="gramEnd"/>
      <w:r>
        <w:rPr>
          <w:rFonts w:ascii="Segoe UI" w:hAnsi="Segoe UI" w:cs="Segoe UI" w:hint="eastAsia"/>
          <w:color w:val="374151"/>
          <w:szCs w:val="21"/>
          <w:shd w:val="clear" w:color="auto" w:fill="F7F7F8"/>
        </w:rPr>
        <w:t>行人</w:t>
      </w:r>
      <w:r>
        <w:rPr>
          <w:rFonts w:ascii="Segoe UI" w:hAnsi="Segoe UI" w:cs="Segoe UI"/>
          <w:color w:val="374151"/>
          <w:szCs w:val="21"/>
          <w:shd w:val="clear" w:color="auto" w:fill="F7F7F8"/>
        </w:rPr>
        <w:t>身份的图像用于测试。</w:t>
      </w:r>
      <w:r w:rsidR="00840E3D">
        <w:rPr>
          <w:rFonts w:ascii="Segoe UI" w:hAnsi="Segoe UI" w:cs="Segoe UI" w:hint="eastAsia"/>
          <w:color w:val="374151"/>
          <w:szCs w:val="21"/>
          <w:shd w:val="clear" w:color="auto" w:fill="F7F7F8"/>
        </w:rPr>
        <w:t>测试</w:t>
      </w:r>
      <w:r w:rsidR="00840E3D">
        <w:rPr>
          <w:rFonts w:ascii="Segoe UI" w:hAnsi="Segoe UI" w:cs="Segoe UI"/>
          <w:color w:val="374151"/>
          <w:szCs w:val="21"/>
          <w:shd w:val="clear" w:color="auto" w:fill="F7F7F8"/>
        </w:rPr>
        <w:t>有两种评</w:t>
      </w:r>
      <w:proofErr w:type="gramStart"/>
      <w:r w:rsidR="00840E3D">
        <w:rPr>
          <w:rFonts w:ascii="Segoe UI" w:hAnsi="Segoe UI" w:cs="Segoe UI"/>
          <w:color w:val="374151"/>
          <w:szCs w:val="21"/>
          <w:shd w:val="clear" w:color="auto" w:fill="F7F7F8"/>
        </w:rPr>
        <w:t>估</w:t>
      </w:r>
      <w:proofErr w:type="gramEnd"/>
      <w:r w:rsidR="00840E3D">
        <w:rPr>
          <w:rFonts w:ascii="Segoe UI" w:hAnsi="Segoe UI" w:cs="Segoe UI"/>
          <w:color w:val="374151"/>
          <w:szCs w:val="21"/>
          <w:shd w:val="clear" w:color="auto" w:fill="F7F7F8"/>
        </w:rPr>
        <w:t>模式</w:t>
      </w:r>
      <w:r w:rsidR="00840E3D">
        <w:rPr>
          <w:rFonts w:ascii="Segoe UI" w:hAnsi="Segoe UI" w:cs="Segoe UI" w:hint="eastAsia"/>
          <w:color w:val="374151"/>
          <w:szCs w:val="21"/>
          <w:shd w:val="clear" w:color="auto" w:fill="F7F7F8"/>
        </w:rPr>
        <w:t>，分别是</w:t>
      </w:r>
      <w:r w:rsidR="00840E3D">
        <w:rPr>
          <w:rFonts w:ascii="Segoe UI" w:hAnsi="Segoe UI" w:cs="Segoe UI"/>
          <w:color w:val="374151"/>
          <w:szCs w:val="21"/>
          <w:shd w:val="clear" w:color="auto" w:fill="F7F7F8"/>
        </w:rPr>
        <w:t>可见光图像</w:t>
      </w:r>
      <w:r w:rsidR="00480322">
        <w:rPr>
          <w:rFonts w:ascii="Segoe UI" w:hAnsi="Segoe UI" w:cs="Segoe UI" w:hint="eastAsia"/>
          <w:color w:val="374151"/>
          <w:szCs w:val="21"/>
          <w:shd w:val="clear" w:color="auto" w:fill="F7F7F8"/>
        </w:rPr>
        <w:t>作为</w:t>
      </w:r>
      <w:r w:rsidR="00840E3D">
        <w:rPr>
          <w:rFonts w:ascii="Segoe UI" w:hAnsi="Segoe UI" w:cs="Segoe UI"/>
          <w:color w:val="374151"/>
          <w:szCs w:val="21"/>
          <w:shd w:val="clear" w:color="auto" w:fill="F7F7F8"/>
        </w:rPr>
        <w:t>查询</w:t>
      </w:r>
      <w:r w:rsidR="00480322">
        <w:rPr>
          <w:rFonts w:ascii="Segoe UI" w:hAnsi="Segoe UI" w:cs="Segoe UI" w:hint="eastAsia"/>
          <w:color w:val="374151"/>
          <w:szCs w:val="21"/>
          <w:shd w:val="clear" w:color="auto" w:fill="F7F7F8"/>
        </w:rPr>
        <w:t>集，</w:t>
      </w:r>
      <w:r w:rsidR="00840E3D">
        <w:rPr>
          <w:rFonts w:ascii="Segoe UI" w:hAnsi="Segoe UI" w:cs="Segoe UI"/>
          <w:color w:val="374151"/>
          <w:szCs w:val="21"/>
          <w:shd w:val="clear" w:color="auto" w:fill="F7F7F8"/>
        </w:rPr>
        <w:t>红外图像</w:t>
      </w:r>
      <w:r w:rsidR="00480322">
        <w:rPr>
          <w:rFonts w:ascii="Segoe UI" w:hAnsi="Segoe UI" w:cs="Segoe UI" w:hint="eastAsia"/>
          <w:color w:val="374151"/>
          <w:szCs w:val="21"/>
          <w:shd w:val="clear" w:color="auto" w:fill="F7F7F8"/>
        </w:rPr>
        <w:t>作为图库集和</w:t>
      </w:r>
      <w:r w:rsidR="00840E3D">
        <w:rPr>
          <w:rFonts w:ascii="Segoe UI" w:hAnsi="Segoe UI" w:cs="Segoe UI"/>
          <w:color w:val="374151"/>
          <w:szCs w:val="21"/>
          <w:shd w:val="clear" w:color="auto" w:fill="F7F7F8"/>
        </w:rPr>
        <w:t>红外图像</w:t>
      </w:r>
      <w:r w:rsidR="00480322">
        <w:rPr>
          <w:rFonts w:ascii="Segoe UI" w:hAnsi="Segoe UI" w:cs="Segoe UI" w:hint="eastAsia"/>
          <w:color w:val="374151"/>
          <w:szCs w:val="21"/>
          <w:shd w:val="clear" w:color="auto" w:fill="F7F7F8"/>
        </w:rPr>
        <w:t>作为</w:t>
      </w:r>
      <w:r w:rsidR="00840E3D">
        <w:rPr>
          <w:rFonts w:ascii="Segoe UI" w:hAnsi="Segoe UI" w:cs="Segoe UI"/>
          <w:color w:val="374151"/>
          <w:szCs w:val="21"/>
          <w:shd w:val="clear" w:color="auto" w:fill="F7F7F8"/>
        </w:rPr>
        <w:t>查询</w:t>
      </w:r>
      <w:r w:rsidR="00480322">
        <w:rPr>
          <w:rFonts w:ascii="Segoe UI" w:hAnsi="Segoe UI" w:cs="Segoe UI" w:hint="eastAsia"/>
          <w:color w:val="374151"/>
          <w:szCs w:val="21"/>
          <w:shd w:val="clear" w:color="auto" w:fill="F7F7F8"/>
        </w:rPr>
        <w:t>集合，</w:t>
      </w:r>
      <w:r w:rsidR="00840E3D">
        <w:rPr>
          <w:rFonts w:ascii="Segoe UI" w:hAnsi="Segoe UI" w:cs="Segoe UI"/>
          <w:color w:val="374151"/>
          <w:szCs w:val="21"/>
          <w:shd w:val="clear" w:color="auto" w:fill="F7F7F8"/>
        </w:rPr>
        <w:t>可见光图像</w:t>
      </w:r>
      <w:r w:rsidR="00480322">
        <w:rPr>
          <w:rFonts w:ascii="Segoe UI" w:hAnsi="Segoe UI" w:cs="Segoe UI" w:hint="eastAsia"/>
          <w:color w:val="374151"/>
          <w:szCs w:val="21"/>
          <w:shd w:val="clear" w:color="auto" w:fill="F7F7F8"/>
        </w:rPr>
        <w:t>作为图库集。</w:t>
      </w:r>
    </w:p>
    <w:p w14:paraId="4A2A717B" w14:textId="3B90E232" w:rsidR="00063542" w:rsidRDefault="00926859" w:rsidP="006504A9">
      <w:pPr>
        <w:rPr>
          <w:rFonts w:ascii="Segoe UI" w:hAnsi="Segoe UI" w:cs="Segoe UI"/>
          <w:color w:val="374151"/>
          <w:szCs w:val="21"/>
          <w:shd w:val="clear" w:color="auto" w:fill="F7F7F8"/>
        </w:rPr>
      </w:pPr>
      <w:r>
        <w:rPr>
          <w:rFonts w:ascii="Segoe UI" w:hAnsi="Segoe UI" w:cs="Segoe UI" w:hint="eastAsia"/>
          <w:color w:val="374151"/>
          <w:szCs w:val="21"/>
          <w:shd w:val="clear" w:color="auto" w:fill="F7F7F8"/>
        </w:rPr>
        <w:t>在实验过程中，本文</w:t>
      </w:r>
      <w:r>
        <w:rPr>
          <w:rFonts w:ascii="Segoe UI" w:hAnsi="Segoe UI" w:cs="Segoe UI"/>
          <w:color w:val="374151"/>
          <w:szCs w:val="21"/>
          <w:shd w:val="clear" w:color="auto" w:fill="F7F7F8"/>
        </w:rPr>
        <w:t>使用</w:t>
      </w:r>
      <w:r w:rsidRPr="00926859">
        <w:rPr>
          <w:rFonts w:ascii="Segoe UI" w:hAnsi="Segoe UI" w:cs="Segoe UI"/>
          <w:color w:val="374151"/>
          <w:szCs w:val="21"/>
          <w:shd w:val="clear" w:color="auto" w:fill="F7F7F8"/>
        </w:rPr>
        <w:t>累积匹配特征</w:t>
      </w:r>
      <w:r w:rsidRPr="00926859">
        <w:rPr>
          <w:rFonts w:ascii="Segoe UI" w:hAnsi="Segoe UI" w:cs="Segoe UI"/>
          <w:color w:val="374151"/>
          <w:szCs w:val="21"/>
          <w:shd w:val="clear" w:color="auto" w:fill="F7F7F8"/>
        </w:rPr>
        <w:t xml:space="preserve">(cumulative matching characteristics, CMC) </w:t>
      </w:r>
      <w:r w:rsidRPr="00926859">
        <w:rPr>
          <w:rFonts w:ascii="Segoe UI" w:hAnsi="Segoe UI" w:cs="Segoe UI"/>
          <w:color w:val="374151"/>
          <w:szCs w:val="21"/>
          <w:shd w:val="clear" w:color="auto" w:fill="F7F7F8"/>
        </w:rPr>
        <w:t>和平均精度</w:t>
      </w:r>
      <w:r w:rsidRPr="00926859">
        <w:rPr>
          <w:rFonts w:ascii="Segoe UI" w:hAnsi="Segoe UI" w:cs="Segoe UI"/>
          <w:color w:val="374151"/>
          <w:szCs w:val="21"/>
          <w:shd w:val="clear" w:color="auto" w:fill="F7F7F8"/>
        </w:rPr>
        <w:t xml:space="preserve">(mean average precision, </w:t>
      </w:r>
      <w:proofErr w:type="spellStart"/>
      <w:r w:rsidRPr="00926859">
        <w:rPr>
          <w:rFonts w:ascii="Segoe UI" w:hAnsi="Segoe UI" w:cs="Segoe UI"/>
          <w:color w:val="374151"/>
          <w:szCs w:val="21"/>
          <w:shd w:val="clear" w:color="auto" w:fill="F7F7F8"/>
        </w:rPr>
        <w:t>mAP</w:t>
      </w:r>
      <w:proofErr w:type="spellEnd"/>
      <w:r w:rsidRPr="00926859">
        <w:rPr>
          <w:rFonts w:ascii="Segoe UI" w:hAnsi="Segoe UI" w:cs="Segoe UI"/>
          <w:color w:val="374151"/>
          <w:szCs w:val="21"/>
          <w:shd w:val="clear" w:color="auto" w:fill="F7F7F8"/>
        </w:rPr>
        <w:t>)</w:t>
      </w:r>
      <w:r>
        <w:rPr>
          <w:rFonts w:ascii="Segoe UI" w:hAnsi="Segoe UI" w:cs="Segoe UI"/>
          <w:color w:val="374151"/>
          <w:szCs w:val="21"/>
          <w:shd w:val="clear" w:color="auto" w:fill="F7F7F8"/>
        </w:rPr>
        <w:t>作为</w:t>
      </w:r>
      <w:r>
        <w:rPr>
          <w:rFonts w:ascii="Segoe UI" w:hAnsi="Segoe UI" w:cs="Segoe UI" w:hint="eastAsia"/>
          <w:color w:val="374151"/>
          <w:szCs w:val="21"/>
          <w:shd w:val="clear" w:color="auto" w:fill="F7F7F8"/>
        </w:rPr>
        <w:t>模型</w:t>
      </w:r>
      <w:r>
        <w:rPr>
          <w:rFonts w:ascii="Segoe UI" w:hAnsi="Segoe UI" w:cs="Segoe UI"/>
          <w:color w:val="374151"/>
          <w:szCs w:val="21"/>
          <w:shd w:val="clear" w:color="auto" w:fill="F7F7F8"/>
        </w:rPr>
        <w:t>性能</w:t>
      </w:r>
      <w:r>
        <w:rPr>
          <w:rFonts w:ascii="Segoe UI" w:hAnsi="Segoe UI" w:cs="Segoe UI" w:hint="eastAsia"/>
          <w:color w:val="374151"/>
          <w:szCs w:val="21"/>
          <w:shd w:val="clear" w:color="auto" w:fill="F7F7F8"/>
        </w:rPr>
        <w:t>的</w:t>
      </w:r>
      <w:r>
        <w:rPr>
          <w:rFonts w:ascii="Segoe UI" w:hAnsi="Segoe UI" w:cs="Segoe UI"/>
          <w:color w:val="374151"/>
          <w:szCs w:val="21"/>
          <w:shd w:val="clear" w:color="auto" w:fill="F7F7F8"/>
        </w:rPr>
        <w:t>评估指标。</w:t>
      </w:r>
    </w:p>
    <w:bookmarkEnd w:id="0"/>
    <w:p w14:paraId="74D7EF18" w14:textId="77777777" w:rsidR="005B4DFD" w:rsidRDefault="005B4DFD" w:rsidP="006504A9">
      <w:pPr>
        <w:rPr>
          <w:rFonts w:ascii="Segoe UI" w:hAnsi="Segoe UI" w:cs="Segoe UI"/>
          <w:color w:val="374151"/>
          <w:szCs w:val="21"/>
          <w:shd w:val="clear" w:color="auto" w:fill="F7F7F8"/>
        </w:rPr>
      </w:pPr>
    </w:p>
    <w:p w14:paraId="6097108C" w14:textId="77777777" w:rsidR="005B4DFD" w:rsidRDefault="005B4DFD" w:rsidP="006504A9">
      <w:pPr>
        <w:rPr>
          <w:rFonts w:ascii="Segoe UI" w:hAnsi="Segoe UI" w:cs="Segoe UI"/>
          <w:color w:val="374151"/>
          <w:szCs w:val="21"/>
          <w:shd w:val="clear" w:color="auto" w:fill="F7F7F8"/>
        </w:rPr>
      </w:pPr>
    </w:p>
    <w:p w14:paraId="4E711DDB" w14:textId="4986B51B" w:rsidR="005B4DFD" w:rsidRDefault="005B4DFD" w:rsidP="006504A9">
      <w:pPr>
        <w:rPr>
          <w:rFonts w:ascii="Segoe UI" w:hAnsi="Segoe UI" w:cs="Segoe UI"/>
          <w:color w:val="374151"/>
          <w:szCs w:val="21"/>
          <w:shd w:val="clear" w:color="auto" w:fill="F7F7F8"/>
        </w:rPr>
      </w:pPr>
      <w:bookmarkStart w:id="1" w:name="_Hlk141037563"/>
      <w:r>
        <w:rPr>
          <w:rFonts w:ascii="Segoe UI" w:hAnsi="Segoe UI" w:cs="Segoe UI"/>
          <w:color w:val="374151"/>
          <w:szCs w:val="21"/>
          <w:shd w:val="clear" w:color="auto" w:fill="F7F7F8"/>
        </w:rPr>
        <w:t>实验</w:t>
      </w:r>
      <w:r w:rsidR="00480322">
        <w:rPr>
          <w:rFonts w:ascii="Segoe UI" w:hAnsi="Segoe UI" w:cs="Segoe UI" w:hint="eastAsia"/>
          <w:color w:val="374151"/>
          <w:szCs w:val="21"/>
          <w:shd w:val="clear" w:color="auto" w:fill="F7F7F8"/>
        </w:rPr>
        <w:t>使用</w:t>
      </w:r>
      <w:proofErr w:type="spellStart"/>
      <w:r w:rsidR="00480322">
        <w:rPr>
          <w:rFonts w:ascii="Segoe UI" w:hAnsi="Segoe UI" w:cs="Segoe UI" w:hint="eastAsia"/>
          <w:color w:val="374151"/>
          <w:szCs w:val="21"/>
          <w:shd w:val="clear" w:color="auto" w:fill="F7F7F8"/>
        </w:rPr>
        <w:t>pytorch</w:t>
      </w:r>
      <w:proofErr w:type="spellEnd"/>
      <w:r w:rsidR="00480322">
        <w:rPr>
          <w:rFonts w:ascii="Segoe UI" w:hAnsi="Segoe UI" w:cs="Segoe UI" w:hint="eastAsia"/>
          <w:color w:val="374151"/>
          <w:szCs w:val="21"/>
          <w:shd w:val="clear" w:color="auto" w:fill="F7F7F8"/>
        </w:rPr>
        <w:t>搭建</w:t>
      </w:r>
      <w:r>
        <w:rPr>
          <w:rFonts w:ascii="Segoe UI" w:hAnsi="Segoe UI" w:cs="Segoe UI"/>
          <w:color w:val="374151"/>
          <w:szCs w:val="21"/>
          <w:shd w:val="clear" w:color="auto" w:fill="F7F7F8"/>
        </w:rPr>
        <w:t>环境，总共进行了</w:t>
      </w:r>
      <w:r>
        <w:rPr>
          <w:rFonts w:ascii="Segoe UI" w:hAnsi="Segoe UI" w:cs="Segoe UI"/>
          <w:color w:val="374151"/>
          <w:szCs w:val="21"/>
          <w:shd w:val="clear" w:color="auto" w:fill="F7F7F8"/>
        </w:rPr>
        <w:t>80</w:t>
      </w:r>
      <w:r>
        <w:rPr>
          <w:rFonts w:ascii="Segoe UI" w:hAnsi="Segoe UI" w:cs="Segoe UI"/>
          <w:color w:val="374151"/>
          <w:szCs w:val="21"/>
          <w:shd w:val="clear" w:color="auto" w:fill="F7F7F8"/>
        </w:rPr>
        <w:t>个</w:t>
      </w:r>
      <w:r>
        <w:rPr>
          <w:rFonts w:ascii="Segoe UI" w:hAnsi="Segoe UI" w:cs="Segoe UI"/>
          <w:color w:val="374151"/>
          <w:szCs w:val="21"/>
          <w:shd w:val="clear" w:color="auto" w:fill="F7F7F8"/>
        </w:rPr>
        <w:t>Epoch</w:t>
      </w:r>
      <w:r>
        <w:rPr>
          <w:rFonts w:ascii="Segoe UI" w:hAnsi="Segoe UI" w:cs="Segoe UI"/>
          <w:color w:val="374151"/>
          <w:szCs w:val="21"/>
          <w:shd w:val="clear" w:color="auto" w:fill="F7F7F8"/>
        </w:rPr>
        <w:t>的模型训练。</w:t>
      </w:r>
      <w:r w:rsidR="00480322">
        <w:rPr>
          <w:rFonts w:ascii="Segoe UI" w:hAnsi="Segoe UI" w:cs="Segoe UI" w:hint="eastAsia"/>
          <w:color w:val="374151"/>
          <w:szCs w:val="21"/>
          <w:shd w:val="clear" w:color="auto" w:fill="F7F7F8"/>
        </w:rPr>
        <w:t>首先，</w:t>
      </w:r>
      <w:r>
        <w:rPr>
          <w:rFonts w:ascii="Segoe UI" w:hAnsi="Segoe UI" w:cs="Segoe UI"/>
          <w:color w:val="374151"/>
          <w:szCs w:val="21"/>
          <w:shd w:val="clear" w:color="auto" w:fill="F7F7F8"/>
        </w:rPr>
        <w:t>输入图像</w:t>
      </w:r>
      <w:r w:rsidR="00C30F86">
        <w:rPr>
          <w:rFonts w:ascii="Segoe UI" w:hAnsi="Segoe UI" w:cs="Segoe UI" w:hint="eastAsia"/>
          <w:color w:val="374151"/>
          <w:szCs w:val="21"/>
          <w:shd w:val="clear" w:color="auto" w:fill="F7F7F8"/>
        </w:rPr>
        <w:t>的尺寸</w:t>
      </w:r>
      <w:r>
        <w:rPr>
          <w:rFonts w:ascii="Segoe UI" w:hAnsi="Segoe UI" w:cs="Segoe UI"/>
          <w:color w:val="374151"/>
          <w:szCs w:val="21"/>
          <w:shd w:val="clear" w:color="auto" w:fill="F7F7F8"/>
        </w:rPr>
        <w:t>被调整为</w:t>
      </w:r>
      <w:r>
        <w:rPr>
          <w:rFonts w:ascii="Segoe UI" w:hAnsi="Segoe UI" w:cs="Segoe UI"/>
          <w:color w:val="374151"/>
          <w:szCs w:val="21"/>
          <w:shd w:val="clear" w:color="auto" w:fill="F7F7F8"/>
        </w:rPr>
        <w:t>3×384×192</w:t>
      </w:r>
      <w:r>
        <w:rPr>
          <w:rFonts w:ascii="Segoe UI" w:hAnsi="Segoe UI" w:cs="Segoe UI"/>
          <w:color w:val="374151"/>
          <w:szCs w:val="21"/>
          <w:shd w:val="clear" w:color="auto" w:fill="F7F7F8"/>
        </w:rPr>
        <w:t>，并采用随机水平翻转和随机擦除进行数据增强。</w:t>
      </w:r>
      <w:r w:rsidR="00C30F86">
        <w:rPr>
          <w:rFonts w:ascii="Segoe UI" w:hAnsi="Segoe UI" w:cs="Segoe UI" w:hint="eastAsia"/>
          <w:color w:val="374151"/>
          <w:szCs w:val="21"/>
          <w:shd w:val="clear" w:color="auto" w:fill="F7F7F8"/>
        </w:rPr>
        <w:t>在训练过程中，</w:t>
      </w:r>
      <w:r>
        <w:rPr>
          <w:rFonts w:ascii="Segoe UI" w:hAnsi="Segoe UI" w:cs="Segoe UI"/>
          <w:color w:val="374151"/>
          <w:szCs w:val="21"/>
          <w:shd w:val="clear" w:color="auto" w:fill="F7F7F8"/>
        </w:rPr>
        <w:t>采用</w:t>
      </w:r>
      <w:r>
        <w:rPr>
          <w:rFonts w:ascii="Segoe UI" w:hAnsi="Segoe UI" w:cs="Segoe UI"/>
          <w:color w:val="374151"/>
          <w:szCs w:val="21"/>
          <w:shd w:val="clear" w:color="auto" w:fill="F7F7F8"/>
        </w:rPr>
        <w:t>warm-up</w:t>
      </w:r>
      <w:r>
        <w:rPr>
          <w:rFonts w:ascii="Segoe UI" w:hAnsi="Segoe UI" w:cs="Segoe UI"/>
          <w:color w:val="374151"/>
          <w:szCs w:val="21"/>
          <w:shd w:val="clear" w:color="auto" w:fill="F7F7F8"/>
        </w:rPr>
        <w:t>策略来平滑训练梯度，初始学习</w:t>
      </w:r>
      <w:proofErr w:type="gramStart"/>
      <w:r>
        <w:rPr>
          <w:rFonts w:ascii="Segoe UI" w:hAnsi="Segoe UI" w:cs="Segoe UI"/>
          <w:color w:val="374151"/>
          <w:szCs w:val="21"/>
          <w:shd w:val="clear" w:color="auto" w:fill="F7F7F8"/>
        </w:rPr>
        <w:t>率设置</w:t>
      </w:r>
      <w:proofErr w:type="gramEnd"/>
      <w:r>
        <w:rPr>
          <w:rFonts w:ascii="Segoe UI" w:hAnsi="Segoe UI" w:cs="Segoe UI"/>
          <w:color w:val="374151"/>
          <w:szCs w:val="21"/>
          <w:shd w:val="clear" w:color="auto" w:fill="F7F7F8"/>
        </w:rPr>
        <w:t>为</w:t>
      </w:r>
      <w:r>
        <w:rPr>
          <w:rFonts w:ascii="Segoe UI" w:hAnsi="Segoe UI" w:cs="Segoe UI"/>
          <w:color w:val="374151"/>
          <w:szCs w:val="21"/>
          <w:shd w:val="clear" w:color="auto" w:fill="F7F7F8"/>
        </w:rPr>
        <w:t>1×10−2</w:t>
      </w:r>
      <w:r>
        <w:rPr>
          <w:rFonts w:ascii="Segoe UI" w:hAnsi="Segoe UI" w:cs="Segoe UI"/>
          <w:color w:val="374151"/>
          <w:szCs w:val="21"/>
          <w:shd w:val="clear" w:color="auto" w:fill="F7F7F8"/>
        </w:rPr>
        <w:t>，经过</w:t>
      </w:r>
      <w:r>
        <w:rPr>
          <w:rFonts w:ascii="Segoe UI" w:hAnsi="Segoe UI" w:cs="Segoe UI"/>
          <w:color w:val="374151"/>
          <w:szCs w:val="21"/>
          <w:shd w:val="clear" w:color="auto" w:fill="F7F7F8"/>
        </w:rPr>
        <w:t>10</w:t>
      </w:r>
      <w:r>
        <w:rPr>
          <w:rFonts w:ascii="Segoe UI" w:hAnsi="Segoe UI" w:cs="Segoe UI"/>
          <w:color w:val="374151"/>
          <w:szCs w:val="21"/>
          <w:shd w:val="clear" w:color="auto" w:fill="F7F7F8"/>
        </w:rPr>
        <w:t>个</w:t>
      </w:r>
      <w:r>
        <w:rPr>
          <w:rFonts w:ascii="Segoe UI" w:hAnsi="Segoe UI" w:cs="Segoe UI"/>
          <w:color w:val="374151"/>
          <w:szCs w:val="21"/>
          <w:shd w:val="clear" w:color="auto" w:fill="F7F7F8"/>
        </w:rPr>
        <w:t>epoch</w:t>
      </w:r>
      <w:r>
        <w:rPr>
          <w:rFonts w:ascii="Segoe UI" w:hAnsi="Segoe UI" w:cs="Segoe UI"/>
          <w:color w:val="374151"/>
          <w:szCs w:val="21"/>
          <w:shd w:val="clear" w:color="auto" w:fill="F7F7F8"/>
        </w:rPr>
        <w:t>线性增加到</w:t>
      </w:r>
      <w:r>
        <w:rPr>
          <w:rFonts w:ascii="Segoe UI" w:hAnsi="Segoe UI" w:cs="Segoe UI"/>
          <w:color w:val="374151"/>
          <w:szCs w:val="21"/>
          <w:shd w:val="clear" w:color="auto" w:fill="F7F7F8"/>
        </w:rPr>
        <w:t>1×10−1</w:t>
      </w:r>
      <w:r>
        <w:rPr>
          <w:rFonts w:ascii="Segoe UI" w:hAnsi="Segoe UI" w:cs="Segoe UI"/>
          <w:color w:val="374151"/>
          <w:szCs w:val="21"/>
          <w:shd w:val="clear" w:color="auto" w:fill="F7F7F8"/>
        </w:rPr>
        <w:t>，再在第</w:t>
      </w:r>
      <w:r>
        <w:rPr>
          <w:rFonts w:ascii="Segoe UI" w:hAnsi="Segoe UI" w:cs="Segoe UI"/>
          <w:color w:val="374151"/>
          <w:szCs w:val="21"/>
          <w:shd w:val="clear" w:color="auto" w:fill="F7F7F8"/>
        </w:rPr>
        <w:t>20</w:t>
      </w:r>
      <w:r>
        <w:rPr>
          <w:rFonts w:ascii="Segoe UI" w:hAnsi="Segoe UI" w:cs="Segoe UI"/>
          <w:color w:val="374151"/>
          <w:szCs w:val="21"/>
          <w:shd w:val="clear" w:color="auto" w:fill="F7F7F8"/>
        </w:rPr>
        <w:t>个</w:t>
      </w:r>
      <w:r>
        <w:rPr>
          <w:rFonts w:ascii="Segoe UI" w:hAnsi="Segoe UI" w:cs="Segoe UI"/>
          <w:color w:val="374151"/>
          <w:szCs w:val="21"/>
          <w:shd w:val="clear" w:color="auto" w:fill="F7F7F8"/>
        </w:rPr>
        <w:t>epoch</w:t>
      </w:r>
      <w:r>
        <w:rPr>
          <w:rFonts w:ascii="Segoe UI" w:hAnsi="Segoe UI" w:cs="Segoe UI"/>
          <w:color w:val="374151"/>
          <w:szCs w:val="21"/>
          <w:shd w:val="clear" w:color="auto" w:fill="F7F7F8"/>
        </w:rPr>
        <w:t>时将学习率衰减为</w:t>
      </w:r>
      <w:r>
        <w:rPr>
          <w:rFonts w:ascii="Segoe UI" w:hAnsi="Segoe UI" w:cs="Segoe UI"/>
          <w:color w:val="374151"/>
          <w:szCs w:val="21"/>
          <w:shd w:val="clear" w:color="auto" w:fill="F7F7F8"/>
        </w:rPr>
        <w:t>1×10−2</w:t>
      </w:r>
      <w:r>
        <w:rPr>
          <w:rFonts w:ascii="Segoe UI" w:hAnsi="Segoe UI" w:cs="Segoe UI"/>
          <w:color w:val="374151"/>
          <w:szCs w:val="21"/>
          <w:shd w:val="clear" w:color="auto" w:fill="F7F7F8"/>
        </w:rPr>
        <w:t>，最后在第</w:t>
      </w:r>
      <w:r>
        <w:rPr>
          <w:rFonts w:ascii="Segoe UI" w:hAnsi="Segoe UI" w:cs="Segoe UI"/>
          <w:color w:val="374151"/>
          <w:szCs w:val="21"/>
          <w:shd w:val="clear" w:color="auto" w:fill="F7F7F8"/>
        </w:rPr>
        <w:t>60</w:t>
      </w:r>
      <w:r>
        <w:rPr>
          <w:rFonts w:ascii="Segoe UI" w:hAnsi="Segoe UI" w:cs="Segoe UI"/>
          <w:color w:val="374151"/>
          <w:szCs w:val="21"/>
          <w:shd w:val="clear" w:color="auto" w:fill="F7F7F8"/>
        </w:rPr>
        <w:t>个</w:t>
      </w:r>
      <w:r>
        <w:rPr>
          <w:rFonts w:ascii="Segoe UI" w:hAnsi="Segoe UI" w:cs="Segoe UI"/>
          <w:color w:val="374151"/>
          <w:szCs w:val="21"/>
          <w:shd w:val="clear" w:color="auto" w:fill="F7F7F8"/>
        </w:rPr>
        <w:t>epoch</w:t>
      </w:r>
      <w:r>
        <w:rPr>
          <w:rFonts w:ascii="Segoe UI" w:hAnsi="Segoe UI" w:cs="Segoe UI"/>
          <w:color w:val="374151"/>
          <w:szCs w:val="21"/>
          <w:shd w:val="clear" w:color="auto" w:fill="F7F7F8"/>
        </w:rPr>
        <w:t>时进一步衰减至</w:t>
      </w:r>
      <w:r>
        <w:rPr>
          <w:rFonts w:ascii="Segoe UI" w:hAnsi="Segoe UI" w:cs="Segoe UI"/>
          <w:color w:val="374151"/>
          <w:szCs w:val="21"/>
          <w:shd w:val="clear" w:color="auto" w:fill="F7F7F8"/>
        </w:rPr>
        <w:t>1×10−3</w:t>
      </w:r>
      <w:r>
        <w:rPr>
          <w:rFonts w:ascii="Segoe UI" w:hAnsi="Segoe UI" w:cs="Segoe UI"/>
          <w:color w:val="374151"/>
          <w:szCs w:val="21"/>
          <w:shd w:val="clear" w:color="auto" w:fill="F7F7F8"/>
        </w:rPr>
        <w:t>。每个批次随机选择</w:t>
      </w:r>
      <w:r>
        <w:rPr>
          <w:rFonts w:ascii="Segoe UI" w:hAnsi="Segoe UI" w:cs="Segoe UI"/>
          <w:color w:val="374151"/>
          <w:szCs w:val="21"/>
          <w:shd w:val="clear" w:color="auto" w:fill="F7F7F8"/>
        </w:rPr>
        <w:t>4</w:t>
      </w:r>
      <w:r>
        <w:rPr>
          <w:rFonts w:ascii="Segoe UI" w:hAnsi="Segoe UI" w:cs="Segoe UI"/>
          <w:color w:val="374151"/>
          <w:szCs w:val="21"/>
          <w:shd w:val="clear" w:color="auto" w:fill="F7F7F8"/>
        </w:rPr>
        <w:t>个行人，每个行人分别选取</w:t>
      </w:r>
      <w:r>
        <w:rPr>
          <w:rFonts w:ascii="Segoe UI" w:hAnsi="Segoe UI" w:cs="Segoe UI"/>
          <w:color w:val="374151"/>
          <w:szCs w:val="21"/>
          <w:shd w:val="clear" w:color="auto" w:fill="F7F7F8"/>
        </w:rPr>
        <w:t>4</w:t>
      </w:r>
      <w:r>
        <w:rPr>
          <w:rFonts w:ascii="Segoe UI" w:hAnsi="Segoe UI" w:cs="Segoe UI"/>
          <w:color w:val="374151"/>
          <w:szCs w:val="21"/>
          <w:shd w:val="clear" w:color="auto" w:fill="F7F7F8"/>
        </w:rPr>
        <w:t>张可见光图像和</w:t>
      </w:r>
      <w:r>
        <w:rPr>
          <w:rFonts w:ascii="Segoe UI" w:hAnsi="Segoe UI" w:cs="Segoe UI"/>
          <w:color w:val="374151"/>
          <w:szCs w:val="21"/>
          <w:shd w:val="clear" w:color="auto" w:fill="F7F7F8"/>
        </w:rPr>
        <w:t>4</w:t>
      </w:r>
      <w:r>
        <w:rPr>
          <w:rFonts w:ascii="Segoe UI" w:hAnsi="Segoe UI" w:cs="Segoe UI"/>
          <w:color w:val="374151"/>
          <w:szCs w:val="21"/>
          <w:shd w:val="clear" w:color="auto" w:fill="F7F7F8"/>
        </w:rPr>
        <w:t>张红外图像进行训练。</w:t>
      </w:r>
      <w:r w:rsidR="00480322">
        <w:rPr>
          <w:rFonts w:ascii="Segoe UI" w:hAnsi="Segoe UI" w:cs="Segoe UI" w:hint="eastAsia"/>
          <w:color w:val="374151"/>
          <w:szCs w:val="21"/>
          <w:shd w:val="clear" w:color="auto" w:fill="F7F7F8"/>
        </w:rPr>
        <w:t>模型</w:t>
      </w:r>
      <w:r>
        <w:rPr>
          <w:rFonts w:ascii="Segoe UI" w:hAnsi="Segoe UI" w:cs="Segoe UI"/>
          <w:color w:val="374151"/>
          <w:szCs w:val="21"/>
          <w:shd w:val="clear" w:color="auto" w:fill="F7F7F8"/>
        </w:rPr>
        <w:t>采用</w:t>
      </w:r>
      <w:r>
        <w:rPr>
          <w:rFonts w:ascii="Segoe UI" w:hAnsi="Segoe UI" w:cs="Segoe UI"/>
          <w:color w:val="374151"/>
          <w:szCs w:val="21"/>
          <w:shd w:val="clear" w:color="auto" w:fill="F7F7F8"/>
        </w:rPr>
        <w:t>SGD</w:t>
      </w:r>
      <w:r>
        <w:rPr>
          <w:rFonts w:ascii="Segoe UI" w:hAnsi="Segoe UI" w:cs="Segoe UI"/>
          <w:color w:val="374151"/>
          <w:szCs w:val="21"/>
          <w:shd w:val="clear" w:color="auto" w:fill="F7F7F8"/>
        </w:rPr>
        <w:t>优化器</w:t>
      </w:r>
      <w:r w:rsidR="00480322">
        <w:rPr>
          <w:rFonts w:ascii="Segoe UI" w:hAnsi="Segoe UI" w:cs="Segoe UI" w:hint="eastAsia"/>
          <w:color w:val="374151"/>
          <w:szCs w:val="21"/>
          <w:shd w:val="clear" w:color="auto" w:fill="F7F7F8"/>
        </w:rPr>
        <w:t>进行优化</w:t>
      </w:r>
      <w:r>
        <w:rPr>
          <w:rFonts w:ascii="Segoe UI" w:hAnsi="Segoe UI" w:cs="Segoe UI"/>
          <w:color w:val="374151"/>
          <w:szCs w:val="21"/>
          <w:shd w:val="clear" w:color="auto" w:fill="F7F7F8"/>
        </w:rPr>
        <w:t>，动量参数设置为</w:t>
      </w:r>
      <w:r>
        <w:rPr>
          <w:rFonts w:ascii="Segoe UI" w:hAnsi="Segoe UI" w:cs="Segoe UI"/>
          <w:color w:val="374151"/>
          <w:szCs w:val="21"/>
          <w:shd w:val="clear" w:color="auto" w:fill="F7F7F8"/>
        </w:rPr>
        <w:t>0.9</w:t>
      </w:r>
      <w:r w:rsidR="00480322">
        <w:rPr>
          <w:rFonts w:ascii="Segoe UI" w:hAnsi="Segoe UI" w:cs="Segoe UI" w:hint="eastAsia"/>
          <w:color w:val="374151"/>
          <w:szCs w:val="21"/>
          <w:shd w:val="clear" w:color="auto" w:fill="F7F7F8"/>
        </w:rPr>
        <w:t>。</w:t>
      </w:r>
      <w:r>
        <w:rPr>
          <w:rFonts w:ascii="Segoe UI" w:hAnsi="Segoe UI" w:cs="Segoe UI"/>
          <w:color w:val="374151"/>
          <w:szCs w:val="21"/>
          <w:shd w:val="clear" w:color="auto" w:fill="F7F7F8"/>
        </w:rPr>
        <w:t>三元组损失函数的边距超参数设定为</w:t>
      </w:r>
      <w:r>
        <w:rPr>
          <w:rFonts w:ascii="Segoe UI" w:hAnsi="Segoe UI" w:cs="Segoe UI"/>
          <w:color w:val="374151"/>
          <w:szCs w:val="21"/>
          <w:shd w:val="clear" w:color="auto" w:fill="F7F7F8"/>
        </w:rPr>
        <w:t>0.3</w:t>
      </w:r>
      <w:r>
        <w:rPr>
          <w:rFonts w:ascii="Segoe UI" w:hAnsi="Segoe UI" w:cs="Segoe UI"/>
          <w:color w:val="374151"/>
          <w:szCs w:val="21"/>
          <w:shd w:val="clear" w:color="auto" w:fill="F7F7F8"/>
        </w:rPr>
        <w:t>，权重超参数设定为</w:t>
      </w:r>
      <w:r>
        <w:rPr>
          <w:rFonts w:ascii="Segoe UI" w:hAnsi="Segoe UI" w:cs="Segoe UI"/>
          <w:color w:val="374151"/>
          <w:szCs w:val="21"/>
          <w:shd w:val="clear" w:color="auto" w:fill="F7F7F8"/>
        </w:rPr>
        <w:t>1</w:t>
      </w:r>
      <w:r>
        <w:rPr>
          <w:rFonts w:ascii="Segoe UI" w:hAnsi="Segoe UI" w:cs="Segoe UI"/>
          <w:color w:val="374151"/>
          <w:szCs w:val="21"/>
          <w:shd w:val="clear" w:color="auto" w:fill="F7F7F8"/>
        </w:rPr>
        <w:t>，而分布一致性损失函数的权重超参数设定为</w:t>
      </w:r>
      <w:r>
        <w:rPr>
          <w:rFonts w:ascii="Segoe UI" w:hAnsi="Segoe UI" w:cs="Segoe UI"/>
          <w:color w:val="374151"/>
          <w:szCs w:val="21"/>
          <w:shd w:val="clear" w:color="auto" w:fill="F7F7F8"/>
        </w:rPr>
        <w:t>0.5</w:t>
      </w:r>
      <w:r>
        <w:rPr>
          <w:rFonts w:ascii="Segoe UI" w:hAnsi="Segoe UI" w:cs="Segoe UI"/>
          <w:color w:val="374151"/>
          <w:szCs w:val="21"/>
          <w:shd w:val="clear" w:color="auto" w:fill="F7F7F8"/>
        </w:rPr>
        <w:t>。</w:t>
      </w:r>
    </w:p>
    <w:bookmarkEnd w:id="1"/>
    <w:p w14:paraId="7EF1D75A" w14:textId="77777777" w:rsidR="005B4DFD" w:rsidRPr="00840E3D" w:rsidRDefault="005B4DFD" w:rsidP="006504A9">
      <w:pPr>
        <w:rPr>
          <w:rFonts w:ascii="Segoe UI" w:hAnsi="Segoe UI" w:cs="Segoe UI"/>
          <w:color w:val="374151"/>
          <w:szCs w:val="21"/>
          <w:shd w:val="clear" w:color="auto" w:fill="F7F7F8"/>
        </w:rPr>
      </w:pPr>
    </w:p>
    <w:p w14:paraId="7BEDEE04" w14:textId="4133FE5A" w:rsidR="000B1A67" w:rsidRDefault="00D01C7B" w:rsidP="007C3820">
      <w:pPr>
        <w:rPr>
          <w:rFonts w:ascii="Segoe UI" w:hAnsi="Segoe UI" w:cs="Segoe UI"/>
          <w:color w:val="374151"/>
          <w:szCs w:val="21"/>
          <w:shd w:val="clear" w:color="auto" w:fill="F7F7F8"/>
        </w:rPr>
      </w:pPr>
      <w:r>
        <w:rPr>
          <w:rFonts w:ascii="Segoe UI" w:hAnsi="Segoe UI" w:cs="Segoe UI" w:hint="eastAsia"/>
          <w:color w:val="374151"/>
          <w:szCs w:val="21"/>
          <w:shd w:val="clear" w:color="auto" w:fill="F7F7F8"/>
        </w:rPr>
        <w:t>本文所提方法与</w:t>
      </w:r>
      <w:r w:rsidR="006A53C5">
        <w:rPr>
          <w:rFonts w:ascii="Segoe UI" w:hAnsi="Segoe UI" w:cs="Segoe UI" w:hint="eastAsia"/>
          <w:color w:val="374151"/>
          <w:szCs w:val="21"/>
          <w:shd w:val="clear" w:color="auto" w:fill="F7F7F8"/>
        </w:rPr>
        <w:t>主流</w:t>
      </w:r>
      <w:r>
        <w:rPr>
          <w:rFonts w:ascii="Segoe UI" w:hAnsi="Segoe UI" w:cs="Segoe UI" w:hint="eastAsia"/>
          <w:color w:val="374151"/>
          <w:szCs w:val="21"/>
          <w:shd w:val="clear" w:color="auto" w:fill="F7F7F8"/>
        </w:rPr>
        <w:t>的可见光</w:t>
      </w:r>
      <w:r>
        <w:rPr>
          <w:rFonts w:ascii="Segoe UI" w:hAnsi="Segoe UI" w:cs="Segoe UI" w:hint="eastAsia"/>
          <w:color w:val="374151"/>
          <w:szCs w:val="21"/>
          <w:shd w:val="clear" w:color="auto" w:fill="F7F7F8"/>
        </w:rPr>
        <w:t>-</w:t>
      </w:r>
      <w:r>
        <w:rPr>
          <w:rFonts w:ascii="Segoe UI" w:hAnsi="Segoe UI" w:cs="Segoe UI" w:hint="eastAsia"/>
          <w:color w:val="374151"/>
          <w:szCs w:val="21"/>
          <w:shd w:val="clear" w:color="auto" w:fill="F7F7F8"/>
        </w:rPr>
        <w:t>红外跨模态行人重识别方法进行</w:t>
      </w:r>
      <w:r w:rsidR="006A53C5">
        <w:rPr>
          <w:rFonts w:ascii="Segoe UI" w:hAnsi="Segoe UI" w:cs="Segoe UI" w:hint="eastAsia"/>
          <w:color w:val="374151"/>
          <w:szCs w:val="21"/>
          <w:shd w:val="clear" w:color="auto" w:fill="F7F7F8"/>
        </w:rPr>
        <w:t>对比实验，包括：</w:t>
      </w:r>
      <w:r w:rsidR="006A53C5">
        <w:rPr>
          <w:rFonts w:ascii="Segoe UI" w:hAnsi="Segoe UI" w:cs="Segoe UI" w:hint="eastAsia"/>
          <w:color w:val="374151"/>
          <w:szCs w:val="21"/>
          <w:shd w:val="clear" w:color="auto" w:fill="F7F7F8"/>
        </w:rPr>
        <w:t>Zero</w:t>
      </w:r>
      <w:r w:rsidR="006A53C5">
        <w:rPr>
          <w:rFonts w:ascii="Segoe UI" w:hAnsi="Segoe UI" w:cs="Segoe UI"/>
          <w:color w:val="374151"/>
          <w:szCs w:val="21"/>
          <w:shd w:val="clear" w:color="auto" w:fill="F7F7F8"/>
        </w:rPr>
        <w:t>-</w:t>
      </w:r>
      <w:r w:rsidR="006A53C5">
        <w:rPr>
          <w:rFonts w:ascii="Segoe UI" w:hAnsi="Segoe UI" w:cs="Segoe UI" w:hint="eastAsia"/>
          <w:color w:val="374151"/>
          <w:szCs w:val="21"/>
          <w:shd w:val="clear" w:color="auto" w:fill="F7F7F8"/>
        </w:rPr>
        <w:t>padding</w:t>
      </w:r>
      <w:r w:rsidR="006A53C5">
        <w:rPr>
          <w:rFonts w:ascii="Segoe UI" w:hAnsi="Segoe UI" w:cs="Segoe UI" w:hint="eastAsia"/>
          <w:color w:val="374151"/>
          <w:szCs w:val="21"/>
          <w:shd w:val="clear" w:color="auto" w:fill="F7F7F8"/>
        </w:rPr>
        <w:t>、</w:t>
      </w:r>
      <w:r w:rsidR="006A53C5">
        <w:rPr>
          <w:rFonts w:ascii="Segoe UI" w:hAnsi="Segoe UI" w:cs="Segoe UI" w:hint="eastAsia"/>
          <w:color w:val="374151"/>
          <w:szCs w:val="21"/>
          <w:shd w:val="clear" w:color="auto" w:fill="F7F7F8"/>
        </w:rPr>
        <w:t>HCML</w:t>
      </w:r>
      <w:r w:rsidR="006A53C5">
        <w:rPr>
          <w:rFonts w:ascii="Segoe UI" w:hAnsi="Segoe UI" w:cs="Segoe UI" w:hint="eastAsia"/>
          <w:color w:val="374151"/>
          <w:szCs w:val="21"/>
          <w:shd w:val="clear" w:color="auto" w:fill="F7F7F8"/>
        </w:rPr>
        <w:t>、</w:t>
      </w:r>
      <w:r w:rsidR="006A53C5">
        <w:rPr>
          <w:rFonts w:ascii="Segoe UI" w:hAnsi="Segoe UI" w:cs="Segoe UI" w:hint="eastAsia"/>
          <w:color w:val="374151"/>
          <w:szCs w:val="21"/>
          <w:shd w:val="clear" w:color="auto" w:fill="F7F7F8"/>
        </w:rPr>
        <w:t>BDTR</w:t>
      </w:r>
      <w:r w:rsidR="006A53C5">
        <w:rPr>
          <w:rFonts w:ascii="Segoe UI" w:hAnsi="Segoe UI" w:cs="Segoe UI" w:hint="eastAsia"/>
          <w:color w:val="374151"/>
          <w:szCs w:val="21"/>
          <w:shd w:val="clear" w:color="auto" w:fill="F7F7F8"/>
        </w:rPr>
        <w:t>、</w:t>
      </w:r>
      <w:r w:rsidR="006A53C5">
        <w:rPr>
          <w:rFonts w:ascii="Segoe UI" w:hAnsi="Segoe UI" w:cs="Segoe UI" w:hint="eastAsia"/>
          <w:color w:val="374151"/>
          <w:szCs w:val="21"/>
          <w:shd w:val="clear" w:color="auto" w:fill="F7F7F8"/>
        </w:rPr>
        <w:t>D</w:t>
      </w:r>
      <w:r w:rsidR="006A53C5" w:rsidRPr="006A53C5">
        <w:rPr>
          <w:rFonts w:ascii="Segoe UI" w:hAnsi="Segoe UI" w:cs="Segoe UI"/>
          <w:color w:val="374151"/>
          <w:szCs w:val="21"/>
          <w:shd w:val="clear" w:color="auto" w:fill="F7F7F8"/>
          <w:vertAlign w:val="superscript"/>
        </w:rPr>
        <w:t>2</w:t>
      </w:r>
      <w:r w:rsidR="006A53C5">
        <w:rPr>
          <w:rFonts w:ascii="Segoe UI" w:hAnsi="Segoe UI" w:cs="Segoe UI" w:hint="eastAsia"/>
          <w:color w:val="374151"/>
          <w:szCs w:val="21"/>
          <w:shd w:val="clear" w:color="auto" w:fill="F7F7F8"/>
        </w:rPr>
        <w:t>RL</w:t>
      </w:r>
      <w:r w:rsidR="006A53C5">
        <w:rPr>
          <w:rFonts w:ascii="Segoe UI" w:hAnsi="Segoe UI" w:cs="Segoe UI" w:hint="eastAsia"/>
          <w:color w:val="374151"/>
          <w:szCs w:val="21"/>
          <w:shd w:val="clear" w:color="auto" w:fill="F7F7F8"/>
        </w:rPr>
        <w:t>、</w:t>
      </w:r>
      <w:proofErr w:type="spellStart"/>
      <w:r w:rsidR="006A53C5">
        <w:rPr>
          <w:rFonts w:ascii="Segoe UI" w:hAnsi="Segoe UI" w:cs="Segoe UI" w:hint="eastAsia"/>
          <w:color w:val="374151"/>
          <w:szCs w:val="21"/>
          <w:shd w:val="clear" w:color="auto" w:fill="F7F7F8"/>
        </w:rPr>
        <w:t>AlignGAN</w:t>
      </w:r>
      <w:proofErr w:type="spellEnd"/>
      <w:r w:rsidR="006A53C5">
        <w:rPr>
          <w:rFonts w:ascii="Segoe UI" w:hAnsi="Segoe UI" w:cs="Segoe UI" w:hint="eastAsia"/>
          <w:color w:val="374151"/>
          <w:szCs w:val="21"/>
          <w:shd w:val="clear" w:color="auto" w:fill="F7F7F8"/>
        </w:rPr>
        <w:t>、</w:t>
      </w:r>
      <w:r w:rsidR="006A53C5">
        <w:rPr>
          <w:rFonts w:ascii="Segoe UI" w:hAnsi="Segoe UI" w:cs="Segoe UI" w:hint="eastAsia"/>
          <w:color w:val="374151"/>
          <w:szCs w:val="21"/>
          <w:shd w:val="clear" w:color="auto" w:fill="F7F7F8"/>
        </w:rPr>
        <w:t>X</w:t>
      </w:r>
      <w:r w:rsidR="006A53C5">
        <w:rPr>
          <w:rFonts w:ascii="Segoe UI" w:hAnsi="Segoe UI" w:cs="Segoe UI"/>
          <w:color w:val="374151"/>
          <w:szCs w:val="21"/>
          <w:shd w:val="clear" w:color="auto" w:fill="F7F7F8"/>
        </w:rPr>
        <w:t>-</w:t>
      </w:r>
      <w:r w:rsidR="006A53C5">
        <w:rPr>
          <w:rFonts w:ascii="Segoe UI" w:hAnsi="Segoe UI" w:cs="Segoe UI" w:hint="eastAsia"/>
          <w:color w:val="374151"/>
          <w:szCs w:val="21"/>
          <w:shd w:val="clear" w:color="auto" w:fill="F7F7F8"/>
        </w:rPr>
        <w:t>Modality</w:t>
      </w:r>
      <w:r w:rsidR="006A53C5">
        <w:rPr>
          <w:rFonts w:ascii="Segoe UI" w:hAnsi="Segoe UI" w:cs="Segoe UI" w:hint="eastAsia"/>
          <w:color w:val="374151"/>
          <w:szCs w:val="21"/>
          <w:shd w:val="clear" w:color="auto" w:fill="F7F7F8"/>
        </w:rPr>
        <w:t>、</w:t>
      </w:r>
      <w:r w:rsidR="006A53C5">
        <w:rPr>
          <w:rFonts w:ascii="Segoe UI" w:hAnsi="Segoe UI" w:cs="Segoe UI" w:hint="eastAsia"/>
          <w:color w:val="374151"/>
          <w:szCs w:val="21"/>
          <w:shd w:val="clear" w:color="auto" w:fill="F7F7F8"/>
        </w:rPr>
        <w:t>DDAG</w:t>
      </w:r>
      <w:r w:rsidR="006A53C5">
        <w:rPr>
          <w:rFonts w:ascii="Segoe UI" w:hAnsi="Segoe UI" w:cs="Segoe UI" w:hint="eastAsia"/>
          <w:color w:val="374151"/>
          <w:szCs w:val="21"/>
          <w:shd w:val="clear" w:color="auto" w:fill="F7F7F8"/>
        </w:rPr>
        <w:t>、</w:t>
      </w:r>
      <w:r w:rsidR="006A53C5">
        <w:rPr>
          <w:rFonts w:ascii="Segoe UI" w:hAnsi="Segoe UI" w:cs="Segoe UI" w:hint="eastAsia"/>
          <w:color w:val="374151"/>
          <w:szCs w:val="21"/>
          <w:shd w:val="clear" w:color="auto" w:fill="F7F7F8"/>
        </w:rPr>
        <w:t>LADN</w:t>
      </w:r>
      <w:r w:rsidR="006A53C5">
        <w:rPr>
          <w:rFonts w:ascii="Segoe UI" w:hAnsi="Segoe UI" w:cs="Segoe UI" w:hint="eastAsia"/>
          <w:color w:val="374151"/>
          <w:szCs w:val="21"/>
          <w:shd w:val="clear" w:color="auto" w:fill="F7F7F8"/>
        </w:rPr>
        <w:t>、</w:t>
      </w:r>
      <w:r w:rsidR="006A53C5">
        <w:rPr>
          <w:rFonts w:ascii="Segoe UI" w:hAnsi="Segoe UI" w:cs="Segoe UI" w:hint="eastAsia"/>
          <w:color w:val="374151"/>
          <w:szCs w:val="21"/>
          <w:shd w:val="clear" w:color="auto" w:fill="F7F7F8"/>
        </w:rPr>
        <w:t>AGW</w:t>
      </w:r>
      <w:r w:rsidR="006A53C5">
        <w:rPr>
          <w:rFonts w:ascii="Segoe UI" w:hAnsi="Segoe UI" w:cs="Segoe UI" w:hint="eastAsia"/>
          <w:color w:val="374151"/>
          <w:szCs w:val="21"/>
          <w:shd w:val="clear" w:color="auto" w:fill="F7F7F8"/>
        </w:rPr>
        <w:t>、</w:t>
      </w:r>
      <w:r w:rsidR="006A53C5">
        <w:rPr>
          <w:rFonts w:ascii="Segoe UI" w:hAnsi="Segoe UI" w:cs="Segoe UI" w:hint="eastAsia"/>
          <w:color w:val="374151"/>
          <w:szCs w:val="21"/>
          <w:shd w:val="clear" w:color="auto" w:fill="F7F7F8"/>
        </w:rPr>
        <w:t>NFS</w:t>
      </w:r>
      <w:r w:rsidR="006A53C5">
        <w:rPr>
          <w:rFonts w:ascii="Segoe UI" w:hAnsi="Segoe UI" w:cs="Segoe UI" w:hint="eastAsia"/>
          <w:color w:val="374151"/>
          <w:szCs w:val="21"/>
          <w:shd w:val="clear" w:color="auto" w:fill="F7F7F8"/>
        </w:rPr>
        <w:t>、</w:t>
      </w:r>
      <w:r w:rsidR="006A53C5">
        <w:rPr>
          <w:rFonts w:ascii="Segoe UI" w:hAnsi="Segoe UI" w:cs="Segoe UI" w:hint="eastAsia"/>
          <w:color w:val="374151"/>
          <w:szCs w:val="21"/>
          <w:shd w:val="clear" w:color="auto" w:fill="F7F7F8"/>
        </w:rPr>
        <w:t>CM</w:t>
      </w:r>
      <w:r w:rsidR="006A53C5">
        <w:rPr>
          <w:rFonts w:ascii="Segoe UI" w:hAnsi="Segoe UI" w:cs="Segoe UI"/>
          <w:color w:val="374151"/>
          <w:szCs w:val="21"/>
          <w:shd w:val="clear" w:color="auto" w:fill="F7F7F8"/>
        </w:rPr>
        <w:t>-</w:t>
      </w:r>
      <w:r w:rsidR="006A53C5">
        <w:rPr>
          <w:rFonts w:ascii="Segoe UI" w:hAnsi="Segoe UI" w:cs="Segoe UI" w:hint="eastAsia"/>
          <w:color w:val="374151"/>
          <w:szCs w:val="21"/>
          <w:shd w:val="clear" w:color="auto" w:fill="F7F7F8"/>
        </w:rPr>
        <w:t>NAS</w:t>
      </w:r>
      <w:r w:rsidR="006A53C5">
        <w:rPr>
          <w:rFonts w:ascii="Segoe UI" w:hAnsi="Segoe UI" w:cs="Segoe UI" w:hint="eastAsia"/>
          <w:color w:val="374151"/>
          <w:szCs w:val="21"/>
          <w:shd w:val="clear" w:color="auto" w:fill="F7F7F8"/>
        </w:rPr>
        <w:t>、</w:t>
      </w:r>
      <w:proofErr w:type="spellStart"/>
      <w:r w:rsidR="006A53C5">
        <w:rPr>
          <w:rFonts w:ascii="Segoe UI" w:hAnsi="Segoe UI" w:cs="Segoe UI" w:hint="eastAsia"/>
          <w:color w:val="374151"/>
          <w:szCs w:val="21"/>
          <w:shd w:val="clear" w:color="auto" w:fill="F7F7F8"/>
        </w:rPr>
        <w:t>FMCNet</w:t>
      </w:r>
      <w:proofErr w:type="spellEnd"/>
      <w:r w:rsidR="006A53C5">
        <w:rPr>
          <w:rFonts w:ascii="Segoe UI" w:hAnsi="Segoe UI" w:cs="Segoe UI" w:hint="eastAsia"/>
          <w:color w:val="374151"/>
          <w:szCs w:val="21"/>
          <w:shd w:val="clear" w:color="auto" w:fill="F7F7F8"/>
        </w:rPr>
        <w:t>、</w:t>
      </w:r>
      <w:r w:rsidR="006A53C5">
        <w:rPr>
          <w:rFonts w:ascii="Segoe UI" w:hAnsi="Segoe UI" w:cs="Segoe UI" w:hint="eastAsia"/>
          <w:color w:val="374151"/>
          <w:szCs w:val="21"/>
          <w:shd w:val="clear" w:color="auto" w:fill="F7F7F8"/>
        </w:rPr>
        <w:t>TSME</w:t>
      </w:r>
      <w:r w:rsidR="006A53C5">
        <w:rPr>
          <w:rFonts w:ascii="Segoe UI" w:hAnsi="Segoe UI" w:cs="Segoe UI" w:hint="eastAsia"/>
          <w:color w:val="374151"/>
          <w:szCs w:val="21"/>
          <w:shd w:val="clear" w:color="auto" w:fill="F7F7F8"/>
        </w:rPr>
        <w:t>、</w:t>
      </w:r>
      <w:r w:rsidR="006A53C5">
        <w:rPr>
          <w:rFonts w:ascii="Segoe UI" w:hAnsi="Segoe UI" w:cs="Segoe UI" w:hint="eastAsia"/>
          <w:color w:val="374151"/>
          <w:szCs w:val="21"/>
          <w:shd w:val="clear" w:color="auto" w:fill="F7F7F8"/>
        </w:rPr>
        <w:t>MID</w:t>
      </w:r>
      <w:r w:rsidR="006A53C5">
        <w:rPr>
          <w:rFonts w:ascii="Segoe UI" w:hAnsi="Segoe UI" w:cs="Segoe UI" w:hint="eastAsia"/>
          <w:color w:val="374151"/>
          <w:szCs w:val="21"/>
          <w:shd w:val="clear" w:color="auto" w:fill="F7F7F8"/>
        </w:rPr>
        <w:t>。</w:t>
      </w:r>
      <w:r w:rsidR="00452667">
        <w:rPr>
          <w:rFonts w:ascii="Segoe UI" w:hAnsi="Segoe UI" w:cs="Segoe UI" w:hint="eastAsia"/>
          <w:color w:val="374151"/>
          <w:szCs w:val="21"/>
          <w:shd w:val="clear" w:color="auto" w:fill="F7F7F8"/>
        </w:rPr>
        <w:t>其中，基于模态共享特征提取的方法有：</w:t>
      </w:r>
      <w:r w:rsidR="00452667">
        <w:rPr>
          <w:rFonts w:ascii="Segoe UI" w:hAnsi="Segoe UI" w:cs="Segoe UI" w:hint="eastAsia"/>
          <w:color w:val="374151"/>
          <w:szCs w:val="21"/>
          <w:shd w:val="clear" w:color="auto" w:fill="F7F7F8"/>
        </w:rPr>
        <w:t>Zero</w:t>
      </w:r>
      <w:r w:rsidR="00452667">
        <w:rPr>
          <w:rFonts w:ascii="Segoe UI" w:hAnsi="Segoe UI" w:cs="Segoe UI"/>
          <w:color w:val="374151"/>
          <w:szCs w:val="21"/>
          <w:shd w:val="clear" w:color="auto" w:fill="F7F7F8"/>
        </w:rPr>
        <w:t>-</w:t>
      </w:r>
      <w:r w:rsidR="00452667">
        <w:rPr>
          <w:rFonts w:ascii="Segoe UI" w:hAnsi="Segoe UI" w:cs="Segoe UI" w:hint="eastAsia"/>
          <w:color w:val="374151"/>
          <w:szCs w:val="21"/>
          <w:shd w:val="clear" w:color="auto" w:fill="F7F7F8"/>
        </w:rPr>
        <w:t>padding</w:t>
      </w:r>
      <w:r w:rsidR="00452667">
        <w:rPr>
          <w:rFonts w:ascii="Segoe UI" w:hAnsi="Segoe UI" w:cs="Segoe UI" w:hint="eastAsia"/>
          <w:color w:val="374151"/>
          <w:szCs w:val="21"/>
          <w:shd w:val="clear" w:color="auto" w:fill="F7F7F8"/>
        </w:rPr>
        <w:t>、</w:t>
      </w:r>
      <w:r w:rsidR="00452667">
        <w:rPr>
          <w:rFonts w:ascii="Segoe UI" w:hAnsi="Segoe UI" w:cs="Segoe UI" w:hint="eastAsia"/>
          <w:color w:val="374151"/>
          <w:szCs w:val="21"/>
          <w:shd w:val="clear" w:color="auto" w:fill="F7F7F8"/>
        </w:rPr>
        <w:t>HCML</w:t>
      </w:r>
      <w:r w:rsidR="00452667">
        <w:rPr>
          <w:rFonts w:ascii="Segoe UI" w:hAnsi="Segoe UI" w:cs="Segoe UI" w:hint="eastAsia"/>
          <w:color w:val="374151"/>
          <w:szCs w:val="21"/>
          <w:shd w:val="clear" w:color="auto" w:fill="F7F7F8"/>
        </w:rPr>
        <w:t>、</w:t>
      </w:r>
      <w:r w:rsidR="00452667">
        <w:rPr>
          <w:rFonts w:ascii="Segoe UI" w:hAnsi="Segoe UI" w:cs="Segoe UI" w:hint="eastAsia"/>
          <w:color w:val="374151"/>
          <w:szCs w:val="21"/>
          <w:shd w:val="clear" w:color="auto" w:fill="F7F7F8"/>
        </w:rPr>
        <w:t>BDTR</w:t>
      </w:r>
      <w:r w:rsidR="00452667">
        <w:rPr>
          <w:rFonts w:ascii="Segoe UI" w:hAnsi="Segoe UI" w:cs="Segoe UI" w:hint="eastAsia"/>
          <w:color w:val="374151"/>
          <w:szCs w:val="21"/>
          <w:shd w:val="clear" w:color="auto" w:fill="F7F7F8"/>
        </w:rPr>
        <w:t>、</w:t>
      </w:r>
      <w:r w:rsidR="00452667">
        <w:rPr>
          <w:rFonts w:ascii="Segoe UI" w:hAnsi="Segoe UI" w:cs="Segoe UI" w:hint="eastAsia"/>
          <w:color w:val="374151"/>
          <w:szCs w:val="21"/>
          <w:shd w:val="clear" w:color="auto" w:fill="F7F7F8"/>
        </w:rPr>
        <w:t>DDAG</w:t>
      </w:r>
      <w:r w:rsidR="00452667">
        <w:rPr>
          <w:rFonts w:ascii="Segoe UI" w:hAnsi="Segoe UI" w:cs="Segoe UI" w:hint="eastAsia"/>
          <w:color w:val="374151"/>
          <w:szCs w:val="21"/>
          <w:shd w:val="clear" w:color="auto" w:fill="F7F7F8"/>
        </w:rPr>
        <w:t>、</w:t>
      </w:r>
      <w:r w:rsidR="00452667">
        <w:rPr>
          <w:rFonts w:ascii="Segoe UI" w:hAnsi="Segoe UI" w:cs="Segoe UI" w:hint="eastAsia"/>
          <w:color w:val="374151"/>
          <w:szCs w:val="21"/>
          <w:shd w:val="clear" w:color="auto" w:fill="F7F7F8"/>
        </w:rPr>
        <w:t>LADN</w:t>
      </w:r>
      <w:r w:rsidR="00452667">
        <w:rPr>
          <w:rFonts w:ascii="Segoe UI" w:hAnsi="Segoe UI" w:cs="Segoe UI" w:hint="eastAsia"/>
          <w:color w:val="374151"/>
          <w:szCs w:val="21"/>
          <w:shd w:val="clear" w:color="auto" w:fill="F7F7F8"/>
        </w:rPr>
        <w:t>、</w:t>
      </w:r>
      <w:r w:rsidR="00452667">
        <w:rPr>
          <w:rFonts w:ascii="Segoe UI" w:hAnsi="Segoe UI" w:cs="Segoe UI" w:hint="eastAsia"/>
          <w:color w:val="374151"/>
          <w:szCs w:val="21"/>
          <w:shd w:val="clear" w:color="auto" w:fill="F7F7F8"/>
        </w:rPr>
        <w:t>AGW</w:t>
      </w:r>
      <w:r w:rsidR="00452667">
        <w:rPr>
          <w:rFonts w:ascii="Segoe UI" w:hAnsi="Segoe UI" w:cs="Segoe UI" w:hint="eastAsia"/>
          <w:color w:val="374151"/>
          <w:szCs w:val="21"/>
          <w:shd w:val="clear" w:color="auto" w:fill="F7F7F8"/>
        </w:rPr>
        <w:t>、</w:t>
      </w:r>
      <w:r w:rsidR="00452667">
        <w:rPr>
          <w:rFonts w:ascii="Segoe UI" w:hAnsi="Segoe UI" w:cs="Segoe UI" w:hint="eastAsia"/>
          <w:color w:val="374151"/>
          <w:szCs w:val="21"/>
          <w:shd w:val="clear" w:color="auto" w:fill="F7F7F8"/>
        </w:rPr>
        <w:t>NFS</w:t>
      </w:r>
      <w:r w:rsidR="00452667">
        <w:rPr>
          <w:rFonts w:ascii="Segoe UI" w:hAnsi="Segoe UI" w:cs="Segoe UI" w:hint="eastAsia"/>
          <w:color w:val="374151"/>
          <w:szCs w:val="21"/>
          <w:shd w:val="clear" w:color="auto" w:fill="F7F7F8"/>
        </w:rPr>
        <w:t>、</w:t>
      </w:r>
      <w:r w:rsidR="00452667">
        <w:rPr>
          <w:rFonts w:ascii="Segoe UI" w:hAnsi="Segoe UI" w:cs="Segoe UI" w:hint="eastAsia"/>
          <w:color w:val="374151"/>
          <w:szCs w:val="21"/>
          <w:shd w:val="clear" w:color="auto" w:fill="F7F7F8"/>
        </w:rPr>
        <w:t>CM</w:t>
      </w:r>
      <w:r w:rsidR="00452667">
        <w:rPr>
          <w:rFonts w:ascii="Segoe UI" w:hAnsi="Segoe UI" w:cs="Segoe UI"/>
          <w:color w:val="374151"/>
          <w:szCs w:val="21"/>
          <w:shd w:val="clear" w:color="auto" w:fill="F7F7F8"/>
        </w:rPr>
        <w:t>-</w:t>
      </w:r>
      <w:r w:rsidR="00452667">
        <w:rPr>
          <w:rFonts w:ascii="Segoe UI" w:hAnsi="Segoe UI" w:cs="Segoe UI" w:hint="eastAsia"/>
          <w:color w:val="374151"/>
          <w:szCs w:val="21"/>
          <w:shd w:val="clear" w:color="auto" w:fill="F7F7F8"/>
        </w:rPr>
        <w:t>NAS</w:t>
      </w:r>
      <w:r w:rsidR="00452667">
        <w:rPr>
          <w:rFonts w:ascii="Segoe UI" w:hAnsi="Segoe UI" w:cs="Segoe UI" w:hint="eastAsia"/>
          <w:color w:val="374151"/>
          <w:szCs w:val="21"/>
          <w:shd w:val="clear" w:color="auto" w:fill="F7F7F8"/>
        </w:rPr>
        <w:t>；基于模态特定信息补充的方法有：</w:t>
      </w:r>
      <w:r w:rsidR="00452667">
        <w:rPr>
          <w:rFonts w:ascii="Segoe UI" w:hAnsi="Segoe UI" w:cs="Segoe UI" w:hint="eastAsia"/>
          <w:color w:val="374151"/>
          <w:szCs w:val="21"/>
          <w:shd w:val="clear" w:color="auto" w:fill="F7F7F8"/>
        </w:rPr>
        <w:t>BDTR</w:t>
      </w:r>
      <w:r w:rsidR="00452667">
        <w:rPr>
          <w:rFonts w:ascii="Segoe UI" w:hAnsi="Segoe UI" w:cs="Segoe UI" w:hint="eastAsia"/>
          <w:color w:val="374151"/>
          <w:szCs w:val="21"/>
          <w:shd w:val="clear" w:color="auto" w:fill="F7F7F8"/>
        </w:rPr>
        <w:t>、</w:t>
      </w:r>
      <w:r w:rsidR="00452667">
        <w:rPr>
          <w:rFonts w:ascii="Segoe UI" w:hAnsi="Segoe UI" w:cs="Segoe UI" w:hint="eastAsia"/>
          <w:color w:val="374151"/>
          <w:szCs w:val="21"/>
          <w:shd w:val="clear" w:color="auto" w:fill="F7F7F8"/>
        </w:rPr>
        <w:t>D</w:t>
      </w:r>
      <w:r w:rsidR="00452667" w:rsidRPr="006A53C5">
        <w:rPr>
          <w:rFonts w:ascii="Segoe UI" w:hAnsi="Segoe UI" w:cs="Segoe UI"/>
          <w:color w:val="374151"/>
          <w:szCs w:val="21"/>
          <w:shd w:val="clear" w:color="auto" w:fill="F7F7F8"/>
          <w:vertAlign w:val="superscript"/>
        </w:rPr>
        <w:t>2</w:t>
      </w:r>
      <w:r w:rsidR="00452667">
        <w:rPr>
          <w:rFonts w:ascii="Segoe UI" w:hAnsi="Segoe UI" w:cs="Segoe UI" w:hint="eastAsia"/>
          <w:color w:val="374151"/>
          <w:szCs w:val="21"/>
          <w:shd w:val="clear" w:color="auto" w:fill="F7F7F8"/>
        </w:rPr>
        <w:t>RL</w:t>
      </w:r>
      <w:r w:rsidR="00452667">
        <w:rPr>
          <w:rFonts w:ascii="Segoe UI" w:hAnsi="Segoe UI" w:cs="Segoe UI" w:hint="eastAsia"/>
          <w:color w:val="374151"/>
          <w:szCs w:val="21"/>
          <w:shd w:val="clear" w:color="auto" w:fill="F7F7F8"/>
        </w:rPr>
        <w:t>、</w:t>
      </w:r>
      <w:proofErr w:type="spellStart"/>
      <w:r w:rsidR="00452667">
        <w:rPr>
          <w:rFonts w:ascii="Segoe UI" w:hAnsi="Segoe UI" w:cs="Segoe UI" w:hint="eastAsia"/>
          <w:color w:val="374151"/>
          <w:szCs w:val="21"/>
          <w:shd w:val="clear" w:color="auto" w:fill="F7F7F8"/>
        </w:rPr>
        <w:t>AlignGAN</w:t>
      </w:r>
      <w:proofErr w:type="spellEnd"/>
      <w:r w:rsidR="00452667">
        <w:rPr>
          <w:rFonts w:ascii="Segoe UI" w:hAnsi="Segoe UI" w:cs="Segoe UI" w:hint="eastAsia"/>
          <w:color w:val="374151"/>
          <w:szCs w:val="21"/>
          <w:shd w:val="clear" w:color="auto" w:fill="F7F7F8"/>
        </w:rPr>
        <w:t>、</w:t>
      </w:r>
      <w:r w:rsidR="00452667">
        <w:rPr>
          <w:rFonts w:ascii="Segoe UI" w:hAnsi="Segoe UI" w:cs="Segoe UI" w:hint="eastAsia"/>
          <w:color w:val="374151"/>
          <w:szCs w:val="21"/>
          <w:shd w:val="clear" w:color="auto" w:fill="F7F7F8"/>
        </w:rPr>
        <w:t>X</w:t>
      </w:r>
      <w:r w:rsidR="00452667">
        <w:rPr>
          <w:rFonts w:ascii="Segoe UI" w:hAnsi="Segoe UI" w:cs="Segoe UI"/>
          <w:color w:val="374151"/>
          <w:szCs w:val="21"/>
          <w:shd w:val="clear" w:color="auto" w:fill="F7F7F8"/>
        </w:rPr>
        <w:t>-</w:t>
      </w:r>
      <w:r w:rsidR="00452667">
        <w:rPr>
          <w:rFonts w:ascii="Segoe UI" w:hAnsi="Segoe UI" w:cs="Segoe UI" w:hint="eastAsia"/>
          <w:color w:val="374151"/>
          <w:szCs w:val="21"/>
          <w:shd w:val="clear" w:color="auto" w:fill="F7F7F8"/>
        </w:rPr>
        <w:t>Modality</w:t>
      </w:r>
      <w:r w:rsidR="00452667">
        <w:rPr>
          <w:rFonts w:ascii="Segoe UI" w:hAnsi="Segoe UI" w:cs="Segoe UI" w:hint="eastAsia"/>
          <w:color w:val="374151"/>
          <w:szCs w:val="21"/>
          <w:shd w:val="clear" w:color="auto" w:fill="F7F7F8"/>
        </w:rPr>
        <w:t>、</w:t>
      </w:r>
      <w:proofErr w:type="spellStart"/>
      <w:r w:rsidR="00452667">
        <w:rPr>
          <w:rFonts w:ascii="Segoe UI" w:hAnsi="Segoe UI" w:cs="Segoe UI" w:hint="eastAsia"/>
          <w:color w:val="374151"/>
          <w:szCs w:val="21"/>
          <w:shd w:val="clear" w:color="auto" w:fill="F7F7F8"/>
        </w:rPr>
        <w:t>FMCNet</w:t>
      </w:r>
      <w:proofErr w:type="spellEnd"/>
      <w:r w:rsidR="00452667">
        <w:rPr>
          <w:rFonts w:ascii="Segoe UI" w:hAnsi="Segoe UI" w:cs="Segoe UI" w:hint="eastAsia"/>
          <w:color w:val="374151"/>
          <w:szCs w:val="21"/>
          <w:shd w:val="clear" w:color="auto" w:fill="F7F7F8"/>
        </w:rPr>
        <w:t>、</w:t>
      </w:r>
      <w:r w:rsidR="00452667">
        <w:rPr>
          <w:rFonts w:ascii="Segoe UI" w:hAnsi="Segoe UI" w:cs="Segoe UI" w:hint="eastAsia"/>
          <w:color w:val="374151"/>
          <w:szCs w:val="21"/>
          <w:shd w:val="clear" w:color="auto" w:fill="F7F7F8"/>
        </w:rPr>
        <w:t>TSME</w:t>
      </w:r>
      <w:r w:rsidR="00452667">
        <w:rPr>
          <w:rFonts w:ascii="Segoe UI" w:hAnsi="Segoe UI" w:cs="Segoe UI" w:hint="eastAsia"/>
          <w:color w:val="374151"/>
          <w:szCs w:val="21"/>
          <w:shd w:val="clear" w:color="auto" w:fill="F7F7F8"/>
        </w:rPr>
        <w:t>、</w:t>
      </w:r>
      <w:r w:rsidR="00452667">
        <w:rPr>
          <w:rFonts w:ascii="Segoe UI" w:hAnsi="Segoe UI" w:cs="Segoe UI" w:hint="eastAsia"/>
          <w:color w:val="374151"/>
          <w:szCs w:val="21"/>
          <w:shd w:val="clear" w:color="auto" w:fill="F7F7F8"/>
        </w:rPr>
        <w:t>MID</w:t>
      </w:r>
      <w:r w:rsidR="00452667">
        <w:rPr>
          <w:rFonts w:ascii="Segoe UI" w:hAnsi="Segoe UI" w:cs="Segoe UI" w:hint="eastAsia"/>
          <w:color w:val="374151"/>
          <w:szCs w:val="21"/>
          <w:shd w:val="clear" w:color="auto" w:fill="F7F7F8"/>
        </w:rPr>
        <w:t>。</w:t>
      </w:r>
    </w:p>
    <w:p w14:paraId="43DEAEF8" w14:textId="0E189FAC" w:rsidR="005328E3" w:rsidRDefault="005328E3" w:rsidP="005328E3">
      <w:r>
        <w:rPr>
          <w:rFonts w:ascii="Segoe UI" w:hAnsi="Segoe UI" w:cs="Segoe UI" w:hint="eastAsia"/>
          <w:color w:val="374151"/>
          <w:szCs w:val="21"/>
          <w:shd w:val="clear" w:color="auto" w:fill="F7F7F8"/>
        </w:rPr>
        <w:t>表</w:t>
      </w:r>
      <w:r>
        <w:rPr>
          <w:rFonts w:ascii="Segoe UI" w:hAnsi="Segoe UI" w:cs="Segoe UI" w:hint="eastAsia"/>
          <w:color w:val="374151"/>
          <w:szCs w:val="21"/>
          <w:shd w:val="clear" w:color="auto" w:fill="F7F7F8"/>
        </w:rPr>
        <w:t>1</w:t>
      </w:r>
      <w:r>
        <w:rPr>
          <w:rFonts w:ascii="Segoe UI" w:hAnsi="Segoe UI" w:cs="Segoe UI" w:hint="eastAsia"/>
          <w:color w:val="374151"/>
          <w:szCs w:val="21"/>
          <w:shd w:val="clear" w:color="auto" w:fill="F7F7F8"/>
        </w:rPr>
        <w:t>和表</w:t>
      </w:r>
      <w:r>
        <w:rPr>
          <w:rFonts w:ascii="Segoe UI" w:hAnsi="Segoe UI" w:cs="Segoe UI" w:hint="eastAsia"/>
          <w:color w:val="374151"/>
          <w:szCs w:val="21"/>
          <w:shd w:val="clear" w:color="auto" w:fill="F7F7F8"/>
        </w:rPr>
        <w:t>2</w:t>
      </w:r>
      <w:r>
        <w:rPr>
          <w:rFonts w:ascii="Segoe UI" w:hAnsi="Segoe UI" w:cs="Segoe UI" w:hint="eastAsia"/>
          <w:color w:val="374151"/>
          <w:szCs w:val="21"/>
          <w:shd w:val="clear" w:color="auto" w:fill="F7F7F8"/>
        </w:rPr>
        <w:t>是在</w:t>
      </w:r>
      <w:r>
        <w:rPr>
          <w:rFonts w:ascii="Segoe UI" w:hAnsi="Segoe UI" w:cs="Segoe UI" w:hint="eastAsia"/>
          <w:color w:val="374151"/>
          <w:szCs w:val="21"/>
          <w:shd w:val="clear" w:color="auto" w:fill="F7F7F8"/>
        </w:rPr>
        <w:t>SYSU</w:t>
      </w:r>
      <w:r>
        <w:rPr>
          <w:rFonts w:ascii="Segoe UI" w:hAnsi="Segoe UI" w:cs="Segoe UI"/>
          <w:color w:val="374151"/>
          <w:szCs w:val="21"/>
          <w:shd w:val="clear" w:color="auto" w:fill="F7F7F8"/>
        </w:rPr>
        <w:t>-</w:t>
      </w:r>
      <w:r>
        <w:rPr>
          <w:rFonts w:ascii="Segoe UI" w:hAnsi="Segoe UI" w:cs="Segoe UI" w:hint="eastAsia"/>
          <w:color w:val="374151"/>
          <w:szCs w:val="21"/>
          <w:shd w:val="clear" w:color="auto" w:fill="F7F7F8"/>
        </w:rPr>
        <w:t>MM</w:t>
      </w:r>
      <w:r>
        <w:rPr>
          <w:rFonts w:ascii="Segoe UI" w:hAnsi="Segoe UI" w:cs="Segoe UI"/>
          <w:color w:val="374151"/>
          <w:szCs w:val="21"/>
          <w:shd w:val="clear" w:color="auto" w:fill="F7F7F8"/>
        </w:rPr>
        <w:t>01</w:t>
      </w:r>
      <w:r>
        <w:rPr>
          <w:rFonts w:ascii="Segoe UI" w:hAnsi="Segoe UI" w:cs="Segoe UI" w:hint="eastAsia"/>
          <w:color w:val="374151"/>
          <w:szCs w:val="21"/>
          <w:shd w:val="clear" w:color="auto" w:fill="F7F7F8"/>
        </w:rPr>
        <w:t>数据集和</w:t>
      </w:r>
      <w:proofErr w:type="spellStart"/>
      <w:r>
        <w:rPr>
          <w:rFonts w:ascii="Segoe UI" w:hAnsi="Segoe UI" w:cs="Segoe UI" w:hint="eastAsia"/>
          <w:color w:val="374151"/>
          <w:szCs w:val="21"/>
          <w:shd w:val="clear" w:color="auto" w:fill="F7F7F8"/>
        </w:rPr>
        <w:t>RegDB</w:t>
      </w:r>
      <w:proofErr w:type="spellEnd"/>
      <w:r>
        <w:rPr>
          <w:rFonts w:ascii="Segoe UI" w:hAnsi="Segoe UI" w:cs="Segoe UI" w:hint="eastAsia"/>
          <w:color w:val="374151"/>
          <w:szCs w:val="21"/>
          <w:shd w:val="clear" w:color="auto" w:fill="F7F7F8"/>
        </w:rPr>
        <w:t>数据集上的实验结果。通过表</w:t>
      </w:r>
      <w:r>
        <w:rPr>
          <w:rFonts w:ascii="Segoe UI" w:hAnsi="Segoe UI" w:cs="Segoe UI" w:hint="eastAsia"/>
          <w:color w:val="374151"/>
          <w:szCs w:val="21"/>
          <w:shd w:val="clear" w:color="auto" w:fill="F7F7F8"/>
        </w:rPr>
        <w:t>1</w:t>
      </w:r>
      <w:r>
        <w:rPr>
          <w:rFonts w:ascii="Segoe UI" w:hAnsi="Segoe UI" w:cs="Segoe UI" w:hint="eastAsia"/>
          <w:color w:val="374151"/>
          <w:szCs w:val="21"/>
          <w:shd w:val="clear" w:color="auto" w:fill="F7F7F8"/>
        </w:rPr>
        <w:t>和表</w:t>
      </w:r>
      <w:r>
        <w:rPr>
          <w:rFonts w:ascii="Segoe UI" w:hAnsi="Segoe UI" w:cs="Segoe UI" w:hint="eastAsia"/>
          <w:color w:val="374151"/>
          <w:szCs w:val="21"/>
          <w:shd w:val="clear" w:color="auto" w:fill="F7F7F8"/>
        </w:rPr>
        <w:t>2</w:t>
      </w:r>
      <w:r>
        <w:rPr>
          <w:rFonts w:ascii="Segoe UI" w:hAnsi="Segoe UI" w:cs="Segoe UI" w:hint="eastAsia"/>
          <w:color w:val="374151"/>
          <w:szCs w:val="21"/>
          <w:shd w:val="clear" w:color="auto" w:fill="F7F7F8"/>
        </w:rPr>
        <w:t>可知，本文所提方法具有出不错的性能效果。具体而言，</w:t>
      </w:r>
      <w:r w:rsidR="00F50E4C">
        <w:rPr>
          <w:rFonts w:hint="eastAsia"/>
        </w:rPr>
        <w:t>相比于</w:t>
      </w:r>
      <w:r>
        <w:rPr>
          <w:rFonts w:hint="eastAsia"/>
        </w:rPr>
        <w:t>基于模态共享特征提取的CM</w:t>
      </w:r>
      <w:r>
        <w:t>-</w:t>
      </w:r>
      <w:r>
        <w:rPr>
          <w:rFonts w:hint="eastAsia"/>
        </w:rPr>
        <w:t>NAS方法，</w:t>
      </w:r>
      <w:r w:rsidR="00F50E4C">
        <w:rPr>
          <w:rFonts w:hint="eastAsia"/>
        </w:rPr>
        <w:t>本文所提方法</w:t>
      </w:r>
      <w:r>
        <w:rPr>
          <w:rFonts w:hint="eastAsia"/>
        </w:rPr>
        <w:t>在SYSU</w:t>
      </w:r>
      <w:r>
        <w:t>-</w:t>
      </w:r>
      <w:r>
        <w:rPr>
          <w:rFonts w:hint="eastAsia"/>
        </w:rPr>
        <w:t>MM</w:t>
      </w:r>
      <w:r>
        <w:t>01</w:t>
      </w:r>
      <w:r>
        <w:rPr>
          <w:rFonts w:hint="eastAsia"/>
        </w:rPr>
        <w:t>数据集的all</w:t>
      </w:r>
      <w:r>
        <w:t>-</w:t>
      </w:r>
      <w:r>
        <w:rPr>
          <w:rFonts w:hint="eastAsia"/>
        </w:rPr>
        <w:t>search模式Rank</w:t>
      </w:r>
      <w:r>
        <w:t>-1</w:t>
      </w:r>
      <w:r>
        <w:rPr>
          <w:rFonts w:hint="eastAsia"/>
        </w:rPr>
        <w:t>和</w:t>
      </w:r>
      <w:proofErr w:type="spellStart"/>
      <w:r>
        <w:rPr>
          <w:rFonts w:hint="eastAsia"/>
        </w:rPr>
        <w:t>mAP</w:t>
      </w:r>
      <w:proofErr w:type="spellEnd"/>
      <w:r>
        <w:rPr>
          <w:rFonts w:hint="eastAsia"/>
        </w:rPr>
        <w:t>分别提升了5</w:t>
      </w:r>
      <w:r>
        <w:t>.09%</w:t>
      </w:r>
      <w:r>
        <w:rPr>
          <w:rFonts w:hint="eastAsia"/>
        </w:rPr>
        <w:t>和3</w:t>
      </w:r>
      <w:r>
        <w:t>.91</w:t>
      </w:r>
      <w:r>
        <w:rPr>
          <w:rFonts w:hint="eastAsia"/>
        </w:rPr>
        <w:t>，在in</w:t>
      </w:r>
      <w:r>
        <w:t>-</w:t>
      </w:r>
      <w:r>
        <w:rPr>
          <w:rFonts w:hint="eastAsia"/>
        </w:rPr>
        <w:t>door模式下Rank</w:t>
      </w:r>
      <w:r>
        <w:t>-1</w:t>
      </w:r>
      <w:r>
        <w:rPr>
          <w:rFonts w:hint="eastAsia"/>
        </w:rPr>
        <w:t>和</w:t>
      </w:r>
      <w:proofErr w:type="spellStart"/>
      <w:r>
        <w:rPr>
          <w:rFonts w:hint="eastAsia"/>
        </w:rPr>
        <w:t>mAP</w:t>
      </w:r>
      <w:proofErr w:type="spellEnd"/>
      <w:r>
        <w:rPr>
          <w:rFonts w:hint="eastAsia"/>
        </w:rPr>
        <w:t>分别提升了5</w:t>
      </w:r>
      <w:r>
        <w:t>.41%</w:t>
      </w:r>
      <w:r>
        <w:rPr>
          <w:rFonts w:hint="eastAsia"/>
        </w:rPr>
        <w:t>和4</w:t>
      </w:r>
      <w:r>
        <w:t>.52%</w:t>
      </w:r>
      <w:r>
        <w:rPr>
          <w:rFonts w:hint="eastAsia"/>
        </w:rPr>
        <w:t>，而在</w:t>
      </w:r>
      <w:proofErr w:type="spellStart"/>
      <w:r>
        <w:rPr>
          <w:rFonts w:hint="eastAsia"/>
        </w:rPr>
        <w:t>RegDB</w:t>
      </w:r>
      <w:proofErr w:type="spellEnd"/>
      <w:r>
        <w:rPr>
          <w:rFonts w:hint="eastAsia"/>
        </w:rPr>
        <w:t>数据集的可见光图像检索红外图像的测试模式下，Rank</w:t>
      </w:r>
      <w:r>
        <w:t>-1</w:t>
      </w:r>
      <w:r>
        <w:rPr>
          <w:rFonts w:hint="eastAsia"/>
        </w:rPr>
        <w:t>和</w:t>
      </w:r>
      <w:proofErr w:type="spellStart"/>
      <w:r>
        <w:rPr>
          <w:rFonts w:hint="eastAsia"/>
        </w:rPr>
        <w:t>mAP</w:t>
      </w:r>
      <w:proofErr w:type="spellEnd"/>
      <w:r>
        <w:rPr>
          <w:rFonts w:hint="eastAsia"/>
        </w:rPr>
        <w:t>分别提升了9</w:t>
      </w:r>
      <w:r>
        <w:t>.04%</w:t>
      </w:r>
      <w:r>
        <w:rPr>
          <w:rFonts w:hint="eastAsia"/>
        </w:rPr>
        <w:t>和5</w:t>
      </w:r>
      <w:r>
        <w:t>.32%</w:t>
      </w:r>
      <w:r>
        <w:rPr>
          <w:rFonts w:hint="eastAsia"/>
        </w:rPr>
        <w:t>，在红外图像检索可见光图像的测试模式下，Rank</w:t>
      </w:r>
      <w:r>
        <w:t>-1</w:t>
      </w:r>
      <w:r>
        <w:rPr>
          <w:rFonts w:hint="eastAsia"/>
        </w:rPr>
        <w:t>和</w:t>
      </w:r>
      <w:proofErr w:type="spellStart"/>
      <w:r>
        <w:rPr>
          <w:rFonts w:hint="eastAsia"/>
        </w:rPr>
        <w:t>mAP</w:t>
      </w:r>
      <w:proofErr w:type="spellEnd"/>
      <w:r>
        <w:rPr>
          <w:rFonts w:hint="eastAsia"/>
        </w:rPr>
        <w:t>分别提升了</w:t>
      </w:r>
      <w:r w:rsidR="00F50E4C">
        <w:rPr>
          <w:rFonts w:hint="eastAsia"/>
        </w:rPr>
        <w:t>5</w:t>
      </w:r>
      <w:r w:rsidR="00F50E4C">
        <w:t>.78%</w:t>
      </w:r>
      <w:r w:rsidR="00F50E4C">
        <w:rPr>
          <w:rFonts w:hint="eastAsia"/>
        </w:rPr>
        <w:t>和2</w:t>
      </w:r>
      <w:r w:rsidR="00F50E4C">
        <w:t>.87%</w:t>
      </w:r>
      <w:r w:rsidR="00F50E4C">
        <w:rPr>
          <w:rFonts w:hint="eastAsia"/>
        </w:rPr>
        <w:t>。</w:t>
      </w:r>
      <w:r>
        <w:rPr>
          <w:rFonts w:hint="eastAsia"/>
        </w:rPr>
        <w:t>和基于模态特定信息补偿的</w:t>
      </w:r>
      <w:proofErr w:type="spellStart"/>
      <w:r>
        <w:rPr>
          <w:rFonts w:hint="eastAsia"/>
        </w:rPr>
        <w:t>FMCnet</w:t>
      </w:r>
      <w:proofErr w:type="spellEnd"/>
      <w:r>
        <w:rPr>
          <w:rFonts w:hint="eastAsia"/>
        </w:rPr>
        <w:t>相比，</w:t>
      </w:r>
      <w:r w:rsidR="00F50E4C">
        <w:rPr>
          <w:rFonts w:hint="eastAsia"/>
        </w:rPr>
        <w:t>本文所提方法在SYSU</w:t>
      </w:r>
      <w:r w:rsidR="00F50E4C">
        <w:t>-</w:t>
      </w:r>
      <w:r w:rsidR="00F50E4C">
        <w:rPr>
          <w:rFonts w:hint="eastAsia"/>
        </w:rPr>
        <w:t>MM</w:t>
      </w:r>
      <w:r w:rsidR="00F50E4C">
        <w:t>01</w:t>
      </w:r>
      <w:r w:rsidR="00F50E4C">
        <w:rPr>
          <w:rFonts w:hint="eastAsia"/>
        </w:rPr>
        <w:t>数据集的i</w:t>
      </w:r>
      <w:r>
        <w:rPr>
          <w:rFonts w:hint="eastAsia"/>
        </w:rPr>
        <w:t>n</w:t>
      </w:r>
      <w:r>
        <w:t>-</w:t>
      </w:r>
      <w:r>
        <w:rPr>
          <w:rFonts w:hint="eastAsia"/>
        </w:rPr>
        <w:t>door模式下Rank</w:t>
      </w:r>
      <w:r>
        <w:t>-1</w:t>
      </w:r>
      <w:r>
        <w:rPr>
          <w:rFonts w:hint="eastAsia"/>
        </w:rPr>
        <w:t>和</w:t>
      </w:r>
      <w:proofErr w:type="spellStart"/>
      <w:r>
        <w:rPr>
          <w:rFonts w:hint="eastAsia"/>
        </w:rPr>
        <w:t>mAP</w:t>
      </w:r>
      <w:proofErr w:type="spellEnd"/>
      <w:r>
        <w:rPr>
          <w:rFonts w:hint="eastAsia"/>
        </w:rPr>
        <w:t>分别提升了</w:t>
      </w:r>
      <w:r>
        <w:t>4.27%</w:t>
      </w:r>
      <w:r>
        <w:rPr>
          <w:rFonts w:hint="eastAsia"/>
        </w:rPr>
        <w:t>和</w:t>
      </w:r>
      <w:r>
        <w:t>3.38%</w:t>
      </w:r>
      <w:r w:rsidR="00F50E4C">
        <w:rPr>
          <w:rFonts w:hint="eastAsia"/>
        </w:rPr>
        <w:t>，而在在</w:t>
      </w:r>
      <w:proofErr w:type="spellStart"/>
      <w:r w:rsidR="00F50E4C">
        <w:rPr>
          <w:rFonts w:hint="eastAsia"/>
        </w:rPr>
        <w:t>RegDB</w:t>
      </w:r>
      <w:proofErr w:type="spellEnd"/>
      <w:r w:rsidR="00F50E4C">
        <w:rPr>
          <w:rFonts w:hint="eastAsia"/>
        </w:rPr>
        <w:t>数据集的可见光图像检索红外</w:t>
      </w:r>
      <w:r w:rsidR="00F50E4C">
        <w:rPr>
          <w:rFonts w:hint="eastAsia"/>
        </w:rPr>
        <w:lastRenderedPageBreak/>
        <w:t>图像的测试模式下，Rank</w:t>
      </w:r>
      <w:r w:rsidR="00F50E4C">
        <w:t>-1</w:t>
      </w:r>
      <w:r w:rsidR="00F50E4C">
        <w:rPr>
          <w:rFonts w:hint="eastAsia"/>
        </w:rPr>
        <w:t>提升了2</w:t>
      </w:r>
      <w:r w:rsidR="00F50E4C">
        <w:t>.72%</w:t>
      </w:r>
      <w:r w:rsidR="00F50E4C">
        <w:rPr>
          <w:rFonts w:hint="eastAsia"/>
        </w:rPr>
        <w:t>。</w:t>
      </w:r>
    </w:p>
    <w:p w14:paraId="1975017F" w14:textId="50EB40FA" w:rsidR="005328E3" w:rsidRPr="005328E3" w:rsidRDefault="005328E3" w:rsidP="007C3820">
      <w:pPr>
        <w:rPr>
          <w:rFonts w:ascii="Segoe UI" w:hAnsi="Segoe UI" w:cs="Segoe UI"/>
          <w:color w:val="374151"/>
          <w:szCs w:val="21"/>
          <w:shd w:val="clear" w:color="auto" w:fill="F7F7F8"/>
        </w:rPr>
      </w:pPr>
    </w:p>
    <w:p w14:paraId="7F85A9B4" w14:textId="77777777" w:rsidR="00680AC6" w:rsidRPr="00680AC6" w:rsidRDefault="00680AC6" w:rsidP="007C3820"/>
    <w:p w14:paraId="59F3CA6B" w14:textId="73B42128" w:rsidR="00D01C7B" w:rsidRPr="007C3820" w:rsidRDefault="00D01C7B" w:rsidP="006504A9">
      <w:pPr>
        <w:rPr>
          <w:rFonts w:ascii="Segoe UI" w:hAnsi="Segoe UI" w:cs="Segoe UI"/>
          <w:color w:val="374151"/>
          <w:szCs w:val="21"/>
          <w:shd w:val="clear" w:color="auto" w:fill="F7F7F8"/>
        </w:rPr>
      </w:pPr>
    </w:p>
    <w:p w14:paraId="036F8063" w14:textId="77777777" w:rsidR="008B76EE" w:rsidRDefault="008B76EE" w:rsidP="006504A9">
      <w:pPr>
        <w:rPr>
          <w:rFonts w:ascii="Segoe UI" w:hAnsi="Segoe UI" w:cs="Segoe UI"/>
          <w:color w:val="374151"/>
          <w:szCs w:val="21"/>
          <w:shd w:val="clear" w:color="auto" w:fill="F7F7F8"/>
        </w:rPr>
      </w:pPr>
    </w:p>
    <w:p w14:paraId="6814EAEC" w14:textId="660FF97A" w:rsidR="000B1A67" w:rsidRDefault="000B1A67" w:rsidP="006504A9">
      <w:pPr>
        <w:rPr>
          <w:rFonts w:ascii="Segoe UI" w:hAnsi="Segoe UI" w:cs="Segoe UI"/>
          <w:color w:val="374151"/>
          <w:szCs w:val="21"/>
          <w:shd w:val="clear" w:color="auto" w:fill="F7F7F8"/>
        </w:rPr>
      </w:pPr>
      <w:r>
        <w:rPr>
          <w:rFonts w:ascii="Segoe UI" w:hAnsi="Segoe UI" w:cs="Segoe UI" w:hint="eastAsia"/>
          <w:color w:val="374151"/>
          <w:szCs w:val="21"/>
          <w:shd w:val="clear" w:color="auto" w:fill="F7F7F8"/>
        </w:rPr>
        <w:t>消融实验</w:t>
      </w:r>
    </w:p>
    <w:p w14:paraId="2C5647A0" w14:textId="48BF8645" w:rsidR="000B1A67" w:rsidRDefault="000B1A67" w:rsidP="006504A9">
      <w:pPr>
        <w:rPr>
          <w:rFonts w:ascii="Segoe UI" w:hAnsi="Segoe UI" w:cs="Segoe UI"/>
          <w:color w:val="374151"/>
          <w:szCs w:val="21"/>
          <w:shd w:val="clear" w:color="auto" w:fill="F7F7F8"/>
        </w:rPr>
      </w:pPr>
      <w:r>
        <w:rPr>
          <w:rFonts w:ascii="Segoe UI" w:hAnsi="Segoe UI" w:cs="Segoe UI" w:hint="eastAsia"/>
          <w:color w:val="374151"/>
          <w:szCs w:val="21"/>
          <w:shd w:val="clear" w:color="auto" w:fill="F7F7F8"/>
        </w:rPr>
        <w:t>本文所提方法在</w:t>
      </w:r>
      <w:r>
        <w:rPr>
          <w:rFonts w:ascii="Segoe UI" w:hAnsi="Segoe UI" w:cs="Segoe UI" w:hint="eastAsia"/>
          <w:color w:val="374151"/>
          <w:szCs w:val="21"/>
          <w:shd w:val="clear" w:color="auto" w:fill="F7F7F8"/>
        </w:rPr>
        <w:t>SYSU</w:t>
      </w:r>
      <w:r>
        <w:rPr>
          <w:rFonts w:ascii="Segoe UI" w:hAnsi="Segoe UI" w:cs="Segoe UI"/>
          <w:color w:val="374151"/>
          <w:szCs w:val="21"/>
          <w:shd w:val="clear" w:color="auto" w:fill="F7F7F8"/>
        </w:rPr>
        <w:t>-</w:t>
      </w:r>
      <w:r>
        <w:rPr>
          <w:rFonts w:ascii="Segoe UI" w:hAnsi="Segoe UI" w:cs="Segoe UI" w:hint="eastAsia"/>
          <w:color w:val="374151"/>
          <w:szCs w:val="21"/>
          <w:shd w:val="clear" w:color="auto" w:fill="F7F7F8"/>
        </w:rPr>
        <w:t>MM</w:t>
      </w:r>
      <w:r>
        <w:rPr>
          <w:rFonts w:ascii="Segoe UI" w:hAnsi="Segoe UI" w:cs="Segoe UI"/>
          <w:color w:val="374151"/>
          <w:szCs w:val="21"/>
          <w:shd w:val="clear" w:color="auto" w:fill="F7F7F8"/>
        </w:rPr>
        <w:t>01</w:t>
      </w:r>
      <w:r>
        <w:rPr>
          <w:rFonts w:ascii="Segoe UI" w:hAnsi="Segoe UI" w:cs="Segoe UI" w:hint="eastAsia"/>
          <w:color w:val="374151"/>
          <w:szCs w:val="21"/>
          <w:shd w:val="clear" w:color="auto" w:fill="F7F7F8"/>
        </w:rPr>
        <w:t>数据集上</w:t>
      </w:r>
      <w:r>
        <w:rPr>
          <w:rFonts w:ascii="Segoe UI" w:hAnsi="Segoe UI" w:cs="Segoe UI" w:hint="eastAsia"/>
          <w:color w:val="374151"/>
          <w:szCs w:val="21"/>
          <w:shd w:val="clear" w:color="auto" w:fill="F7F7F8"/>
        </w:rPr>
        <w:t>all-search</w:t>
      </w:r>
      <w:r>
        <w:rPr>
          <w:rFonts w:ascii="Segoe UI" w:hAnsi="Segoe UI" w:cs="Segoe UI" w:hint="eastAsia"/>
          <w:color w:val="374151"/>
          <w:szCs w:val="21"/>
          <w:shd w:val="clear" w:color="auto" w:fill="F7F7F8"/>
        </w:rPr>
        <w:t>和</w:t>
      </w:r>
      <w:r>
        <w:rPr>
          <w:rFonts w:ascii="Segoe UI" w:hAnsi="Segoe UI" w:cs="Segoe UI" w:hint="eastAsia"/>
          <w:color w:val="374151"/>
          <w:szCs w:val="21"/>
          <w:shd w:val="clear" w:color="auto" w:fill="F7F7F8"/>
        </w:rPr>
        <w:t>indoor</w:t>
      </w:r>
      <w:r>
        <w:rPr>
          <w:rFonts w:ascii="Segoe UI" w:hAnsi="Segoe UI" w:cs="Segoe UI"/>
          <w:color w:val="374151"/>
          <w:szCs w:val="21"/>
          <w:shd w:val="clear" w:color="auto" w:fill="F7F7F8"/>
        </w:rPr>
        <w:t>-</w:t>
      </w:r>
      <w:r>
        <w:rPr>
          <w:rFonts w:ascii="Segoe UI" w:hAnsi="Segoe UI" w:cs="Segoe UI" w:hint="eastAsia"/>
          <w:color w:val="374151"/>
          <w:szCs w:val="21"/>
          <w:shd w:val="clear" w:color="auto" w:fill="F7F7F8"/>
        </w:rPr>
        <w:t>search</w:t>
      </w:r>
      <w:r>
        <w:rPr>
          <w:rFonts w:ascii="Segoe UI" w:hAnsi="Segoe UI" w:cs="Segoe UI" w:hint="eastAsia"/>
          <w:color w:val="374151"/>
          <w:szCs w:val="21"/>
          <w:shd w:val="clear" w:color="auto" w:fill="F7F7F8"/>
        </w:rPr>
        <w:t>两种模式下进行消融实验。表</w:t>
      </w:r>
      <w:r>
        <w:rPr>
          <w:rFonts w:ascii="Segoe UI" w:hAnsi="Segoe UI" w:cs="Segoe UI" w:hint="eastAsia"/>
          <w:color w:val="374151"/>
          <w:szCs w:val="21"/>
          <w:shd w:val="clear" w:color="auto" w:fill="F7F7F8"/>
        </w:rPr>
        <w:t>3</w:t>
      </w:r>
      <w:r>
        <w:rPr>
          <w:rFonts w:ascii="Segoe UI" w:hAnsi="Segoe UI" w:cs="Segoe UI" w:hint="eastAsia"/>
          <w:color w:val="374151"/>
          <w:szCs w:val="21"/>
          <w:shd w:val="clear" w:color="auto" w:fill="F7F7F8"/>
        </w:rPr>
        <w:t>是对</w:t>
      </w:r>
      <w:r>
        <w:rPr>
          <w:rFonts w:ascii="Segoe UI" w:hAnsi="Segoe UI" w:cs="Segoe UI" w:hint="eastAsia"/>
          <w:color w:val="374151"/>
          <w:szCs w:val="21"/>
          <w:shd w:val="clear" w:color="auto" w:fill="F7F7F8"/>
        </w:rPr>
        <w:t>AMG</w:t>
      </w:r>
      <w:r>
        <w:rPr>
          <w:rFonts w:ascii="Segoe UI" w:hAnsi="Segoe UI" w:cs="Segoe UI" w:hint="eastAsia"/>
          <w:color w:val="374151"/>
          <w:szCs w:val="21"/>
          <w:shd w:val="clear" w:color="auto" w:fill="F7F7F8"/>
        </w:rPr>
        <w:t>模块和</w:t>
      </w:r>
      <w:r>
        <w:rPr>
          <w:rFonts w:ascii="Segoe UI" w:hAnsi="Segoe UI" w:cs="Segoe UI" w:hint="eastAsia"/>
          <w:color w:val="374151"/>
          <w:szCs w:val="21"/>
          <w:shd w:val="clear" w:color="auto" w:fill="F7F7F8"/>
        </w:rPr>
        <w:t>MAML</w:t>
      </w:r>
      <w:r>
        <w:rPr>
          <w:rFonts w:ascii="Segoe UI" w:hAnsi="Segoe UI" w:cs="Segoe UI" w:hint="eastAsia"/>
          <w:color w:val="374151"/>
          <w:szCs w:val="21"/>
          <w:shd w:val="clear" w:color="auto" w:fill="F7F7F8"/>
        </w:rPr>
        <w:t>模块的消融实验结果，由表</w:t>
      </w:r>
      <w:r>
        <w:rPr>
          <w:rFonts w:ascii="Segoe UI" w:hAnsi="Segoe UI" w:cs="Segoe UI" w:hint="eastAsia"/>
          <w:color w:val="374151"/>
          <w:szCs w:val="21"/>
          <w:shd w:val="clear" w:color="auto" w:fill="F7F7F8"/>
        </w:rPr>
        <w:t>3</w:t>
      </w:r>
      <w:r>
        <w:rPr>
          <w:rFonts w:ascii="Segoe UI" w:hAnsi="Segoe UI" w:cs="Segoe UI" w:hint="eastAsia"/>
          <w:color w:val="374151"/>
          <w:szCs w:val="21"/>
          <w:shd w:val="clear" w:color="auto" w:fill="F7F7F8"/>
        </w:rPr>
        <w:t>可知，</w:t>
      </w:r>
      <w:r w:rsidR="00850135">
        <w:rPr>
          <w:rFonts w:ascii="Segoe UI" w:hAnsi="Segoe UI" w:cs="Segoe UI" w:hint="eastAsia"/>
          <w:color w:val="374151"/>
          <w:szCs w:val="21"/>
          <w:shd w:val="clear" w:color="auto" w:fill="F7F7F8"/>
        </w:rPr>
        <w:t>辅助模态生成器</w:t>
      </w:r>
      <w:r>
        <w:rPr>
          <w:rFonts w:ascii="Segoe UI" w:hAnsi="Segoe UI" w:cs="Segoe UI" w:hint="eastAsia"/>
          <w:color w:val="374151"/>
          <w:szCs w:val="21"/>
          <w:shd w:val="clear" w:color="auto" w:fill="F7F7F8"/>
        </w:rPr>
        <w:t>和</w:t>
      </w:r>
      <w:r w:rsidR="00850135">
        <w:rPr>
          <w:rFonts w:ascii="Segoe UI" w:hAnsi="Segoe UI" w:cs="Segoe UI" w:hint="eastAsia"/>
          <w:color w:val="374151"/>
          <w:szCs w:val="21"/>
          <w:shd w:val="clear" w:color="auto" w:fill="F7F7F8"/>
        </w:rPr>
        <w:t>混合注意力引导学习模块</w:t>
      </w:r>
      <w:r>
        <w:rPr>
          <w:rFonts w:ascii="Segoe UI" w:hAnsi="Segoe UI" w:cs="Segoe UI" w:hint="eastAsia"/>
          <w:color w:val="374151"/>
          <w:szCs w:val="21"/>
          <w:shd w:val="clear" w:color="auto" w:fill="F7F7F8"/>
        </w:rPr>
        <w:t>对模型性能有积极影响。具体而言，</w:t>
      </w:r>
      <w:r w:rsidR="005C020A">
        <w:rPr>
          <w:rFonts w:ascii="Segoe UI" w:hAnsi="Segoe UI" w:cs="Segoe UI" w:hint="eastAsia"/>
          <w:color w:val="374151"/>
          <w:szCs w:val="21"/>
          <w:shd w:val="clear" w:color="auto" w:fill="F7F7F8"/>
        </w:rPr>
        <w:t>在两种测试模式下，基线模型的</w:t>
      </w:r>
      <w:r w:rsidR="005C020A">
        <w:rPr>
          <w:rFonts w:ascii="Segoe UI" w:hAnsi="Segoe UI" w:cs="Segoe UI" w:hint="eastAsia"/>
          <w:color w:val="374151"/>
          <w:szCs w:val="21"/>
          <w:shd w:val="clear" w:color="auto" w:fill="F7F7F8"/>
        </w:rPr>
        <w:t>Rank</w:t>
      </w:r>
      <w:r w:rsidR="005C020A">
        <w:rPr>
          <w:rFonts w:ascii="Segoe UI" w:hAnsi="Segoe UI" w:cs="Segoe UI"/>
          <w:color w:val="374151"/>
          <w:szCs w:val="21"/>
          <w:shd w:val="clear" w:color="auto" w:fill="F7F7F8"/>
        </w:rPr>
        <w:t>-1</w:t>
      </w:r>
      <w:r w:rsidR="005C020A">
        <w:rPr>
          <w:rFonts w:ascii="Segoe UI" w:hAnsi="Segoe UI" w:cs="Segoe UI" w:hint="eastAsia"/>
          <w:color w:val="374151"/>
          <w:szCs w:val="21"/>
          <w:shd w:val="clear" w:color="auto" w:fill="F7F7F8"/>
        </w:rPr>
        <w:t>和</w:t>
      </w:r>
      <w:proofErr w:type="spellStart"/>
      <w:r w:rsidR="005C020A">
        <w:rPr>
          <w:rFonts w:ascii="Segoe UI" w:hAnsi="Segoe UI" w:cs="Segoe UI" w:hint="eastAsia"/>
          <w:color w:val="374151"/>
          <w:szCs w:val="21"/>
          <w:shd w:val="clear" w:color="auto" w:fill="F7F7F8"/>
        </w:rPr>
        <w:t>mAP</w:t>
      </w:r>
      <w:proofErr w:type="spellEnd"/>
      <w:r w:rsidR="005C020A">
        <w:rPr>
          <w:rFonts w:ascii="Segoe UI" w:hAnsi="Segoe UI" w:cs="Segoe UI" w:hint="eastAsia"/>
          <w:color w:val="374151"/>
          <w:szCs w:val="21"/>
          <w:shd w:val="clear" w:color="auto" w:fill="F7F7F8"/>
        </w:rPr>
        <w:t>值分别为</w:t>
      </w:r>
      <w:r w:rsidR="005C020A">
        <w:rPr>
          <w:rFonts w:ascii="Segoe UI" w:hAnsi="Segoe UI" w:cs="Segoe UI" w:hint="eastAsia"/>
          <w:color w:val="374151"/>
          <w:szCs w:val="21"/>
          <w:shd w:val="clear" w:color="auto" w:fill="F7F7F8"/>
        </w:rPr>
        <w:t>5</w:t>
      </w:r>
      <w:r w:rsidR="005C020A">
        <w:rPr>
          <w:rFonts w:ascii="Segoe UI" w:hAnsi="Segoe UI" w:cs="Segoe UI"/>
          <w:color w:val="374151"/>
          <w:szCs w:val="21"/>
          <w:shd w:val="clear" w:color="auto" w:fill="F7F7F8"/>
        </w:rPr>
        <w:t>8.66</w:t>
      </w:r>
      <w:r w:rsidR="005C020A">
        <w:rPr>
          <w:rFonts w:ascii="Segoe UI" w:hAnsi="Segoe UI" w:cs="Segoe UI" w:hint="eastAsia"/>
          <w:color w:val="374151"/>
          <w:szCs w:val="21"/>
          <w:shd w:val="clear" w:color="auto" w:fill="F7F7F8"/>
        </w:rPr>
        <w:t>、</w:t>
      </w:r>
      <w:r w:rsidR="005C020A">
        <w:rPr>
          <w:rFonts w:ascii="Segoe UI" w:hAnsi="Segoe UI" w:cs="Segoe UI" w:hint="eastAsia"/>
          <w:color w:val="374151"/>
          <w:szCs w:val="21"/>
          <w:shd w:val="clear" w:color="auto" w:fill="F7F7F8"/>
        </w:rPr>
        <w:t>5</w:t>
      </w:r>
      <w:r w:rsidR="005C020A">
        <w:rPr>
          <w:rFonts w:ascii="Segoe UI" w:hAnsi="Segoe UI" w:cs="Segoe UI"/>
          <w:color w:val="374151"/>
          <w:szCs w:val="21"/>
          <w:shd w:val="clear" w:color="auto" w:fill="F7F7F8"/>
        </w:rPr>
        <w:t>3.76</w:t>
      </w:r>
      <w:r w:rsidR="005C020A">
        <w:rPr>
          <w:rFonts w:ascii="Segoe UI" w:hAnsi="Segoe UI" w:cs="Segoe UI" w:hint="eastAsia"/>
          <w:color w:val="374151"/>
          <w:szCs w:val="21"/>
          <w:shd w:val="clear" w:color="auto" w:fill="F7F7F8"/>
        </w:rPr>
        <w:t>和</w:t>
      </w:r>
      <w:r w:rsidR="005C020A">
        <w:rPr>
          <w:rFonts w:ascii="Segoe UI" w:hAnsi="Segoe UI" w:cs="Segoe UI" w:hint="eastAsia"/>
          <w:color w:val="374151"/>
          <w:szCs w:val="21"/>
          <w:shd w:val="clear" w:color="auto" w:fill="F7F7F8"/>
        </w:rPr>
        <w:t>6</w:t>
      </w:r>
      <w:r w:rsidR="005C020A">
        <w:rPr>
          <w:rFonts w:ascii="Segoe UI" w:hAnsi="Segoe UI" w:cs="Segoe UI"/>
          <w:color w:val="374151"/>
          <w:szCs w:val="21"/>
          <w:shd w:val="clear" w:color="auto" w:fill="F7F7F8"/>
        </w:rPr>
        <w:t>1.63</w:t>
      </w:r>
      <w:r w:rsidR="005C020A">
        <w:rPr>
          <w:rFonts w:ascii="Segoe UI" w:hAnsi="Segoe UI" w:cs="Segoe UI" w:hint="eastAsia"/>
          <w:color w:val="374151"/>
          <w:szCs w:val="21"/>
          <w:shd w:val="clear" w:color="auto" w:fill="F7F7F8"/>
        </w:rPr>
        <w:t>、</w:t>
      </w:r>
      <w:r w:rsidR="005C020A">
        <w:rPr>
          <w:rFonts w:ascii="Segoe UI" w:hAnsi="Segoe UI" w:cs="Segoe UI" w:hint="eastAsia"/>
          <w:color w:val="374151"/>
          <w:szCs w:val="21"/>
          <w:shd w:val="clear" w:color="auto" w:fill="F7F7F8"/>
        </w:rPr>
        <w:t>6</w:t>
      </w:r>
      <w:r w:rsidR="005C020A">
        <w:rPr>
          <w:rFonts w:ascii="Segoe UI" w:hAnsi="Segoe UI" w:cs="Segoe UI"/>
          <w:color w:val="374151"/>
          <w:szCs w:val="21"/>
          <w:shd w:val="clear" w:color="auto" w:fill="F7F7F8"/>
        </w:rPr>
        <w:t>7.66</w:t>
      </w:r>
      <w:r w:rsidR="005C020A">
        <w:rPr>
          <w:rFonts w:ascii="Segoe UI" w:hAnsi="Segoe UI" w:cs="Segoe UI" w:hint="eastAsia"/>
          <w:color w:val="374151"/>
          <w:szCs w:val="21"/>
          <w:shd w:val="clear" w:color="auto" w:fill="F7F7F8"/>
        </w:rPr>
        <w:t>；加入混合注意力引导学习模块后，</w:t>
      </w:r>
      <w:r w:rsidR="005C020A">
        <w:rPr>
          <w:rFonts w:ascii="Segoe UI" w:hAnsi="Segoe UI" w:cs="Segoe UI" w:hint="eastAsia"/>
          <w:color w:val="374151"/>
          <w:szCs w:val="21"/>
          <w:shd w:val="clear" w:color="auto" w:fill="F7F7F8"/>
        </w:rPr>
        <w:t>Rank</w:t>
      </w:r>
      <w:r w:rsidR="005C020A">
        <w:rPr>
          <w:rFonts w:ascii="Segoe UI" w:hAnsi="Segoe UI" w:cs="Segoe UI"/>
          <w:color w:val="374151"/>
          <w:szCs w:val="21"/>
          <w:shd w:val="clear" w:color="auto" w:fill="F7F7F8"/>
        </w:rPr>
        <w:t>-1</w:t>
      </w:r>
      <w:r w:rsidR="005C020A">
        <w:rPr>
          <w:rFonts w:ascii="Segoe UI" w:hAnsi="Segoe UI" w:cs="Segoe UI" w:hint="eastAsia"/>
          <w:color w:val="374151"/>
          <w:szCs w:val="21"/>
          <w:shd w:val="clear" w:color="auto" w:fill="F7F7F8"/>
        </w:rPr>
        <w:t>和</w:t>
      </w:r>
      <w:proofErr w:type="spellStart"/>
      <w:r w:rsidR="005C020A">
        <w:rPr>
          <w:rFonts w:ascii="Segoe UI" w:hAnsi="Segoe UI" w:cs="Segoe UI" w:hint="eastAsia"/>
          <w:color w:val="374151"/>
          <w:szCs w:val="21"/>
          <w:shd w:val="clear" w:color="auto" w:fill="F7F7F8"/>
        </w:rPr>
        <w:t>mAP</w:t>
      </w:r>
      <w:proofErr w:type="spellEnd"/>
      <w:r w:rsidR="005C020A">
        <w:rPr>
          <w:rFonts w:ascii="Segoe UI" w:hAnsi="Segoe UI" w:cs="Segoe UI" w:hint="eastAsia"/>
          <w:color w:val="374151"/>
          <w:szCs w:val="21"/>
          <w:shd w:val="clear" w:color="auto" w:fill="F7F7F8"/>
        </w:rPr>
        <w:t>值分别提高到了</w:t>
      </w:r>
      <w:r w:rsidR="005C020A">
        <w:rPr>
          <w:rFonts w:ascii="Segoe UI" w:hAnsi="Segoe UI" w:cs="Segoe UI" w:hint="eastAsia"/>
          <w:color w:val="374151"/>
          <w:szCs w:val="21"/>
          <w:shd w:val="clear" w:color="auto" w:fill="F7F7F8"/>
        </w:rPr>
        <w:t>6</w:t>
      </w:r>
      <w:r w:rsidR="005C020A">
        <w:rPr>
          <w:rFonts w:ascii="Segoe UI" w:hAnsi="Segoe UI" w:cs="Segoe UI"/>
          <w:color w:val="374151"/>
          <w:szCs w:val="21"/>
          <w:shd w:val="clear" w:color="auto" w:fill="F7F7F8"/>
        </w:rPr>
        <w:t>2.40</w:t>
      </w:r>
      <w:r w:rsidR="005C020A">
        <w:rPr>
          <w:rFonts w:ascii="Segoe UI" w:hAnsi="Segoe UI" w:cs="Segoe UI" w:hint="eastAsia"/>
          <w:color w:val="374151"/>
          <w:szCs w:val="21"/>
          <w:shd w:val="clear" w:color="auto" w:fill="F7F7F8"/>
        </w:rPr>
        <w:t>、</w:t>
      </w:r>
      <w:r w:rsidR="005C020A">
        <w:rPr>
          <w:rFonts w:ascii="Segoe UI" w:hAnsi="Segoe UI" w:cs="Segoe UI" w:hint="eastAsia"/>
          <w:color w:val="374151"/>
          <w:szCs w:val="21"/>
          <w:shd w:val="clear" w:color="auto" w:fill="F7F7F8"/>
        </w:rPr>
        <w:t>5</w:t>
      </w:r>
      <w:r w:rsidR="005C020A">
        <w:rPr>
          <w:rFonts w:ascii="Segoe UI" w:hAnsi="Segoe UI" w:cs="Segoe UI"/>
          <w:color w:val="374151"/>
          <w:szCs w:val="21"/>
          <w:shd w:val="clear" w:color="auto" w:fill="F7F7F8"/>
        </w:rPr>
        <w:t>8.44</w:t>
      </w:r>
      <w:r w:rsidR="005C020A">
        <w:rPr>
          <w:rFonts w:ascii="Segoe UI" w:hAnsi="Segoe UI" w:cs="Segoe UI" w:hint="eastAsia"/>
          <w:color w:val="374151"/>
          <w:szCs w:val="21"/>
          <w:shd w:val="clear" w:color="auto" w:fill="F7F7F8"/>
        </w:rPr>
        <w:t>和</w:t>
      </w:r>
      <w:r w:rsidR="005C020A">
        <w:rPr>
          <w:rFonts w:ascii="Segoe UI" w:hAnsi="Segoe UI" w:cs="Segoe UI" w:hint="eastAsia"/>
          <w:color w:val="374151"/>
          <w:szCs w:val="21"/>
          <w:shd w:val="clear" w:color="auto" w:fill="F7F7F8"/>
        </w:rPr>
        <w:t>6</w:t>
      </w:r>
      <w:r w:rsidR="005C020A">
        <w:rPr>
          <w:rFonts w:ascii="Segoe UI" w:hAnsi="Segoe UI" w:cs="Segoe UI"/>
          <w:color w:val="374151"/>
          <w:szCs w:val="21"/>
          <w:shd w:val="clear" w:color="auto" w:fill="F7F7F8"/>
        </w:rPr>
        <w:t>4.09</w:t>
      </w:r>
      <w:r w:rsidR="005C020A">
        <w:rPr>
          <w:rFonts w:ascii="Segoe UI" w:hAnsi="Segoe UI" w:cs="Segoe UI" w:hint="eastAsia"/>
          <w:color w:val="374151"/>
          <w:szCs w:val="21"/>
          <w:shd w:val="clear" w:color="auto" w:fill="F7F7F8"/>
        </w:rPr>
        <w:t>、</w:t>
      </w:r>
      <w:r w:rsidR="005C020A">
        <w:rPr>
          <w:rFonts w:ascii="Segoe UI" w:hAnsi="Segoe UI" w:cs="Segoe UI" w:hint="eastAsia"/>
          <w:color w:val="374151"/>
          <w:szCs w:val="21"/>
          <w:shd w:val="clear" w:color="auto" w:fill="F7F7F8"/>
        </w:rPr>
        <w:t>7</w:t>
      </w:r>
      <w:r w:rsidR="005C020A">
        <w:rPr>
          <w:rFonts w:ascii="Segoe UI" w:hAnsi="Segoe UI" w:cs="Segoe UI"/>
          <w:color w:val="374151"/>
          <w:szCs w:val="21"/>
          <w:shd w:val="clear" w:color="auto" w:fill="F7F7F8"/>
        </w:rPr>
        <w:t>0.79</w:t>
      </w:r>
      <w:r w:rsidR="005C020A">
        <w:rPr>
          <w:rFonts w:ascii="Segoe UI" w:hAnsi="Segoe UI" w:cs="Segoe UI" w:hint="eastAsia"/>
          <w:color w:val="374151"/>
          <w:szCs w:val="21"/>
          <w:shd w:val="clear" w:color="auto" w:fill="F7F7F8"/>
        </w:rPr>
        <w:t>；在此基础上加入辅助模态生成器，</w:t>
      </w:r>
      <w:r w:rsidR="005C020A">
        <w:rPr>
          <w:rFonts w:ascii="Segoe UI" w:hAnsi="Segoe UI" w:cs="Segoe UI" w:hint="eastAsia"/>
          <w:color w:val="374151"/>
          <w:szCs w:val="21"/>
          <w:shd w:val="clear" w:color="auto" w:fill="F7F7F8"/>
        </w:rPr>
        <w:t>Rank</w:t>
      </w:r>
      <w:r w:rsidR="005C020A">
        <w:rPr>
          <w:rFonts w:ascii="Segoe UI" w:hAnsi="Segoe UI" w:cs="Segoe UI"/>
          <w:color w:val="374151"/>
          <w:szCs w:val="21"/>
          <w:shd w:val="clear" w:color="auto" w:fill="F7F7F8"/>
        </w:rPr>
        <w:t>-1</w:t>
      </w:r>
      <w:r w:rsidR="005C020A">
        <w:rPr>
          <w:rFonts w:ascii="Segoe UI" w:hAnsi="Segoe UI" w:cs="Segoe UI" w:hint="eastAsia"/>
          <w:color w:val="374151"/>
          <w:szCs w:val="21"/>
          <w:shd w:val="clear" w:color="auto" w:fill="F7F7F8"/>
        </w:rPr>
        <w:t>和</w:t>
      </w:r>
      <w:proofErr w:type="spellStart"/>
      <w:r w:rsidR="005C020A">
        <w:rPr>
          <w:rFonts w:ascii="Segoe UI" w:hAnsi="Segoe UI" w:cs="Segoe UI" w:hint="eastAsia"/>
          <w:color w:val="374151"/>
          <w:szCs w:val="21"/>
          <w:shd w:val="clear" w:color="auto" w:fill="F7F7F8"/>
        </w:rPr>
        <w:t>mAP</w:t>
      </w:r>
      <w:proofErr w:type="spellEnd"/>
      <w:r w:rsidR="005C020A">
        <w:rPr>
          <w:rFonts w:ascii="Segoe UI" w:hAnsi="Segoe UI" w:cs="Segoe UI" w:hint="eastAsia"/>
          <w:color w:val="374151"/>
          <w:szCs w:val="21"/>
          <w:shd w:val="clear" w:color="auto" w:fill="F7F7F8"/>
        </w:rPr>
        <w:t>值分别提高到了</w:t>
      </w:r>
      <w:r w:rsidR="005C020A">
        <w:rPr>
          <w:rFonts w:ascii="Segoe UI" w:hAnsi="Segoe UI" w:cs="Segoe UI"/>
          <w:color w:val="374151"/>
          <w:szCs w:val="21"/>
          <w:shd w:val="clear" w:color="auto" w:fill="F7F7F8"/>
        </w:rPr>
        <w:t>67.08</w:t>
      </w:r>
      <w:r w:rsidR="005C020A">
        <w:rPr>
          <w:rFonts w:ascii="Segoe UI" w:hAnsi="Segoe UI" w:cs="Segoe UI" w:hint="eastAsia"/>
          <w:color w:val="374151"/>
          <w:szCs w:val="21"/>
          <w:shd w:val="clear" w:color="auto" w:fill="F7F7F8"/>
        </w:rPr>
        <w:t>、</w:t>
      </w:r>
      <w:r w:rsidR="005C020A">
        <w:rPr>
          <w:rFonts w:ascii="Segoe UI" w:hAnsi="Segoe UI" w:cs="Segoe UI"/>
          <w:color w:val="374151"/>
          <w:szCs w:val="21"/>
          <w:shd w:val="clear" w:color="auto" w:fill="F7F7F8"/>
        </w:rPr>
        <w:t>63.93</w:t>
      </w:r>
      <w:r w:rsidR="005C020A">
        <w:rPr>
          <w:rFonts w:ascii="Segoe UI" w:hAnsi="Segoe UI" w:cs="Segoe UI" w:hint="eastAsia"/>
          <w:color w:val="374151"/>
          <w:szCs w:val="21"/>
          <w:shd w:val="clear" w:color="auto" w:fill="F7F7F8"/>
        </w:rPr>
        <w:t>和</w:t>
      </w:r>
      <w:r w:rsidR="005C020A">
        <w:rPr>
          <w:rFonts w:ascii="Segoe UI" w:hAnsi="Segoe UI" w:cs="Segoe UI" w:hint="eastAsia"/>
          <w:color w:val="374151"/>
          <w:szCs w:val="21"/>
          <w:shd w:val="clear" w:color="auto" w:fill="F7F7F8"/>
        </w:rPr>
        <w:t>7</w:t>
      </w:r>
      <w:r w:rsidR="005C020A">
        <w:rPr>
          <w:rFonts w:ascii="Segoe UI" w:hAnsi="Segoe UI" w:cs="Segoe UI"/>
          <w:color w:val="374151"/>
          <w:szCs w:val="21"/>
          <w:shd w:val="clear" w:color="auto" w:fill="F7F7F8"/>
        </w:rPr>
        <w:t>2.42</w:t>
      </w:r>
      <w:r w:rsidR="005C020A">
        <w:rPr>
          <w:rFonts w:ascii="Segoe UI" w:hAnsi="Segoe UI" w:cs="Segoe UI" w:hint="eastAsia"/>
          <w:color w:val="374151"/>
          <w:szCs w:val="21"/>
          <w:shd w:val="clear" w:color="auto" w:fill="F7F7F8"/>
        </w:rPr>
        <w:t>、</w:t>
      </w:r>
      <w:r w:rsidR="005C020A">
        <w:rPr>
          <w:rFonts w:ascii="Segoe UI" w:hAnsi="Segoe UI" w:cs="Segoe UI" w:hint="eastAsia"/>
          <w:color w:val="374151"/>
          <w:szCs w:val="21"/>
          <w:shd w:val="clear" w:color="auto" w:fill="F7F7F8"/>
        </w:rPr>
        <w:t>7</w:t>
      </w:r>
      <w:r w:rsidR="005C020A">
        <w:rPr>
          <w:rFonts w:ascii="Segoe UI" w:hAnsi="Segoe UI" w:cs="Segoe UI"/>
          <w:color w:val="374151"/>
          <w:szCs w:val="21"/>
          <w:shd w:val="clear" w:color="auto" w:fill="F7F7F8"/>
        </w:rPr>
        <w:t>7.47</w:t>
      </w:r>
      <w:r w:rsidR="005C020A">
        <w:rPr>
          <w:rFonts w:ascii="Segoe UI" w:hAnsi="Segoe UI" w:cs="Segoe UI" w:hint="eastAsia"/>
          <w:color w:val="374151"/>
          <w:szCs w:val="21"/>
          <w:shd w:val="clear" w:color="auto" w:fill="F7F7F8"/>
        </w:rPr>
        <w:t>。</w:t>
      </w:r>
    </w:p>
    <w:p w14:paraId="64E45837" w14:textId="77777777" w:rsidR="000B1A67" w:rsidRPr="005C020A" w:rsidRDefault="000B1A67" w:rsidP="006504A9">
      <w:pPr>
        <w:rPr>
          <w:rFonts w:ascii="Segoe UI" w:hAnsi="Segoe UI" w:cs="Segoe UI"/>
          <w:color w:val="374151"/>
          <w:szCs w:val="21"/>
          <w:shd w:val="clear" w:color="auto" w:fill="F7F7F8"/>
        </w:rPr>
      </w:pPr>
    </w:p>
    <w:p w14:paraId="0C4C25BE" w14:textId="77777777" w:rsidR="000B1A67" w:rsidRPr="007177C3" w:rsidRDefault="000B1A67" w:rsidP="006504A9">
      <w:pPr>
        <w:rPr>
          <w:rFonts w:ascii="Segoe UI" w:hAnsi="Segoe UI" w:cs="Segoe UI"/>
          <w:color w:val="374151"/>
          <w:szCs w:val="21"/>
          <w:shd w:val="clear" w:color="auto" w:fill="F7F7F8"/>
        </w:rPr>
      </w:pPr>
    </w:p>
    <w:p w14:paraId="1093CDCD" w14:textId="77777777" w:rsidR="008B76EE" w:rsidRDefault="008B76EE" w:rsidP="006504A9">
      <w:pPr>
        <w:rPr>
          <w:rFonts w:ascii="Segoe UI" w:hAnsi="Segoe UI" w:cs="Segoe UI"/>
          <w:color w:val="374151"/>
          <w:szCs w:val="21"/>
          <w:shd w:val="clear" w:color="auto" w:fill="F7F7F8"/>
        </w:rPr>
      </w:pPr>
    </w:p>
    <w:p w14:paraId="01E7A853" w14:textId="5DA38FA9" w:rsidR="008B76EE" w:rsidRDefault="007177C3" w:rsidP="006504A9">
      <w:pPr>
        <w:rPr>
          <w:rFonts w:ascii="Segoe UI" w:hAnsi="Segoe UI" w:cs="Segoe UI"/>
          <w:color w:val="374151"/>
          <w:szCs w:val="21"/>
          <w:shd w:val="clear" w:color="auto" w:fill="F7F7F8"/>
        </w:rPr>
      </w:pPr>
      <w:r w:rsidRPr="007177C3">
        <w:rPr>
          <w:color w:val="FF0000"/>
        </w:rPr>
        <w:t>都显示出出色的性能</w:t>
      </w:r>
    </w:p>
    <w:p w14:paraId="0A610851" w14:textId="77777777" w:rsidR="008B76EE" w:rsidRDefault="008B76EE" w:rsidP="006504A9">
      <w:pPr>
        <w:rPr>
          <w:rFonts w:ascii="Segoe UI" w:hAnsi="Segoe UI" w:cs="Segoe UI"/>
          <w:color w:val="374151"/>
          <w:szCs w:val="21"/>
          <w:shd w:val="clear" w:color="auto" w:fill="F7F7F8"/>
        </w:rPr>
      </w:pPr>
    </w:p>
    <w:p w14:paraId="630241BF" w14:textId="77777777" w:rsidR="008B76EE" w:rsidRDefault="008B76EE" w:rsidP="006504A9">
      <w:pPr>
        <w:rPr>
          <w:rFonts w:ascii="Segoe UI" w:hAnsi="Segoe UI" w:cs="Segoe UI"/>
          <w:color w:val="374151"/>
          <w:szCs w:val="21"/>
          <w:shd w:val="clear" w:color="auto" w:fill="F7F7F8"/>
        </w:rPr>
      </w:pPr>
    </w:p>
    <w:p w14:paraId="075CFB0E" w14:textId="77777777" w:rsidR="008B76EE" w:rsidRDefault="008B76EE" w:rsidP="006504A9">
      <w:pPr>
        <w:rPr>
          <w:rFonts w:ascii="Segoe UI" w:hAnsi="Segoe UI" w:cs="Segoe UI"/>
          <w:color w:val="374151"/>
          <w:szCs w:val="21"/>
          <w:shd w:val="clear" w:color="auto" w:fill="F7F7F8"/>
        </w:rPr>
      </w:pPr>
    </w:p>
    <w:p w14:paraId="559BC3A7" w14:textId="77777777" w:rsidR="008B76EE" w:rsidRDefault="008B76EE" w:rsidP="006504A9">
      <w:pPr>
        <w:rPr>
          <w:rFonts w:ascii="Segoe UI" w:hAnsi="Segoe UI" w:cs="Segoe UI"/>
          <w:color w:val="374151"/>
          <w:szCs w:val="21"/>
          <w:shd w:val="clear" w:color="auto" w:fill="F7F7F8"/>
        </w:rPr>
      </w:pPr>
    </w:p>
    <w:p w14:paraId="4DCFA095" w14:textId="77777777" w:rsidR="008B76EE" w:rsidRPr="008B76EE" w:rsidRDefault="008B76EE" w:rsidP="006504A9">
      <w:pPr>
        <w:rPr>
          <w:rFonts w:ascii="Segoe UI" w:hAnsi="Segoe UI" w:cs="Segoe UI"/>
          <w:color w:val="374151"/>
          <w:szCs w:val="21"/>
          <w:shd w:val="clear" w:color="auto" w:fill="F7F7F8"/>
        </w:rPr>
      </w:pPr>
    </w:p>
    <w:p w14:paraId="44C09264" w14:textId="0AB9F4F6" w:rsidR="00063542" w:rsidRDefault="00063542" w:rsidP="006504A9">
      <w:pPr>
        <w:rPr>
          <w:rFonts w:ascii="Segoe UI" w:hAnsi="Segoe UI" w:cs="Segoe UI"/>
          <w:color w:val="374151"/>
          <w:szCs w:val="21"/>
          <w:shd w:val="clear" w:color="auto" w:fill="F7F7F8"/>
        </w:rPr>
      </w:pPr>
      <w:proofErr w:type="spellStart"/>
      <w:r>
        <w:rPr>
          <w:rFonts w:ascii="Segoe UI" w:hAnsi="Segoe UI" w:cs="Segoe UI"/>
          <w:color w:val="374151"/>
          <w:szCs w:val="21"/>
          <w:shd w:val="clear" w:color="auto" w:fill="F7F7F8"/>
        </w:rPr>
        <w:t>RegDB</w:t>
      </w:r>
      <w:proofErr w:type="spellEnd"/>
      <w:r>
        <w:rPr>
          <w:rFonts w:ascii="Segoe UI" w:hAnsi="Segoe UI" w:cs="Segoe UI"/>
          <w:color w:val="374151"/>
          <w:szCs w:val="21"/>
          <w:shd w:val="clear" w:color="auto" w:fill="F7F7F8"/>
        </w:rPr>
        <w:t xml:space="preserve"> </w:t>
      </w:r>
      <w:r>
        <w:rPr>
          <w:rFonts w:ascii="Segoe UI" w:hAnsi="Segoe UI" w:cs="Segoe UI"/>
          <w:color w:val="374151"/>
          <w:szCs w:val="21"/>
          <w:shd w:val="clear" w:color="auto" w:fill="F7F7F8"/>
        </w:rPr>
        <w:t>数据集</w:t>
      </w:r>
      <w:r>
        <w:rPr>
          <w:rFonts w:ascii="Segoe UI" w:hAnsi="Segoe UI" w:cs="Segoe UI"/>
          <w:color w:val="374151"/>
          <w:szCs w:val="21"/>
          <w:shd w:val="clear" w:color="auto" w:fill="F7F7F8"/>
        </w:rPr>
        <w:t xml:space="preserve"> [27] </w:t>
      </w:r>
      <w:r>
        <w:rPr>
          <w:rFonts w:ascii="Segoe UI" w:hAnsi="Segoe UI" w:cs="Segoe UI"/>
          <w:color w:val="374151"/>
          <w:szCs w:val="21"/>
          <w:shd w:val="clear" w:color="auto" w:fill="F7F7F8"/>
        </w:rPr>
        <w:t>由</w:t>
      </w:r>
      <w:r>
        <w:rPr>
          <w:rFonts w:ascii="Segoe UI" w:hAnsi="Segoe UI" w:cs="Segoe UI"/>
          <w:color w:val="374151"/>
          <w:szCs w:val="21"/>
          <w:shd w:val="clear" w:color="auto" w:fill="F7F7F8"/>
        </w:rPr>
        <w:t xml:space="preserve"> 412 </w:t>
      </w:r>
      <w:proofErr w:type="gramStart"/>
      <w:r>
        <w:rPr>
          <w:rFonts w:ascii="Segoe UI" w:hAnsi="Segoe UI" w:cs="Segoe UI"/>
          <w:color w:val="374151"/>
          <w:szCs w:val="21"/>
          <w:shd w:val="clear" w:color="auto" w:fill="F7F7F8"/>
        </w:rPr>
        <w:t>个</w:t>
      </w:r>
      <w:proofErr w:type="gramEnd"/>
      <w:r>
        <w:rPr>
          <w:rFonts w:ascii="Segoe UI" w:hAnsi="Segoe UI" w:cs="Segoe UI"/>
          <w:color w:val="374151"/>
          <w:szCs w:val="21"/>
          <w:shd w:val="clear" w:color="auto" w:fill="F7F7F8"/>
        </w:rPr>
        <w:t>身份组成，每个身份都包含一对重叠的</w:t>
      </w:r>
      <w:r>
        <w:rPr>
          <w:rFonts w:ascii="Segoe UI" w:hAnsi="Segoe UI" w:cs="Segoe UI"/>
          <w:color w:val="374151"/>
          <w:szCs w:val="21"/>
          <w:shd w:val="clear" w:color="auto" w:fill="F7F7F8"/>
        </w:rPr>
        <w:t xml:space="preserve"> VIS </w:t>
      </w:r>
      <w:r>
        <w:rPr>
          <w:rFonts w:ascii="Segoe UI" w:hAnsi="Segoe UI" w:cs="Segoe UI"/>
          <w:color w:val="374151"/>
          <w:szCs w:val="21"/>
          <w:shd w:val="clear" w:color="auto" w:fill="F7F7F8"/>
        </w:rPr>
        <w:t>和</w:t>
      </w:r>
      <w:r>
        <w:rPr>
          <w:rFonts w:ascii="Segoe UI" w:hAnsi="Segoe UI" w:cs="Segoe UI"/>
          <w:color w:val="374151"/>
          <w:szCs w:val="21"/>
          <w:shd w:val="clear" w:color="auto" w:fill="F7F7F8"/>
        </w:rPr>
        <w:t xml:space="preserve"> IR </w:t>
      </w:r>
      <w:r>
        <w:rPr>
          <w:rFonts w:ascii="Segoe UI" w:hAnsi="Segoe UI" w:cs="Segoe UI"/>
          <w:color w:val="374151"/>
          <w:szCs w:val="21"/>
          <w:shd w:val="clear" w:color="auto" w:fill="F7F7F8"/>
        </w:rPr>
        <w:t>相机的</w:t>
      </w:r>
      <w:r>
        <w:rPr>
          <w:rFonts w:ascii="Segoe UI" w:hAnsi="Segoe UI" w:cs="Segoe UI"/>
          <w:color w:val="374151"/>
          <w:szCs w:val="21"/>
          <w:shd w:val="clear" w:color="auto" w:fill="F7F7F8"/>
        </w:rPr>
        <w:t xml:space="preserve"> 10 </w:t>
      </w:r>
      <w:proofErr w:type="gramStart"/>
      <w:r>
        <w:rPr>
          <w:rFonts w:ascii="Segoe UI" w:hAnsi="Segoe UI" w:cs="Segoe UI"/>
          <w:color w:val="374151"/>
          <w:szCs w:val="21"/>
          <w:shd w:val="clear" w:color="auto" w:fill="F7F7F8"/>
        </w:rPr>
        <w:t>个</w:t>
      </w:r>
      <w:proofErr w:type="gramEnd"/>
      <w:r>
        <w:rPr>
          <w:rFonts w:ascii="Segoe UI" w:hAnsi="Segoe UI" w:cs="Segoe UI"/>
          <w:color w:val="374151"/>
          <w:szCs w:val="21"/>
          <w:shd w:val="clear" w:color="auto" w:fill="F7F7F8"/>
        </w:rPr>
        <w:t xml:space="preserve"> VIS </w:t>
      </w:r>
      <w:r>
        <w:rPr>
          <w:rFonts w:ascii="Segoe UI" w:hAnsi="Segoe UI" w:cs="Segoe UI"/>
          <w:color w:val="374151"/>
          <w:szCs w:val="21"/>
          <w:shd w:val="clear" w:color="auto" w:fill="F7F7F8"/>
        </w:rPr>
        <w:t>图像和</w:t>
      </w:r>
      <w:r>
        <w:rPr>
          <w:rFonts w:ascii="Segoe UI" w:hAnsi="Segoe UI" w:cs="Segoe UI"/>
          <w:color w:val="374151"/>
          <w:szCs w:val="21"/>
          <w:shd w:val="clear" w:color="auto" w:fill="F7F7F8"/>
        </w:rPr>
        <w:t xml:space="preserve"> 10 </w:t>
      </w:r>
      <w:proofErr w:type="gramStart"/>
      <w:r>
        <w:rPr>
          <w:rFonts w:ascii="Segoe UI" w:hAnsi="Segoe UI" w:cs="Segoe UI"/>
          <w:color w:val="374151"/>
          <w:szCs w:val="21"/>
          <w:shd w:val="clear" w:color="auto" w:fill="F7F7F8"/>
        </w:rPr>
        <w:t>个</w:t>
      </w:r>
      <w:proofErr w:type="gramEnd"/>
      <w:r>
        <w:rPr>
          <w:rFonts w:ascii="Segoe UI" w:hAnsi="Segoe UI" w:cs="Segoe UI"/>
          <w:color w:val="374151"/>
          <w:szCs w:val="21"/>
          <w:shd w:val="clear" w:color="auto" w:fill="F7F7F8"/>
        </w:rPr>
        <w:t xml:space="preserve"> IR </w:t>
      </w:r>
      <w:r>
        <w:rPr>
          <w:rFonts w:ascii="Segoe UI" w:hAnsi="Segoe UI" w:cs="Segoe UI"/>
          <w:color w:val="374151"/>
          <w:szCs w:val="21"/>
          <w:shd w:val="clear" w:color="auto" w:fill="F7F7F8"/>
        </w:rPr>
        <w:t>图像</w:t>
      </w:r>
    </w:p>
    <w:p w14:paraId="283062FB" w14:textId="7F031AFF" w:rsidR="00063542" w:rsidRPr="00063542" w:rsidRDefault="00063542" w:rsidP="006504A9">
      <w:proofErr w:type="spellStart"/>
      <w:r>
        <w:rPr>
          <w:rFonts w:ascii="Segoe UI" w:hAnsi="Segoe UI" w:cs="Segoe UI"/>
          <w:color w:val="374151"/>
          <w:szCs w:val="21"/>
          <w:shd w:val="clear" w:color="auto" w:fill="F7F7F8"/>
        </w:rPr>
        <w:t>RegDB</w:t>
      </w:r>
      <w:proofErr w:type="spellEnd"/>
      <w:r>
        <w:rPr>
          <w:rFonts w:ascii="Segoe UI" w:hAnsi="Segoe UI" w:cs="Segoe UI"/>
          <w:color w:val="374151"/>
          <w:szCs w:val="21"/>
          <w:shd w:val="clear" w:color="auto" w:fill="F7F7F8"/>
        </w:rPr>
        <w:t>数据集是由一个可见光摄像头和红外摄像头捕获的小规模数据集，包含总共</w:t>
      </w:r>
      <w:r>
        <w:rPr>
          <w:rFonts w:ascii="Segoe UI" w:hAnsi="Segoe UI" w:cs="Segoe UI"/>
          <w:color w:val="374151"/>
          <w:szCs w:val="21"/>
          <w:shd w:val="clear" w:color="auto" w:fill="F7F7F8"/>
        </w:rPr>
        <w:t>412</w:t>
      </w:r>
      <w:r>
        <w:rPr>
          <w:rFonts w:ascii="Segoe UI" w:hAnsi="Segoe UI" w:cs="Segoe UI"/>
          <w:color w:val="374151"/>
          <w:szCs w:val="21"/>
          <w:shd w:val="clear" w:color="auto" w:fill="F7F7F8"/>
        </w:rPr>
        <w:t>个行人身份，每个行人分别有</w:t>
      </w:r>
      <w:r>
        <w:rPr>
          <w:rFonts w:ascii="Segoe UI" w:hAnsi="Segoe UI" w:cs="Segoe UI"/>
          <w:color w:val="374151"/>
          <w:szCs w:val="21"/>
          <w:shd w:val="clear" w:color="auto" w:fill="F7F7F8"/>
        </w:rPr>
        <w:t>10</w:t>
      </w:r>
      <w:r>
        <w:rPr>
          <w:rFonts w:ascii="Segoe UI" w:hAnsi="Segoe UI" w:cs="Segoe UI"/>
          <w:color w:val="374151"/>
          <w:szCs w:val="21"/>
          <w:shd w:val="clear" w:color="auto" w:fill="F7F7F8"/>
        </w:rPr>
        <w:t>张可见光图像和</w:t>
      </w:r>
      <w:r>
        <w:rPr>
          <w:rFonts w:ascii="Segoe UI" w:hAnsi="Segoe UI" w:cs="Segoe UI"/>
          <w:color w:val="374151"/>
          <w:szCs w:val="21"/>
          <w:shd w:val="clear" w:color="auto" w:fill="F7F7F8"/>
        </w:rPr>
        <w:t>10</w:t>
      </w:r>
      <w:r>
        <w:rPr>
          <w:rFonts w:ascii="Segoe UI" w:hAnsi="Segoe UI" w:cs="Segoe UI"/>
          <w:color w:val="374151"/>
          <w:szCs w:val="21"/>
          <w:shd w:val="clear" w:color="auto" w:fill="F7F7F8"/>
        </w:rPr>
        <w:t>张红外图像</w:t>
      </w:r>
    </w:p>
    <w:p w14:paraId="3C0367BA" w14:textId="7EFE5F0F" w:rsidR="006F6155" w:rsidRDefault="006F6155" w:rsidP="006504A9">
      <w:pPr>
        <w:rPr>
          <w:rFonts w:ascii="Segoe UI" w:hAnsi="Segoe UI" w:cs="Segoe UI"/>
          <w:color w:val="374151"/>
          <w:szCs w:val="21"/>
          <w:shd w:val="clear" w:color="auto" w:fill="F7F7F8"/>
        </w:rPr>
      </w:pPr>
      <w:r>
        <w:rPr>
          <w:rFonts w:ascii="Segoe UI" w:hAnsi="Segoe UI" w:cs="Segoe UI"/>
          <w:color w:val="374151"/>
          <w:szCs w:val="21"/>
          <w:shd w:val="clear" w:color="auto" w:fill="F7F7F8"/>
        </w:rPr>
        <w:t xml:space="preserve">SYSU-MM01 </w:t>
      </w:r>
      <w:r>
        <w:rPr>
          <w:rFonts w:ascii="Segoe UI" w:hAnsi="Segoe UI" w:cs="Segoe UI"/>
          <w:color w:val="374151"/>
          <w:szCs w:val="21"/>
          <w:shd w:val="clear" w:color="auto" w:fill="F7F7F8"/>
        </w:rPr>
        <w:t>是一个由四个可见光相机和两个近红外相机收集的大规模数据集，涵盖室内和室外环境。</w:t>
      </w:r>
    </w:p>
    <w:p w14:paraId="6CD56EA9" w14:textId="0E56E6EA" w:rsidR="00926859" w:rsidRDefault="00926859" w:rsidP="006504A9">
      <w:pPr>
        <w:rPr>
          <w:rFonts w:ascii="Segoe UI" w:hAnsi="Segoe UI" w:cs="Segoe UI"/>
          <w:color w:val="374151"/>
          <w:szCs w:val="21"/>
          <w:shd w:val="clear" w:color="auto" w:fill="F7F7F8"/>
        </w:rPr>
      </w:pPr>
      <w:r w:rsidRPr="00926859">
        <w:rPr>
          <w:rFonts w:ascii="Segoe UI" w:hAnsi="Segoe UI" w:cs="Segoe UI"/>
          <w:color w:val="374151"/>
          <w:szCs w:val="21"/>
          <w:shd w:val="clear" w:color="auto" w:fill="F7F7F8"/>
        </w:rPr>
        <w:t>并且采用累</w:t>
      </w:r>
      <w:r w:rsidRPr="00926859">
        <w:rPr>
          <w:rFonts w:ascii="Segoe UI" w:hAnsi="Segoe UI" w:cs="Segoe UI"/>
          <w:color w:val="374151"/>
          <w:szCs w:val="21"/>
          <w:shd w:val="clear" w:color="auto" w:fill="F7F7F8"/>
        </w:rPr>
        <w:t xml:space="preserve"> </w:t>
      </w:r>
      <w:r w:rsidRPr="00926859">
        <w:rPr>
          <w:rFonts w:ascii="Segoe UI" w:hAnsi="Segoe UI" w:cs="Segoe UI"/>
          <w:color w:val="374151"/>
          <w:szCs w:val="21"/>
          <w:shd w:val="clear" w:color="auto" w:fill="F7F7F8"/>
        </w:rPr>
        <w:t>积匹配特征</w:t>
      </w:r>
      <w:r w:rsidRPr="00926859">
        <w:rPr>
          <w:rFonts w:ascii="Segoe UI" w:hAnsi="Segoe UI" w:cs="Segoe UI"/>
          <w:color w:val="374151"/>
          <w:szCs w:val="21"/>
          <w:shd w:val="clear" w:color="auto" w:fill="F7F7F8"/>
        </w:rPr>
        <w:t xml:space="preserve">(cumulative matching characteristics, CMC) </w:t>
      </w:r>
      <w:r w:rsidRPr="00926859">
        <w:rPr>
          <w:rFonts w:ascii="Segoe UI" w:hAnsi="Segoe UI" w:cs="Segoe UI"/>
          <w:color w:val="374151"/>
          <w:szCs w:val="21"/>
          <w:shd w:val="clear" w:color="auto" w:fill="F7F7F8"/>
        </w:rPr>
        <w:t>和平均精度</w:t>
      </w:r>
      <w:r w:rsidRPr="00926859">
        <w:rPr>
          <w:rFonts w:ascii="Segoe UI" w:hAnsi="Segoe UI" w:cs="Segoe UI"/>
          <w:color w:val="374151"/>
          <w:szCs w:val="21"/>
          <w:shd w:val="clear" w:color="auto" w:fill="F7F7F8"/>
        </w:rPr>
        <w:t xml:space="preserve">(mean average precision, </w:t>
      </w:r>
      <w:proofErr w:type="spellStart"/>
      <w:r w:rsidRPr="00926859">
        <w:rPr>
          <w:rFonts w:ascii="Segoe UI" w:hAnsi="Segoe UI" w:cs="Segoe UI"/>
          <w:color w:val="374151"/>
          <w:szCs w:val="21"/>
          <w:shd w:val="clear" w:color="auto" w:fill="F7F7F8"/>
        </w:rPr>
        <w:t>mAP</w:t>
      </w:r>
      <w:proofErr w:type="spellEnd"/>
      <w:r w:rsidRPr="00926859">
        <w:rPr>
          <w:rFonts w:ascii="Segoe UI" w:hAnsi="Segoe UI" w:cs="Segoe UI"/>
          <w:color w:val="374151"/>
          <w:szCs w:val="21"/>
          <w:shd w:val="clear" w:color="auto" w:fill="F7F7F8"/>
        </w:rPr>
        <w:t>)</w:t>
      </w:r>
      <w:r w:rsidRPr="00926859">
        <w:rPr>
          <w:rFonts w:ascii="Segoe UI" w:hAnsi="Segoe UI" w:cs="Segoe UI"/>
          <w:color w:val="374151"/>
          <w:szCs w:val="21"/>
          <w:shd w:val="clear" w:color="auto" w:fill="F7F7F8"/>
        </w:rPr>
        <w:t>来对模型进</w:t>
      </w:r>
      <w:r w:rsidRPr="00926859">
        <w:rPr>
          <w:rFonts w:ascii="Segoe UI" w:hAnsi="Segoe UI" w:cs="Segoe UI"/>
          <w:color w:val="374151"/>
          <w:szCs w:val="21"/>
          <w:shd w:val="clear" w:color="auto" w:fill="F7F7F8"/>
        </w:rPr>
        <w:t xml:space="preserve"> </w:t>
      </w:r>
      <w:r w:rsidRPr="00926859">
        <w:rPr>
          <w:rFonts w:ascii="Segoe UI" w:hAnsi="Segoe UI" w:cs="Segoe UI"/>
          <w:color w:val="374151"/>
          <w:szCs w:val="21"/>
          <w:shd w:val="clear" w:color="auto" w:fill="F7F7F8"/>
        </w:rPr>
        <w:t>行评估</w:t>
      </w:r>
    </w:p>
    <w:p w14:paraId="3CBBABE7" w14:textId="77777777" w:rsidR="00926859" w:rsidRDefault="00926859" w:rsidP="006504A9"/>
    <w:p w14:paraId="72B49EC7" w14:textId="77F3AC46" w:rsidR="008B76EE" w:rsidRDefault="008B76EE" w:rsidP="006504A9">
      <w:r w:rsidRPr="008B76EE">
        <w:t xml:space="preserve">从表 1 中，我们得到以下观察结果。 (1) 所提出的 MMN 方法在 </w:t>
      </w:r>
      <w:proofErr w:type="spellStart"/>
      <w:r w:rsidRPr="008B76EE">
        <w:t>RegDB</w:t>
      </w:r>
      <w:proofErr w:type="spellEnd"/>
      <w:r w:rsidRPr="008B76EE">
        <w:t xml:space="preserve"> 和 SYSUMM01 数据集上都明显优于</w:t>
      </w:r>
      <w:proofErr w:type="gramStart"/>
      <w:r w:rsidRPr="008B76EE">
        <w:t>其他最</w:t>
      </w:r>
      <w:proofErr w:type="gramEnd"/>
      <w:r w:rsidRPr="008B76EE">
        <w:t xml:space="preserve">先进的方法。具体来说，所提出的 MMN 方法在所有搜索设置的 SYSUMM01 数据集上获得 Rank-1 准确率 = (70.6%) 和 </w:t>
      </w:r>
      <w:proofErr w:type="spellStart"/>
      <w:r w:rsidRPr="008B76EE">
        <w:t>mAP</w:t>
      </w:r>
      <w:proofErr w:type="spellEnd"/>
      <w:r w:rsidRPr="008B76EE">
        <w:t xml:space="preserve"> = (66.9%)，并且在可见光到红外设置的 </w:t>
      </w:r>
      <w:proofErr w:type="spellStart"/>
      <w:r w:rsidRPr="008B76EE">
        <w:t>RegDB</w:t>
      </w:r>
      <w:proofErr w:type="spellEnd"/>
      <w:r w:rsidRPr="008B76EE">
        <w:t xml:space="preserve"> 数据集上获得 Rank-1 准确率 = (91.6%) 和 </w:t>
      </w:r>
      <w:proofErr w:type="spellStart"/>
      <w:r w:rsidRPr="008B76EE">
        <w:t>mAP</w:t>
      </w:r>
      <w:proofErr w:type="spellEnd"/>
      <w:r w:rsidRPr="008B76EE">
        <w:t xml:space="preserve"> = (84.1%)。结果表明，MMN 可以通过利用辅助 M 模态图像来学习 VIS 和 IR 之间更好的模态共享特征。 （2）所有基于 GAN 的方法（例如 D2RL 和 </w:t>
      </w:r>
      <w:proofErr w:type="spellStart"/>
      <w:r w:rsidRPr="008B76EE">
        <w:t>AlignGAN</w:t>
      </w:r>
      <w:proofErr w:type="spellEnd"/>
      <w:r w:rsidRPr="008B76EE">
        <w:t>）都采用编码器-解码器架构来生成新特征或新图像，以减少 VIS 和 IR 图像之间的模态差异。一方面，这些方法忽略了这样一个事实：由于非线性关系，可见光和红外之间的模态差异非常复杂。另一方面，基于 GAN 的方法在通道和空间级别上重建模态信息，但模态差异主要保留在通道级别。这些方法在一定程度上破坏了空间结构信息，导致生成的图像与真实图像存在较大差距。与这些方法相比，我们的方法将可见光和红外图像转换为统一的M模态图像，并且可以有效地保留原始空间信息。因此，所提出的MMN方法比基于GAN的方法具有很大的性能优势。 (3)虽然X模态也利用辅助模态来协调可见光和红外模态，但我们的方法将这两种模态投影到统一的M模态图像空间中，这是减少可见光和红外图像之间模态差异的更有效方法。</w:t>
      </w:r>
    </w:p>
    <w:p w14:paraId="1DBDC3FE" w14:textId="77777777" w:rsidR="008B76EE" w:rsidRDefault="008B76EE" w:rsidP="006504A9"/>
    <w:p w14:paraId="76B51B95" w14:textId="77777777" w:rsidR="008B76EE" w:rsidRDefault="008B76EE" w:rsidP="006504A9"/>
    <w:p w14:paraId="517F6237" w14:textId="77777777" w:rsidR="008B76EE" w:rsidRDefault="008B76EE" w:rsidP="008B76EE">
      <w:r>
        <w:rPr>
          <w:rFonts w:ascii="Times New Roman" w:hAnsi="Times New Roman" w:hint="eastAsia"/>
        </w:rPr>
        <w:t>Zero-padding</w:t>
      </w:r>
      <w:r>
        <w:rPr>
          <w:rFonts w:ascii="Times New Roman" w:hAnsi="Times New Roman" w:hint="eastAsia"/>
          <w:vertAlign w:val="superscript"/>
        </w:rPr>
        <w:t>[1]</w:t>
      </w:r>
      <w:r>
        <w:rPr>
          <w:rFonts w:ascii="宋体" w:hAnsi="宋体" w:hint="eastAsia"/>
        </w:rPr>
        <w:t>和</w:t>
      </w:r>
      <w:r>
        <w:rPr>
          <w:rFonts w:ascii="Times New Roman" w:hAnsi="Times New Roman" w:hint="eastAsia"/>
        </w:rPr>
        <w:t>D</w:t>
      </w:r>
      <w:r>
        <w:rPr>
          <w:rFonts w:ascii="Times New Roman" w:hAnsi="Times New Roman" w:hint="eastAsia"/>
          <w:vertAlign w:val="superscript"/>
        </w:rPr>
        <w:t>2</w:t>
      </w:r>
      <w:r>
        <w:rPr>
          <w:rFonts w:ascii="Times New Roman" w:hAnsi="Times New Roman" w:hint="eastAsia"/>
        </w:rPr>
        <w:t>RL</w:t>
      </w:r>
      <w:r>
        <w:rPr>
          <w:rFonts w:ascii="Times New Roman" w:hAnsi="Times New Roman" w:hint="eastAsia"/>
          <w:vertAlign w:val="superscript"/>
        </w:rPr>
        <w:t>[7]</w:t>
      </w:r>
      <w:r>
        <w:rPr>
          <w:rFonts w:ascii="宋体" w:hAnsi="宋体" w:hint="eastAsia"/>
        </w:rPr>
        <w:t>均为单流网络结构，</w:t>
      </w:r>
      <w:r>
        <w:rPr>
          <w:rFonts w:ascii="Times New Roman" w:hAnsi="Times New Roman" w:hint="eastAsia"/>
        </w:rPr>
        <w:t>D</w:t>
      </w:r>
      <w:r>
        <w:rPr>
          <w:rFonts w:ascii="Times New Roman" w:hAnsi="Times New Roman" w:hint="eastAsia"/>
          <w:vertAlign w:val="superscript"/>
        </w:rPr>
        <w:t>2</w:t>
      </w:r>
      <w:r>
        <w:rPr>
          <w:rFonts w:ascii="Times New Roman" w:hAnsi="Times New Roman" w:hint="eastAsia"/>
        </w:rPr>
        <w:t>RL</w:t>
      </w:r>
      <w:r>
        <w:rPr>
          <w:rFonts w:ascii="Times New Roman" w:hAnsi="Times New Roman" w:hint="eastAsia"/>
          <w:vertAlign w:val="superscript"/>
        </w:rPr>
        <w:t>[7]</w:t>
      </w:r>
      <w:r>
        <w:rPr>
          <w:rFonts w:ascii="宋体" w:hAnsi="宋体" w:hint="eastAsia"/>
        </w:rPr>
        <w:t>进一步利用生成对抗网络将跨模态问题转为单模态识别问题，提升了网络性能。</w:t>
      </w:r>
      <w:r>
        <w:rPr>
          <w:rFonts w:ascii="Times New Roman" w:hAnsi="Times New Roman" w:hint="eastAsia"/>
        </w:rPr>
        <w:t>BDTR</w:t>
      </w:r>
      <w:r>
        <w:rPr>
          <w:rFonts w:ascii="Times New Roman" w:hAnsi="Times New Roman" w:hint="eastAsia"/>
          <w:vertAlign w:val="superscript"/>
        </w:rPr>
        <w:t>[4]</w:t>
      </w:r>
      <w:r>
        <w:rPr>
          <w:rFonts w:ascii="宋体" w:hAnsi="宋体" w:hint="eastAsia"/>
        </w:rPr>
        <w:t>、</w:t>
      </w:r>
      <w:r>
        <w:rPr>
          <w:rFonts w:ascii="Times New Roman" w:hAnsi="Times New Roman" w:hint="eastAsia"/>
        </w:rPr>
        <w:t>DPMBN</w:t>
      </w:r>
      <w:r>
        <w:rPr>
          <w:rFonts w:ascii="Times New Roman" w:hAnsi="Times New Roman" w:hint="eastAsia"/>
          <w:vertAlign w:val="superscript"/>
        </w:rPr>
        <w:t>[8]</w:t>
      </w:r>
      <w:r>
        <w:rPr>
          <w:rFonts w:ascii="宋体" w:hAnsi="宋体" w:hint="eastAsia"/>
        </w:rPr>
        <w:t>、</w:t>
      </w:r>
      <w:r>
        <w:rPr>
          <w:rFonts w:ascii="Times New Roman" w:hAnsi="Times New Roman" w:hint="eastAsia"/>
        </w:rPr>
        <w:t>MSPAC-</w:t>
      </w:r>
      <w:proofErr w:type="spellStart"/>
      <w:r>
        <w:rPr>
          <w:rFonts w:ascii="Times New Roman" w:hAnsi="Times New Roman" w:hint="eastAsia"/>
        </w:rPr>
        <w:t>MeCen</w:t>
      </w:r>
      <w:proofErr w:type="spellEnd"/>
      <w:r>
        <w:rPr>
          <w:rFonts w:ascii="Times New Roman" w:hAnsi="Times New Roman" w:hint="eastAsia"/>
          <w:sz w:val="18"/>
          <w:szCs w:val="18"/>
          <w:vertAlign w:val="superscript"/>
        </w:rPr>
        <w:t>[15]</w:t>
      </w:r>
      <w:r>
        <w:rPr>
          <w:rFonts w:ascii="宋体" w:hAnsi="宋体" w:hint="eastAsia"/>
          <w:sz w:val="18"/>
          <w:szCs w:val="18"/>
        </w:rPr>
        <w:t>、</w:t>
      </w:r>
      <w:r>
        <w:rPr>
          <w:rFonts w:ascii="Times New Roman" w:hAnsi="Times New Roman" w:hint="eastAsia"/>
        </w:rPr>
        <w:t>TSLFN</w:t>
      </w:r>
      <w:r>
        <w:rPr>
          <w:rFonts w:ascii="Times New Roman" w:hAnsi="Times New Roman" w:hint="eastAsia"/>
          <w:sz w:val="18"/>
          <w:szCs w:val="18"/>
          <w:vertAlign w:val="superscript"/>
        </w:rPr>
        <w:t>[6]</w:t>
      </w:r>
      <w:r>
        <w:rPr>
          <w:rFonts w:ascii="宋体" w:hAnsi="宋体" w:hint="eastAsia"/>
        </w:rPr>
        <w:t>采用双流网络，将可见光图像和红外图像分别输入到网络中进行特征提取。</w:t>
      </w:r>
      <w:r>
        <w:rPr>
          <w:rFonts w:ascii="Times New Roman" w:hAnsi="Times New Roman" w:hint="eastAsia"/>
        </w:rPr>
        <w:t>MACE</w:t>
      </w:r>
      <w:r>
        <w:rPr>
          <w:rFonts w:ascii="Times New Roman" w:hAnsi="Times New Roman" w:hint="eastAsia"/>
          <w:sz w:val="18"/>
          <w:szCs w:val="18"/>
          <w:vertAlign w:val="superscript"/>
        </w:rPr>
        <w:t>[13]</w:t>
      </w:r>
      <w:r>
        <w:rPr>
          <w:rFonts w:ascii="宋体" w:hAnsi="宋体" w:hint="eastAsia"/>
          <w:sz w:val="18"/>
          <w:szCs w:val="18"/>
        </w:rPr>
        <w:t>、</w:t>
      </w:r>
      <w:r>
        <w:rPr>
          <w:rFonts w:ascii="Times New Roman" w:hAnsi="Times New Roman" w:hint="eastAsia"/>
        </w:rPr>
        <w:t>DDAG</w:t>
      </w:r>
      <w:r>
        <w:rPr>
          <w:rFonts w:ascii="Times New Roman" w:hAnsi="Times New Roman" w:hint="eastAsia"/>
          <w:sz w:val="18"/>
          <w:szCs w:val="18"/>
          <w:vertAlign w:val="superscript"/>
        </w:rPr>
        <w:t>[12]</w:t>
      </w:r>
      <w:r>
        <w:rPr>
          <w:rFonts w:ascii="宋体" w:hAnsi="宋体" w:hint="eastAsia"/>
          <w:sz w:val="18"/>
          <w:szCs w:val="18"/>
        </w:rPr>
        <w:t>、</w:t>
      </w:r>
      <w:r>
        <w:rPr>
          <w:rFonts w:ascii="Times New Roman" w:hAnsi="Times New Roman" w:hint="eastAsia"/>
        </w:rPr>
        <w:t>DF</w:t>
      </w:r>
      <w:r>
        <w:rPr>
          <w:rFonts w:ascii="Times New Roman" w:hAnsi="Times New Roman" w:hint="eastAsia"/>
          <w:vertAlign w:val="superscript"/>
        </w:rPr>
        <w:t>2</w:t>
      </w:r>
      <w:r>
        <w:rPr>
          <w:rFonts w:ascii="Times New Roman" w:hAnsi="Times New Roman" w:hint="eastAsia"/>
        </w:rPr>
        <w:t>AM</w:t>
      </w:r>
      <w:r>
        <w:rPr>
          <w:rFonts w:ascii="Times New Roman" w:hAnsi="Times New Roman" w:hint="eastAsia"/>
          <w:sz w:val="18"/>
          <w:szCs w:val="18"/>
          <w:vertAlign w:val="superscript"/>
        </w:rPr>
        <w:t>[19]</w:t>
      </w:r>
      <w:r>
        <w:rPr>
          <w:rFonts w:ascii="宋体" w:hAnsi="宋体" w:hint="eastAsia"/>
        </w:rPr>
        <w:t>采用双流共享网络，提升网络提取不同模态共享特征的能力。</w:t>
      </w:r>
      <w:r>
        <w:rPr>
          <w:rFonts w:ascii="Times New Roman" w:hAnsi="Times New Roman" w:hint="eastAsia"/>
        </w:rPr>
        <w:t>CDP+DHSM</w:t>
      </w:r>
      <w:r>
        <w:rPr>
          <w:rFonts w:ascii="Times New Roman" w:hAnsi="Times New Roman" w:hint="eastAsia"/>
          <w:sz w:val="18"/>
          <w:szCs w:val="18"/>
          <w:vertAlign w:val="superscript"/>
        </w:rPr>
        <w:t>[11]</w:t>
      </w:r>
      <w:r>
        <w:rPr>
          <w:rFonts w:ascii="宋体" w:hAnsi="宋体" w:hint="eastAsia"/>
        </w:rPr>
        <w:t>随机选择一个光谱作为中间模态，</w:t>
      </w:r>
      <w:r>
        <w:rPr>
          <w:rFonts w:ascii="Times New Roman" w:hAnsi="Times New Roman" w:hint="eastAsia"/>
        </w:rPr>
        <w:t>XCMG</w:t>
      </w:r>
      <w:r>
        <w:rPr>
          <w:rFonts w:ascii="Times New Roman" w:hAnsi="Times New Roman" w:hint="eastAsia"/>
          <w:sz w:val="18"/>
          <w:szCs w:val="18"/>
          <w:vertAlign w:val="superscript"/>
        </w:rPr>
        <w:t>[9]</w:t>
      </w:r>
      <w:r>
        <w:rPr>
          <w:rFonts w:ascii="宋体" w:hAnsi="宋体" w:hint="eastAsia"/>
        </w:rPr>
        <w:t>根据可见光图像和红外图像生成中间模态来辅助模型学习不同模态共享特征，</w:t>
      </w:r>
      <w:r>
        <w:rPr>
          <w:rFonts w:ascii="Times New Roman" w:hAnsi="Times New Roman" w:hint="eastAsia"/>
        </w:rPr>
        <w:t>NFS</w:t>
      </w:r>
      <w:r>
        <w:rPr>
          <w:rFonts w:ascii="Times New Roman" w:hAnsi="Times New Roman" w:hint="eastAsia"/>
          <w:sz w:val="18"/>
          <w:szCs w:val="18"/>
          <w:vertAlign w:val="superscript"/>
        </w:rPr>
        <w:t>[20]</w:t>
      </w:r>
      <w:r>
        <w:rPr>
          <w:rFonts w:ascii="宋体" w:hAnsi="宋体" w:hint="eastAsia"/>
        </w:rPr>
        <w:t>受</w:t>
      </w:r>
      <w:r>
        <w:rPr>
          <w:rFonts w:ascii="Times New Roman" w:hAnsi="Times New Roman" w:hint="eastAsia"/>
        </w:rPr>
        <w:t>NAS</w:t>
      </w:r>
      <w:r>
        <w:rPr>
          <w:rFonts w:ascii="宋体" w:hAnsi="宋体" w:hint="eastAsia"/>
        </w:rPr>
        <w:t>方法启发，让模型实现特征的自动选择。本文所提出的方法选择的是参数</w:t>
      </w:r>
      <w:proofErr w:type="gramStart"/>
      <w:r>
        <w:rPr>
          <w:rFonts w:ascii="宋体" w:hAnsi="宋体" w:hint="eastAsia"/>
        </w:rPr>
        <w:t>不</w:t>
      </w:r>
      <w:proofErr w:type="gramEnd"/>
      <w:r>
        <w:rPr>
          <w:rFonts w:ascii="宋体" w:hAnsi="宋体" w:hint="eastAsia"/>
        </w:rPr>
        <w:t>共享的双流网络，融入</w:t>
      </w:r>
      <w:r>
        <w:rPr>
          <w:rFonts w:ascii="Times New Roman" w:hAnsi="Times New Roman" w:hint="eastAsia"/>
        </w:rPr>
        <w:t>MHSA</w:t>
      </w:r>
      <w:r>
        <w:rPr>
          <w:rFonts w:ascii="宋体" w:hAnsi="宋体" w:hint="eastAsia"/>
        </w:rPr>
        <w:t>让模型进行特征学习时考虑到空间信息，并在训练的时候加上辅助模态，抑制模型在可见光图像上对颜色信息的提取，进一步减小模态差异。对比</w:t>
      </w:r>
      <w:r>
        <w:rPr>
          <w:rFonts w:ascii="Times New Roman" w:hAnsi="Times New Roman" w:hint="eastAsia"/>
        </w:rPr>
        <w:t>XCMG</w:t>
      </w:r>
      <w:r>
        <w:rPr>
          <w:rFonts w:ascii="Times New Roman" w:hAnsi="Times New Roman" w:hint="eastAsia"/>
          <w:sz w:val="18"/>
          <w:szCs w:val="18"/>
          <w:vertAlign w:val="superscript"/>
        </w:rPr>
        <w:t>[9]</w:t>
      </w:r>
      <w:r>
        <w:rPr>
          <w:rFonts w:ascii="宋体" w:hAnsi="宋体" w:hint="eastAsia"/>
        </w:rPr>
        <w:t>方法，在</w:t>
      </w:r>
      <w:r>
        <w:rPr>
          <w:rFonts w:ascii="Times New Roman" w:hAnsi="Times New Roman" w:hint="eastAsia"/>
        </w:rPr>
        <w:t>SYSU-MM01</w:t>
      </w:r>
      <w:r>
        <w:rPr>
          <w:rFonts w:ascii="宋体" w:hAnsi="宋体" w:hint="eastAsia"/>
        </w:rPr>
        <w:t>数据集上</w:t>
      </w:r>
      <w:r>
        <w:rPr>
          <w:rFonts w:ascii="Times New Roman" w:hAnsi="Times New Roman" w:hint="eastAsia"/>
        </w:rPr>
        <w:t>Rank-1</w:t>
      </w:r>
      <w:r>
        <w:rPr>
          <w:rFonts w:ascii="宋体" w:hAnsi="宋体" w:hint="eastAsia"/>
        </w:rPr>
        <w:t>和</w:t>
      </w:r>
      <w:proofErr w:type="spellStart"/>
      <w:r>
        <w:rPr>
          <w:rFonts w:ascii="Times New Roman" w:hAnsi="Times New Roman" w:hint="eastAsia"/>
        </w:rPr>
        <w:t>mAP</w:t>
      </w:r>
      <w:proofErr w:type="spellEnd"/>
      <w:r>
        <w:rPr>
          <w:rFonts w:ascii="宋体" w:hAnsi="宋体" w:hint="eastAsia"/>
        </w:rPr>
        <w:t>均提高了</w:t>
      </w:r>
      <w:r>
        <w:rPr>
          <w:rFonts w:ascii="Times New Roman" w:hAnsi="Times New Roman" w:hint="eastAsia"/>
        </w:rPr>
        <w:t>12.28%</w:t>
      </w:r>
      <w:r>
        <w:rPr>
          <w:rFonts w:ascii="宋体" w:hAnsi="宋体" w:hint="eastAsia"/>
        </w:rPr>
        <w:t>和</w:t>
      </w:r>
      <w:r>
        <w:rPr>
          <w:rFonts w:ascii="Times New Roman" w:hAnsi="Times New Roman" w:hint="eastAsia"/>
        </w:rPr>
        <w:t>9.63%</w:t>
      </w:r>
      <w:r>
        <w:rPr>
          <w:rFonts w:ascii="宋体" w:hAnsi="宋体" w:hint="eastAsia"/>
        </w:rPr>
        <w:t>，在</w:t>
      </w:r>
      <w:proofErr w:type="spellStart"/>
      <w:r>
        <w:rPr>
          <w:rFonts w:ascii="Times New Roman" w:hAnsi="Times New Roman" w:hint="eastAsia"/>
        </w:rPr>
        <w:t>RegDB</w:t>
      </w:r>
      <w:proofErr w:type="spellEnd"/>
      <w:r>
        <w:rPr>
          <w:rFonts w:ascii="宋体" w:hAnsi="宋体" w:hint="eastAsia"/>
        </w:rPr>
        <w:t>数据集上</w:t>
      </w:r>
      <w:r>
        <w:rPr>
          <w:rFonts w:ascii="Times New Roman" w:hAnsi="Times New Roman" w:hint="eastAsia"/>
        </w:rPr>
        <w:t>Rank-1</w:t>
      </w:r>
      <w:r>
        <w:rPr>
          <w:rFonts w:ascii="宋体" w:hAnsi="宋体" w:hint="eastAsia"/>
        </w:rPr>
        <w:t>和</w:t>
      </w:r>
      <w:proofErr w:type="spellStart"/>
      <w:r>
        <w:rPr>
          <w:rFonts w:ascii="Times New Roman" w:hAnsi="Times New Roman" w:hint="eastAsia"/>
        </w:rPr>
        <w:t>mAP</w:t>
      </w:r>
      <w:proofErr w:type="spellEnd"/>
      <w:r>
        <w:rPr>
          <w:rFonts w:ascii="宋体" w:hAnsi="宋体" w:hint="eastAsia"/>
        </w:rPr>
        <w:t>均提高了</w:t>
      </w:r>
      <w:r>
        <w:rPr>
          <w:rFonts w:ascii="Times New Roman" w:hAnsi="Times New Roman" w:hint="eastAsia"/>
        </w:rPr>
        <w:t>25.02%</w:t>
      </w:r>
      <w:r>
        <w:rPr>
          <w:rFonts w:ascii="宋体" w:hAnsi="宋体" w:hint="eastAsia"/>
        </w:rPr>
        <w:t>和</w:t>
      </w:r>
      <w:r>
        <w:rPr>
          <w:rFonts w:ascii="Times New Roman" w:hAnsi="Times New Roman" w:hint="eastAsia"/>
        </w:rPr>
        <w:t>15.92%</w:t>
      </w:r>
      <w:r>
        <w:rPr>
          <w:rFonts w:ascii="宋体" w:hAnsi="宋体" w:hint="eastAsia"/>
        </w:rPr>
        <w:t>。对比最新方法</w:t>
      </w:r>
      <w:r>
        <w:rPr>
          <w:rFonts w:ascii="Times New Roman" w:hAnsi="Times New Roman" w:hint="eastAsia"/>
        </w:rPr>
        <w:t>NFS</w:t>
      </w:r>
      <w:r>
        <w:rPr>
          <w:rFonts w:ascii="Times New Roman" w:hAnsi="Times New Roman" w:hint="eastAsia"/>
          <w:sz w:val="18"/>
          <w:szCs w:val="18"/>
          <w:vertAlign w:val="superscript"/>
        </w:rPr>
        <w:t>[20]</w:t>
      </w:r>
      <w:r>
        <w:rPr>
          <w:rFonts w:ascii="宋体" w:hAnsi="宋体" w:hint="eastAsia"/>
        </w:rPr>
        <w:t>，在</w:t>
      </w:r>
      <w:r>
        <w:rPr>
          <w:rFonts w:ascii="Times New Roman" w:hAnsi="Times New Roman" w:hint="eastAsia"/>
        </w:rPr>
        <w:t>SYSU-MM01</w:t>
      </w:r>
      <w:r>
        <w:rPr>
          <w:rFonts w:ascii="宋体" w:hAnsi="宋体" w:hint="eastAsia"/>
        </w:rPr>
        <w:t>数据集上</w:t>
      </w:r>
      <w:r>
        <w:rPr>
          <w:rFonts w:ascii="Times New Roman" w:hAnsi="Times New Roman" w:hint="eastAsia"/>
        </w:rPr>
        <w:t>Rank-1</w:t>
      </w:r>
      <w:r>
        <w:rPr>
          <w:rFonts w:ascii="宋体" w:hAnsi="宋体" w:hint="eastAsia"/>
        </w:rPr>
        <w:t>和</w:t>
      </w:r>
      <w:proofErr w:type="spellStart"/>
      <w:r>
        <w:rPr>
          <w:rFonts w:ascii="Times New Roman" w:hAnsi="Times New Roman" w:hint="eastAsia"/>
        </w:rPr>
        <w:t>mAP</w:t>
      </w:r>
      <w:proofErr w:type="spellEnd"/>
      <w:r>
        <w:rPr>
          <w:rFonts w:ascii="宋体" w:hAnsi="宋体" w:hint="eastAsia"/>
        </w:rPr>
        <w:t>均提高了</w:t>
      </w:r>
      <w:r>
        <w:rPr>
          <w:rFonts w:ascii="Times New Roman" w:hAnsi="Times New Roman" w:hint="eastAsia"/>
        </w:rPr>
        <w:t>5.29%</w:t>
      </w:r>
      <w:r>
        <w:rPr>
          <w:rFonts w:ascii="宋体" w:hAnsi="宋体" w:hint="eastAsia"/>
        </w:rPr>
        <w:t>和</w:t>
      </w:r>
      <w:r>
        <w:rPr>
          <w:rFonts w:ascii="Times New Roman" w:hAnsi="Times New Roman" w:hint="eastAsia"/>
        </w:rPr>
        <w:t>4.91%</w:t>
      </w:r>
      <w:r>
        <w:rPr>
          <w:rFonts w:ascii="宋体" w:hAnsi="宋体" w:hint="eastAsia"/>
        </w:rPr>
        <w:t>，在</w:t>
      </w:r>
      <w:proofErr w:type="spellStart"/>
      <w:r>
        <w:rPr>
          <w:rFonts w:ascii="Times New Roman" w:hAnsi="Times New Roman" w:hint="eastAsia"/>
        </w:rPr>
        <w:t>RegDB</w:t>
      </w:r>
      <w:proofErr w:type="spellEnd"/>
      <w:r>
        <w:rPr>
          <w:rFonts w:ascii="宋体" w:hAnsi="宋体" w:hint="eastAsia"/>
        </w:rPr>
        <w:t>数据集上</w:t>
      </w:r>
      <w:r>
        <w:rPr>
          <w:rFonts w:ascii="Times New Roman" w:hAnsi="Times New Roman" w:hint="eastAsia"/>
        </w:rPr>
        <w:t>Rank-1</w:t>
      </w:r>
      <w:r>
        <w:rPr>
          <w:rFonts w:ascii="宋体" w:hAnsi="宋体" w:hint="eastAsia"/>
        </w:rPr>
        <w:t>和</w:t>
      </w:r>
      <w:proofErr w:type="spellStart"/>
      <w:r>
        <w:rPr>
          <w:rFonts w:ascii="Times New Roman" w:hAnsi="Times New Roman" w:hint="eastAsia"/>
        </w:rPr>
        <w:t>mAP</w:t>
      </w:r>
      <w:proofErr w:type="spellEnd"/>
      <w:r>
        <w:rPr>
          <w:rFonts w:ascii="宋体" w:hAnsi="宋体" w:hint="eastAsia"/>
        </w:rPr>
        <w:t>均提高了</w:t>
      </w:r>
      <w:r>
        <w:rPr>
          <w:rFonts w:ascii="Times New Roman" w:hAnsi="Times New Roman" w:hint="eastAsia"/>
        </w:rPr>
        <w:t>6.69%</w:t>
      </w:r>
      <w:r>
        <w:rPr>
          <w:rFonts w:ascii="宋体" w:hAnsi="宋体" w:hint="eastAsia"/>
        </w:rPr>
        <w:t>和</w:t>
      </w:r>
      <w:r>
        <w:rPr>
          <w:rFonts w:ascii="Times New Roman" w:hAnsi="Times New Roman" w:hint="eastAsia"/>
        </w:rPr>
        <w:t>4%</w:t>
      </w:r>
      <w:r>
        <w:rPr>
          <w:rFonts w:ascii="宋体" w:hAnsi="宋体" w:hint="eastAsia"/>
        </w:rPr>
        <w:t>。</w:t>
      </w:r>
    </w:p>
    <w:p w14:paraId="409FC70C" w14:textId="77777777" w:rsidR="008B76EE" w:rsidRPr="008B76EE" w:rsidRDefault="008B76EE" w:rsidP="006504A9"/>
    <w:p w14:paraId="47522FBE" w14:textId="77777777" w:rsidR="008B76EE" w:rsidRDefault="008B76EE" w:rsidP="006504A9"/>
    <w:p w14:paraId="5AEF65ED" w14:textId="77777777" w:rsidR="008B76EE" w:rsidRDefault="008B76EE" w:rsidP="006504A9"/>
    <w:p w14:paraId="2B2E5B4C" w14:textId="747BC4D0" w:rsidR="008B76EE" w:rsidRDefault="008B76EE" w:rsidP="006504A9">
      <w:r w:rsidRPr="008B76EE">
        <w:t xml:space="preserve">所提方法在 SYSU-MM01 数据集上的两种查询模 </w:t>
      </w:r>
      <w:proofErr w:type="gramStart"/>
      <w:r w:rsidRPr="008B76EE">
        <w:t>式下的</w:t>
      </w:r>
      <w:proofErr w:type="gramEnd"/>
      <w:r w:rsidRPr="008B76EE">
        <w:t xml:space="preserve">结果如表 4 所示，具体来看，在 All-search 模 式下，Rank-1 和 </w:t>
      </w:r>
      <w:proofErr w:type="spellStart"/>
      <w:r w:rsidRPr="008B76EE">
        <w:t>mAP</w:t>
      </w:r>
      <w:proofErr w:type="spellEnd"/>
      <w:r w:rsidRPr="008B76EE">
        <w:t xml:space="preserve"> 指标均能够超过次优化方法 </w:t>
      </w:r>
      <w:proofErr w:type="spellStart"/>
      <w:r w:rsidRPr="008B76EE">
        <w:t>SFANet</w:t>
      </w:r>
      <w:proofErr w:type="spellEnd"/>
      <w:r w:rsidRPr="008B76EE">
        <w:t xml:space="preserve">，Rank-1和 </w:t>
      </w:r>
      <w:proofErr w:type="spellStart"/>
      <w:r w:rsidRPr="008B76EE">
        <w:t>mAP</w:t>
      </w:r>
      <w:proofErr w:type="spellEnd"/>
      <w:r w:rsidRPr="008B76EE">
        <w:t>分别增加了3.73%和4.22%； 在 Indoor-search 模式下，Rank-1 增加了 2.11%。</w:t>
      </w:r>
    </w:p>
    <w:p w14:paraId="388F631E" w14:textId="68ABA120" w:rsidR="008B76EE" w:rsidRDefault="008B76EE" w:rsidP="006504A9">
      <w:r w:rsidRPr="008B76EE">
        <w:t>如表5所示，所提方法在</w:t>
      </w:r>
      <w:proofErr w:type="spellStart"/>
      <w:r w:rsidRPr="008B76EE">
        <w:t>RegDB</w:t>
      </w:r>
      <w:proofErr w:type="spellEnd"/>
      <w:r w:rsidRPr="008B76EE">
        <w:t>数据集上获得了不错的效果。具体来看，从可见光图像到红外图像查询设置，所提方法比次优化方MAUMG相比，Rank1增加了2.34%。</w:t>
      </w:r>
    </w:p>
    <w:p w14:paraId="25B051A5" w14:textId="77777777" w:rsidR="008B76EE" w:rsidRDefault="008B76EE" w:rsidP="006504A9"/>
    <w:p w14:paraId="39A6FAF5" w14:textId="0F1125C0" w:rsidR="008B76EE" w:rsidRDefault="00480322" w:rsidP="006504A9">
      <w:r w:rsidRPr="00480322">
        <w:t>我们将所提出的 PMCM 与几种最先进的 VI-</w:t>
      </w:r>
      <w:proofErr w:type="spellStart"/>
      <w:r w:rsidRPr="00480322">
        <w:t>ReID</w:t>
      </w:r>
      <w:proofErr w:type="spellEnd"/>
      <w:r w:rsidRPr="00480322">
        <w:t xml:space="preserve"> 方法进行了比较，包括 Zero-Padding [Wu et al, 2017a]、</w:t>
      </w:r>
      <w:proofErr w:type="spellStart"/>
      <w:r w:rsidRPr="00480322">
        <w:t>cmGAN</w:t>
      </w:r>
      <w:proofErr w:type="spellEnd"/>
      <w:r w:rsidRPr="00480322">
        <w:t xml:space="preserve"> [Dai et al, 2018]、D2RL [Wang et al, 2019b]、</w:t>
      </w:r>
      <w:proofErr w:type="spellStart"/>
      <w:r w:rsidRPr="00480322">
        <w:t>AlignGAN</w:t>
      </w:r>
      <w:proofErr w:type="spellEnd"/>
      <w:r w:rsidRPr="00480322">
        <w:t xml:space="preserve"> [Wang et al, 2019a]、Hi-CMD [Choi et al, 2020]、cm-SSFT [Lu et al, 202] 0]、CMM [Ling 等人，2020]、DDAG [Ye 等人，2020b]、X-Modality [Li 等人，2020]、MACE [Ye 等人，2020a]、MMN [Zhang 等人，2021]、</w:t>
      </w:r>
      <w:proofErr w:type="spellStart"/>
      <w:r w:rsidRPr="00480322">
        <w:t>MPANet</w:t>
      </w:r>
      <w:proofErr w:type="spellEnd"/>
      <w:r w:rsidRPr="00480322">
        <w:t xml:space="preserve"> [Wu 等人，2021]、</w:t>
      </w:r>
      <w:proofErr w:type="spellStart"/>
      <w:r w:rsidRPr="00480322">
        <w:t>LbA</w:t>
      </w:r>
      <w:proofErr w:type="spellEnd"/>
      <w:r w:rsidRPr="00480322">
        <w:t xml:space="preserve"> [Park 等人，2021]、SMCL [Wei 等人， 2021]、MSA [Miao 等人，2021]、JCCL [Zhao 等人，2021]、</w:t>
      </w:r>
      <w:proofErr w:type="spellStart"/>
      <w:r w:rsidRPr="00480322">
        <w:t>DCLNet</w:t>
      </w:r>
      <w:proofErr w:type="spellEnd"/>
      <w:r w:rsidRPr="00480322">
        <w:t xml:space="preserve"> [Sun 等人，2022]、</w:t>
      </w:r>
      <w:proofErr w:type="spellStart"/>
      <w:r w:rsidRPr="00480322">
        <w:t>FMCNet</w:t>
      </w:r>
      <w:proofErr w:type="spellEnd"/>
      <w:r w:rsidRPr="00480322">
        <w:t xml:space="preserve"> [Zhang 等人，2022]、MAUM [Liu 等人，2022b] 和 MID [Huang 等人，2022]。</w:t>
      </w:r>
    </w:p>
    <w:p w14:paraId="64AE7301" w14:textId="3F6823D1" w:rsidR="008B76EE" w:rsidRDefault="0069423A" w:rsidP="006504A9">
      <w:r w:rsidRPr="0069423A">
        <w:t>SYSU-MM01 上的</w:t>
      </w:r>
      <w:r w:rsidRPr="006A53C5">
        <w:rPr>
          <w:color w:val="FF0000"/>
        </w:rPr>
        <w:t>比较结果</w:t>
      </w:r>
      <w:r w:rsidRPr="0069423A">
        <w:t>如表 1 所示。</w:t>
      </w:r>
      <w:r w:rsidRPr="007177C3">
        <w:rPr>
          <w:color w:val="FF0000"/>
        </w:rPr>
        <w:t>我们观察到，我们的 PMCM 在所有评估指标上都远远优于现有的 SOTA</w:t>
      </w:r>
      <w:r w:rsidRPr="0069423A">
        <w:t>。具体来说，PMCM在全搜索和单次模式下实现了75.54%的Rank-1准确率和71.16%的</w:t>
      </w:r>
      <w:proofErr w:type="spellStart"/>
      <w:r w:rsidRPr="0069423A">
        <w:t>mAP</w:t>
      </w:r>
      <w:proofErr w:type="spellEnd"/>
      <w:r w:rsidRPr="0069423A">
        <w:t>，分别超过了第二好的方法MAMU 3.68%和2.37%。此外，我们在最后四行中将我们的方法与其他基于中间模态的方法进行了比较。我们观察到我们的方法优于混合方法。</w:t>
      </w:r>
      <w:proofErr w:type="spellStart"/>
      <w:r w:rsidRPr="0069423A">
        <w:t>RegDB</w:t>
      </w:r>
      <w:proofErr w:type="spellEnd"/>
      <w:r w:rsidRPr="0069423A">
        <w:t xml:space="preserve"> 上的比较结果如表 2 所示，其中我们在比较方法中获得了最佳性能，在 Visible2Infrared 模式下，rank-1 = 93.09% 和 </w:t>
      </w:r>
      <w:proofErr w:type="spellStart"/>
      <w:r w:rsidRPr="0069423A">
        <w:t>mAP</w:t>
      </w:r>
      <w:proofErr w:type="spellEnd"/>
      <w:r w:rsidRPr="0069423A">
        <w:t xml:space="preserve"> = 89.57%，在 Infrared2Visible 模式下，rank-1 = 91.44% 和 </w:t>
      </w:r>
      <w:proofErr w:type="spellStart"/>
      <w:r w:rsidRPr="0069423A">
        <w:t>mAP</w:t>
      </w:r>
      <w:proofErr w:type="spellEnd"/>
      <w:r w:rsidRPr="0069423A">
        <w:t xml:space="preserve"> = 87.15%。具体来说，PMCM 在 Visible2Infrared 模式下的 Rank-1 和 </w:t>
      </w:r>
      <w:proofErr w:type="spellStart"/>
      <w:r w:rsidRPr="0069423A">
        <w:t>mAP</w:t>
      </w:r>
      <w:proofErr w:type="spellEnd"/>
      <w:r w:rsidRPr="0069423A">
        <w:t xml:space="preserve"> 优于第二</w:t>
      </w:r>
      <w:proofErr w:type="gramStart"/>
      <w:r w:rsidRPr="0069423A">
        <w:t>佳方法</w:t>
      </w:r>
      <w:proofErr w:type="gramEnd"/>
      <w:r w:rsidRPr="0069423A">
        <w:t xml:space="preserve"> </w:t>
      </w:r>
      <w:proofErr w:type="spellStart"/>
      <w:r w:rsidRPr="0069423A">
        <w:t>FMCNet</w:t>
      </w:r>
      <w:proofErr w:type="spellEnd"/>
      <w:r w:rsidRPr="0069423A">
        <w:t xml:space="preserve"> 3.93% 和 5.14%，在 Infrared2Visible 模式下优于第二好的方法 </w:t>
      </w:r>
      <w:proofErr w:type="spellStart"/>
      <w:r w:rsidRPr="0069423A">
        <w:t>FMCNet</w:t>
      </w:r>
      <w:proofErr w:type="spellEnd"/>
      <w:r w:rsidRPr="0069423A">
        <w:t xml:space="preserve"> 3.06% 和 3.29%。两个数据集的一致改进证明了我们方法的优越性，可以学习更多模态不变和判别性特征。</w:t>
      </w:r>
    </w:p>
    <w:p w14:paraId="070AE9C0" w14:textId="77777777" w:rsidR="008B76EE" w:rsidRDefault="008B76EE" w:rsidP="006504A9"/>
    <w:p w14:paraId="0BA1808B" w14:textId="77777777" w:rsidR="008B76EE" w:rsidRDefault="008B76EE" w:rsidP="006504A9"/>
    <w:p w14:paraId="2CBFF390" w14:textId="77777777" w:rsidR="00480322" w:rsidRDefault="00480322" w:rsidP="006504A9"/>
    <w:p w14:paraId="3728404F" w14:textId="77777777" w:rsidR="00480322" w:rsidRDefault="00480322" w:rsidP="006504A9"/>
    <w:p w14:paraId="620B3BB3" w14:textId="77777777" w:rsidR="00480322" w:rsidRDefault="00480322" w:rsidP="006504A9"/>
    <w:p w14:paraId="2B81EBA4" w14:textId="77777777" w:rsidR="00480322" w:rsidRDefault="00480322" w:rsidP="006504A9"/>
    <w:p w14:paraId="24CF397F" w14:textId="77777777" w:rsidR="0069423A" w:rsidRDefault="0069423A" w:rsidP="0069423A">
      <w:r>
        <w:t xml:space="preserve">在本小节中，我们将我们提出的策略应用于不同的基线模型进行实验，并将我们的方法与各种现有的跨模态人员 </w:t>
      </w:r>
      <w:proofErr w:type="spellStart"/>
      <w:r>
        <w:t>ReID</w:t>
      </w:r>
      <w:proofErr w:type="spellEnd"/>
      <w:r>
        <w:t xml:space="preserve"> 方法进行比较。我们将现有方法分为两类：（1）基于生成的方法：</w:t>
      </w:r>
      <w:proofErr w:type="spellStart"/>
      <w:r>
        <w:t>cmGAN</w:t>
      </w:r>
      <w:proofErr w:type="spellEnd"/>
      <w:r>
        <w:t xml:space="preserve"> [15]、D2RL [18]、</w:t>
      </w:r>
      <w:proofErr w:type="spellStart"/>
      <w:r>
        <w:t>HiCMD</w:t>
      </w:r>
      <w:proofErr w:type="spellEnd"/>
      <w:r>
        <w:t xml:space="preserve"> [19]、JSIA-</w:t>
      </w:r>
      <w:proofErr w:type="spellStart"/>
      <w:r>
        <w:t>ReID</w:t>
      </w:r>
      <w:proofErr w:type="spellEnd"/>
      <w:r>
        <w:t xml:space="preserve"> [20]、</w:t>
      </w:r>
      <w:proofErr w:type="spellStart"/>
      <w:r>
        <w:t>AlignGAN</w:t>
      </w:r>
      <w:proofErr w:type="spellEnd"/>
      <w:r>
        <w:t xml:space="preserve"> [17]、TS-GAN [21]、DG-VAE [59]、</w:t>
      </w:r>
      <w:proofErr w:type="spellStart"/>
      <w:r>
        <w:t>GECNet</w:t>
      </w:r>
      <w:proofErr w:type="spellEnd"/>
      <w:r>
        <w:t xml:space="preserve"> [22]、</w:t>
      </w:r>
      <w:proofErr w:type="spellStart"/>
      <w:r>
        <w:t>FMCNet</w:t>
      </w:r>
      <w:proofErr w:type="spellEnd"/>
      <w:r>
        <w:t xml:space="preserve"> [25]、TSME [23]。</w:t>
      </w:r>
    </w:p>
    <w:p w14:paraId="3CDD71F6" w14:textId="77777777" w:rsidR="0069423A" w:rsidRDefault="0069423A" w:rsidP="0069423A"/>
    <w:p w14:paraId="1669C662" w14:textId="77777777" w:rsidR="0069423A" w:rsidRPr="006A53C5" w:rsidRDefault="0069423A" w:rsidP="0069423A">
      <w:pPr>
        <w:rPr>
          <w:color w:val="FF0000"/>
        </w:rPr>
      </w:pPr>
      <w:r>
        <w:t>一些方法引入中间模态来消除跨模态差异，包括 X-Modality [87]、MID [88]。 （2）非生成式方法：BDTR [51]、AGW [3]、</w:t>
      </w:r>
      <w:proofErr w:type="spellStart"/>
      <w:r>
        <w:t>CMAlign</w:t>
      </w:r>
      <w:proofErr w:type="spellEnd"/>
      <w:r>
        <w:t xml:space="preserve"> [76]、SIM [77]、NFS [78]、CIMA [80]、MSO [13]、cm-SSFT [37]、CM-NAS [81]、</w:t>
      </w:r>
      <w:proofErr w:type="spellStart"/>
      <w:r>
        <w:t>MCLNet</w:t>
      </w:r>
      <w:proofErr w:type="spellEnd"/>
      <w:r>
        <w:t xml:space="preserve"> [83]、SMCL [82]、DDAG [41]、</w:t>
      </w:r>
      <w:proofErr w:type="spellStart"/>
      <w:r>
        <w:t>MPANet</w:t>
      </w:r>
      <w:proofErr w:type="spellEnd"/>
      <w:r>
        <w:t xml:space="preserve"> [42]、</w:t>
      </w:r>
      <w:proofErr w:type="spellStart"/>
      <w:r>
        <w:t>DMiR</w:t>
      </w:r>
      <w:proofErr w:type="spellEnd"/>
      <w:r>
        <w:t xml:space="preserve"> [74]、DML [ 79]、HAT [75]、SPOT [14]、MAUM [86]、CMT [85]、</w:t>
      </w:r>
      <w:proofErr w:type="spellStart"/>
      <w:r>
        <w:t>DCLNet</w:t>
      </w:r>
      <w:proofErr w:type="spellEnd"/>
      <w:r>
        <w:t xml:space="preserve"> [84]。</w:t>
      </w:r>
      <w:r w:rsidRPr="006A53C5">
        <w:rPr>
          <w:color w:val="FF0000"/>
        </w:rPr>
        <w:t>表</w:t>
      </w:r>
      <w:proofErr w:type="gramStart"/>
      <w:r w:rsidRPr="006A53C5">
        <w:rPr>
          <w:color w:val="FF0000"/>
        </w:rPr>
        <w:t>一</w:t>
      </w:r>
      <w:proofErr w:type="gramEnd"/>
      <w:r w:rsidRPr="006A53C5">
        <w:rPr>
          <w:color w:val="FF0000"/>
        </w:rPr>
        <w:t>和表</w:t>
      </w:r>
      <w:proofErr w:type="gramStart"/>
      <w:r w:rsidRPr="006A53C5">
        <w:rPr>
          <w:color w:val="FF0000"/>
        </w:rPr>
        <w:t>二展示</w:t>
      </w:r>
      <w:proofErr w:type="gramEnd"/>
      <w:r w:rsidRPr="006A53C5">
        <w:rPr>
          <w:color w:val="FF0000"/>
        </w:rPr>
        <w:t xml:space="preserve">了这些最先进的方法在两个数据集 SYSU-MM01 和 </w:t>
      </w:r>
      <w:proofErr w:type="spellStart"/>
      <w:r w:rsidRPr="006A53C5">
        <w:rPr>
          <w:color w:val="FF0000"/>
        </w:rPr>
        <w:t>RegDB</w:t>
      </w:r>
      <w:proofErr w:type="spellEnd"/>
      <w:r w:rsidRPr="006A53C5">
        <w:rPr>
          <w:color w:val="FF0000"/>
        </w:rPr>
        <w:t xml:space="preserve"> 上的实验结果。</w:t>
      </w:r>
    </w:p>
    <w:p w14:paraId="72EC532C" w14:textId="77777777" w:rsidR="0069423A" w:rsidRDefault="0069423A" w:rsidP="0069423A"/>
    <w:p w14:paraId="6F3FBA50" w14:textId="77777777" w:rsidR="0069423A" w:rsidRDefault="0069423A" w:rsidP="0069423A">
      <w:r>
        <w:t>表中，R1、R10 和 R20 分别代表 Rank-1、Rank-10 和 Rank-20 准确率，</w:t>
      </w:r>
      <w:proofErr w:type="spellStart"/>
      <w:r>
        <w:t>mAP</w:t>
      </w:r>
      <w:proofErr w:type="spellEnd"/>
      <w:r>
        <w:t xml:space="preserve"> 代表平均精度得分。</w:t>
      </w:r>
    </w:p>
    <w:p w14:paraId="7ADB8EAA" w14:textId="77777777" w:rsidR="0069423A" w:rsidRDefault="0069423A" w:rsidP="0069423A"/>
    <w:p w14:paraId="53FCF67C" w14:textId="77777777" w:rsidR="0069423A" w:rsidRDefault="0069423A" w:rsidP="0069423A">
      <w:r>
        <w:t>我们选择两种最具代表性的方法作为基线来证明我们提出的策略的有效性。</w:t>
      </w:r>
    </w:p>
    <w:p w14:paraId="2A88CE16" w14:textId="77777777" w:rsidR="0069423A" w:rsidRDefault="0069423A" w:rsidP="0069423A"/>
    <w:p w14:paraId="5D56F011" w14:textId="77777777" w:rsidR="0069423A" w:rsidRDefault="0069423A" w:rsidP="0069423A">
      <w:r>
        <w:t>首先，我们选择最广泛使用的AGW作为比较的基线，提取全局特征作为表示。我们训练 AGW† 模型作为基线模型。我们使用重新实现模型的实验结果，该模型比原始论文的实验结果提高了性能。其次，我们选择性能优异的</w:t>
      </w:r>
      <w:proofErr w:type="spellStart"/>
      <w:r>
        <w:t>MPANet</w:t>
      </w:r>
      <w:proofErr w:type="spellEnd"/>
      <w:r>
        <w:t>模型作为实验的基线，该模型使用局部特征。通过大量的实验，我们可以发现我们对每种方法的策略都有很大的改进。</w:t>
      </w:r>
    </w:p>
    <w:p w14:paraId="6B44A05A" w14:textId="77777777" w:rsidR="0069423A" w:rsidRDefault="0069423A" w:rsidP="0069423A"/>
    <w:p w14:paraId="6ED6F15E" w14:textId="42C89747" w:rsidR="00480322" w:rsidRPr="0069423A" w:rsidRDefault="0069423A" w:rsidP="0069423A">
      <w:r>
        <w:t>表中的*表示重新排序后的结果。</w:t>
      </w:r>
    </w:p>
    <w:p w14:paraId="7D1F59DF" w14:textId="7AC3D29A" w:rsidR="00480322" w:rsidRDefault="0069423A" w:rsidP="006504A9">
      <w:r w:rsidRPr="0069423A">
        <w:t>与 SYSU-MM01 的比较。</w:t>
      </w:r>
      <w:r w:rsidRPr="006A53C5">
        <w:rPr>
          <w:color w:val="FF0000"/>
        </w:rPr>
        <w:t>我们在表 I 中显示了 SYSU-MM01 数据集上的实验结果</w:t>
      </w:r>
      <w:r w:rsidRPr="0069423A">
        <w:t>。从表中我们</w:t>
      </w:r>
      <w:r w:rsidRPr="006A53C5">
        <w:rPr>
          <w:color w:val="FF0000"/>
        </w:rPr>
        <w:t>可以注意到</w:t>
      </w:r>
      <w:r w:rsidRPr="0069423A">
        <w:t>，</w:t>
      </w:r>
      <w:r w:rsidRPr="007177C3">
        <w:rPr>
          <w:color w:val="FF0000"/>
        </w:rPr>
        <w:t>我们提出的 GC-IFS 策略在所有四种测试设置中都显示出出色的性能</w:t>
      </w:r>
      <w:r w:rsidRPr="0069423A">
        <w:t xml:space="preserve">，并且优于现有的 SOTA 方法。首先，我们对多个基线进行实验，观察到 GC-IFS 均显着改善了基线。具体来说，(a) 与基线 AGW† 相比，我们的模型 GC-IFSAGW 在 </w:t>
      </w:r>
      <w:proofErr w:type="spellStart"/>
      <w:r w:rsidRPr="0069423A">
        <w:t>allsearch</w:t>
      </w:r>
      <w:proofErr w:type="spellEnd"/>
      <w:r w:rsidRPr="0069423A">
        <w:t xml:space="preserve"> 模式的单次设置中，Rank1 上超过 15.22%，</w:t>
      </w:r>
      <w:proofErr w:type="spellStart"/>
      <w:r w:rsidRPr="0069423A">
        <w:t>mAP</w:t>
      </w:r>
      <w:proofErr w:type="spellEnd"/>
      <w:r w:rsidRPr="0069423A">
        <w:t xml:space="preserve"> 超过 12.33%。在室内搜索模式的单次设置中，我们的模型在 Rank-1 和 </w:t>
      </w:r>
      <w:proofErr w:type="spellStart"/>
      <w:r w:rsidRPr="0069423A">
        <w:t>mAP</w:t>
      </w:r>
      <w:proofErr w:type="spellEnd"/>
      <w:r w:rsidRPr="0069423A">
        <w:t xml:space="preserve"> 上分别优于基线 AGW† 13.68% 和 11.24%。对于重新排序的结果，我们的模型 GC-IFSAGW</w:t>
      </w:r>
      <w:r w:rsidRPr="0069423A">
        <w:rPr>
          <w:rFonts w:ascii="MS Gothic" w:eastAsia="MS Gothic" w:hAnsi="MS Gothic" w:cs="MS Gothic" w:hint="eastAsia"/>
        </w:rPr>
        <w:t>⋆</w:t>
      </w:r>
      <w:r w:rsidRPr="0069423A">
        <w:t xml:space="preserve"> 在最困难的测试模式下达到了 85.63% 的 Rank1 准确率和 83.00% 的 </w:t>
      </w:r>
      <w:proofErr w:type="spellStart"/>
      <w:r w:rsidRPr="0069423A">
        <w:t>mAP</w:t>
      </w:r>
      <w:proofErr w:type="spellEnd"/>
      <w:r w:rsidRPr="0069423A">
        <w:t xml:space="preserve">。 (b) 与基线 </w:t>
      </w:r>
      <w:proofErr w:type="spellStart"/>
      <w:r w:rsidRPr="0069423A">
        <w:t>MPANet</w:t>
      </w:r>
      <w:proofErr w:type="spellEnd"/>
      <w:r w:rsidRPr="0069423A">
        <w:t xml:space="preserve"> 相比，GCIFSMPA 在最具挑战性的 </w:t>
      </w:r>
      <w:proofErr w:type="spellStart"/>
      <w:r w:rsidRPr="0069423A">
        <w:t>allsearch</w:t>
      </w:r>
      <w:proofErr w:type="spellEnd"/>
      <w:r w:rsidRPr="0069423A">
        <w:t xml:space="preserve"> 模式单次设置下实现了 74.83% 的 Rank-1 准确率和 71.54% 的 </w:t>
      </w:r>
      <w:proofErr w:type="spellStart"/>
      <w:r w:rsidRPr="0069423A">
        <w:t>mAP</w:t>
      </w:r>
      <w:proofErr w:type="spellEnd"/>
      <w:r w:rsidRPr="0069423A">
        <w:t xml:space="preserve">，分别比 </w:t>
      </w:r>
      <w:proofErr w:type="spellStart"/>
      <w:r w:rsidRPr="0069423A">
        <w:t>MPANet</w:t>
      </w:r>
      <w:proofErr w:type="spellEnd"/>
      <w:r w:rsidRPr="0069423A">
        <w:t xml:space="preserve"> 高 4.25% 和 3.30%。同时，我们的模型 GC-IFSMPA</w:t>
      </w:r>
      <w:r w:rsidRPr="0069423A">
        <w:rPr>
          <w:rFonts w:ascii="MS Gothic" w:eastAsia="MS Gothic" w:hAnsi="MS Gothic" w:cs="MS Gothic" w:hint="eastAsia"/>
        </w:rPr>
        <w:t>⋆</w:t>
      </w:r>
      <w:r w:rsidRPr="0069423A">
        <w:t xml:space="preserve"> 达到了 88.95% 的 Rank-1 准确率和 86.67% 的 </w:t>
      </w:r>
      <w:proofErr w:type="spellStart"/>
      <w:r w:rsidRPr="0069423A">
        <w:t>mAP</w:t>
      </w:r>
      <w:proofErr w:type="spellEnd"/>
      <w:r w:rsidRPr="0069423A">
        <w:t>。所提出的策略的有效性得到了证明</w:t>
      </w:r>
    </w:p>
    <w:p w14:paraId="28F7A637" w14:textId="77777777" w:rsidR="00480322" w:rsidRDefault="00480322" w:rsidP="006504A9"/>
    <w:p w14:paraId="6856D379" w14:textId="77777777" w:rsidR="00480322" w:rsidRDefault="00480322" w:rsidP="006504A9"/>
    <w:p w14:paraId="06FC6019" w14:textId="77777777" w:rsidR="00480322" w:rsidRDefault="00480322" w:rsidP="006504A9"/>
    <w:p w14:paraId="4E9C3A4E" w14:textId="77777777" w:rsidR="00480322" w:rsidRDefault="00480322" w:rsidP="006504A9"/>
    <w:p w14:paraId="6C12263C" w14:textId="38024396" w:rsidR="00480322" w:rsidRDefault="0069423A" w:rsidP="006504A9">
      <w:proofErr w:type="spellStart"/>
      <w:r w:rsidRPr="0069423A">
        <w:t>RegDB</w:t>
      </w:r>
      <w:proofErr w:type="spellEnd"/>
      <w:r w:rsidRPr="0069423A">
        <w:t xml:space="preserve"> 上的比较。我们在表二中展示了该模型在 </w:t>
      </w:r>
      <w:proofErr w:type="spellStart"/>
      <w:r w:rsidRPr="0069423A">
        <w:t>RegDB</w:t>
      </w:r>
      <w:proofErr w:type="spellEnd"/>
      <w:r w:rsidRPr="0069423A">
        <w:t xml:space="preserve"> 数据集上的实验结果。我们观察到 GC-IFS 策略也比 SOTA 方法获得了更好的性能。我们还在几个基线模型上进行了实验，(a) 与基线 AGW† 相比，GC-IFSAGW 优于基线 AGW†，在可见光到</w:t>
      </w:r>
      <w:proofErr w:type="gramStart"/>
      <w:r w:rsidRPr="0069423A">
        <w:t>热模式</w:t>
      </w:r>
      <w:proofErr w:type="gramEnd"/>
      <w:r w:rsidRPr="0069423A">
        <w:t xml:space="preserve">下具有 +19.36% </w:t>
      </w:r>
      <w:proofErr w:type="spellStart"/>
      <w:r w:rsidRPr="0069423A">
        <w:t>mAP</w:t>
      </w:r>
      <w:proofErr w:type="spellEnd"/>
      <w:r w:rsidRPr="0069423A">
        <w:t xml:space="preserve"> 和 +18.27% Rank-1，在热到可见模式下具有 +19.53% </w:t>
      </w:r>
      <w:proofErr w:type="spellStart"/>
      <w:r w:rsidRPr="0069423A">
        <w:t>mAP</w:t>
      </w:r>
      <w:proofErr w:type="spellEnd"/>
      <w:r w:rsidRPr="0069423A">
        <w:t xml:space="preserve"> 和 +18.23% Rank-1。此外，我们的模型 GC-IFSAGW</w:t>
      </w:r>
      <w:r w:rsidRPr="0069423A">
        <w:rPr>
          <w:rFonts w:ascii="MS Gothic" w:eastAsia="MS Gothic" w:hAnsi="MS Gothic" w:cs="MS Gothic" w:hint="eastAsia"/>
        </w:rPr>
        <w:t>⋆</w:t>
      </w:r>
      <w:r w:rsidRPr="0069423A">
        <w:t xml:space="preserve"> 在可见光到</w:t>
      </w:r>
      <w:proofErr w:type="gramStart"/>
      <w:r w:rsidRPr="0069423A">
        <w:t>热模式</w:t>
      </w:r>
      <w:proofErr w:type="gramEnd"/>
      <w:r w:rsidRPr="0069423A">
        <w:t xml:space="preserve">下达到 97.21% Rank-1 和 97.50% </w:t>
      </w:r>
      <w:proofErr w:type="spellStart"/>
      <w:r w:rsidRPr="0069423A">
        <w:t>mAP</w:t>
      </w:r>
      <w:proofErr w:type="spellEnd"/>
      <w:r w:rsidRPr="0069423A">
        <w:t>，</w:t>
      </w:r>
      <w:r w:rsidRPr="0069423A">
        <w:lastRenderedPageBreak/>
        <w:t xml:space="preserve">在热到可见模式下达到 96.22% Rank-1 和 96.82% </w:t>
      </w:r>
      <w:proofErr w:type="spellStart"/>
      <w:r w:rsidRPr="0069423A">
        <w:t>mAP</w:t>
      </w:r>
      <w:proofErr w:type="spellEnd"/>
      <w:r w:rsidRPr="0069423A">
        <w:t xml:space="preserve">。 (b) 与基线 </w:t>
      </w:r>
      <w:proofErr w:type="spellStart"/>
      <w:r w:rsidRPr="0069423A">
        <w:t>MPANet</w:t>
      </w:r>
      <w:proofErr w:type="spellEnd"/>
      <w:r w:rsidRPr="0069423A">
        <w:t xml:space="preserve"> 相比，GC-IFSMPA 在可见光到热敏模式下实现了 94.40% Rank-1 和 92.19% </w:t>
      </w:r>
      <w:proofErr w:type="spellStart"/>
      <w:r w:rsidRPr="0069423A">
        <w:t>mAP</w:t>
      </w:r>
      <w:proofErr w:type="spellEnd"/>
      <w:r w:rsidRPr="0069423A">
        <w:t xml:space="preserve">，在 Rank-1 上超出基线 10.70%，在 </w:t>
      </w:r>
      <w:proofErr w:type="spellStart"/>
      <w:r w:rsidRPr="0069423A">
        <w:t>mAP</w:t>
      </w:r>
      <w:proofErr w:type="spellEnd"/>
      <w:r w:rsidRPr="0069423A">
        <w:t xml:space="preserve"> 上超出基线 11.29%，在热敏模式下实现 92.87% Rank-1 和 91.00% </w:t>
      </w:r>
      <w:proofErr w:type="spellStart"/>
      <w:r w:rsidRPr="0069423A">
        <w:t>mAP</w:t>
      </w:r>
      <w:proofErr w:type="spellEnd"/>
      <w:r w:rsidRPr="0069423A">
        <w:t xml:space="preserve">。本文已被 IEEE Transactions on Circuits and Systems for Video Technology 接受发表。这是作者的版本，尚未经过完全编辑，内容在最终发布之前可能会发生变化。引文信息：DOI 10.1109/TCSVT.2023.3287300 到 Visible 模式，在 Rank-1 上超过基线 </w:t>
      </w:r>
      <w:proofErr w:type="spellStart"/>
      <w:r w:rsidRPr="0069423A">
        <w:t>MPANet</w:t>
      </w:r>
      <w:proofErr w:type="spellEnd"/>
      <w:r w:rsidRPr="0069423A">
        <w:t xml:space="preserve"> 10.07%，在 </w:t>
      </w:r>
      <w:proofErr w:type="spellStart"/>
      <w:r w:rsidRPr="0069423A">
        <w:t>mAP</w:t>
      </w:r>
      <w:proofErr w:type="spellEnd"/>
      <w:r w:rsidRPr="0069423A">
        <w:t xml:space="preserve"> 上超过 10.30%。 GC-IFSMPA</w:t>
      </w:r>
      <w:r w:rsidRPr="0069423A">
        <w:rPr>
          <w:rFonts w:ascii="MS Gothic" w:eastAsia="MS Gothic" w:hAnsi="MS Gothic" w:cs="MS Gothic" w:hint="eastAsia"/>
        </w:rPr>
        <w:t>⋆</w:t>
      </w:r>
      <w:r w:rsidRPr="0069423A">
        <w:t>在可见光到</w:t>
      </w:r>
      <w:proofErr w:type="gramStart"/>
      <w:r w:rsidRPr="0069423A">
        <w:t>热模式</w:t>
      </w:r>
      <w:proofErr w:type="gramEnd"/>
      <w:r w:rsidRPr="0069423A">
        <w:t xml:space="preserve">下达到97.50% Rank-1和97.80% </w:t>
      </w:r>
      <w:proofErr w:type="spellStart"/>
      <w:r w:rsidRPr="0069423A">
        <w:t>mAP</w:t>
      </w:r>
      <w:proofErr w:type="spellEnd"/>
      <w:r w:rsidRPr="0069423A">
        <w:t xml:space="preserve">，在热到可见模式下达到96.62% Rank-1和97.08% </w:t>
      </w:r>
      <w:proofErr w:type="spellStart"/>
      <w:r w:rsidRPr="0069423A">
        <w:t>mAP</w:t>
      </w:r>
      <w:proofErr w:type="spellEnd"/>
      <w:r w:rsidRPr="0069423A">
        <w:t>。对于 Rank-20，我们的模型甚至可以达到 100% 的准确率。</w:t>
      </w:r>
    </w:p>
    <w:p w14:paraId="4D06B09C" w14:textId="77777777" w:rsidR="00480322" w:rsidRDefault="00480322" w:rsidP="006504A9"/>
    <w:p w14:paraId="1382C4D7" w14:textId="77777777" w:rsidR="00480322" w:rsidRDefault="00480322" w:rsidP="006504A9"/>
    <w:p w14:paraId="3FB331E9" w14:textId="77777777" w:rsidR="00480322" w:rsidRDefault="00480322" w:rsidP="006504A9"/>
    <w:p w14:paraId="704AB566" w14:textId="77777777" w:rsidR="00480322" w:rsidRDefault="00480322" w:rsidP="006504A9"/>
    <w:p w14:paraId="00F2E064" w14:textId="77777777" w:rsidR="00480322" w:rsidRDefault="00480322" w:rsidP="006504A9"/>
    <w:p w14:paraId="3D492EE4" w14:textId="77777777" w:rsidR="00480322" w:rsidRDefault="00480322" w:rsidP="006504A9"/>
    <w:p w14:paraId="6BC10DF6" w14:textId="77777777" w:rsidR="00480322" w:rsidRDefault="00480322" w:rsidP="006504A9"/>
    <w:p w14:paraId="34A22E96" w14:textId="77777777" w:rsidR="00480322" w:rsidRDefault="00480322" w:rsidP="006504A9"/>
    <w:p w14:paraId="1590DD9E" w14:textId="77777777" w:rsidR="00480322" w:rsidRDefault="00480322" w:rsidP="006504A9"/>
    <w:p w14:paraId="219D32C8" w14:textId="77777777" w:rsidR="00480322" w:rsidRDefault="00480322" w:rsidP="006504A9"/>
    <w:p w14:paraId="14A66C05" w14:textId="77777777" w:rsidR="00480322" w:rsidRDefault="00480322" w:rsidP="006504A9"/>
    <w:p w14:paraId="1748585A" w14:textId="77777777" w:rsidR="00480322" w:rsidRDefault="00480322" w:rsidP="006504A9"/>
    <w:p w14:paraId="2FB56F12" w14:textId="77777777" w:rsidR="00480322" w:rsidRDefault="00480322" w:rsidP="006504A9"/>
    <w:p w14:paraId="7704A883" w14:textId="77777777" w:rsidR="00480322" w:rsidRDefault="00480322" w:rsidP="006504A9"/>
    <w:p w14:paraId="0770AFF2" w14:textId="77777777" w:rsidR="00480322" w:rsidRDefault="00480322" w:rsidP="006504A9"/>
    <w:p w14:paraId="5C32F95E" w14:textId="77777777" w:rsidR="00480322" w:rsidRDefault="00480322" w:rsidP="006504A9"/>
    <w:p w14:paraId="4166E30A" w14:textId="77777777" w:rsidR="00480322" w:rsidRDefault="00480322" w:rsidP="006504A9"/>
    <w:p w14:paraId="3A6F4036" w14:textId="77777777" w:rsidR="00480322" w:rsidRDefault="00480322" w:rsidP="006504A9"/>
    <w:p w14:paraId="4F899927" w14:textId="77777777" w:rsidR="00480322" w:rsidRDefault="00480322" w:rsidP="006504A9"/>
    <w:p w14:paraId="66CC0EB3" w14:textId="77777777" w:rsidR="00480322" w:rsidRDefault="00480322" w:rsidP="006504A9"/>
    <w:p w14:paraId="2CF13633" w14:textId="77777777" w:rsidR="00480322" w:rsidRDefault="00480322" w:rsidP="006504A9"/>
    <w:p w14:paraId="206BC2E6" w14:textId="77777777" w:rsidR="00480322" w:rsidRDefault="00480322" w:rsidP="006504A9"/>
    <w:p w14:paraId="3CEC2FA1" w14:textId="77777777" w:rsidR="00480322" w:rsidRDefault="00480322" w:rsidP="006504A9"/>
    <w:p w14:paraId="3A0D1E16" w14:textId="77777777" w:rsidR="00480322" w:rsidRDefault="00480322" w:rsidP="006504A9"/>
    <w:p w14:paraId="7796A31B" w14:textId="77777777" w:rsidR="00480322" w:rsidRDefault="00480322" w:rsidP="006504A9"/>
    <w:p w14:paraId="2D5C419A" w14:textId="77777777" w:rsidR="00480322" w:rsidRDefault="00480322" w:rsidP="006504A9"/>
    <w:p w14:paraId="0228D158" w14:textId="77777777" w:rsidR="00480322" w:rsidRDefault="00480322" w:rsidP="006504A9"/>
    <w:p w14:paraId="1122B97A" w14:textId="77777777" w:rsidR="00480322" w:rsidRDefault="00480322" w:rsidP="006504A9"/>
    <w:p w14:paraId="2C75948F" w14:textId="77777777" w:rsidR="00480322" w:rsidRDefault="00480322" w:rsidP="006504A9"/>
    <w:p w14:paraId="2DA1AE5F" w14:textId="77777777" w:rsidR="00480322" w:rsidRPr="006504A9" w:rsidRDefault="00480322" w:rsidP="006504A9"/>
    <w:p w14:paraId="0DC08875" w14:textId="33A15A32" w:rsidR="00633139" w:rsidRDefault="00633139" w:rsidP="00633139">
      <w:r>
        <w:rPr>
          <w:rFonts w:hint="eastAsia"/>
        </w:rPr>
        <w:t>表：SYSU</w:t>
      </w:r>
      <w:r>
        <w:t>-</w:t>
      </w:r>
      <w:r>
        <w:rPr>
          <w:rFonts w:hint="eastAsia"/>
        </w:rPr>
        <w:t>MM</w:t>
      </w:r>
      <w:r>
        <w:t>01</w:t>
      </w:r>
      <w:r w:rsidR="00A4005F">
        <w:rPr>
          <w:rFonts w:hint="eastAsia"/>
        </w:rPr>
        <w:t>数据集</w:t>
      </w:r>
    </w:p>
    <w:p w14:paraId="5D5CC501" w14:textId="77777777" w:rsidR="00633139" w:rsidRPr="00633139" w:rsidRDefault="00633139" w:rsidP="00633139"/>
    <w:tbl>
      <w:tblPr>
        <w:tblStyle w:val="a3"/>
        <w:tblW w:w="5120" w:type="pct"/>
        <w:jc w:val="center"/>
        <w:tblBorders>
          <w:top w:val="single" w:sz="12" w:space="0" w:color="auto"/>
          <w:left w:val="none" w:sz="0" w:space="0" w:color="auto"/>
          <w:bottom w:val="single" w:sz="12" w:space="0" w:color="auto"/>
          <w:right w:val="none" w:sz="0" w:space="0" w:color="auto"/>
          <w:insideH w:val="single" w:sz="8" w:space="0" w:color="auto"/>
          <w:insideV w:val="none" w:sz="0" w:space="0" w:color="auto"/>
        </w:tblBorders>
        <w:tblLayout w:type="fixed"/>
        <w:tblLook w:val="04A0" w:firstRow="1" w:lastRow="0" w:firstColumn="1" w:lastColumn="0" w:noHBand="0" w:noVBand="1"/>
      </w:tblPr>
      <w:tblGrid>
        <w:gridCol w:w="1554"/>
        <w:gridCol w:w="877"/>
        <w:gridCol w:w="993"/>
        <w:gridCol w:w="919"/>
        <w:gridCol w:w="788"/>
        <w:gridCol w:w="793"/>
        <w:gridCol w:w="851"/>
        <w:gridCol w:w="851"/>
        <w:gridCol w:w="879"/>
      </w:tblGrid>
      <w:tr w:rsidR="00633139" w14:paraId="6630036E" w14:textId="77777777" w:rsidTr="00A4005F">
        <w:trPr>
          <w:trHeight w:val="182"/>
          <w:jc w:val="center"/>
        </w:trPr>
        <w:tc>
          <w:tcPr>
            <w:tcW w:w="914" w:type="pct"/>
            <w:vMerge w:val="restart"/>
            <w:vAlign w:val="center"/>
          </w:tcPr>
          <w:p w14:paraId="0145D44C" w14:textId="77777777" w:rsidR="00633139" w:rsidRPr="00A4005F" w:rsidRDefault="00633139" w:rsidP="00103317">
            <w:pPr>
              <w:jc w:val="center"/>
              <w:rPr>
                <w:rFonts w:cs="宋体"/>
                <w:b/>
                <w:bCs/>
                <w:sz w:val="18"/>
                <w:szCs w:val="18"/>
              </w:rPr>
            </w:pPr>
            <w:bookmarkStart w:id="2" w:name="_Hlk141037600"/>
            <w:r w:rsidRPr="00A4005F">
              <w:rPr>
                <w:rFonts w:cs="宋体" w:hint="eastAsia"/>
                <w:b/>
                <w:bCs/>
                <w:sz w:val="18"/>
                <w:szCs w:val="18"/>
              </w:rPr>
              <w:t>Method</w:t>
            </w:r>
          </w:p>
        </w:tc>
        <w:tc>
          <w:tcPr>
            <w:tcW w:w="2103" w:type="pct"/>
            <w:gridSpan w:val="4"/>
            <w:vAlign w:val="center"/>
          </w:tcPr>
          <w:p w14:paraId="6EEE1517" w14:textId="544EBADB" w:rsidR="00633139" w:rsidRPr="00A4005F" w:rsidRDefault="00633139" w:rsidP="00103317">
            <w:pPr>
              <w:jc w:val="center"/>
              <w:rPr>
                <w:rFonts w:cs="宋体"/>
                <w:b/>
                <w:bCs/>
                <w:sz w:val="18"/>
                <w:szCs w:val="18"/>
              </w:rPr>
            </w:pPr>
            <w:r w:rsidRPr="00A4005F">
              <w:rPr>
                <w:rFonts w:cs="宋体" w:hint="eastAsia"/>
                <w:b/>
                <w:bCs/>
                <w:sz w:val="18"/>
                <w:szCs w:val="18"/>
              </w:rPr>
              <w:t>All</w:t>
            </w:r>
            <w:r w:rsidRPr="00A4005F">
              <w:rPr>
                <w:rFonts w:cs="宋体"/>
                <w:b/>
                <w:bCs/>
                <w:sz w:val="18"/>
                <w:szCs w:val="18"/>
              </w:rPr>
              <w:t xml:space="preserve"> </w:t>
            </w:r>
            <w:r w:rsidRPr="00A4005F">
              <w:rPr>
                <w:rFonts w:cs="宋体" w:hint="eastAsia"/>
                <w:b/>
                <w:bCs/>
                <w:sz w:val="18"/>
                <w:szCs w:val="18"/>
              </w:rPr>
              <w:t>search</w:t>
            </w:r>
          </w:p>
        </w:tc>
        <w:tc>
          <w:tcPr>
            <w:tcW w:w="1984" w:type="pct"/>
            <w:gridSpan w:val="4"/>
            <w:vAlign w:val="center"/>
          </w:tcPr>
          <w:p w14:paraId="3EABF703" w14:textId="31D6171E" w:rsidR="00633139" w:rsidRPr="00A4005F" w:rsidRDefault="00633139" w:rsidP="00103317">
            <w:pPr>
              <w:jc w:val="center"/>
              <w:rPr>
                <w:rFonts w:cs="宋体"/>
                <w:b/>
                <w:bCs/>
                <w:sz w:val="18"/>
                <w:szCs w:val="18"/>
              </w:rPr>
            </w:pPr>
            <w:r w:rsidRPr="00A4005F">
              <w:rPr>
                <w:rFonts w:cs="宋体"/>
                <w:b/>
                <w:bCs/>
                <w:sz w:val="18"/>
                <w:szCs w:val="18"/>
              </w:rPr>
              <w:t>I</w:t>
            </w:r>
            <w:r w:rsidRPr="00A4005F">
              <w:rPr>
                <w:rFonts w:cs="宋体" w:hint="eastAsia"/>
                <w:b/>
                <w:bCs/>
                <w:sz w:val="18"/>
                <w:szCs w:val="18"/>
              </w:rPr>
              <w:t>ndoor</w:t>
            </w:r>
            <w:r w:rsidRPr="00A4005F">
              <w:rPr>
                <w:rFonts w:cs="宋体"/>
                <w:b/>
                <w:bCs/>
                <w:sz w:val="18"/>
                <w:szCs w:val="18"/>
              </w:rPr>
              <w:t xml:space="preserve"> </w:t>
            </w:r>
            <w:r w:rsidRPr="00A4005F">
              <w:rPr>
                <w:rFonts w:cs="宋体" w:hint="eastAsia"/>
                <w:b/>
                <w:bCs/>
                <w:sz w:val="18"/>
                <w:szCs w:val="18"/>
              </w:rPr>
              <w:t>search</w:t>
            </w:r>
          </w:p>
        </w:tc>
      </w:tr>
      <w:tr w:rsidR="00633139" w14:paraId="05249917" w14:textId="77777777" w:rsidTr="00427D3A">
        <w:trPr>
          <w:trHeight w:val="311"/>
          <w:jc w:val="center"/>
        </w:trPr>
        <w:tc>
          <w:tcPr>
            <w:tcW w:w="914" w:type="pct"/>
            <w:vMerge/>
            <w:vAlign w:val="center"/>
          </w:tcPr>
          <w:p w14:paraId="5B008EE4" w14:textId="77777777" w:rsidR="00633139" w:rsidRDefault="00633139" w:rsidP="00103317">
            <w:pPr>
              <w:jc w:val="center"/>
              <w:rPr>
                <w:rFonts w:cs="宋体"/>
                <w:sz w:val="18"/>
                <w:szCs w:val="18"/>
              </w:rPr>
            </w:pPr>
          </w:p>
        </w:tc>
        <w:tc>
          <w:tcPr>
            <w:tcW w:w="516" w:type="pct"/>
            <w:vAlign w:val="center"/>
          </w:tcPr>
          <w:p w14:paraId="3F76AB4D" w14:textId="77777777" w:rsidR="00633139" w:rsidRDefault="00633139" w:rsidP="00103317">
            <w:pPr>
              <w:jc w:val="center"/>
              <w:rPr>
                <w:rFonts w:cs="宋体"/>
                <w:sz w:val="18"/>
                <w:szCs w:val="18"/>
              </w:rPr>
            </w:pPr>
            <w:r>
              <w:rPr>
                <w:rFonts w:cs="宋体" w:hint="eastAsia"/>
                <w:sz w:val="18"/>
                <w:szCs w:val="18"/>
              </w:rPr>
              <w:t>Rank-1</w:t>
            </w:r>
          </w:p>
        </w:tc>
        <w:tc>
          <w:tcPr>
            <w:tcW w:w="584" w:type="pct"/>
            <w:vAlign w:val="center"/>
          </w:tcPr>
          <w:p w14:paraId="46968715" w14:textId="77777777" w:rsidR="00633139" w:rsidRDefault="00633139" w:rsidP="00103317">
            <w:pPr>
              <w:jc w:val="center"/>
              <w:rPr>
                <w:rFonts w:cs="宋体"/>
                <w:sz w:val="18"/>
                <w:szCs w:val="18"/>
              </w:rPr>
            </w:pPr>
            <w:r>
              <w:rPr>
                <w:rFonts w:cs="宋体" w:hint="eastAsia"/>
                <w:sz w:val="18"/>
                <w:szCs w:val="18"/>
              </w:rPr>
              <w:t>Rank-10</w:t>
            </w:r>
          </w:p>
        </w:tc>
        <w:tc>
          <w:tcPr>
            <w:tcW w:w="540" w:type="pct"/>
            <w:vAlign w:val="center"/>
          </w:tcPr>
          <w:p w14:paraId="17C90FDE" w14:textId="77777777" w:rsidR="00633139" w:rsidRDefault="00633139" w:rsidP="00103317">
            <w:pPr>
              <w:jc w:val="center"/>
              <w:rPr>
                <w:rFonts w:cs="宋体"/>
                <w:sz w:val="18"/>
                <w:szCs w:val="18"/>
              </w:rPr>
            </w:pPr>
            <w:r>
              <w:rPr>
                <w:rFonts w:cs="宋体" w:hint="eastAsia"/>
                <w:sz w:val="18"/>
                <w:szCs w:val="18"/>
              </w:rPr>
              <w:t>Rank-20</w:t>
            </w:r>
          </w:p>
        </w:tc>
        <w:tc>
          <w:tcPr>
            <w:tcW w:w="463" w:type="pct"/>
            <w:vAlign w:val="center"/>
          </w:tcPr>
          <w:p w14:paraId="177265F5" w14:textId="77777777" w:rsidR="00633139" w:rsidRDefault="00633139" w:rsidP="00103317">
            <w:pPr>
              <w:jc w:val="center"/>
              <w:rPr>
                <w:rFonts w:cs="宋体"/>
                <w:sz w:val="18"/>
                <w:szCs w:val="18"/>
              </w:rPr>
            </w:pPr>
            <w:proofErr w:type="spellStart"/>
            <w:r>
              <w:rPr>
                <w:rFonts w:cs="宋体" w:hint="eastAsia"/>
                <w:sz w:val="18"/>
                <w:szCs w:val="18"/>
              </w:rPr>
              <w:t>mAP</w:t>
            </w:r>
            <w:proofErr w:type="spellEnd"/>
          </w:p>
        </w:tc>
        <w:tc>
          <w:tcPr>
            <w:tcW w:w="466" w:type="pct"/>
            <w:vAlign w:val="center"/>
          </w:tcPr>
          <w:p w14:paraId="1ABE2539" w14:textId="77777777" w:rsidR="00633139" w:rsidRDefault="00633139" w:rsidP="00103317">
            <w:pPr>
              <w:jc w:val="center"/>
              <w:rPr>
                <w:rFonts w:cs="宋体"/>
                <w:sz w:val="18"/>
                <w:szCs w:val="18"/>
              </w:rPr>
            </w:pPr>
            <w:r>
              <w:rPr>
                <w:rFonts w:cs="宋体" w:hint="eastAsia"/>
                <w:sz w:val="18"/>
                <w:szCs w:val="18"/>
              </w:rPr>
              <w:t>Rank-1</w:t>
            </w:r>
          </w:p>
        </w:tc>
        <w:tc>
          <w:tcPr>
            <w:tcW w:w="500" w:type="pct"/>
            <w:vAlign w:val="center"/>
          </w:tcPr>
          <w:p w14:paraId="0BA6BE8C" w14:textId="77777777" w:rsidR="00633139" w:rsidRDefault="00633139" w:rsidP="00103317">
            <w:pPr>
              <w:jc w:val="center"/>
              <w:rPr>
                <w:rFonts w:cs="宋体"/>
                <w:sz w:val="18"/>
                <w:szCs w:val="18"/>
              </w:rPr>
            </w:pPr>
            <w:r>
              <w:rPr>
                <w:rFonts w:cs="宋体" w:hint="eastAsia"/>
                <w:sz w:val="18"/>
                <w:szCs w:val="18"/>
              </w:rPr>
              <w:t>Rank-10</w:t>
            </w:r>
          </w:p>
        </w:tc>
        <w:tc>
          <w:tcPr>
            <w:tcW w:w="500" w:type="pct"/>
            <w:vAlign w:val="center"/>
          </w:tcPr>
          <w:p w14:paraId="16E8B53D" w14:textId="77777777" w:rsidR="00633139" w:rsidRDefault="00633139" w:rsidP="00103317">
            <w:pPr>
              <w:jc w:val="center"/>
              <w:rPr>
                <w:rFonts w:cs="宋体"/>
                <w:sz w:val="18"/>
                <w:szCs w:val="18"/>
              </w:rPr>
            </w:pPr>
            <w:r>
              <w:rPr>
                <w:rFonts w:cs="宋体" w:hint="eastAsia"/>
                <w:sz w:val="18"/>
                <w:szCs w:val="18"/>
              </w:rPr>
              <w:t>Rank-20</w:t>
            </w:r>
          </w:p>
        </w:tc>
        <w:tc>
          <w:tcPr>
            <w:tcW w:w="517" w:type="pct"/>
            <w:vAlign w:val="center"/>
          </w:tcPr>
          <w:p w14:paraId="787D975C" w14:textId="77777777" w:rsidR="00633139" w:rsidRDefault="00633139" w:rsidP="00103317">
            <w:pPr>
              <w:jc w:val="center"/>
              <w:rPr>
                <w:rFonts w:cs="宋体"/>
                <w:sz w:val="18"/>
                <w:szCs w:val="18"/>
              </w:rPr>
            </w:pPr>
            <w:proofErr w:type="spellStart"/>
            <w:r>
              <w:rPr>
                <w:rFonts w:cs="宋体" w:hint="eastAsia"/>
                <w:sz w:val="18"/>
                <w:szCs w:val="18"/>
              </w:rPr>
              <w:t>mAP</w:t>
            </w:r>
            <w:proofErr w:type="spellEnd"/>
          </w:p>
        </w:tc>
      </w:tr>
      <w:tr w:rsidR="00633139" w14:paraId="7587C95B" w14:textId="77777777" w:rsidTr="00427D3A">
        <w:trPr>
          <w:jc w:val="center"/>
        </w:trPr>
        <w:tc>
          <w:tcPr>
            <w:tcW w:w="914" w:type="pct"/>
            <w:vAlign w:val="center"/>
          </w:tcPr>
          <w:p w14:paraId="6811B3C9" w14:textId="6FF44148" w:rsidR="00633139" w:rsidRDefault="00AE79D1" w:rsidP="00103317">
            <w:pPr>
              <w:jc w:val="center"/>
              <w:rPr>
                <w:rFonts w:cs="宋体"/>
                <w:sz w:val="18"/>
                <w:szCs w:val="18"/>
              </w:rPr>
            </w:pPr>
            <w:r>
              <w:rPr>
                <w:rFonts w:cs="宋体" w:hint="eastAsia"/>
                <w:sz w:val="18"/>
                <w:szCs w:val="18"/>
              </w:rPr>
              <w:t>Zero</w:t>
            </w:r>
            <w:r>
              <w:rPr>
                <w:rFonts w:cs="宋体"/>
                <w:sz w:val="18"/>
                <w:szCs w:val="18"/>
              </w:rPr>
              <w:t>-</w:t>
            </w:r>
            <w:r>
              <w:rPr>
                <w:rFonts w:cs="宋体" w:hint="eastAsia"/>
                <w:sz w:val="18"/>
                <w:szCs w:val="18"/>
              </w:rPr>
              <w:t>padding</w:t>
            </w:r>
          </w:p>
        </w:tc>
        <w:tc>
          <w:tcPr>
            <w:tcW w:w="516" w:type="pct"/>
            <w:vAlign w:val="center"/>
          </w:tcPr>
          <w:p w14:paraId="0A2B1B36" w14:textId="6ED141BB" w:rsidR="00633139" w:rsidRDefault="00427D3A" w:rsidP="00103317">
            <w:pPr>
              <w:jc w:val="center"/>
              <w:rPr>
                <w:rFonts w:cs="宋体"/>
                <w:sz w:val="18"/>
                <w:szCs w:val="18"/>
              </w:rPr>
            </w:pPr>
            <w:r>
              <w:rPr>
                <w:rFonts w:cs="宋体" w:hint="eastAsia"/>
                <w:sz w:val="18"/>
                <w:szCs w:val="18"/>
              </w:rPr>
              <w:t>1</w:t>
            </w:r>
            <w:r>
              <w:rPr>
                <w:rFonts w:cs="宋体"/>
                <w:sz w:val="18"/>
                <w:szCs w:val="18"/>
              </w:rPr>
              <w:t>4.80</w:t>
            </w:r>
          </w:p>
        </w:tc>
        <w:tc>
          <w:tcPr>
            <w:tcW w:w="584" w:type="pct"/>
            <w:vAlign w:val="center"/>
          </w:tcPr>
          <w:p w14:paraId="32BF9D64" w14:textId="6A26763E" w:rsidR="00633139" w:rsidRDefault="00427D3A" w:rsidP="00103317">
            <w:pPr>
              <w:jc w:val="center"/>
              <w:rPr>
                <w:rFonts w:cs="宋体"/>
                <w:sz w:val="18"/>
                <w:szCs w:val="18"/>
              </w:rPr>
            </w:pPr>
            <w:r>
              <w:rPr>
                <w:rFonts w:cs="宋体" w:hint="eastAsia"/>
                <w:sz w:val="18"/>
                <w:szCs w:val="18"/>
              </w:rPr>
              <w:t>5</w:t>
            </w:r>
            <w:r>
              <w:rPr>
                <w:rFonts w:cs="宋体"/>
                <w:sz w:val="18"/>
                <w:szCs w:val="18"/>
              </w:rPr>
              <w:t>4.12</w:t>
            </w:r>
          </w:p>
        </w:tc>
        <w:tc>
          <w:tcPr>
            <w:tcW w:w="540" w:type="pct"/>
            <w:vAlign w:val="center"/>
          </w:tcPr>
          <w:p w14:paraId="7C05D6B2" w14:textId="34BADCF7" w:rsidR="00633139" w:rsidRDefault="00427D3A" w:rsidP="00103317">
            <w:pPr>
              <w:jc w:val="center"/>
              <w:rPr>
                <w:rFonts w:cs="宋体"/>
                <w:sz w:val="18"/>
                <w:szCs w:val="18"/>
              </w:rPr>
            </w:pPr>
            <w:r>
              <w:rPr>
                <w:rFonts w:cs="宋体" w:hint="eastAsia"/>
                <w:sz w:val="18"/>
                <w:szCs w:val="18"/>
              </w:rPr>
              <w:t>7</w:t>
            </w:r>
            <w:r>
              <w:rPr>
                <w:rFonts w:cs="宋体"/>
                <w:sz w:val="18"/>
                <w:szCs w:val="18"/>
              </w:rPr>
              <w:t>1.33</w:t>
            </w:r>
          </w:p>
        </w:tc>
        <w:tc>
          <w:tcPr>
            <w:tcW w:w="463" w:type="pct"/>
            <w:vAlign w:val="center"/>
          </w:tcPr>
          <w:p w14:paraId="070A74E9" w14:textId="0D86565E" w:rsidR="00633139" w:rsidRDefault="00427D3A" w:rsidP="00103317">
            <w:pPr>
              <w:jc w:val="center"/>
              <w:rPr>
                <w:rFonts w:cs="宋体"/>
                <w:sz w:val="18"/>
                <w:szCs w:val="18"/>
              </w:rPr>
            </w:pPr>
            <w:r>
              <w:rPr>
                <w:rFonts w:cs="宋体" w:hint="eastAsia"/>
                <w:sz w:val="18"/>
                <w:szCs w:val="18"/>
              </w:rPr>
              <w:t>1</w:t>
            </w:r>
            <w:r>
              <w:rPr>
                <w:rFonts w:cs="宋体"/>
                <w:sz w:val="18"/>
                <w:szCs w:val="18"/>
              </w:rPr>
              <w:t>5.95</w:t>
            </w:r>
          </w:p>
        </w:tc>
        <w:tc>
          <w:tcPr>
            <w:tcW w:w="466" w:type="pct"/>
            <w:vAlign w:val="center"/>
          </w:tcPr>
          <w:p w14:paraId="3733C711" w14:textId="7FDD531A" w:rsidR="00633139" w:rsidRDefault="00427D3A" w:rsidP="00103317">
            <w:pPr>
              <w:jc w:val="center"/>
              <w:rPr>
                <w:rFonts w:cs="宋体"/>
                <w:sz w:val="18"/>
                <w:szCs w:val="18"/>
              </w:rPr>
            </w:pPr>
            <w:r>
              <w:rPr>
                <w:rFonts w:cs="宋体" w:hint="eastAsia"/>
                <w:sz w:val="18"/>
                <w:szCs w:val="18"/>
              </w:rPr>
              <w:t>2</w:t>
            </w:r>
            <w:r>
              <w:rPr>
                <w:rFonts w:cs="宋体"/>
                <w:sz w:val="18"/>
                <w:szCs w:val="18"/>
              </w:rPr>
              <w:t>0.58</w:t>
            </w:r>
          </w:p>
        </w:tc>
        <w:tc>
          <w:tcPr>
            <w:tcW w:w="500" w:type="pct"/>
            <w:vAlign w:val="center"/>
          </w:tcPr>
          <w:p w14:paraId="5868A866" w14:textId="4F3FD6CB" w:rsidR="00633139" w:rsidRDefault="00427D3A" w:rsidP="00103317">
            <w:pPr>
              <w:jc w:val="center"/>
              <w:rPr>
                <w:rFonts w:cs="宋体"/>
                <w:sz w:val="18"/>
                <w:szCs w:val="18"/>
              </w:rPr>
            </w:pPr>
            <w:r>
              <w:rPr>
                <w:rFonts w:cs="宋体" w:hint="eastAsia"/>
                <w:sz w:val="18"/>
                <w:szCs w:val="18"/>
              </w:rPr>
              <w:t>6</w:t>
            </w:r>
            <w:r>
              <w:rPr>
                <w:rFonts w:cs="宋体"/>
                <w:sz w:val="18"/>
                <w:szCs w:val="18"/>
              </w:rPr>
              <w:t>8.38</w:t>
            </w:r>
          </w:p>
        </w:tc>
        <w:tc>
          <w:tcPr>
            <w:tcW w:w="500" w:type="pct"/>
            <w:vAlign w:val="center"/>
          </w:tcPr>
          <w:p w14:paraId="421126FF" w14:textId="7EFF7703" w:rsidR="00633139" w:rsidRDefault="00427D3A" w:rsidP="00103317">
            <w:pPr>
              <w:jc w:val="center"/>
              <w:rPr>
                <w:rFonts w:cs="宋体"/>
                <w:sz w:val="18"/>
                <w:szCs w:val="18"/>
              </w:rPr>
            </w:pPr>
            <w:r>
              <w:rPr>
                <w:rFonts w:cs="宋体" w:hint="eastAsia"/>
                <w:sz w:val="18"/>
                <w:szCs w:val="18"/>
              </w:rPr>
              <w:t>8</w:t>
            </w:r>
            <w:r>
              <w:rPr>
                <w:rFonts w:cs="宋体"/>
                <w:sz w:val="18"/>
                <w:szCs w:val="18"/>
              </w:rPr>
              <w:t>5.79</w:t>
            </w:r>
          </w:p>
        </w:tc>
        <w:tc>
          <w:tcPr>
            <w:tcW w:w="517" w:type="pct"/>
            <w:vAlign w:val="center"/>
          </w:tcPr>
          <w:p w14:paraId="2711EB97" w14:textId="2B917D15" w:rsidR="00633139" w:rsidRDefault="00427D3A" w:rsidP="00103317">
            <w:pPr>
              <w:jc w:val="center"/>
              <w:rPr>
                <w:rFonts w:cs="宋体"/>
                <w:sz w:val="18"/>
                <w:szCs w:val="18"/>
              </w:rPr>
            </w:pPr>
            <w:r>
              <w:rPr>
                <w:rFonts w:cs="宋体" w:hint="eastAsia"/>
                <w:sz w:val="18"/>
                <w:szCs w:val="18"/>
              </w:rPr>
              <w:t>2</w:t>
            </w:r>
            <w:r>
              <w:rPr>
                <w:rFonts w:cs="宋体"/>
                <w:sz w:val="18"/>
                <w:szCs w:val="18"/>
              </w:rPr>
              <w:t>6.92</w:t>
            </w:r>
          </w:p>
        </w:tc>
      </w:tr>
      <w:tr w:rsidR="00633139" w14:paraId="1060301F" w14:textId="77777777" w:rsidTr="00427D3A">
        <w:trPr>
          <w:jc w:val="center"/>
        </w:trPr>
        <w:tc>
          <w:tcPr>
            <w:tcW w:w="914" w:type="pct"/>
            <w:vAlign w:val="center"/>
          </w:tcPr>
          <w:p w14:paraId="611D86B5" w14:textId="714FF837" w:rsidR="00633139" w:rsidRDefault="008C34F3" w:rsidP="00103317">
            <w:pPr>
              <w:jc w:val="center"/>
              <w:rPr>
                <w:rFonts w:cs="宋体"/>
                <w:sz w:val="18"/>
                <w:szCs w:val="18"/>
              </w:rPr>
            </w:pPr>
            <w:r>
              <w:rPr>
                <w:rFonts w:cs="宋体" w:hint="eastAsia"/>
                <w:sz w:val="18"/>
                <w:szCs w:val="18"/>
              </w:rPr>
              <w:lastRenderedPageBreak/>
              <w:t>HCML</w:t>
            </w:r>
          </w:p>
        </w:tc>
        <w:tc>
          <w:tcPr>
            <w:tcW w:w="516" w:type="pct"/>
            <w:vAlign w:val="center"/>
          </w:tcPr>
          <w:p w14:paraId="44C5CA5C" w14:textId="19703A77" w:rsidR="00633139" w:rsidRDefault="00A729D4" w:rsidP="00103317">
            <w:pPr>
              <w:jc w:val="center"/>
              <w:rPr>
                <w:rFonts w:cs="宋体"/>
                <w:sz w:val="18"/>
                <w:szCs w:val="18"/>
              </w:rPr>
            </w:pPr>
            <w:r>
              <w:rPr>
                <w:rFonts w:cs="宋体" w:hint="eastAsia"/>
                <w:sz w:val="18"/>
                <w:szCs w:val="18"/>
              </w:rPr>
              <w:t>1</w:t>
            </w:r>
            <w:r>
              <w:rPr>
                <w:rFonts w:cs="宋体"/>
                <w:sz w:val="18"/>
                <w:szCs w:val="18"/>
              </w:rPr>
              <w:t>4.30</w:t>
            </w:r>
          </w:p>
        </w:tc>
        <w:tc>
          <w:tcPr>
            <w:tcW w:w="584" w:type="pct"/>
            <w:vAlign w:val="center"/>
          </w:tcPr>
          <w:p w14:paraId="72F107E1" w14:textId="1AA3A419" w:rsidR="00633139" w:rsidRDefault="00A729D4" w:rsidP="00103317">
            <w:pPr>
              <w:jc w:val="center"/>
              <w:rPr>
                <w:rFonts w:cs="宋体"/>
                <w:sz w:val="18"/>
                <w:szCs w:val="18"/>
              </w:rPr>
            </w:pPr>
            <w:r>
              <w:rPr>
                <w:rFonts w:cs="宋体" w:hint="eastAsia"/>
                <w:sz w:val="18"/>
                <w:szCs w:val="18"/>
              </w:rPr>
              <w:t>5</w:t>
            </w:r>
            <w:r>
              <w:rPr>
                <w:rFonts w:cs="宋体"/>
                <w:sz w:val="18"/>
                <w:szCs w:val="18"/>
              </w:rPr>
              <w:t>3.20</w:t>
            </w:r>
          </w:p>
        </w:tc>
        <w:tc>
          <w:tcPr>
            <w:tcW w:w="540" w:type="pct"/>
            <w:vAlign w:val="center"/>
          </w:tcPr>
          <w:p w14:paraId="23C8487D" w14:textId="495F4B39" w:rsidR="00633139" w:rsidRDefault="00A729D4" w:rsidP="00103317">
            <w:pPr>
              <w:jc w:val="center"/>
              <w:rPr>
                <w:rFonts w:cs="宋体"/>
                <w:sz w:val="18"/>
                <w:szCs w:val="18"/>
              </w:rPr>
            </w:pPr>
            <w:r>
              <w:rPr>
                <w:rFonts w:cs="宋体" w:hint="eastAsia"/>
                <w:sz w:val="18"/>
                <w:szCs w:val="18"/>
              </w:rPr>
              <w:t>6</w:t>
            </w:r>
            <w:r>
              <w:rPr>
                <w:rFonts w:cs="宋体"/>
                <w:sz w:val="18"/>
                <w:szCs w:val="18"/>
              </w:rPr>
              <w:t>9.20</w:t>
            </w:r>
          </w:p>
        </w:tc>
        <w:tc>
          <w:tcPr>
            <w:tcW w:w="463" w:type="pct"/>
            <w:vAlign w:val="center"/>
          </w:tcPr>
          <w:p w14:paraId="55919FBA" w14:textId="46D044E8" w:rsidR="00633139" w:rsidRDefault="00A729D4" w:rsidP="00103317">
            <w:pPr>
              <w:jc w:val="center"/>
              <w:rPr>
                <w:rFonts w:cs="宋体"/>
                <w:sz w:val="18"/>
                <w:szCs w:val="18"/>
              </w:rPr>
            </w:pPr>
            <w:r>
              <w:rPr>
                <w:rFonts w:cs="宋体" w:hint="eastAsia"/>
                <w:sz w:val="18"/>
                <w:szCs w:val="18"/>
              </w:rPr>
              <w:t>1</w:t>
            </w:r>
            <w:r>
              <w:rPr>
                <w:rFonts w:cs="宋体"/>
                <w:sz w:val="18"/>
                <w:szCs w:val="18"/>
              </w:rPr>
              <w:t>6.20</w:t>
            </w:r>
          </w:p>
        </w:tc>
        <w:tc>
          <w:tcPr>
            <w:tcW w:w="466" w:type="pct"/>
            <w:vAlign w:val="center"/>
          </w:tcPr>
          <w:p w14:paraId="4EA984E0" w14:textId="41BA5C9C" w:rsidR="00633139" w:rsidRDefault="00A729D4" w:rsidP="00103317">
            <w:pPr>
              <w:jc w:val="center"/>
              <w:rPr>
                <w:rFonts w:cs="宋体"/>
                <w:sz w:val="18"/>
                <w:szCs w:val="18"/>
              </w:rPr>
            </w:pPr>
            <w:r>
              <w:rPr>
                <w:rFonts w:cs="宋体" w:hint="eastAsia"/>
                <w:sz w:val="18"/>
                <w:szCs w:val="18"/>
              </w:rPr>
              <w:t>2</w:t>
            </w:r>
            <w:r>
              <w:rPr>
                <w:rFonts w:cs="宋体"/>
                <w:sz w:val="18"/>
                <w:szCs w:val="18"/>
              </w:rPr>
              <w:t>4.50</w:t>
            </w:r>
          </w:p>
        </w:tc>
        <w:tc>
          <w:tcPr>
            <w:tcW w:w="500" w:type="pct"/>
            <w:vAlign w:val="center"/>
          </w:tcPr>
          <w:p w14:paraId="585B6B34" w14:textId="3BE26A4E" w:rsidR="00633139" w:rsidRDefault="00A729D4" w:rsidP="00103317">
            <w:pPr>
              <w:jc w:val="center"/>
              <w:rPr>
                <w:rFonts w:cs="宋体"/>
                <w:sz w:val="18"/>
                <w:szCs w:val="18"/>
              </w:rPr>
            </w:pPr>
            <w:r>
              <w:rPr>
                <w:rFonts w:cs="宋体" w:hint="eastAsia"/>
                <w:sz w:val="18"/>
                <w:szCs w:val="18"/>
              </w:rPr>
              <w:t>7</w:t>
            </w:r>
            <w:r>
              <w:rPr>
                <w:rFonts w:cs="宋体"/>
                <w:sz w:val="18"/>
                <w:szCs w:val="18"/>
              </w:rPr>
              <w:t>3.30</w:t>
            </w:r>
          </w:p>
        </w:tc>
        <w:tc>
          <w:tcPr>
            <w:tcW w:w="500" w:type="pct"/>
            <w:vAlign w:val="center"/>
          </w:tcPr>
          <w:p w14:paraId="462C7DF6" w14:textId="4463B414" w:rsidR="00633139" w:rsidRDefault="00A729D4" w:rsidP="00103317">
            <w:pPr>
              <w:jc w:val="center"/>
              <w:rPr>
                <w:rFonts w:cs="宋体"/>
                <w:sz w:val="18"/>
                <w:szCs w:val="18"/>
              </w:rPr>
            </w:pPr>
            <w:r>
              <w:rPr>
                <w:rFonts w:cs="宋体" w:hint="eastAsia"/>
                <w:sz w:val="18"/>
                <w:szCs w:val="18"/>
              </w:rPr>
              <w:t>8</w:t>
            </w:r>
            <w:r>
              <w:rPr>
                <w:rFonts w:cs="宋体"/>
                <w:sz w:val="18"/>
                <w:szCs w:val="18"/>
              </w:rPr>
              <w:t>6.70</w:t>
            </w:r>
          </w:p>
        </w:tc>
        <w:tc>
          <w:tcPr>
            <w:tcW w:w="517" w:type="pct"/>
            <w:vAlign w:val="center"/>
          </w:tcPr>
          <w:p w14:paraId="33E91891" w14:textId="318B4357" w:rsidR="00633139" w:rsidRDefault="00A729D4" w:rsidP="00103317">
            <w:pPr>
              <w:jc w:val="center"/>
              <w:rPr>
                <w:rFonts w:cs="宋体"/>
                <w:sz w:val="18"/>
                <w:szCs w:val="18"/>
              </w:rPr>
            </w:pPr>
            <w:r>
              <w:rPr>
                <w:rFonts w:cs="宋体" w:hint="eastAsia"/>
                <w:sz w:val="18"/>
                <w:szCs w:val="18"/>
              </w:rPr>
              <w:t>3</w:t>
            </w:r>
            <w:r>
              <w:rPr>
                <w:rFonts w:cs="宋体"/>
                <w:sz w:val="18"/>
                <w:szCs w:val="18"/>
              </w:rPr>
              <w:t>0.10</w:t>
            </w:r>
          </w:p>
        </w:tc>
      </w:tr>
      <w:tr w:rsidR="00427D3A" w14:paraId="65818B82" w14:textId="77777777" w:rsidTr="00427D3A">
        <w:trPr>
          <w:jc w:val="center"/>
        </w:trPr>
        <w:tc>
          <w:tcPr>
            <w:tcW w:w="914" w:type="pct"/>
            <w:vAlign w:val="center"/>
          </w:tcPr>
          <w:p w14:paraId="28B312B7" w14:textId="5C685DDC" w:rsidR="00427D3A" w:rsidRDefault="00427D3A" w:rsidP="00103317">
            <w:pPr>
              <w:jc w:val="center"/>
              <w:rPr>
                <w:rFonts w:cs="宋体"/>
                <w:sz w:val="18"/>
                <w:szCs w:val="18"/>
              </w:rPr>
            </w:pPr>
            <w:r>
              <w:rPr>
                <w:rFonts w:cs="宋体" w:hint="eastAsia"/>
                <w:sz w:val="18"/>
                <w:szCs w:val="18"/>
              </w:rPr>
              <w:t>BDTR</w:t>
            </w:r>
          </w:p>
        </w:tc>
        <w:tc>
          <w:tcPr>
            <w:tcW w:w="516" w:type="pct"/>
            <w:vAlign w:val="center"/>
          </w:tcPr>
          <w:p w14:paraId="78E1B471" w14:textId="6016EA47" w:rsidR="00427D3A" w:rsidRDefault="00A729D4" w:rsidP="00103317">
            <w:pPr>
              <w:jc w:val="center"/>
              <w:rPr>
                <w:rFonts w:cs="宋体"/>
                <w:sz w:val="18"/>
                <w:szCs w:val="18"/>
              </w:rPr>
            </w:pPr>
            <w:r>
              <w:rPr>
                <w:rFonts w:cs="宋体" w:hint="eastAsia"/>
                <w:sz w:val="18"/>
                <w:szCs w:val="18"/>
              </w:rPr>
              <w:t>1</w:t>
            </w:r>
            <w:r>
              <w:rPr>
                <w:rFonts w:cs="宋体"/>
                <w:sz w:val="18"/>
                <w:szCs w:val="18"/>
              </w:rPr>
              <w:t>7.0</w:t>
            </w:r>
          </w:p>
        </w:tc>
        <w:tc>
          <w:tcPr>
            <w:tcW w:w="584" w:type="pct"/>
            <w:vAlign w:val="center"/>
          </w:tcPr>
          <w:p w14:paraId="05D45B93" w14:textId="159D2FA5" w:rsidR="00427D3A" w:rsidRDefault="00A729D4" w:rsidP="00103317">
            <w:pPr>
              <w:jc w:val="center"/>
              <w:rPr>
                <w:rFonts w:cs="宋体"/>
                <w:sz w:val="18"/>
                <w:szCs w:val="18"/>
              </w:rPr>
            </w:pPr>
            <w:r>
              <w:rPr>
                <w:rFonts w:cs="宋体" w:hint="eastAsia"/>
                <w:sz w:val="18"/>
                <w:szCs w:val="18"/>
              </w:rPr>
              <w:t>5</w:t>
            </w:r>
            <w:r>
              <w:rPr>
                <w:rFonts w:cs="宋体"/>
                <w:sz w:val="18"/>
                <w:szCs w:val="18"/>
              </w:rPr>
              <w:t>5.40</w:t>
            </w:r>
          </w:p>
        </w:tc>
        <w:tc>
          <w:tcPr>
            <w:tcW w:w="540" w:type="pct"/>
            <w:vAlign w:val="center"/>
          </w:tcPr>
          <w:p w14:paraId="3EC9C815" w14:textId="1F4EC4E2" w:rsidR="00427D3A" w:rsidRDefault="00A729D4" w:rsidP="00103317">
            <w:pPr>
              <w:jc w:val="center"/>
              <w:rPr>
                <w:rFonts w:cs="宋体"/>
                <w:sz w:val="18"/>
                <w:szCs w:val="18"/>
              </w:rPr>
            </w:pPr>
            <w:r>
              <w:rPr>
                <w:rFonts w:cs="宋体" w:hint="eastAsia"/>
                <w:sz w:val="18"/>
                <w:szCs w:val="18"/>
              </w:rPr>
              <w:t>7</w:t>
            </w:r>
            <w:r>
              <w:rPr>
                <w:rFonts w:cs="宋体"/>
                <w:sz w:val="18"/>
                <w:szCs w:val="18"/>
              </w:rPr>
              <w:t>2.00</w:t>
            </w:r>
          </w:p>
        </w:tc>
        <w:tc>
          <w:tcPr>
            <w:tcW w:w="463" w:type="pct"/>
            <w:vAlign w:val="center"/>
          </w:tcPr>
          <w:p w14:paraId="5E0D9183" w14:textId="54D61D4C" w:rsidR="00427D3A" w:rsidRDefault="00A729D4" w:rsidP="00103317">
            <w:pPr>
              <w:jc w:val="center"/>
              <w:rPr>
                <w:rFonts w:cs="宋体"/>
                <w:sz w:val="18"/>
                <w:szCs w:val="18"/>
              </w:rPr>
            </w:pPr>
            <w:r>
              <w:rPr>
                <w:rFonts w:cs="宋体" w:hint="eastAsia"/>
                <w:sz w:val="18"/>
                <w:szCs w:val="18"/>
              </w:rPr>
              <w:t>1</w:t>
            </w:r>
            <w:r>
              <w:rPr>
                <w:rFonts w:cs="宋体"/>
                <w:sz w:val="18"/>
                <w:szCs w:val="18"/>
              </w:rPr>
              <w:t>9.70</w:t>
            </w:r>
          </w:p>
        </w:tc>
        <w:tc>
          <w:tcPr>
            <w:tcW w:w="466" w:type="pct"/>
            <w:vAlign w:val="center"/>
          </w:tcPr>
          <w:p w14:paraId="49943E28" w14:textId="616E39B2" w:rsidR="00427D3A" w:rsidRDefault="00A729D4" w:rsidP="00103317">
            <w:pPr>
              <w:jc w:val="center"/>
              <w:rPr>
                <w:rFonts w:cs="宋体"/>
                <w:sz w:val="18"/>
                <w:szCs w:val="18"/>
              </w:rPr>
            </w:pPr>
            <w:r>
              <w:rPr>
                <w:rFonts w:cs="宋体" w:hint="eastAsia"/>
                <w:sz w:val="18"/>
                <w:szCs w:val="18"/>
              </w:rPr>
              <w:t>-</w:t>
            </w:r>
            <w:r>
              <w:rPr>
                <w:rFonts w:cs="宋体"/>
                <w:sz w:val="18"/>
                <w:szCs w:val="18"/>
              </w:rPr>
              <w:t>-</w:t>
            </w:r>
          </w:p>
        </w:tc>
        <w:tc>
          <w:tcPr>
            <w:tcW w:w="500" w:type="pct"/>
            <w:vAlign w:val="center"/>
          </w:tcPr>
          <w:p w14:paraId="57217021" w14:textId="3CB7B8C5" w:rsidR="00427D3A" w:rsidRDefault="00A729D4" w:rsidP="00103317">
            <w:pPr>
              <w:jc w:val="center"/>
              <w:rPr>
                <w:rFonts w:cs="宋体"/>
                <w:sz w:val="18"/>
                <w:szCs w:val="18"/>
              </w:rPr>
            </w:pPr>
            <w:r>
              <w:rPr>
                <w:rFonts w:cs="宋体" w:hint="eastAsia"/>
                <w:sz w:val="18"/>
                <w:szCs w:val="18"/>
              </w:rPr>
              <w:t>-</w:t>
            </w:r>
            <w:r>
              <w:rPr>
                <w:rFonts w:cs="宋体"/>
                <w:sz w:val="18"/>
                <w:szCs w:val="18"/>
              </w:rPr>
              <w:t>-</w:t>
            </w:r>
          </w:p>
        </w:tc>
        <w:tc>
          <w:tcPr>
            <w:tcW w:w="500" w:type="pct"/>
            <w:vAlign w:val="center"/>
          </w:tcPr>
          <w:p w14:paraId="38D77589" w14:textId="58D2580D" w:rsidR="00427D3A" w:rsidRDefault="00A729D4" w:rsidP="00103317">
            <w:pPr>
              <w:jc w:val="center"/>
              <w:rPr>
                <w:rFonts w:cs="宋体"/>
                <w:sz w:val="18"/>
                <w:szCs w:val="18"/>
              </w:rPr>
            </w:pPr>
            <w:r>
              <w:rPr>
                <w:rFonts w:cs="宋体" w:hint="eastAsia"/>
                <w:sz w:val="18"/>
                <w:szCs w:val="18"/>
              </w:rPr>
              <w:t>-</w:t>
            </w:r>
            <w:r>
              <w:rPr>
                <w:rFonts w:cs="宋体"/>
                <w:sz w:val="18"/>
                <w:szCs w:val="18"/>
              </w:rPr>
              <w:t>-</w:t>
            </w:r>
          </w:p>
        </w:tc>
        <w:tc>
          <w:tcPr>
            <w:tcW w:w="517" w:type="pct"/>
            <w:vAlign w:val="center"/>
          </w:tcPr>
          <w:p w14:paraId="3CC4D08D" w14:textId="51821EA4" w:rsidR="00427D3A" w:rsidRDefault="00A729D4" w:rsidP="00103317">
            <w:pPr>
              <w:jc w:val="center"/>
              <w:rPr>
                <w:rFonts w:cs="宋体"/>
                <w:sz w:val="18"/>
                <w:szCs w:val="18"/>
              </w:rPr>
            </w:pPr>
            <w:r>
              <w:rPr>
                <w:rFonts w:cs="宋体" w:hint="eastAsia"/>
                <w:sz w:val="18"/>
                <w:szCs w:val="18"/>
              </w:rPr>
              <w:t>-</w:t>
            </w:r>
            <w:r>
              <w:rPr>
                <w:rFonts w:cs="宋体"/>
                <w:sz w:val="18"/>
                <w:szCs w:val="18"/>
              </w:rPr>
              <w:t>-</w:t>
            </w:r>
          </w:p>
        </w:tc>
      </w:tr>
      <w:tr w:rsidR="00633139" w14:paraId="3E1F33BA" w14:textId="77777777" w:rsidTr="00427D3A">
        <w:trPr>
          <w:jc w:val="center"/>
        </w:trPr>
        <w:tc>
          <w:tcPr>
            <w:tcW w:w="914" w:type="pct"/>
            <w:vAlign w:val="center"/>
          </w:tcPr>
          <w:p w14:paraId="5522C6A3" w14:textId="6374208D" w:rsidR="00633139" w:rsidRDefault="008C34F3" w:rsidP="00103317">
            <w:pPr>
              <w:jc w:val="center"/>
              <w:rPr>
                <w:rFonts w:cs="宋体"/>
                <w:sz w:val="18"/>
                <w:szCs w:val="18"/>
              </w:rPr>
            </w:pPr>
            <w:r>
              <w:rPr>
                <w:rFonts w:cs="宋体" w:hint="eastAsia"/>
                <w:sz w:val="18"/>
                <w:szCs w:val="18"/>
              </w:rPr>
              <w:t>D</w:t>
            </w:r>
            <w:r>
              <w:rPr>
                <w:rFonts w:cs="宋体"/>
                <w:sz w:val="18"/>
                <w:szCs w:val="18"/>
              </w:rPr>
              <w:t>2</w:t>
            </w:r>
            <w:r>
              <w:rPr>
                <w:rFonts w:cs="宋体" w:hint="eastAsia"/>
                <w:sz w:val="18"/>
                <w:szCs w:val="18"/>
              </w:rPr>
              <w:t>RL</w:t>
            </w:r>
          </w:p>
        </w:tc>
        <w:tc>
          <w:tcPr>
            <w:tcW w:w="516" w:type="pct"/>
            <w:vAlign w:val="center"/>
          </w:tcPr>
          <w:p w14:paraId="322B4FF4" w14:textId="37B458D5" w:rsidR="00633139" w:rsidRDefault="00427D3A" w:rsidP="00103317">
            <w:pPr>
              <w:jc w:val="center"/>
              <w:rPr>
                <w:rFonts w:cs="宋体"/>
                <w:sz w:val="18"/>
                <w:szCs w:val="18"/>
              </w:rPr>
            </w:pPr>
            <w:r>
              <w:rPr>
                <w:rFonts w:cs="宋体" w:hint="eastAsia"/>
                <w:sz w:val="18"/>
                <w:szCs w:val="18"/>
              </w:rPr>
              <w:t>2</w:t>
            </w:r>
            <w:r>
              <w:rPr>
                <w:rFonts w:cs="宋体"/>
                <w:sz w:val="18"/>
                <w:szCs w:val="18"/>
              </w:rPr>
              <w:t>8.90</w:t>
            </w:r>
          </w:p>
        </w:tc>
        <w:tc>
          <w:tcPr>
            <w:tcW w:w="584" w:type="pct"/>
            <w:vAlign w:val="center"/>
          </w:tcPr>
          <w:p w14:paraId="42A71D54" w14:textId="2FE1F430" w:rsidR="00633139" w:rsidRDefault="00427D3A" w:rsidP="00103317">
            <w:pPr>
              <w:jc w:val="center"/>
              <w:rPr>
                <w:rFonts w:cs="宋体"/>
                <w:sz w:val="18"/>
                <w:szCs w:val="18"/>
              </w:rPr>
            </w:pPr>
            <w:r>
              <w:rPr>
                <w:rFonts w:cs="宋体" w:hint="eastAsia"/>
                <w:sz w:val="18"/>
                <w:szCs w:val="18"/>
              </w:rPr>
              <w:t>7</w:t>
            </w:r>
            <w:r>
              <w:rPr>
                <w:rFonts w:cs="宋体"/>
                <w:sz w:val="18"/>
                <w:szCs w:val="18"/>
              </w:rPr>
              <w:t>0.60</w:t>
            </w:r>
          </w:p>
        </w:tc>
        <w:tc>
          <w:tcPr>
            <w:tcW w:w="540" w:type="pct"/>
            <w:vAlign w:val="center"/>
          </w:tcPr>
          <w:p w14:paraId="201D099E" w14:textId="6FA41911" w:rsidR="00633139" w:rsidRDefault="00427D3A" w:rsidP="00103317">
            <w:pPr>
              <w:jc w:val="center"/>
              <w:rPr>
                <w:rFonts w:cs="宋体"/>
                <w:sz w:val="18"/>
                <w:szCs w:val="18"/>
              </w:rPr>
            </w:pPr>
            <w:r>
              <w:rPr>
                <w:rFonts w:cs="宋体" w:hint="eastAsia"/>
                <w:sz w:val="18"/>
                <w:szCs w:val="18"/>
              </w:rPr>
              <w:t>8</w:t>
            </w:r>
            <w:r>
              <w:rPr>
                <w:rFonts w:cs="宋体"/>
                <w:sz w:val="18"/>
                <w:szCs w:val="18"/>
              </w:rPr>
              <w:t>2.40</w:t>
            </w:r>
          </w:p>
        </w:tc>
        <w:tc>
          <w:tcPr>
            <w:tcW w:w="463" w:type="pct"/>
            <w:vAlign w:val="center"/>
          </w:tcPr>
          <w:p w14:paraId="1506ADAB" w14:textId="67DD4DFB" w:rsidR="00633139" w:rsidRDefault="00427D3A" w:rsidP="00103317">
            <w:pPr>
              <w:jc w:val="center"/>
              <w:rPr>
                <w:rFonts w:cs="宋体"/>
                <w:sz w:val="18"/>
                <w:szCs w:val="18"/>
              </w:rPr>
            </w:pPr>
            <w:r>
              <w:rPr>
                <w:rFonts w:cs="宋体" w:hint="eastAsia"/>
                <w:sz w:val="18"/>
                <w:szCs w:val="18"/>
              </w:rPr>
              <w:t>2</w:t>
            </w:r>
            <w:r>
              <w:rPr>
                <w:rFonts w:cs="宋体"/>
                <w:sz w:val="18"/>
                <w:szCs w:val="18"/>
              </w:rPr>
              <w:t>9.20</w:t>
            </w:r>
          </w:p>
        </w:tc>
        <w:tc>
          <w:tcPr>
            <w:tcW w:w="466" w:type="pct"/>
            <w:vAlign w:val="center"/>
          </w:tcPr>
          <w:p w14:paraId="3C414699" w14:textId="2410B907" w:rsidR="00633139" w:rsidRDefault="00A729D4" w:rsidP="00103317">
            <w:pPr>
              <w:jc w:val="center"/>
              <w:rPr>
                <w:rFonts w:cs="宋体"/>
                <w:sz w:val="18"/>
                <w:szCs w:val="18"/>
              </w:rPr>
            </w:pPr>
            <w:r>
              <w:rPr>
                <w:rFonts w:cs="宋体" w:hint="eastAsia"/>
                <w:sz w:val="18"/>
                <w:szCs w:val="18"/>
              </w:rPr>
              <w:t>-</w:t>
            </w:r>
            <w:r>
              <w:rPr>
                <w:rFonts w:cs="宋体"/>
                <w:sz w:val="18"/>
                <w:szCs w:val="18"/>
              </w:rPr>
              <w:t>-</w:t>
            </w:r>
          </w:p>
        </w:tc>
        <w:tc>
          <w:tcPr>
            <w:tcW w:w="500" w:type="pct"/>
            <w:vAlign w:val="center"/>
          </w:tcPr>
          <w:p w14:paraId="2F3E2E61" w14:textId="49E2D607" w:rsidR="00633139" w:rsidRDefault="00A729D4" w:rsidP="00103317">
            <w:pPr>
              <w:jc w:val="center"/>
              <w:rPr>
                <w:rFonts w:cs="宋体"/>
                <w:sz w:val="18"/>
                <w:szCs w:val="18"/>
              </w:rPr>
            </w:pPr>
            <w:r>
              <w:rPr>
                <w:rFonts w:cs="宋体" w:hint="eastAsia"/>
                <w:sz w:val="18"/>
                <w:szCs w:val="18"/>
              </w:rPr>
              <w:t>-</w:t>
            </w:r>
            <w:r>
              <w:rPr>
                <w:rFonts w:cs="宋体"/>
                <w:sz w:val="18"/>
                <w:szCs w:val="18"/>
              </w:rPr>
              <w:t>-</w:t>
            </w:r>
          </w:p>
        </w:tc>
        <w:tc>
          <w:tcPr>
            <w:tcW w:w="500" w:type="pct"/>
            <w:vAlign w:val="center"/>
          </w:tcPr>
          <w:p w14:paraId="7F860E0F" w14:textId="7FD245C2" w:rsidR="00633139" w:rsidRDefault="00A729D4" w:rsidP="00103317">
            <w:pPr>
              <w:jc w:val="center"/>
              <w:rPr>
                <w:rFonts w:cs="宋体"/>
                <w:sz w:val="18"/>
                <w:szCs w:val="18"/>
              </w:rPr>
            </w:pPr>
            <w:r>
              <w:rPr>
                <w:rFonts w:cs="宋体" w:hint="eastAsia"/>
                <w:sz w:val="18"/>
                <w:szCs w:val="18"/>
              </w:rPr>
              <w:t>-</w:t>
            </w:r>
            <w:r>
              <w:rPr>
                <w:rFonts w:cs="宋体"/>
                <w:sz w:val="18"/>
                <w:szCs w:val="18"/>
              </w:rPr>
              <w:t>-</w:t>
            </w:r>
          </w:p>
        </w:tc>
        <w:tc>
          <w:tcPr>
            <w:tcW w:w="517" w:type="pct"/>
            <w:vAlign w:val="center"/>
          </w:tcPr>
          <w:p w14:paraId="54D658F3" w14:textId="765E4B1C" w:rsidR="00633139" w:rsidRDefault="00A729D4" w:rsidP="00103317">
            <w:pPr>
              <w:jc w:val="center"/>
              <w:rPr>
                <w:rFonts w:cs="宋体"/>
                <w:sz w:val="18"/>
                <w:szCs w:val="18"/>
              </w:rPr>
            </w:pPr>
            <w:r>
              <w:rPr>
                <w:rFonts w:cs="宋体" w:hint="eastAsia"/>
                <w:sz w:val="18"/>
                <w:szCs w:val="18"/>
              </w:rPr>
              <w:t>-</w:t>
            </w:r>
            <w:r>
              <w:rPr>
                <w:rFonts w:cs="宋体"/>
                <w:sz w:val="18"/>
                <w:szCs w:val="18"/>
              </w:rPr>
              <w:t>-</w:t>
            </w:r>
          </w:p>
        </w:tc>
      </w:tr>
      <w:tr w:rsidR="00633139" w14:paraId="4342BF5C" w14:textId="77777777" w:rsidTr="00427D3A">
        <w:trPr>
          <w:jc w:val="center"/>
        </w:trPr>
        <w:tc>
          <w:tcPr>
            <w:tcW w:w="914" w:type="pct"/>
            <w:vAlign w:val="center"/>
          </w:tcPr>
          <w:p w14:paraId="4E102B0E" w14:textId="27ED4B91" w:rsidR="00633139" w:rsidRDefault="008C34F3" w:rsidP="00103317">
            <w:pPr>
              <w:jc w:val="center"/>
              <w:rPr>
                <w:rFonts w:cs="宋体"/>
                <w:sz w:val="18"/>
                <w:szCs w:val="18"/>
              </w:rPr>
            </w:pPr>
            <w:proofErr w:type="spellStart"/>
            <w:r w:rsidRPr="008C34F3">
              <w:rPr>
                <w:rFonts w:cs="宋体"/>
                <w:sz w:val="18"/>
                <w:szCs w:val="18"/>
              </w:rPr>
              <w:t>AlignGAN</w:t>
            </w:r>
            <w:proofErr w:type="spellEnd"/>
          </w:p>
        </w:tc>
        <w:tc>
          <w:tcPr>
            <w:tcW w:w="516" w:type="pct"/>
            <w:vAlign w:val="center"/>
          </w:tcPr>
          <w:p w14:paraId="5D5092AC" w14:textId="00B89489" w:rsidR="00633139" w:rsidRDefault="00427D3A" w:rsidP="00103317">
            <w:pPr>
              <w:jc w:val="center"/>
              <w:rPr>
                <w:rFonts w:cs="宋体"/>
                <w:sz w:val="18"/>
                <w:szCs w:val="18"/>
              </w:rPr>
            </w:pPr>
            <w:r>
              <w:rPr>
                <w:rFonts w:cs="宋体" w:hint="eastAsia"/>
                <w:sz w:val="18"/>
                <w:szCs w:val="18"/>
              </w:rPr>
              <w:t>4</w:t>
            </w:r>
            <w:r>
              <w:rPr>
                <w:rFonts w:cs="宋体"/>
                <w:sz w:val="18"/>
                <w:szCs w:val="18"/>
              </w:rPr>
              <w:t>2.40</w:t>
            </w:r>
          </w:p>
        </w:tc>
        <w:tc>
          <w:tcPr>
            <w:tcW w:w="584" w:type="pct"/>
            <w:vAlign w:val="center"/>
          </w:tcPr>
          <w:p w14:paraId="7717C179" w14:textId="1D7BA46C" w:rsidR="00633139" w:rsidRDefault="00427D3A" w:rsidP="00103317">
            <w:pPr>
              <w:jc w:val="center"/>
              <w:rPr>
                <w:rFonts w:cs="宋体"/>
                <w:sz w:val="18"/>
                <w:szCs w:val="18"/>
              </w:rPr>
            </w:pPr>
            <w:r>
              <w:rPr>
                <w:rFonts w:cs="宋体" w:hint="eastAsia"/>
                <w:sz w:val="18"/>
                <w:szCs w:val="18"/>
              </w:rPr>
              <w:t>8</w:t>
            </w:r>
            <w:r>
              <w:rPr>
                <w:rFonts w:cs="宋体"/>
                <w:sz w:val="18"/>
                <w:szCs w:val="18"/>
              </w:rPr>
              <w:t>5.00</w:t>
            </w:r>
          </w:p>
        </w:tc>
        <w:tc>
          <w:tcPr>
            <w:tcW w:w="540" w:type="pct"/>
            <w:vAlign w:val="center"/>
          </w:tcPr>
          <w:p w14:paraId="65663BDC" w14:textId="4C3ACCC5" w:rsidR="00633139" w:rsidRDefault="00427D3A" w:rsidP="00103317">
            <w:pPr>
              <w:jc w:val="center"/>
              <w:rPr>
                <w:rFonts w:cs="宋体"/>
                <w:sz w:val="18"/>
                <w:szCs w:val="18"/>
              </w:rPr>
            </w:pPr>
            <w:r>
              <w:rPr>
                <w:rFonts w:cs="宋体" w:hint="eastAsia"/>
                <w:sz w:val="18"/>
                <w:szCs w:val="18"/>
              </w:rPr>
              <w:t>9</w:t>
            </w:r>
            <w:r>
              <w:rPr>
                <w:rFonts w:cs="宋体"/>
                <w:sz w:val="18"/>
                <w:szCs w:val="18"/>
              </w:rPr>
              <w:t>3.70</w:t>
            </w:r>
          </w:p>
        </w:tc>
        <w:tc>
          <w:tcPr>
            <w:tcW w:w="463" w:type="pct"/>
            <w:vAlign w:val="center"/>
          </w:tcPr>
          <w:p w14:paraId="1E135F56" w14:textId="788A6936" w:rsidR="00633139" w:rsidRDefault="00427D3A" w:rsidP="00103317">
            <w:pPr>
              <w:jc w:val="center"/>
              <w:rPr>
                <w:rFonts w:cs="宋体"/>
                <w:sz w:val="18"/>
                <w:szCs w:val="18"/>
              </w:rPr>
            </w:pPr>
            <w:r>
              <w:rPr>
                <w:rFonts w:cs="宋体" w:hint="eastAsia"/>
                <w:sz w:val="18"/>
                <w:szCs w:val="18"/>
              </w:rPr>
              <w:t>4</w:t>
            </w:r>
            <w:r>
              <w:rPr>
                <w:rFonts w:cs="宋体"/>
                <w:sz w:val="18"/>
                <w:szCs w:val="18"/>
              </w:rPr>
              <w:t>0.70</w:t>
            </w:r>
          </w:p>
        </w:tc>
        <w:tc>
          <w:tcPr>
            <w:tcW w:w="466" w:type="pct"/>
            <w:vAlign w:val="center"/>
          </w:tcPr>
          <w:p w14:paraId="683D15BF" w14:textId="79C58146" w:rsidR="00633139" w:rsidRDefault="00427D3A" w:rsidP="00103317">
            <w:pPr>
              <w:jc w:val="center"/>
              <w:rPr>
                <w:rFonts w:cs="宋体"/>
                <w:sz w:val="18"/>
                <w:szCs w:val="18"/>
              </w:rPr>
            </w:pPr>
            <w:r>
              <w:rPr>
                <w:rFonts w:cs="宋体" w:hint="eastAsia"/>
                <w:sz w:val="18"/>
                <w:szCs w:val="18"/>
              </w:rPr>
              <w:t>4</w:t>
            </w:r>
            <w:r>
              <w:rPr>
                <w:rFonts w:cs="宋体"/>
                <w:sz w:val="18"/>
                <w:szCs w:val="18"/>
              </w:rPr>
              <w:t>5.90</w:t>
            </w:r>
          </w:p>
        </w:tc>
        <w:tc>
          <w:tcPr>
            <w:tcW w:w="500" w:type="pct"/>
            <w:vAlign w:val="center"/>
          </w:tcPr>
          <w:p w14:paraId="0A782060" w14:textId="2678D3A2" w:rsidR="00633139" w:rsidRDefault="00427D3A" w:rsidP="00103317">
            <w:pPr>
              <w:jc w:val="center"/>
              <w:rPr>
                <w:rFonts w:cs="宋体"/>
                <w:sz w:val="18"/>
                <w:szCs w:val="18"/>
              </w:rPr>
            </w:pPr>
            <w:r>
              <w:rPr>
                <w:rFonts w:cs="宋体" w:hint="eastAsia"/>
                <w:sz w:val="18"/>
                <w:szCs w:val="18"/>
              </w:rPr>
              <w:t>8</w:t>
            </w:r>
            <w:r>
              <w:rPr>
                <w:rFonts w:cs="宋体"/>
                <w:sz w:val="18"/>
                <w:szCs w:val="18"/>
              </w:rPr>
              <w:t>7.60</w:t>
            </w:r>
          </w:p>
        </w:tc>
        <w:tc>
          <w:tcPr>
            <w:tcW w:w="500" w:type="pct"/>
            <w:vAlign w:val="center"/>
          </w:tcPr>
          <w:p w14:paraId="3D7EAA23" w14:textId="7C04F568" w:rsidR="00633139" w:rsidRDefault="00427D3A" w:rsidP="00103317">
            <w:pPr>
              <w:jc w:val="center"/>
              <w:rPr>
                <w:rFonts w:cs="宋体"/>
                <w:sz w:val="18"/>
                <w:szCs w:val="18"/>
              </w:rPr>
            </w:pPr>
            <w:r>
              <w:rPr>
                <w:rFonts w:cs="宋体" w:hint="eastAsia"/>
                <w:sz w:val="18"/>
                <w:szCs w:val="18"/>
              </w:rPr>
              <w:t>9</w:t>
            </w:r>
            <w:r>
              <w:rPr>
                <w:rFonts w:cs="宋体"/>
                <w:sz w:val="18"/>
                <w:szCs w:val="18"/>
              </w:rPr>
              <w:t>4.40</w:t>
            </w:r>
          </w:p>
        </w:tc>
        <w:tc>
          <w:tcPr>
            <w:tcW w:w="517" w:type="pct"/>
            <w:vAlign w:val="center"/>
          </w:tcPr>
          <w:p w14:paraId="3F51E173" w14:textId="0A7D9F8F" w:rsidR="00633139" w:rsidRDefault="00427D3A" w:rsidP="00103317">
            <w:pPr>
              <w:jc w:val="center"/>
              <w:rPr>
                <w:rFonts w:cs="宋体"/>
                <w:sz w:val="18"/>
                <w:szCs w:val="18"/>
              </w:rPr>
            </w:pPr>
            <w:r>
              <w:rPr>
                <w:rFonts w:cs="宋体" w:hint="eastAsia"/>
                <w:sz w:val="18"/>
                <w:szCs w:val="18"/>
              </w:rPr>
              <w:t>5</w:t>
            </w:r>
            <w:r>
              <w:rPr>
                <w:rFonts w:cs="宋体"/>
                <w:sz w:val="18"/>
                <w:szCs w:val="18"/>
              </w:rPr>
              <w:t>4.30</w:t>
            </w:r>
          </w:p>
        </w:tc>
      </w:tr>
      <w:tr w:rsidR="00633139" w14:paraId="029054D0" w14:textId="77777777" w:rsidTr="00427D3A">
        <w:trPr>
          <w:jc w:val="center"/>
        </w:trPr>
        <w:tc>
          <w:tcPr>
            <w:tcW w:w="914" w:type="pct"/>
            <w:vAlign w:val="center"/>
          </w:tcPr>
          <w:p w14:paraId="7717E892" w14:textId="773AEBC3" w:rsidR="00633139" w:rsidRDefault="00A729D4" w:rsidP="00103317">
            <w:pPr>
              <w:jc w:val="center"/>
              <w:rPr>
                <w:rFonts w:cs="宋体"/>
                <w:sz w:val="18"/>
                <w:szCs w:val="18"/>
              </w:rPr>
            </w:pPr>
            <w:r>
              <w:rPr>
                <w:rFonts w:cs="宋体" w:hint="eastAsia"/>
                <w:sz w:val="18"/>
                <w:szCs w:val="18"/>
              </w:rPr>
              <w:t>X</w:t>
            </w:r>
            <w:r>
              <w:rPr>
                <w:rFonts w:cs="宋体"/>
                <w:sz w:val="18"/>
                <w:szCs w:val="18"/>
              </w:rPr>
              <w:t>-</w:t>
            </w:r>
            <w:r>
              <w:rPr>
                <w:rFonts w:cs="宋体" w:hint="eastAsia"/>
                <w:sz w:val="18"/>
                <w:szCs w:val="18"/>
              </w:rPr>
              <w:t>M</w:t>
            </w:r>
            <w:r>
              <w:rPr>
                <w:rFonts w:cs="宋体"/>
                <w:sz w:val="18"/>
                <w:szCs w:val="18"/>
              </w:rPr>
              <w:t>o</w:t>
            </w:r>
            <w:r>
              <w:rPr>
                <w:rFonts w:cs="宋体" w:hint="eastAsia"/>
                <w:sz w:val="18"/>
                <w:szCs w:val="18"/>
              </w:rPr>
              <w:t>dality</w:t>
            </w:r>
          </w:p>
        </w:tc>
        <w:tc>
          <w:tcPr>
            <w:tcW w:w="516" w:type="pct"/>
            <w:vAlign w:val="center"/>
          </w:tcPr>
          <w:p w14:paraId="6B4210F7" w14:textId="5D66E24A" w:rsidR="00633139" w:rsidRDefault="00A729D4" w:rsidP="00103317">
            <w:pPr>
              <w:jc w:val="center"/>
              <w:rPr>
                <w:rFonts w:cs="宋体"/>
                <w:sz w:val="18"/>
                <w:szCs w:val="18"/>
              </w:rPr>
            </w:pPr>
            <w:r>
              <w:rPr>
                <w:rFonts w:cs="宋体" w:hint="eastAsia"/>
                <w:sz w:val="18"/>
                <w:szCs w:val="18"/>
              </w:rPr>
              <w:t>4</w:t>
            </w:r>
            <w:r>
              <w:rPr>
                <w:rFonts w:cs="宋体"/>
                <w:sz w:val="18"/>
                <w:szCs w:val="18"/>
              </w:rPr>
              <w:t>9.92</w:t>
            </w:r>
          </w:p>
        </w:tc>
        <w:tc>
          <w:tcPr>
            <w:tcW w:w="584" w:type="pct"/>
            <w:vAlign w:val="center"/>
          </w:tcPr>
          <w:p w14:paraId="6091B6B6" w14:textId="29034B66" w:rsidR="00633139" w:rsidRDefault="00A729D4" w:rsidP="00103317">
            <w:pPr>
              <w:jc w:val="center"/>
              <w:rPr>
                <w:rFonts w:cs="宋体"/>
                <w:sz w:val="18"/>
                <w:szCs w:val="18"/>
              </w:rPr>
            </w:pPr>
            <w:r>
              <w:rPr>
                <w:rFonts w:cs="宋体" w:hint="eastAsia"/>
                <w:sz w:val="18"/>
                <w:szCs w:val="18"/>
              </w:rPr>
              <w:t>8</w:t>
            </w:r>
            <w:r>
              <w:rPr>
                <w:rFonts w:cs="宋体"/>
                <w:sz w:val="18"/>
                <w:szCs w:val="18"/>
              </w:rPr>
              <w:t>9.79</w:t>
            </w:r>
          </w:p>
        </w:tc>
        <w:tc>
          <w:tcPr>
            <w:tcW w:w="540" w:type="pct"/>
            <w:vAlign w:val="center"/>
          </w:tcPr>
          <w:p w14:paraId="511B3C02" w14:textId="3D136A3A" w:rsidR="00633139" w:rsidRDefault="00A729D4" w:rsidP="00103317">
            <w:pPr>
              <w:jc w:val="center"/>
              <w:rPr>
                <w:rFonts w:cs="宋体"/>
                <w:sz w:val="18"/>
                <w:szCs w:val="18"/>
              </w:rPr>
            </w:pPr>
            <w:r>
              <w:rPr>
                <w:rFonts w:cs="宋体" w:hint="eastAsia"/>
                <w:sz w:val="18"/>
                <w:szCs w:val="18"/>
              </w:rPr>
              <w:t>9</w:t>
            </w:r>
            <w:r>
              <w:rPr>
                <w:rFonts w:cs="宋体"/>
                <w:sz w:val="18"/>
                <w:szCs w:val="18"/>
              </w:rPr>
              <w:t>5.96</w:t>
            </w:r>
          </w:p>
        </w:tc>
        <w:tc>
          <w:tcPr>
            <w:tcW w:w="463" w:type="pct"/>
            <w:vAlign w:val="center"/>
          </w:tcPr>
          <w:p w14:paraId="1CD9F50A" w14:textId="34C828A5" w:rsidR="00633139" w:rsidRDefault="00A729D4" w:rsidP="00103317">
            <w:pPr>
              <w:jc w:val="center"/>
              <w:rPr>
                <w:rFonts w:cs="宋体"/>
                <w:sz w:val="18"/>
                <w:szCs w:val="18"/>
              </w:rPr>
            </w:pPr>
            <w:r>
              <w:rPr>
                <w:rFonts w:cs="宋体" w:hint="eastAsia"/>
                <w:sz w:val="18"/>
                <w:szCs w:val="18"/>
              </w:rPr>
              <w:t>5</w:t>
            </w:r>
            <w:r>
              <w:rPr>
                <w:rFonts w:cs="宋体"/>
                <w:sz w:val="18"/>
                <w:szCs w:val="18"/>
              </w:rPr>
              <w:t>0.73</w:t>
            </w:r>
          </w:p>
        </w:tc>
        <w:tc>
          <w:tcPr>
            <w:tcW w:w="466" w:type="pct"/>
            <w:vAlign w:val="center"/>
          </w:tcPr>
          <w:p w14:paraId="709A5214" w14:textId="1A837722" w:rsidR="00633139" w:rsidRDefault="00A729D4" w:rsidP="00103317">
            <w:pPr>
              <w:jc w:val="center"/>
              <w:rPr>
                <w:rFonts w:cs="宋体"/>
                <w:sz w:val="18"/>
                <w:szCs w:val="18"/>
              </w:rPr>
            </w:pPr>
            <w:r>
              <w:rPr>
                <w:rFonts w:cs="宋体" w:hint="eastAsia"/>
                <w:sz w:val="18"/>
                <w:szCs w:val="18"/>
              </w:rPr>
              <w:t>-</w:t>
            </w:r>
            <w:r>
              <w:rPr>
                <w:rFonts w:cs="宋体"/>
                <w:sz w:val="18"/>
                <w:szCs w:val="18"/>
              </w:rPr>
              <w:t>-</w:t>
            </w:r>
          </w:p>
        </w:tc>
        <w:tc>
          <w:tcPr>
            <w:tcW w:w="500" w:type="pct"/>
            <w:vAlign w:val="center"/>
          </w:tcPr>
          <w:p w14:paraId="6B4BB41C" w14:textId="3ECA39D3" w:rsidR="00633139" w:rsidRDefault="00A729D4" w:rsidP="00103317">
            <w:pPr>
              <w:jc w:val="center"/>
              <w:rPr>
                <w:rFonts w:cs="宋体"/>
                <w:sz w:val="18"/>
                <w:szCs w:val="18"/>
              </w:rPr>
            </w:pPr>
            <w:r>
              <w:rPr>
                <w:rFonts w:cs="宋体" w:hint="eastAsia"/>
                <w:sz w:val="18"/>
                <w:szCs w:val="18"/>
              </w:rPr>
              <w:t>-</w:t>
            </w:r>
            <w:r>
              <w:rPr>
                <w:rFonts w:cs="宋体"/>
                <w:sz w:val="18"/>
                <w:szCs w:val="18"/>
              </w:rPr>
              <w:t>-</w:t>
            </w:r>
          </w:p>
        </w:tc>
        <w:tc>
          <w:tcPr>
            <w:tcW w:w="500" w:type="pct"/>
            <w:vAlign w:val="center"/>
          </w:tcPr>
          <w:p w14:paraId="52499746" w14:textId="33BF4EC6" w:rsidR="00633139" w:rsidRDefault="00A729D4" w:rsidP="00103317">
            <w:pPr>
              <w:jc w:val="center"/>
              <w:rPr>
                <w:rFonts w:cs="宋体"/>
                <w:sz w:val="18"/>
                <w:szCs w:val="18"/>
              </w:rPr>
            </w:pPr>
            <w:r>
              <w:rPr>
                <w:rFonts w:cs="宋体" w:hint="eastAsia"/>
                <w:sz w:val="18"/>
                <w:szCs w:val="18"/>
              </w:rPr>
              <w:t>-</w:t>
            </w:r>
            <w:r>
              <w:rPr>
                <w:rFonts w:cs="宋体"/>
                <w:sz w:val="18"/>
                <w:szCs w:val="18"/>
              </w:rPr>
              <w:t>-</w:t>
            </w:r>
          </w:p>
        </w:tc>
        <w:tc>
          <w:tcPr>
            <w:tcW w:w="517" w:type="pct"/>
            <w:vAlign w:val="center"/>
          </w:tcPr>
          <w:p w14:paraId="6C3D3111" w14:textId="58B1EB69" w:rsidR="00633139" w:rsidRDefault="00A729D4" w:rsidP="00103317">
            <w:pPr>
              <w:jc w:val="center"/>
              <w:rPr>
                <w:rFonts w:cs="宋体"/>
                <w:sz w:val="18"/>
                <w:szCs w:val="18"/>
              </w:rPr>
            </w:pPr>
            <w:r>
              <w:rPr>
                <w:rFonts w:cs="宋体" w:hint="eastAsia"/>
                <w:sz w:val="18"/>
                <w:szCs w:val="18"/>
              </w:rPr>
              <w:t>-</w:t>
            </w:r>
            <w:r>
              <w:rPr>
                <w:rFonts w:cs="宋体"/>
                <w:sz w:val="18"/>
                <w:szCs w:val="18"/>
              </w:rPr>
              <w:t>-</w:t>
            </w:r>
          </w:p>
        </w:tc>
      </w:tr>
      <w:tr w:rsidR="00633139" w14:paraId="169E7684" w14:textId="77777777" w:rsidTr="00427D3A">
        <w:trPr>
          <w:jc w:val="center"/>
        </w:trPr>
        <w:tc>
          <w:tcPr>
            <w:tcW w:w="914" w:type="pct"/>
            <w:vAlign w:val="center"/>
          </w:tcPr>
          <w:p w14:paraId="761257F2" w14:textId="614CEF34" w:rsidR="00633139" w:rsidRDefault="00A729D4" w:rsidP="00103317">
            <w:pPr>
              <w:jc w:val="center"/>
              <w:rPr>
                <w:rFonts w:cs="宋体"/>
                <w:sz w:val="18"/>
                <w:szCs w:val="18"/>
              </w:rPr>
            </w:pPr>
            <w:r>
              <w:rPr>
                <w:rFonts w:cs="宋体" w:hint="eastAsia"/>
                <w:sz w:val="18"/>
                <w:szCs w:val="18"/>
              </w:rPr>
              <w:t>DDAG</w:t>
            </w:r>
          </w:p>
        </w:tc>
        <w:tc>
          <w:tcPr>
            <w:tcW w:w="516" w:type="pct"/>
            <w:vAlign w:val="center"/>
          </w:tcPr>
          <w:p w14:paraId="38C4DB73" w14:textId="5AB75B2E" w:rsidR="00633139" w:rsidRDefault="00A729D4" w:rsidP="00103317">
            <w:pPr>
              <w:jc w:val="center"/>
              <w:rPr>
                <w:rFonts w:cs="宋体"/>
                <w:sz w:val="18"/>
                <w:szCs w:val="18"/>
              </w:rPr>
            </w:pPr>
            <w:r>
              <w:rPr>
                <w:rFonts w:cs="宋体" w:hint="eastAsia"/>
                <w:sz w:val="18"/>
                <w:szCs w:val="18"/>
              </w:rPr>
              <w:t>5</w:t>
            </w:r>
            <w:r>
              <w:rPr>
                <w:rFonts w:cs="宋体"/>
                <w:sz w:val="18"/>
                <w:szCs w:val="18"/>
              </w:rPr>
              <w:t>4.75</w:t>
            </w:r>
          </w:p>
        </w:tc>
        <w:tc>
          <w:tcPr>
            <w:tcW w:w="584" w:type="pct"/>
            <w:vAlign w:val="center"/>
          </w:tcPr>
          <w:p w14:paraId="732390FB" w14:textId="12682852" w:rsidR="00633139" w:rsidRDefault="00A729D4" w:rsidP="00103317">
            <w:pPr>
              <w:jc w:val="center"/>
              <w:rPr>
                <w:rFonts w:cs="宋体"/>
                <w:sz w:val="18"/>
                <w:szCs w:val="18"/>
              </w:rPr>
            </w:pPr>
            <w:r>
              <w:rPr>
                <w:rFonts w:cs="宋体" w:hint="eastAsia"/>
                <w:sz w:val="18"/>
                <w:szCs w:val="18"/>
              </w:rPr>
              <w:t>9</w:t>
            </w:r>
            <w:r>
              <w:rPr>
                <w:rFonts w:cs="宋体"/>
                <w:sz w:val="18"/>
                <w:szCs w:val="18"/>
              </w:rPr>
              <w:t>0.39</w:t>
            </w:r>
          </w:p>
        </w:tc>
        <w:tc>
          <w:tcPr>
            <w:tcW w:w="540" w:type="pct"/>
            <w:vAlign w:val="center"/>
          </w:tcPr>
          <w:p w14:paraId="367DF4F4" w14:textId="6EF86FBA" w:rsidR="00633139" w:rsidRDefault="00A729D4" w:rsidP="00103317">
            <w:pPr>
              <w:jc w:val="center"/>
              <w:rPr>
                <w:rFonts w:cs="宋体"/>
                <w:sz w:val="18"/>
                <w:szCs w:val="18"/>
              </w:rPr>
            </w:pPr>
            <w:r>
              <w:rPr>
                <w:rFonts w:cs="宋体" w:hint="eastAsia"/>
                <w:sz w:val="18"/>
                <w:szCs w:val="18"/>
              </w:rPr>
              <w:t>9</w:t>
            </w:r>
            <w:r>
              <w:rPr>
                <w:rFonts w:cs="宋体"/>
                <w:sz w:val="18"/>
                <w:szCs w:val="18"/>
              </w:rPr>
              <w:t>5.81</w:t>
            </w:r>
          </w:p>
        </w:tc>
        <w:tc>
          <w:tcPr>
            <w:tcW w:w="463" w:type="pct"/>
            <w:vAlign w:val="center"/>
          </w:tcPr>
          <w:p w14:paraId="192B1394" w14:textId="62B66540" w:rsidR="00633139" w:rsidRDefault="00A729D4" w:rsidP="00103317">
            <w:pPr>
              <w:jc w:val="center"/>
              <w:rPr>
                <w:rFonts w:cs="宋体"/>
                <w:sz w:val="18"/>
                <w:szCs w:val="18"/>
              </w:rPr>
            </w:pPr>
            <w:r>
              <w:rPr>
                <w:rFonts w:cs="宋体" w:hint="eastAsia"/>
                <w:sz w:val="18"/>
                <w:szCs w:val="18"/>
              </w:rPr>
              <w:t>5</w:t>
            </w:r>
            <w:r>
              <w:rPr>
                <w:rFonts w:cs="宋体"/>
                <w:sz w:val="18"/>
                <w:szCs w:val="18"/>
              </w:rPr>
              <w:t>3.02</w:t>
            </w:r>
          </w:p>
        </w:tc>
        <w:tc>
          <w:tcPr>
            <w:tcW w:w="466" w:type="pct"/>
            <w:vAlign w:val="center"/>
          </w:tcPr>
          <w:p w14:paraId="249ACD90" w14:textId="18519216" w:rsidR="00633139" w:rsidRDefault="00A729D4" w:rsidP="00103317">
            <w:pPr>
              <w:jc w:val="center"/>
              <w:rPr>
                <w:rFonts w:cs="宋体"/>
                <w:sz w:val="18"/>
                <w:szCs w:val="18"/>
              </w:rPr>
            </w:pPr>
            <w:r>
              <w:rPr>
                <w:rFonts w:cs="宋体" w:hint="eastAsia"/>
                <w:sz w:val="18"/>
                <w:szCs w:val="18"/>
              </w:rPr>
              <w:t>6</w:t>
            </w:r>
            <w:r>
              <w:rPr>
                <w:rFonts w:cs="宋体"/>
                <w:sz w:val="18"/>
                <w:szCs w:val="18"/>
              </w:rPr>
              <w:t>1.02</w:t>
            </w:r>
          </w:p>
        </w:tc>
        <w:tc>
          <w:tcPr>
            <w:tcW w:w="500" w:type="pct"/>
            <w:vAlign w:val="center"/>
          </w:tcPr>
          <w:p w14:paraId="61CCDB03" w14:textId="1D55F034" w:rsidR="00633139" w:rsidRDefault="00A729D4" w:rsidP="00103317">
            <w:pPr>
              <w:jc w:val="center"/>
              <w:rPr>
                <w:rFonts w:cs="宋体"/>
                <w:sz w:val="18"/>
                <w:szCs w:val="18"/>
              </w:rPr>
            </w:pPr>
            <w:r>
              <w:rPr>
                <w:rFonts w:cs="宋体" w:hint="eastAsia"/>
                <w:sz w:val="18"/>
                <w:szCs w:val="18"/>
              </w:rPr>
              <w:t>9</w:t>
            </w:r>
            <w:r>
              <w:rPr>
                <w:rFonts w:cs="宋体"/>
                <w:sz w:val="18"/>
                <w:szCs w:val="18"/>
              </w:rPr>
              <w:t>4.06</w:t>
            </w:r>
          </w:p>
        </w:tc>
        <w:tc>
          <w:tcPr>
            <w:tcW w:w="500" w:type="pct"/>
            <w:vAlign w:val="center"/>
          </w:tcPr>
          <w:p w14:paraId="0AFAE9CB" w14:textId="61B12F66" w:rsidR="00633139" w:rsidRDefault="00A729D4" w:rsidP="00103317">
            <w:pPr>
              <w:jc w:val="center"/>
              <w:rPr>
                <w:rFonts w:cs="宋体"/>
                <w:sz w:val="18"/>
                <w:szCs w:val="18"/>
              </w:rPr>
            </w:pPr>
            <w:r>
              <w:rPr>
                <w:rFonts w:cs="宋体" w:hint="eastAsia"/>
                <w:sz w:val="18"/>
                <w:szCs w:val="18"/>
              </w:rPr>
              <w:t>9</w:t>
            </w:r>
            <w:r>
              <w:rPr>
                <w:rFonts w:cs="宋体"/>
                <w:sz w:val="18"/>
                <w:szCs w:val="18"/>
              </w:rPr>
              <w:t>8.41</w:t>
            </w:r>
          </w:p>
        </w:tc>
        <w:tc>
          <w:tcPr>
            <w:tcW w:w="517" w:type="pct"/>
            <w:vAlign w:val="center"/>
          </w:tcPr>
          <w:p w14:paraId="56E7D335" w14:textId="0D9D4E40" w:rsidR="00633139" w:rsidRDefault="00A729D4" w:rsidP="00103317">
            <w:pPr>
              <w:jc w:val="center"/>
              <w:rPr>
                <w:rFonts w:cs="宋体"/>
                <w:sz w:val="18"/>
                <w:szCs w:val="18"/>
              </w:rPr>
            </w:pPr>
            <w:r>
              <w:rPr>
                <w:rFonts w:cs="宋体" w:hint="eastAsia"/>
                <w:sz w:val="18"/>
                <w:szCs w:val="18"/>
              </w:rPr>
              <w:t>6</w:t>
            </w:r>
            <w:r>
              <w:rPr>
                <w:rFonts w:cs="宋体"/>
                <w:sz w:val="18"/>
                <w:szCs w:val="18"/>
              </w:rPr>
              <w:t>7.98</w:t>
            </w:r>
          </w:p>
        </w:tc>
      </w:tr>
      <w:tr w:rsidR="00BD3513" w14:paraId="21DB4227" w14:textId="77777777" w:rsidTr="00427D3A">
        <w:trPr>
          <w:jc w:val="center"/>
        </w:trPr>
        <w:tc>
          <w:tcPr>
            <w:tcW w:w="914" w:type="pct"/>
            <w:vAlign w:val="center"/>
          </w:tcPr>
          <w:p w14:paraId="1DD30C95" w14:textId="71BD4EF0" w:rsidR="00BD3513" w:rsidRDefault="00BD3513" w:rsidP="00103317">
            <w:pPr>
              <w:jc w:val="center"/>
              <w:rPr>
                <w:rFonts w:cs="宋体"/>
                <w:sz w:val="18"/>
                <w:szCs w:val="18"/>
              </w:rPr>
            </w:pPr>
            <w:r>
              <w:rPr>
                <w:rFonts w:cs="宋体" w:hint="eastAsia"/>
                <w:sz w:val="18"/>
                <w:szCs w:val="18"/>
              </w:rPr>
              <w:t>LADN</w:t>
            </w:r>
          </w:p>
        </w:tc>
        <w:tc>
          <w:tcPr>
            <w:tcW w:w="516" w:type="pct"/>
            <w:vAlign w:val="center"/>
          </w:tcPr>
          <w:p w14:paraId="44968480" w14:textId="2F0B6804" w:rsidR="00BD3513" w:rsidRDefault="00BD3513" w:rsidP="00103317">
            <w:pPr>
              <w:jc w:val="center"/>
              <w:rPr>
                <w:rFonts w:cs="宋体"/>
                <w:sz w:val="18"/>
                <w:szCs w:val="18"/>
              </w:rPr>
            </w:pPr>
            <w:r>
              <w:rPr>
                <w:rFonts w:cs="宋体" w:hint="eastAsia"/>
                <w:sz w:val="18"/>
                <w:szCs w:val="18"/>
              </w:rPr>
              <w:t>5</w:t>
            </w:r>
            <w:r>
              <w:rPr>
                <w:rFonts w:cs="宋体"/>
                <w:sz w:val="18"/>
                <w:szCs w:val="18"/>
              </w:rPr>
              <w:t>3.60</w:t>
            </w:r>
          </w:p>
        </w:tc>
        <w:tc>
          <w:tcPr>
            <w:tcW w:w="584" w:type="pct"/>
            <w:vAlign w:val="center"/>
          </w:tcPr>
          <w:p w14:paraId="5D65EA34" w14:textId="2B4E2372" w:rsidR="00BD3513" w:rsidRDefault="00BD3513" w:rsidP="00103317">
            <w:pPr>
              <w:jc w:val="center"/>
              <w:rPr>
                <w:rFonts w:cs="宋体"/>
                <w:sz w:val="18"/>
                <w:szCs w:val="18"/>
              </w:rPr>
            </w:pPr>
            <w:r>
              <w:rPr>
                <w:rFonts w:cs="宋体" w:hint="eastAsia"/>
                <w:sz w:val="18"/>
                <w:szCs w:val="18"/>
              </w:rPr>
              <w:t>9</w:t>
            </w:r>
            <w:r>
              <w:rPr>
                <w:rFonts w:cs="宋体"/>
                <w:sz w:val="18"/>
                <w:szCs w:val="18"/>
              </w:rPr>
              <w:t>0.92</w:t>
            </w:r>
          </w:p>
        </w:tc>
        <w:tc>
          <w:tcPr>
            <w:tcW w:w="540" w:type="pct"/>
            <w:vAlign w:val="center"/>
          </w:tcPr>
          <w:p w14:paraId="29D6C693" w14:textId="47B81B0C" w:rsidR="00BD3513" w:rsidRDefault="00BD3513" w:rsidP="00103317">
            <w:pPr>
              <w:jc w:val="center"/>
              <w:rPr>
                <w:rFonts w:cs="宋体"/>
                <w:sz w:val="18"/>
                <w:szCs w:val="18"/>
              </w:rPr>
            </w:pPr>
            <w:r>
              <w:rPr>
                <w:rFonts w:cs="宋体" w:hint="eastAsia"/>
                <w:sz w:val="18"/>
                <w:szCs w:val="18"/>
              </w:rPr>
              <w:t>9</w:t>
            </w:r>
            <w:r>
              <w:rPr>
                <w:rFonts w:cs="宋体"/>
                <w:sz w:val="18"/>
                <w:szCs w:val="18"/>
              </w:rPr>
              <w:t>6.30</w:t>
            </w:r>
          </w:p>
        </w:tc>
        <w:tc>
          <w:tcPr>
            <w:tcW w:w="463" w:type="pct"/>
            <w:vAlign w:val="center"/>
          </w:tcPr>
          <w:p w14:paraId="2F8CCEA5" w14:textId="223465E7" w:rsidR="00BD3513" w:rsidRDefault="00BD3513" w:rsidP="00103317">
            <w:pPr>
              <w:jc w:val="center"/>
              <w:rPr>
                <w:rFonts w:cs="宋体"/>
                <w:sz w:val="18"/>
                <w:szCs w:val="18"/>
              </w:rPr>
            </w:pPr>
            <w:r>
              <w:rPr>
                <w:rFonts w:cs="宋体" w:hint="eastAsia"/>
                <w:sz w:val="18"/>
                <w:szCs w:val="18"/>
              </w:rPr>
              <w:t>5</w:t>
            </w:r>
            <w:r>
              <w:rPr>
                <w:rFonts w:cs="宋体"/>
                <w:sz w:val="18"/>
                <w:szCs w:val="18"/>
              </w:rPr>
              <w:t>2.00</w:t>
            </w:r>
          </w:p>
        </w:tc>
        <w:tc>
          <w:tcPr>
            <w:tcW w:w="466" w:type="pct"/>
            <w:vAlign w:val="center"/>
          </w:tcPr>
          <w:p w14:paraId="47E0503B" w14:textId="370A8CBF" w:rsidR="00BD3513" w:rsidRDefault="00BD3513" w:rsidP="00103317">
            <w:pPr>
              <w:jc w:val="center"/>
              <w:rPr>
                <w:rFonts w:cs="宋体"/>
                <w:sz w:val="18"/>
                <w:szCs w:val="18"/>
              </w:rPr>
            </w:pPr>
            <w:r>
              <w:rPr>
                <w:rFonts w:cs="宋体" w:hint="eastAsia"/>
                <w:sz w:val="18"/>
                <w:szCs w:val="18"/>
              </w:rPr>
              <w:t>5</w:t>
            </w:r>
            <w:r>
              <w:rPr>
                <w:rFonts w:cs="宋体"/>
                <w:sz w:val="18"/>
                <w:szCs w:val="18"/>
              </w:rPr>
              <w:t>7.00</w:t>
            </w:r>
          </w:p>
        </w:tc>
        <w:tc>
          <w:tcPr>
            <w:tcW w:w="500" w:type="pct"/>
            <w:vAlign w:val="center"/>
          </w:tcPr>
          <w:p w14:paraId="0372BB6F" w14:textId="048A2919" w:rsidR="00BD3513" w:rsidRDefault="00BD3513" w:rsidP="00103317">
            <w:pPr>
              <w:jc w:val="center"/>
              <w:rPr>
                <w:rFonts w:cs="宋体"/>
                <w:sz w:val="18"/>
                <w:szCs w:val="18"/>
              </w:rPr>
            </w:pPr>
            <w:r>
              <w:rPr>
                <w:rFonts w:cs="宋体" w:hint="eastAsia"/>
                <w:sz w:val="18"/>
                <w:szCs w:val="18"/>
              </w:rPr>
              <w:t>9</w:t>
            </w:r>
            <w:r>
              <w:rPr>
                <w:rFonts w:cs="宋体"/>
                <w:sz w:val="18"/>
                <w:szCs w:val="18"/>
              </w:rPr>
              <w:t>2.80</w:t>
            </w:r>
          </w:p>
        </w:tc>
        <w:tc>
          <w:tcPr>
            <w:tcW w:w="500" w:type="pct"/>
            <w:vAlign w:val="center"/>
          </w:tcPr>
          <w:p w14:paraId="638D3630" w14:textId="77CF1620" w:rsidR="00BD3513" w:rsidRDefault="00BD3513" w:rsidP="00103317">
            <w:pPr>
              <w:jc w:val="center"/>
              <w:rPr>
                <w:rFonts w:cs="宋体"/>
                <w:sz w:val="18"/>
                <w:szCs w:val="18"/>
              </w:rPr>
            </w:pPr>
            <w:r>
              <w:rPr>
                <w:rFonts w:cs="宋体" w:hint="eastAsia"/>
                <w:sz w:val="18"/>
                <w:szCs w:val="18"/>
              </w:rPr>
              <w:t>9</w:t>
            </w:r>
            <w:r>
              <w:rPr>
                <w:rFonts w:cs="宋体"/>
                <w:sz w:val="18"/>
                <w:szCs w:val="18"/>
              </w:rPr>
              <w:t>8.30</w:t>
            </w:r>
          </w:p>
        </w:tc>
        <w:tc>
          <w:tcPr>
            <w:tcW w:w="517" w:type="pct"/>
            <w:vAlign w:val="center"/>
          </w:tcPr>
          <w:p w14:paraId="3B64B75D" w14:textId="2D99057E" w:rsidR="00BD3513" w:rsidRDefault="00BD3513" w:rsidP="00103317">
            <w:pPr>
              <w:jc w:val="center"/>
              <w:rPr>
                <w:rFonts w:cs="宋体"/>
                <w:sz w:val="18"/>
                <w:szCs w:val="18"/>
              </w:rPr>
            </w:pPr>
            <w:r>
              <w:rPr>
                <w:rFonts w:cs="宋体" w:hint="eastAsia"/>
                <w:sz w:val="18"/>
                <w:szCs w:val="18"/>
              </w:rPr>
              <w:t>6</w:t>
            </w:r>
            <w:r>
              <w:rPr>
                <w:rFonts w:cs="宋体"/>
                <w:sz w:val="18"/>
                <w:szCs w:val="18"/>
              </w:rPr>
              <w:t>3.20</w:t>
            </w:r>
          </w:p>
        </w:tc>
      </w:tr>
      <w:tr w:rsidR="00633139" w14:paraId="13BC0F81" w14:textId="77777777" w:rsidTr="00427D3A">
        <w:trPr>
          <w:jc w:val="center"/>
        </w:trPr>
        <w:tc>
          <w:tcPr>
            <w:tcW w:w="914" w:type="pct"/>
            <w:vAlign w:val="center"/>
          </w:tcPr>
          <w:p w14:paraId="58356CC2" w14:textId="29F1CF7A" w:rsidR="00633139" w:rsidRDefault="00A729D4" w:rsidP="00103317">
            <w:pPr>
              <w:jc w:val="center"/>
              <w:rPr>
                <w:rFonts w:cs="宋体"/>
                <w:sz w:val="18"/>
                <w:szCs w:val="18"/>
              </w:rPr>
            </w:pPr>
            <w:r>
              <w:rPr>
                <w:rFonts w:cs="宋体" w:hint="eastAsia"/>
                <w:sz w:val="18"/>
                <w:szCs w:val="18"/>
              </w:rPr>
              <w:t>AGW</w:t>
            </w:r>
          </w:p>
        </w:tc>
        <w:tc>
          <w:tcPr>
            <w:tcW w:w="516" w:type="pct"/>
            <w:vAlign w:val="center"/>
          </w:tcPr>
          <w:p w14:paraId="149A4145" w14:textId="0B73D6B1" w:rsidR="00633139" w:rsidRDefault="00A729D4" w:rsidP="00103317">
            <w:pPr>
              <w:jc w:val="center"/>
              <w:rPr>
                <w:rFonts w:cs="宋体"/>
                <w:sz w:val="18"/>
                <w:szCs w:val="18"/>
              </w:rPr>
            </w:pPr>
            <w:r>
              <w:rPr>
                <w:rFonts w:cs="宋体" w:hint="eastAsia"/>
                <w:sz w:val="18"/>
                <w:szCs w:val="18"/>
              </w:rPr>
              <w:t>4</w:t>
            </w:r>
            <w:r>
              <w:rPr>
                <w:rFonts w:cs="宋体"/>
                <w:sz w:val="18"/>
                <w:szCs w:val="18"/>
              </w:rPr>
              <w:t>7.50</w:t>
            </w:r>
          </w:p>
        </w:tc>
        <w:tc>
          <w:tcPr>
            <w:tcW w:w="584" w:type="pct"/>
            <w:vAlign w:val="center"/>
          </w:tcPr>
          <w:p w14:paraId="7CC6B207" w14:textId="5C3975C8" w:rsidR="00633139" w:rsidRDefault="00A729D4" w:rsidP="00103317">
            <w:pPr>
              <w:jc w:val="center"/>
              <w:rPr>
                <w:rFonts w:cs="宋体"/>
                <w:sz w:val="18"/>
                <w:szCs w:val="18"/>
              </w:rPr>
            </w:pPr>
            <w:r>
              <w:rPr>
                <w:rFonts w:cs="宋体" w:hint="eastAsia"/>
                <w:sz w:val="18"/>
                <w:szCs w:val="18"/>
              </w:rPr>
              <w:t>8</w:t>
            </w:r>
            <w:r>
              <w:rPr>
                <w:rFonts w:cs="宋体"/>
                <w:sz w:val="18"/>
                <w:szCs w:val="18"/>
              </w:rPr>
              <w:t>4.39</w:t>
            </w:r>
          </w:p>
        </w:tc>
        <w:tc>
          <w:tcPr>
            <w:tcW w:w="540" w:type="pct"/>
            <w:vAlign w:val="center"/>
          </w:tcPr>
          <w:p w14:paraId="6DA8BF0F" w14:textId="65564E2D" w:rsidR="00633139" w:rsidRDefault="00A729D4" w:rsidP="00103317">
            <w:pPr>
              <w:jc w:val="center"/>
              <w:rPr>
                <w:rFonts w:cs="宋体"/>
                <w:sz w:val="18"/>
                <w:szCs w:val="18"/>
              </w:rPr>
            </w:pPr>
            <w:r>
              <w:rPr>
                <w:rFonts w:cs="宋体" w:hint="eastAsia"/>
                <w:sz w:val="18"/>
                <w:szCs w:val="18"/>
              </w:rPr>
              <w:t>9</w:t>
            </w:r>
            <w:r>
              <w:rPr>
                <w:rFonts w:cs="宋体"/>
                <w:sz w:val="18"/>
                <w:szCs w:val="18"/>
              </w:rPr>
              <w:t>2.14</w:t>
            </w:r>
          </w:p>
        </w:tc>
        <w:tc>
          <w:tcPr>
            <w:tcW w:w="463" w:type="pct"/>
            <w:vAlign w:val="center"/>
          </w:tcPr>
          <w:p w14:paraId="7DB6A0DA" w14:textId="4A8CC818" w:rsidR="00633139" w:rsidRDefault="00A729D4" w:rsidP="00103317">
            <w:pPr>
              <w:jc w:val="center"/>
              <w:rPr>
                <w:rFonts w:cs="宋体"/>
                <w:sz w:val="18"/>
                <w:szCs w:val="18"/>
              </w:rPr>
            </w:pPr>
            <w:r>
              <w:rPr>
                <w:rFonts w:cs="宋体" w:hint="eastAsia"/>
                <w:sz w:val="18"/>
                <w:szCs w:val="18"/>
              </w:rPr>
              <w:t>4</w:t>
            </w:r>
            <w:r>
              <w:rPr>
                <w:rFonts w:cs="宋体"/>
                <w:sz w:val="18"/>
                <w:szCs w:val="18"/>
              </w:rPr>
              <w:t>7.65</w:t>
            </w:r>
          </w:p>
        </w:tc>
        <w:tc>
          <w:tcPr>
            <w:tcW w:w="466" w:type="pct"/>
            <w:vAlign w:val="center"/>
          </w:tcPr>
          <w:p w14:paraId="6245B584" w14:textId="447F79BD" w:rsidR="00633139" w:rsidRDefault="00A729D4" w:rsidP="00103317">
            <w:pPr>
              <w:jc w:val="center"/>
              <w:rPr>
                <w:rFonts w:cs="宋体"/>
                <w:sz w:val="18"/>
                <w:szCs w:val="18"/>
              </w:rPr>
            </w:pPr>
            <w:r>
              <w:rPr>
                <w:rFonts w:cs="宋体" w:hint="eastAsia"/>
                <w:sz w:val="18"/>
                <w:szCs w:val="18"/>
              </w:rPr>
              <w:t>5</w:t>
            </w:r>
            <w:r>
              <w:rPr>
                <w:rFonts w:cs="宋体"/>
                <w:sz w:val="18"/>
                <w:szCs w:val="18"/>
              </w:rPr>
              <w:t>4.17</w:t>
            </w:r>
          </w:p>
        </w:tc>
        <w:tc>
          <w:tcPr>
            <w:tcW w:w="500" w:type="pct"/>
            <w:vAlign w:val="center"/>
          </w:tcPr>
          <w:p w14:paraId="27517F91" w14:textId="4FD0C5BF" w:rsidR="00633139" w:rsidRDefault="00A729D4" w:rsidP="00103317">
            <w:pPr>
              <w:jc w:val="center"/>
              <w:rPr>
                <w:rFonts w:cs="宋体"/>
                <w:sz w:val="18"/>
                <w:szCs w:val="18"/>
              </w:rPr>
            </w:pPr>
            <w:r>
              <w:rPr>
                <w:rFonts w:cs="宋体" w:hint="eastAsia"/>
                <w:sz w:val="18"/>
                <w:szCs w:val="18"/>
              </w:rPr>
              <w:t>9</w:t>
            </w:r>
            <w:r>
              <w:rPr>
                <w:rFonts w:cs="宋体"/>
                <w:sz w:val="18"/>
                <w:szCs w:val="18"/>
              </w:rPr>
              <w:t>1.14</w:t>
            </w:r>
          </w:p>
        </w:tc>
        <w:tc>
          <w:tcPr>
            <w:tcW w:w="500" w:type="pct"/>
            <w:vAlign w:val="center"/>
          </w:tcPr>
          <w:p w14:paraId="7C97A5C1" w14:textId="780E123D" w:rsidR="00633139" w:rsidRDefault="00A729D4" w:rsidP="00103317">
            <w:pPr>
              <w:jc w:val="center"/>
              <w:rPr>
                <w:rFonts w:cs="宋体"/>
                <w:sz w:val="18"/>
                <w:szCs w:val="18"/>
              </w:rPr>
            </w:pPr>
            <w:r>
              <w:rPr>
                <w:rFonts w:cs="宋体" w:hint="eastAsia"/>
                <w:sz w:val="18"/>
                <w:szCs w:val="18"/>
              </w:rPr>
              <w:t>9</w:t>
            </w:r>
            <w:r>
              <w:rPr>
                <w:rFonts w:cs="宋体"/>
                <w:sz w:val="18"/>
                <w:szCs w:val="18"/>
              </w:rPr>
              <w:t>5.98</w:t>
            </w:r>
          </w:p>
        </w:tc>
        <w:tc>
          <w:tcPr>
            <w:tcW w:w="517" w:type="pct"/>
            <w:vAlign w:val="center"/>
          </w:tcPr>
          <w:p w14:paraId="60BED346" w14:textId="38F0E12A" w:rsidR="00633139" w:rsidRDefault="00A729D4" w:rsidP="00103317">
            <w:pPr>
              <w:jc w:val="center"/>
              <w:rPr>
                <w:rFonts w:cs="宋体"/>
                <w:sz w:val="18"/>
                <w:szCs w:val="18"/>
              </w:rPr>
            </w:pPr>
            <w:r>
              <w:rPr>
                <w:rFonts w:cs="宋体" w:hint="eastAsia"/>
                <w:sz w:val="18"/>
                <w:szCs w:val="18"/>
              </w:rPr>
              <w:t>6</w:t>
            </w:r>
            <w:r>
              <w:rPr>
                <w:rFonts w:cs="宋体"/>
                <w:sz w:val="18"/>
                <w:szCs w:val="18"/>
              </w:rPr>
              <w:t>2.97</w:t>
            </w:r>
          </w:p>
        </w:tc>
      </w:tr>
      <w:tr w:rsidR="00633139" w14:paraId="6EA683D8" w14:textId="77777777" w:rsidTr="00427D3A">
        <w:trPr>
          <w:trHeight w:val="90"/>
          <w:jc w:val="center"/>
        </w:trPr>
        <w:tc>
          <w:tcPr>
            <w:tcW w:w="914" w:type="pct"/>
            <w:vAlign w:val="center"/>
          </w:tcPr>
          <w:p w14:paraId="30AB90FF" w14:textId="59752881" w:rsidR="00633139" w:rsidRDefault="00A729D4" w:rsidP="00103317">
            <w:pPr>
              <w:jc w:val="center"/>
              <w:rPr>
                <w:rFonts w:cs="宋体"/>
                <w:sz w:val="18"/>
                <w:szCs w:val="18"/>
              </w:rPr>
            </w:pPr>
            <w:r>
              <w:rPr>
                <w:rFonts w:cs="宋体" w:hint="eastAsia"/>
                <w:sz w:val="18"/>
                <w:szCs w:val="18"/>
              </w:rPr>
              <w:t>NFS</w:t>
            </w:r>
          </w:p>
        </w:tc>
        <w:tc>
          <w:tcPr>
            <w:tcW w:w="516" w:type="pct"/>
            <w:vAlign w:val="center"/>
          </w:tcPr>
          <w:p w14:paraId="40E644E7" w14:textId="6D9A0FC8" w:rsidR="00633139" w:rsidRDefault="00A729D4" w:rsidP="00103317">
            <w:pPr>
              <w:jc w:val="center"/>
              <w:rPr>
                <w:rFonts w:cs="宋体"/>
                <w:sz w:val="18"/>
                <w:szCs w:val="18"/>
              </w:rPr>
            </w:pPr>
            <w:r>
              <w:rPr>
                <w:rFonts w:cs="宋体" w:hint="eastAsia"/>
                <w:sz w:val="18"/>
                <w:szCs w:val="18"/>
              </w:rPr>
              <w:t>5</w:t>
            </w:r>
            <w:r>
              <w:rPr>
                <w:rFonts w:cs="宋体"/>
                <w:sz w:val="18"/>
                <w:szCs w:val="18"/>
              </w:rPr>
              <w:t>6.91</w:t>
            </w:r>
          </w:p>
        </w:tc>
        <w:tc>
          <w:tcPr>
            <w:tcW w:w="584" w:type="pct"/>
            <w:vAlign w:val="center"/>
          </w:tcPr>
          <w:p w14:paraId="5CEE2995" w14:textId="6B00A61B" w:rsidR="00633139" w:rsidRDefault="00A729D4" w:rsidP="00103317">
            <w:pPr>
              <w:jc w:val="center"/>
              <w:rPr>
                <w:rFonts w:cs="宋体"/>
                <w:sz w:val="18"/>
                <w:szCs w:val="18"/>
              </w:rPr>
            </w:pPr>
            <w:r>
              <w:rPr>
                <w:rFonts w:cs="宋体" w:hint="eastAsia"/>
                <w:sz w:val="18"/>
                <w:szCs w:val="18"/>
              </w:rPr>
              <w:t>9</w:t>
            </w:r>
            <w:r>
              <w:rPr>
                <w:rFonts w:cs="宋体"/>
                <w:sz w:val="18"/>
                <w:szCs w:val="18"/>
              </w:rPr>
              <w:t>1.34</w:t>
            </w:r>
          </w:p>
        </w:tc>
        <w:tc>
          <w:tcPr>
            <w:tcW w:w="540" w:type="pct"/>
            <w:vAlign w:val="center"/>
          </w:tcPr>
          <w:p w14:paraId="37BE26E6" w14:textId="4720C981" w:rsidR="00633139" w:rsidRDefault="00A729D4" w:rsidP="00103317">
            <w:pPr>
              <w:jc w:val="center"/>
              <w:rPr>
                <w:rFonts w:cs="宋体"/>
                <w:sz w:val="18"/>
                <w:szCs w:val="18"/>
              </w:rPr>
            </w:pPr>
            <w:r>
              <w:rPr>
                <w:rFonts w:cs="宋体" w:hint="eastAsia"/>
                <w:sz w:val="18"/>
                <w:szCs w:val="18"/>
              </w:rPr>
              <w:t>9</w:t>
            </w:r>
            <w:r>
              <w:rPr>
                <w:rFonts w:cs="宋体"/>
                <w:sz w:val="18"/>
                <w:szCs w:val="18"/>
              </w:rPr>
              <w:t>6.52</w:t>
            </w:r>
          </w:p>
        </w:tc>
        <w:tc>
          <w:tcPr>
            <w:tcW w:w="463" w:type="pct"/>
            <w:vAlign w:val="center"/>
          </w:tcPr>
          <w:p w14:paraId="14E7235E" w14:textId="7A4D9AA8" w:rsidR="00633139" w:rsidRDefault="00A729D4" w:rsidP="00103317">
            <w:pPr>
              <w:jc w:val="center"/>
              <w:rPr>
                <w:rFonts w:cs="宋体"/>
                <w:sz w:val="18"/>
                <w:szCs w:val="18"/>
              </w:rPr>
            </w:pPr>
            <w:r>
              <w:rPr>
                <w:rFonts w:cs="宋体" w:hint="eastAsia"/>
                <w:sz w:val="18"/>
                <w:szCs w:val="18"/>
              </w:rPr>
              <w:t>5</w:t>
            </w:r>
            <w:r>
              <w:rPr>
                <w:rFonts w:cs="宋体"/>
                <w:sz w:val="18"/>
                <w:szCs w:val="18"/>
              </w:rPr>
              <w:t>5.45</w:t>
            </w:r>
          </w:p>
        </w:tc>
        <w:tc>
          <w:tcPr>
            <w:tcW w:w="466" w:type="pct"/>
            <w:vAlign w:val="center"/>
          </w:tcPr>
          <w:p w14:paraId="02449083" w14:textId="46E3E41A" w:rsidR="00633139" w:rsidRDefault="00A729D4" w:rsidP="00103317">
            <w:pPr>
              <w:jc w:val="center"/>
              <w:rPr>
                <w:rFonts w:cs="宋体"/>
                <w:sz w:val="18"/>
                <w:szCs w:val="18"/>
              </w:rPr>
            </w:pPr>
            <w:r>
              <w:rPr>
                <w:rFonts w:cs="宋体" w:hint="eastAsia"/>
                <w:sz w:val="18"/>
                <w:szCs w:val="18"/>
              </w:rPr>
              <w:t>6</w:t>
            </w:r>
            <w:r>
              <w:rPr>
                <w:rFonts w:cs="宋体"/>
                <w:sz w:val="18"/>
                <w:szCs w:val="18"/>
              </w:rPr>
              <w:t>2.79</w:t>
            </w:r>
          </w:p>
        </w:tc>
        <w:tc>
          <w:tcPr>
            <w:tcW w:w="500" w:type="pct"/>
            <w:vAlign w:val="center"/>
          </w:tcPr>
          <w:p w14:paraId="1B68B062" w14:textId="2E21F59D" w:rsidR="00633139" w:rsidRDefault="00A729D4" w:rsidP="00103317">
            <w:pPr>
              <w:jc w:val="center"/>
              <w:rPr>
                <w:rFonts w:cs="宋体"/>
                <w:sz w:val="18"/>
                <w:szCs w:val="18"/>
              </w:rPr>
            </w:pPr>
            <w:r>
              <w:rPr>
                <w:rFonts w:cs="宋体" w:hint="eastAsia"/>
                <w:sz w:val="18"/>
                <w:szCs w:val="18"/>
              </w:rPr>
              <w:t>9</w:t>
            </w:r>
            <w:r>
              <w:rPr>
                <w:rFonts w:cs="宋体"/>
                <w:sz w:val="18"/>
                <w:szCs w:val="18"/>
              </w:rPr>
              <w:t>6.53</w:t>
            </w:r>
          </w:p>
        </w:tc>
        <w:tc>
          <w:tcPr>
            <w:tcW w:w="500" w:type="pct"/>
            <w:vAlign w:val="center"/>
          </w:tcPr>
          <w:p w14:paraId="1A435B53" w14:textId="24918380" w:rsidR="00633139" w:rsidRDefault="00A729D4" w:rsidP="00103317">
            <w:pPr>
              <w:jc w:val="center"/>
              <w:rPr>
                <w:rFonts w:cs="宋体"/>
                <w:sz w:val="18"/>
                <w:szCs w:val="18"/>
              </w:rPr>
            </w:pPr>
            <w:r>
              <w:rPr>
                <w:rFonts w:cs="宋体" w:hint="eastAsia"/>
                <w:sz w:val="18"/>
                <w:szCs w:val="18"/>
              </w:rPr>
              <w:t>9</w:t>
            </w:r>
            <w:r>
              <w:rPr>
                <w:rFonts w:cs="宋体"/>
                <w:sz w:val="18"/>
                <w:szCs w:val="18"/>
              </w:rPr>
              <w:t>9.07</w:t>
            </w:r>
          </w:p>
        </w:tc>
        <w:tc>
          <w:tcPr>
            <w:tcW w:w="517" w:type="pct"/>
            <w:vAlign w:val="center"/>
          </w:tcPr>
          <w:p w14:paraId="251340B7" w14:textId="66389A23" w:rsidR="00633139" w:rsidRDefault="00A729D4" w:rsidP="00103317">
            <w:pPr>
              <w:jc w:val="center"/>
              <w:rPr>
                <w:rFonts w:cs="宋体"/>
                <w:sz w:val="18"/>
                <w:szCs w:val="18"/>
              </w:rPr>
            </w:pPr>
            <w:r>
              <w:rPr>
                <w:rFonts w:cs="宋体" w:hint="eastAsia"/>
                <w:sz w:val="18"/>
                <w:szCs w:val="18"/>
              </w:rPr>
              <w:t>6</w:t>
            </w:r>
            <w:r>
              <w:rPr>
                <w:rFonts w:cs="宋体"/>
                <w:sz w:val="18"/>
                <w:szCs w:val="18"/>
              </w:rPr>
              <w:t>9.79</w:t>
            </w:r>
          </w:p>
        </w:tc>
      </w:tr>
      <w:tr w:rsidR="00633139" w14:paraId="39DEA537" w14:textId="77777777" w:rsidTr="00427D3A">
        <w:trPr>
          <w:jc w:val="center"/>
        </w:trPr>
        <w:tc>
          <w:tcPr>
            <w:tcW w:w="914" w:type="pct"/>
            <w:vAlign w:val="center"/>
          </w:tcPr>
          <w:p w14:paraId="051CEDBC" w14:textId="3A0BB889" w:rsidR="00633139" w:rsidRDefault="00A729D4" w:rsidP="00103317">
            <w:pPr>
              <w:jc w:val="center"/>
              <w:rPr>
                <w:rFonts w:cs="宋体"/>
                <w:sz w:val="18"/>
                <w:szCs w:val="18"/>
              </w:rPr>
            </w:pPr>
            <w:r>
              <w:rPr>
                <w:rFonts w:cs="宋体" w:hint="eastAsia"/>
                <w:sz w:val="18"/>
                <w:szCs w:val="18"/>
              </w:rPr>
              <w:t>CM</w:t>
            </w:r>
            <w:r>
              <w:rPr>
                <w:rFonts w:cs="宋体"/>
                <w:sz w:val="18"/>
                <w:szCs w:val="18"/>
              </w:rPr>
              <w:t>-</w:t>
            </w:r>
            <w:r>
              <w:rPr>
                <w:rFonts w:cs="宋体" w:hint="eastAsia"/>
                <w:sz w:val="18"/>
                <w:szCs w:val="18"/>
              </w:rPr>
              <w:t>NAS</w:t>
            </w:r>
          </w:p>
        </w:tc>
        <w:tc>
          <w:tcPr>
            <w:tcW w:w="516" w:type="pct"/>
            <w:vAlign w:val="center"/>
          </w:tcPr>
          <w:p w14:paraId="41D8E6F1" w14:textId="559BE73A" w:rsidR="00633139" w:rsidRDefault="00A729D4" w:rsidP="00103317">
            <w:pPr>
              <w:jc w:val="center"/>
              <w:rPr>
                <w:rFonts w:cs="宋体"/>
                <w:sz w:val="18"/>
                <w:szCs w:val="18"/>
              </w:rPr>
            </w:pPr>
            <w:r>
              <w:rPr>
                <w:rFonts w:cs="宋体" w:hint="eastAsia"/>
                <w:sz w:val="18"/>
                <w:szCs w:val="18"/>
              </w:rPr>
              <w:t>6</w:t>
            </w:r>
            <w:r>
              <w:rPr>
                <w:rFonts w:cs="宋体"/>
                <w:sz w:val="18"/>
                <w:szCs w:val="18"/>
              </w:rPr>
              <w:t>1.99</w:t>
            </w:r>
          </w:p>
        </w:tc>
        <w:tc>
          <w:tcPr>
            <w:tcW w:w="584" w:type="pct"/>
            <w:vAlign w:val="center"/>
          </w:tcPr>
          <w:p w14:paraId="39207462" w14:textId="2D47091E" w:rsidR="00633139" w:rsidRDefault="00A729D4" w:rsidP="00103317">
            <w:pPr>
              <w:jc w:val="center"/>
              <w:rPr>
                <w:rFonts w:cs="宋体"/>
                <w:sz w:val="18"/>
                <w:szCs w:val="18"/>
              </w:rPr>
            </w:pPr>
            <w:r>
              <w:rPr>
                <w:rFonts w:cs="宋体" w:hint="eastAsia"/>
                <w:sz w:val="18"/>
                <w:szCs w:val="18"/>
              </w:rPr>
              <w:t>9</w:t>
            </w:r>
            <w:r>
              <w:rPr>
                <w:rFonts w:cs="宋体"/>
                <w:sz w:val="18"/>
                <w:szCs w:val="18"/>
              </w:rPr>
              <w:t>2.87</w:t>
            </w:r>
          </w:p>
        </w:tc>
        <w:tc>
          <w:tcPr>
            <w:tcW w:w="540" w:type="pct"/>
            <w:vAlign w:val="center"/>
          </w:tcPr>
          <w:p w14:paraId="2D1D9C5C" w14:textId="573E9849" w:rsidR="00633139" w:rsidRDefault="00A729D4" w:rsidP="00103317">
            <w:pPr>
              <w:jc w:val="center"/>
              <w:rPr>
                <w:rFonts w:cs="宋体"/>
                <w:sz w:val="18"/>
                <w:szCs w:val="18"/>
              </w:rPr>
            </w:pPr>
            <w:r>
              <w:rPr>
                <w:rFonts w:cs="宋体" w:hint="eastAsia"/>
                <w:sz w:val="18"/>
                <w:szCs w:val="18"/>
              </w:rPr>
              <w:t>9</w:t>
            </w:r>
            <w:r>
              <w:rPr>
                <w:rFonts w:cs="宋体"/>
                <w:sz w:val="18"/>
                <w:szCs w:val="18"/>
              </w:rPr>
              <w:t>7.25</w:t>
            </w:r>
          </w:p>
        </w:tc>
        <w:tc>
          <w:tcPr>
            <w:tcW w:w="463" w:type="pct"/>
            <w:vAlign w:val="center"/>
          </w:tcPr>
          <w:p w14:paraId="64043735" w14:textId="72AD6C6D" w:rsidR="00633139" w:rsidRDefault="00A729D4" w:rsidP="00103317">
            <w:pPr>
              <w:jc w:val="center"/>
              <w:rPr>
                <w:rFonts w:cs="宋体"/>
                <w:sz w:val="18"/>
                <w:szCs w:val="18"/>
              </w:rPr>
            </w:pPr>
            <w:r>
              <w:rPr>
                <w:rFonts w:cs="宋体" w:hint="eastAsia"/>
                <w:sz w:val="18"/>
                <w:szCs w:val="18"/>
              </w:rPr>
              <w:t>6</w:t>
            </w:r>
            <w:r>
              <w:rPr>
                <w:rFonts w:cs="宋体"/>
                <w:sz w:val="18"/>
                <w:szCs w:val="18"/>
              </w:rPr>
              <w:t>0.02</w:t>
            </w:r>
          </w:p>
        </w:tc>
        <w:tc>
          <w:tcPr>
            <w:tcW w:w="466" w:type="pct"/>
            <w:vAlign w:val="center"/>
          </w:tcPr>
          <w:p w14:paraId="10C6D887" w14:textId="2BAD1ABD" w:rsidR="00633139" w:rsidRDefault="00A729D4" w:rsidP="00103317">
            <w:pPr>
              <w:jc w:val="center"/>
              <w:rPr>
                <w:rFonts w:cs="宋体"/>
                <w:sz w:val="18"/>
                <w:szCs w:val="18"/>
              </w:rPr>
            </w:pPr>
            <w:r>
              <w:rPr>
                <w:rFonts w:cs="宋体" w:hint="eastAsia"/>
                <w:sz w:val="18"/>
                <w:szCs w:val="18"/>
              </w:rPr>
              <w:t>6</w:t>
            </w:r>
            <w:r>
              <w:rPr>
                <w:rFonts w:cs="宋体"/>
                <w:sz w:val="18"/>
                <w:szCs w:val="18"/>
              </w:rPr>
              <w:t>7.01</w:t>
            </w:r>
          </w:p>
        </w:tc>
        <w:tc>
          <w:tcPr>
            <w:tcW w:w="500" w:type="pct"/>
            <w:vAlign w:val="center"/>
          </w:tcPr>
          <w:p w14:paraId="376D7894" w14:textId="72824924" w:rsidR="00633139" w:rsidRDefault="00A729D4" w:rsidP="00103317">
            <w:pPr>
              <w:jc w:val="center"/>
              <w:rPr>
                <w:rFonts w:cs="宋体"/>
                <w:sz w:val="18"/>
                <w:szCs w:val="18"/>
              </w:rPr>
            </w:pPr>
            <w:r>
              <w:rPr>
                <w:rFonts w:cs="宋体" w:hint="eastAsia"/>
                <w:sz w:val="18"/>
                <w:szCs w:val="18"/>
              </w:rPr>
              <w:t>9</w:t>
            </w:r>
            <w:r>
              <w:rPr>
                <w:rFonts w:cs="宋体"/>
                <w:sz w:val="18"/>
                <w:szCs w:val="18"/>
              </w:rPr>
              <w:t>7.02</w:t>
            </w:r>
          </w:p>
        </w:tc>
        <w:tc>
          <w:tcPr>
            <w:tcW w:w="500" w:type="pct"/>
            <w:vAlign w:val="center"/>
          </w:tcPr>
          <w:p w14:paraId="7DB78ED1" w14:textId="0B8E2838" w:rsidR="00633139" w:rsidRDefault="00A729D4" w:rsidP="00103317">
            <w:pPr>
              <w:jc w:val="center"/>
              <w:rPr>
                <w:rFonts w:cs="宋体"/>
                <w:sz w:val="18"/>
                <w:szCs w:val="18"/>
              </w:rPr>
            </w:pPr>
            <w:r>
              <w:rPr>
                <w:rFonts w:cs="宋体" w:hint="eastAsia"/>
                <w:sz w:val="18"/>
                <w:szCs w:val="18"/>
              </w:rPr>
              <w:t>9</w:t>
            </w:r>
            <w:r>
              <w:rPr>
                <w:rFonts w:cs="宋体"/>
                <w:sz w:val="18"/>
                <w:szCs w:val="18"/>
              </w:rPr>
              <w:t>9.32</w:t>
            </w:r>
          </w:p>
        </w:tc>
        <w:tc>
          <w:tcPr>
            <w:tcW w:w="517" w:type="pct"/>
            <w:vAlign w:val="center"/>
          </w:tcPr>
          <w:p w14:paraId="05EEEBF4" w14:textId="17E969AF" w:rsidR="00633139" w:rsidRDefault="00C77CB3" w:rsidP="00103317">
            <w:pPr>
              <w:jc w:val="center"/>
              <w:rPr>
                <w:rFonts w:cs="宋体"/>
                <w:sz w:val="18"/>
                <w:szCs w:val="18"/>
              </w:rPr>
            </w:pPr>
            <w:r>
              <w:rPr>
                <w:rFonts w:cs="宋体" w:hint="eastAsia"/>
                <w:sz w:val="18"/>
                <w:szCs w:val="18"/>
              </w:rPr>
              <w:t>7</w:t>
            </w:r>
            <w:r>
              <w:rPr>
                <w:rFonts w:cs="宋体"/>
                <w:sz w:val="18"/>
                <w:szCs w:val="18"/>
              </w:rPr>
              <w:t>2.95</w:t>
            </w:r>
          </w:p>
        </w:tc>
      </w:tr>
      <w:tr w:rsidR="00633139" w14:paraId="1079170E" w14:textId="77777777" w:rsidTr="00427D3A">
        <w:trPr>
          <w:jc w:val="center"/>
        </w:trPr>
        <w:tc>
          <w:tcPr>
            <w:tcW w:w="914" w:type="pct"/>
            <w:vAlign w:val="center"/>
          </w:tcPr>
          <w:p w14:paraId="2D7503F3" w14:textId="3365D02F" w:rsidR="00633139" w:rsidRDefault="00160098" w:rsidP="00103317">
            <w:pPr>
              <w:jc w:val="center"/>
              <w:rPr>
                <w:rFonts w:cs="宋体"/>
                <w:sz w:val="18"/>
                <w:szCs w:val="18"/>
              </w:rPr>
            </w:pPr>
            <w:proofErr w:type="spellStart"/>
            <w:r>
              <w:rPr>
                <w:rFonts w:cs="宋体" w:hint="eastAsia"/>
                <w:sz w:val="18"/>
                <w:szCs w:val="18"/>
              </w:rPr>
              <w:t>FMCnet</w:t>
            </w:r>
            <w:proofErr w:type="spellEnd"/>
          </w:p>
        </w:tc>
        <w:tc>
          <w:tcPr>
            <w:tcW w:w="516" w:type="pct"/>
            <w:vAlign w:val="center"/>
          </w:tcPr>
          <w:p w14:paraId="7D255A5D" w14:textId="6AEF722E" w:rsidR="00633139" w:rsidRDefault="00063FF6" w:rsidP="00103317">
            <w:pPr>
              <w:jc w:val="center"/>
              <w:rPr>
                <w:rFonts w:cs="宋体"/>
                <w:sz w:val="18"/>
                <w:szCs w:val="18"/>
              </w:rPr>
            </w:pPr>
            <w:r>
              <w:rPr>
                <w:rFonts w:cs="宋体" w:hint="eastAsia"/>
                <w:sz w:val="18"/>
                <w:szCs w:val="18"/>
              </w:rPr>
              <w:t>6</w:t>
            </w:r>
            <w:r>
              <w:rPr>
                <w:rFonts w:cs="宋体"/>
                <w:sz w:val="18"/>
                <w:szCs w:val="18"/>
              </w:rPr>
              <w:t>6.34</w:t>
            </w:r>
          </w:p>
        </w:tc>
        <w:tc>
          <w:tcPr>
            <w:tcW w:w="584" w:type="pct"/>
            <w:vAlign w:val="center"/>
          </w:tcPr>
          <w:p w14:paraId="1D08A0DE" w14:textId="156245B5" w:rsidR="00633139" w:rsidRDefault="00063FF6" w:rsidP="00103317">
            <w:pPr>
              <w:jc w:val="center"/>
              <w:rPr>
                <w:rFonts w:cs="宋体"/>
                <w:sz w:val="18"/>
                <w:szCs w:val="18"/>
              </w:rPr>
            </w:pPr>
            <w:r>
              <w:rPr>
                <w:rFonts w:cs="宋体" w:hint="eastAsia"/>
                <w:sz w:val="18"/>
                <w:szCs w:val="18"/>
              </w:rPr>
              <w:t>-</w:t>
            </w:r>
            <w:r>
              <w:rPr>
                <w:rFonts w:cs="宋体"/>
                <w:sz w:val="18"/>
                <w:szCs w:val="18"/>
              </w:rPr>
              <w:t>-</w:t>
            </w:r>
          </w:p>
        </w:tc>
        <w:tc>
          <w:tcPr>
            <w:tcW w:w="540" w:type="pct"/>
            <w:vAlign w:val="center"/>
          </w:tcPr>
          <w:p w14:paraId="6F101A85" w14:textId="33322608" w:rsidR="00633139" w:rsidRDefault="00063FF6" w:rsidP="00103317">
            <w:pPr>
              <w:jc w:val="center"/>
              <w:rPr>
                <w:rFonts w:cs="宋体"/>
                <w:sz w:val="18"/>
                <w:szCs w:val="18"/>
              </w:rPr>
            </w:pPr>
            <w:r>
              <w:rPr>
                <w:rFonts w:cs="宋体" w:hint="eastAsia"/>
                <w:sz w:val="18"/>
                <w:szCs w:val="18"/>
              </w:rPr>
              <w:t>-</w:t>
            </w:r>
            <w:r>
              <w:rPr>
                <w:rFonts w:cs="宋体"/>
                <w:sz w:val="18"/>
                <w:szCs w:val="18"/>
              </w:rPr>
              <w:t>-</w:t>
            </w:r>
          </w:p>
        </w:tc>
        <w:tc>
          <w:tcPr>
            <w:tcW w:w="463" w:type="pct"/>
            <w:vAlign w:val="center"/>
          </w:tcPr>
          <w:p w14:paraId="57D65128" w14:textId="6FDD20B3" w:rsidR="00633139" w:rsidRDefault="00063FF6" w:rsidP="00103317">
            <w:pPr>
              <w:jc w:val="center"/>
              <w:rPr>
                <w:rFonts w:cs="宋体"/>
                <w:sz w:val="18"/>
                <w:szCs w:val="18"/>
              </w:rPr>
            </w:pPr>
            <w:r>
              <w:rPr>
                <w:rFonts w:cs="宋体" w:hint="eastAsia"/>
                <w:sz w:val="18"/>
                <w:szCs w:val="18"/>
              </w:rPr>
              <w:t>6</w:t>
            </w:r>
            <w:r>
              <w:rPr>
                <w:rFonts w:cs="宋体"/>
                <w:sz w:val="18"/>
                <w:szCs w:val="18"/>
              </w:rPr>
              <w:t>2.51</w:t>
            </w:r>
          </w:p>
        </w:tc>
        <w:tc>
          <w:tcPr>
            <w:tcW w:w="466" w:type="pct"/>
            <w:vAlign w:val="center"/>
          </w:tcPr>
          <w:p w14:paraId="53F45AA6" w14:textId="5B452B53" w:rsidR="00633139" w:rsidRDefault="00063FF6" w:rsidP="00103317">
            <w:pPr>
              <w:jc w:val="center"/>
              <w:rPr>
                <w:rFonts w:cs="宋体"/>
                <w:sz w:val="18"/>
                <w:szCs w:val="18"/>
              </w:rPr>
            </w:pPr>
            <w:r>
              <w:rPr>
                <w:rFonts w:cs="宋体" w:hint="eastAsia"/>
                <w:sz w:val="18"/>
                <w:szCs w:val="18"/>
              </w:rPr>
              <w:t>6</w:t>
            </w:r>
            <w:r>
              <w:rPr>
                <w:rFonts w:cs="宋体"/>
                <w:sz w:val="18"/>
                <w:szCs w:val="18"/>
              </w:rPr>
              <w:t>8.15</w:t>
            </w:r>
          </w:p>
        </w:tc>
        <w:tc>
          <w:tcPr>
            <w:tcW w:w="500" w:type="pct"/>
            <w:vAlign w:val="center"/>
          </w:tcPr>
          <w:p w14:paraId="60467A74" w14:textId="5615C275" w:rsidR="00633139" w:rsidRDefault="00063FF6" w:rsidP="00103317">
            <w:pPr>
              <w:jc w:val="center"/>
              <w:rPr>
                <w:rFonts w:cs="宋体"/>
                <w:sz w:val="18"/>
                <w:szCs w:val="18"/>
              </w:rPr>
            </w:pPr>
            <w:r>
              <w:rPr>
                <w:rFonts w:cs="宋体" w:hint="eastAsia"/>
                <w:sz w:val="18"/>
                <w:szCs w:val="18"/>
              </w:rPr>
              <w:t>-</w:t>
            </w:r>
            <w:r>
              <w:rPr>
                <w:rFonts w:cs="宋体"/>
                <w:sz w:val="18"/>
                <w:szCs w:val="18"/>
              </w:rPr>
              <w:t>-</w:t>
            </w:r>
          </w:p>
        </w:tc>
        <w:tc>
          <w:tcPr>
            <w:tcW w:w="500" w:type="pct"/>
            <w:vAlign w:val="center"/>
          </w:tcPr>
          <w:p w14:paraId="0AD4A06A" w14:textId="5E635D9A" w:rsidR="00633139" w:rsidRDefault="00063FF6" w:rsidP="00103317">
            <w:pPr>
              <w:jc w:val="center"/>
              <w:rPr>
                <w:rFonts w:cs="宋体"/>
                <w:sz w:val="18"/>
                <w:szCs w:val="18"/>
              </w:rPr>
            </w:pPr>
            <w:r>
              <w:rPr>
                <w:rFonts w:cs="宋体" w:hint="eastAsia"/>
                <w:sz w:val="18"/>
                <w:szCs w:val="18"/>
              </w:rPr>
              <w:t>-</w:t>
            </w:r>
            <w:r>
              <w:rPr>
                <w:rFonts w:cs="宋体"/>
                <w:sz w:val="18"/>
                <w:szCs w:val="18"/>
              </w:rPr>
              <w:t>-</w:t>
            </w:r>
          </w:p>
        </w:tc>
        <w:tc>
          <w:tcPr>
            <w:tcW w:w="517" w:type="pct"/>
            <w:vAlign w:val="center"/>
          </w:tcPr>
          <w:p w14:paraId="1A1AC80B" w14:textId="2A14BD4A" w:rsidR="00633139" w:rsidRDefault="00063FF6" w:rsidP="00103317">
            <w:pPr>
              <w:jc w:val="center"/>
              <w:rPr>
                <w:rFonts w:cs="宋体"/>
                <w:sz w:val="18"/>
                <w:szCs w:val="18"/>
              </w:rPr>
            </w:pPr>
            <w:r>
              <w:rPr>
                <w:rFonts w:cs="宋体" w:hint="eastAsia"/>
                <w:sz w:val="18"/>
                <w:szCs w:val="18"/>
              </w:rPr>
              <w:t>7</w:t>
            </w:r>
            <w:r>
              <w:rPr>
                <w:rFonts w:cs="宋体"/>
                <w:sz w:val="18"/>
                <w:szCs w:val="18"/>
              </w:rPr>
              <w:t>4.09</w:t>
            </w:r>
          </w:p>
        </w:tc>
      </w:tr>
      <w:tr w:rsidR="00633139" w14:paraId="008890FA" w14:textId="77777777" w:rsidTr="00427D3A">
        <w:trPr>
          <w:jc w:val="center"/>
        </w:trPr>
        <w:tc>
          <w:tcPr>
            <w:tcW w:w="914" w:type="pct"/>
            <w:vAlign w:val="center"/>
          </w:tcPr>
          <w:p w14:paraId="10762B63" w14:textId="65F859A3" w:rsidR="00633139" w:rsidRDefault="00063FF6" w:rsidP="00103317">
            <w:pPr>
              <w:jc w:val="center"/>
              <w:rPr>
                <w:rFonts w:cs="宋体"/>
                <w:sz w:val="18"/>
                <w:szCs w:val="18"/>
              </w:rPr>
            </w:pPr>
            <w:r>
              <w:rPr>
                <w:rFonts w:cs="宋体" w:hint="eastAsia"/>
                <w:sz w:val="18"/>
                <w:szCs w:val="18"/>
              </w:rPr>
              <w:t>TSME</w:t>
            </w:r>
          </w:p>
        </w:tc>
        <w:tc>
          <w:tcPr>
            <w:tcW w:w="516" w:type="pct"/>
            <w:vAlign w:val="center"/>
          </w:tcPr>
          <w:p w14:paraId="206B2A64" w14:textId="2B6ABF50" w:rsidR="00633139" w:rsidRDefault="00063FF6" w:rsidP="00103317">
            <w:pPr>
              <w:jc w:val="center"/>
              <w:rPr>
                <w:rFonts w:cs="宋体"/>
                <w:sz w:val="18"/>
                <w:szCs w:val="18"/>
              </w:rPr>
            </w:pPr>
            <w:r>
              <w:rPr>
                <w:rFonts w:cs="宋体" w:hint="eastAsia"/>
                <w:sz w:val="18"/>
                <w:szCs w:val="18"/>
              </w:rPr>
              <w:t>6</w:t>
            </w:r>
            <w:r>
              <w:rPr>
                <w:rFonts w:cs="宋体"/>
                <w:sz w:val="18"/>
                <w:szCs w:val="18"/>
              </w:rPr>
              <w:t>4.23</w:t>
            </w:r>
          </w:p>
        </w:tc>
        <w:tc>
          <w:tcPr>
            <w:tcW w:w="584" w:type="pct"/>
            <w:vAlign w:val="center"/>
          </w:tcPr>
          <w:p w14:paraId="4A46055C" w14:textId="5D6F88C9" w:rsidR="00633139" w:rsidRDefault="00063FF6" w:rsidP="00103317">
            <w:pPr>
              <w:jc w:val="center"/>
              <w:rPr>
                <w:rFonts w:cs="宋体"/>
                <w:sz w:val="18"/>
                <w:szCs w:val="18"/>
              </w:rPr>
            </w:pPr>
            <w:r>
              <w:rPr>
                <w:rFonts w:cs="宋体" w:hint="eastAsia"/>
                <w:sz w:val="18"/>
                <w:szCs w:val="18"/>
              </w:rPr>
              <w:t>9</w:t>
            </w:r>
            <w:r>
              <w:rPr>
                <w:rFonts w:cs="宋体"/>
                <w:sz w:val="18"/>
                <w:szCs w:val="18"/>
              </w:rPr>
              <w:t>5.19</w:t>
            </w:r>
          </w:p>
        </w:tc>
        <w:tc>
          <w:tcPr>
            <w:tcW w:w="540" w:type="pct"/>
            <w:vAlign w:val="center"/>
          </w:tcPr>
          <w:p w14:paraId="7B487BC0" w14:textId="140A0AA3" w:rsidR="00633139" w:rsidRDefault="00063FF6" w:rsidP="00103317">
            <w:pPr>
              <w:jc w:val="center"/>
              <w:rPr>
                <w:rFonts w:cs="宋体"/>
                <w:sz w:val="18"/>
                <w:szCs w:val="18"/>
              </w:rPr>
            </w:pPr>
            <w:r>
              <w:rPr>
                <w:rFonts w:cs="宋体" w:hint="eastAsia"/>
                <w:sz w:val="18"/>
                <w:szCs w:val="18"/>
              </w:rPr>
              <w:t>9</w:t>
            </w:r>
            <w:r>
              <w:rPr>
                <w:rFonts w:cs="宋体"/>
                <w:sz w:val="18"/>
                <w:szCs w:val="18"/>
              </w:rPr>
              <w:t>8.73</w:t>
            </w:r>
          </w:p>
        </w:tc>
        <w:tc>
          <w:tcPr>
            <w:tcW w:w="463" w:type="pct"/>
            <w:vAlign w:val="center"/>
          </w:tcPr>
          <w:p w14:paraId="26C07315" w14:textId="4486F919" w:rsidR="00633139" w:rsidRDefault="00063FF6" w:rsidP="00103317">
            <w:pPr>
              <w:jc w:val="center"/>
              <w:rPr>
                <w:rFonts w:cs="宋体"/>
                <w:sz w:val="18"/>
                <w:szCs w:val="18"/>
              </w:rPr>
            </w:pPr>
            <w:r>
              <w:rPr>
                <w:rFonts w:cs="宋体" w:hint="eastAsia"/>
                <w:sz w:val="18"/>
                <w:szCs w:val="18"/>
              </w:rPr>
              <w:t>6</w:t>
            </w:r>
            <w:r>
              <w:rPr>
                <w:rFonts w:cs="宋体"/>
                <w:sz w:val="18"/>
                <w:szCs w:val="18"/>
              </w:rPr>
              <w:t>1.21</w:t>
            </w:r>
          </w:p>
        </w:tc>
        <w:tc>
          <w:tcPr>
            <w:tcW w:w="466" w:type="pct"/>
            <w:vAlign w:val="center"/>
          </w:tcPr>
          <w:p w14:paraId="400BA9B2" w14:textId="1CBF5B53" w:rsidR="00633139" w:rsidRDefault="00063FF6" w:rsidP="00103317">
            <w:pPr>
              <w:jc w:val="center"/>
              <w:rPr>
                <w:rFonts w:cs="宋体"/>
                <w:sz w:val="18"/>
                <w:szCs w:val="18"/>
              </w:rPr>
            </w:pPr>
            <w:r>
              <w:rPr>
                <w:rFonts w:cs="宋体" w:hint="eastAsia"/>
                <w:sz w:val="18"/>
                <w:szCs w:val="18"/>
              </w:rPr>
              <w:t>6</w:t>
            </w:r>
            <w:r>
              <w:rPr>
                <w:rFonts w:cs="宋体"/>
                <w:sz w:val="18"/>
                <w:szCs w:val="18"/>
              </w:rPr>
              <w:t>4.80</w:t>
            </w:r>
          </w:p>
        </w:tc>
        <w:tc>
          <w:tcPr>
            <w:tcW w:w="500" w:type="pct"/>
            <w:vAlign w:val="center"/>
          </w:tcPr>
          <w:p w14:paraId="1A79ECEE" w14:textId="126F0FD3" w:rsidR="00633139" w:rsidRDefault="00063FF6" w:rsidP="00103317">
            <w:pPr>
              <w:jc w:val="center"/>
              <w:rPr>
                <w:rFonts w:cs="宋体"/>
                <w:sz w:val="18"/>
                <w:szCs w:val="18"/>
              </w:rPr>
            </w:pPr>
            <w:r>
              <w:rPr>
                <w:rFonts w:cs="宋体" w:hint="eastAsia"/>
                <w:sz w:val="18"/>
                <w:szCs w:val="18"/>
              </w:rPr>
              <w:t>9</w:t>
            </w:r>
            <w:r>
              <w:rPr>
                <w:rFonts w:cs="宋体"/>
                <w:sz w:val="18"/>
                <w:szCs w:val="18"/>
              </w:rPr>
              <w:t>6.92</w:t>
            </w:r>
          </w:p>
        </w:tc>
        <w:tc>
          <w:tcPr>
            <w:tcW w:w="500" w:type="pct"/>
            <w:vAlign w:val="center"/>
          </w:tcPr>
          <w:p w14:paraId="52832314" w14:textId="762869F6" w:rsidR="00633139" w:rsidRDefault="00063FF6" w:rsidP="00103317">
            <w:pPr>
              <w:jc w:val="center"/>
              <w:rPr>
                <w:rFonts w:cs="宋体"/>
                <w:sz w:val="18"/>
                <w:szCs w:val="18"/>
              </w:rPr>
            </w:pPr>
            <w:r>
              <w:rPr>
                <w:rFonts w:cs="宋体" w:hint="eastAsia"/>
                <w:sz w:val="18"/>
                <w:szCs w:val="18"/>
              </w:rPr>
              <w:t>9</w:t>
            </w:r>
            <w:r>
              <w:rPr>
                <w:rFonts w:cs="宋体"/>
                <w:sz w:val="18"/>
                <w:szCs w:val="18"/>
              </w:rPr>
              <w:t>9.31</w:t>
            </w:r>
          </w:p>
        </w:tc>
        <w:tc>
          <w:tcPr>
            <w:tcW w:w="517" w:type="pct"/>
            <w:vAlign w:val="center"/>
          </w:tcPr>
          <w:p w14:paraId="0BE58E16" w14:textId="1A5C5B61" w:rsidR="00633139" w:rsidRDefault="00063FF6" w:rsidP="00103317">
            <w:pPr>
              <w:jc w:val="center"/>
              <w:rPr>
                <w:rFonts w:cs="宋体"/>
                <w:sz w:val="18"/>
                <w:szCs w:val="18"/>
              </w:rPr>
            </w:pPr>
            <w:r>
              <w:rPr>
                <w:rFonts w:cs="宋体" w:hint="eastAsia"/>
                <w:sz w:val="18"/>
                <w:szCs w:val="18"/>
              </w:rPr>
              <w:t>7</w:t>
            </w:r>
            <w:r>
              <w:rPr>
                <w:rFonts w:cs="宋体"/>
                <w:sz w:val="18"/>
                <w:szCs w:val="18"/>
              </w:rPr>
              <w:t>1.53</w:t>
            </w:r>
          </w:p>
        </w:tc>
      </w:tr>
      <w:tr w:rsidR="00633139" w14:paraId="154CFC7D" w14:textId="77777777" w:rsidTr="00427D3A">
        <w:trPr>
          <w:jc w:val="center"/>
        </w:trPr>
        <w:tc>
          <w:tcPr>
            <w:tcW w:w="914" w:type="pct"/>
            <w:vAlign w:val="center"/>
          </w:tcPr>
          <w:p w14:paraId="122E7607" w14:textId="175B7E8F" w:rsidR="00633139" w:rsidRDefault="00063FF6" w:rsidP="00103317">
            <w:pPr>
              <w:jc w:val="center"/>
              <w:rPr>
                <w:rFonts w:cs="宋体"/>
                <w:sz w:val="18"/>
                <w:szCs w:val="18"/>
              </w:rPr>
            </w:pPr>
            <w:r>
              <w:rPr>
                <w:rFonts w:cs="宋体" w:hint="eastAsia"/>
                <w:sz w:val="18"/>
                <w:szCs w:val="18"/>
              </w:rPr>
              <w:t>MID</w:t>
            </w:r>
          </w:p>
        </w:tc>
        <w:tc>
          <w:tcPr>
            <w:tcW w:w="516" w:type="pct"/>
            <w:vAlign w:val="center"/>
          </w:tcPr>
          <w:p w14:paraId="1B72AEA8" w14:textId="1AB97B0E" w:rsidR="00633139" w:rsidRDefault="00063FF6" w:rsidP="00103317">
            <w:pPr>
              <w:jc w:val="center"/>
              <w:rPr>
                <w:rFonts w:cs="宋体"/>
                <w:sz w:val="18"/>
                <w:szCs w:val="18"/>
              </w:rPr>
            </w:pPr>
            <w:r>
              <w:rPr>
                <w:rFonts w:cs="宋体" w:hint="eastAsia"/>
                <w:sz w:val="18"/>
                <w:szCs w:val="18"/>
              </w:rPr>
              <w:t>6</w:t>
            </w:r>
            <w:r>
              <w:rPr>
                <w:rFonts w:cs="宋体"/>
                <w:sz w:val="18"/>
                <w:szCs w:val="18"/>
              </w:rPr>
              <w:t>0.27</w:t>
            </w:r>
          </w:p>
        </w:tc>
        <w:tc>
          <w:tcPr>
            <w:tcW w:w="584" w:type="pct"/>
            <w:vAlign w:val="center"/>
          </w:tcPr>
          <w:p w14:paraId="19A32648" w14:textId="7379F667" w:rsidR="00633139" w:rsidRDefault="00063FF6" w:rsidP="00103317">
            <w:pPr>
              <w:jc w:val="center"/>
              <w:rPr>
                <w:rFonts w:cs="宋体"/>
                <w:sz w:val="18"/>
                <w:szCs w:val="18"/>
              </w:rPr>
            </w:pPr>
            <w:r>
              <w:rPr>
                <w:rFonts w:cs="宋体" w:hint="eastAsia"/>
                <w:sz w:val="18"/>
                <w:szCs w:val="18"/>
              </w:rPr>
              <w:t>9</w:t>
            </w:r>
            <w:r>
              <w:rPr>
                <w:rFonts w:cs="宋体"/>
                <w:sz w:val="18"/>
                <w:szCs w:val="18"/>
              </w:rPr>
              <w:t>2.90</w:t>
            </w:r>
          </w:p>
        </w:tc>
        <w:tc>
          <w:tcPr>
            <w:tcW w:w="540" w:type="pct"/>
            <w:vAlign w:val="center"/>
          </w:tcPr>
          <w:p w14:paraId="23005FAD" w14:textId="14D8DB49" w:rsidR="00633139" w:rsidRDefault="00063FF6" w:rsidP="00103317">
            <w:pPr>
              <w:jc w:val="center"/>
              <w:rPr>
                <w:rFonts w:cs="宋体"/>
                <w:sz w:val="18"/>
                <w:szCs w:val="18"/>
              </w:rPr>
            </w:pPr>
            <w:r>
              <w:rPr>
                <w:rFonts w:cs="宋体" w:hint="eastAsia"/>
                <w:sz w:val="18"/>
                <w:szCs w:val="18"/>
              </w:rPr>
              <w:t>-</w:t>
            </w:r>
            <w:r>
              <w:rPr>
                <w:rFonts w:cs="宋体"/>
                <w:sz w:val="18"/>
                <w:szCs w:val="18"/>
              </w:rPr>
              <w:t>-</w:t>
            </w:r>
          </w:p>
        </w:tc>
        <w:tc>
          <w:tcPr>
            <w:tcW w:w="463" w:type="pct"/>
            <w:vAlign w:val="center"/>
          </w:tcPr>
          <w:p w14:paraId="606344ED" w14:textId="0E2A9552" w:rsidR="00633139" w:rsidRDefault="00063FF6" w:rsidP="00103317">
            <w:pPr>
              <w:jc w:val="center"/>
              <w:rPr>
                <w:rFonts w:cs="宋体"/>
                <w:sz w:val="18"/>
                <w:szCs w:val="18"/>
              </w:rPr>
            </w:pPr>
            <w:r>
              <w:rPr>
                <w:rFonts w:cs="宋体" w:hint="eastAsia"/>
                <w:sz w:val="18"/>
                <w:szCs w:val="18"/>
              </w:rPr>
              <w:t>5</w:t>
            </w:r>
            <w:r>
              <w:rPr>
                <w:rFonts w:cs="宋体"/>
                <w:sz w:val="18"/>
                <w:szCs w:val="18"/>
              </w:rPr>
              <w:t>9.40</w:t>
            </w:r>
          </w:p>
        </w:tc>
        <w:tc>
          <w:tcPr>
            <w:tcW w:w="466" w:type="pct"/>
            <w:vAlign w:val="center"/>
          </w:tcPr>
          <w:p w14:paraId="5B582ED2" w14:textId="43BCCDA5" w:rsidR="00633139" w:rsidRDefault="00063FF6" w:rsidP="00103317">
            <w:pPr>
              <w:jc w:val="center"/>
              <w:rPr>
                <w:rFonts w:cs="宋体"/>
                <w:sz w:val="18"/>
                <w:szCs w:val="18"/>
              </w:rPr>
            </w:pPr>
            <w:r>
              <w:rPr>
                <w:rFonts w:cs="宋体" w:hint="eastAsia"/>
                <w:sz w:val="18"/>
                <w:szCs w:val="18"/>
              </w:rPr>
              <w:t>6</w:t>
            </w:r>
            <w:r>
              <w:rPr>
                <w:rFonts w:cs="宋体"/>
                <w:sz w:val="18"/>
                <w:szCs w:val="18"/>
              </w:rPr>
              <w:t>4.86</w:t>
            </w:r>
          </w:p>
        </w:tc>
        <w:tc>
          <w:tcPr>
            <w:tcW w:w="500" w:type="pct"/>
            <w:vAlign w:val="center"/>
          </w:tcPr>
          <w:p w14:paraId="6109140A" w14:textId="55B2F9A6" w:rsidR="00633139" w:rsidRDefault="00063FF6" w:rsidP="00103317">
            <w:pPr>
              <w:jc w:val="center"/>
              <w:rPr>
                <w:rFonts w:cs="宋体"/>
                <w:sz w:val="18"/>
                <w:szCs w:val="18"/>
              </w:rPr>
            </w:pPr>
            <w:r>
              <w:rPr>
                <w:rFonts w:cs="宋体" w:hint="eastAsia"/>
                <w:sz w:val="18"/>
                <w:szCs w:val="18"/>
              </w:rPr>
              <w:t>9</w:t>
            </w:r>
            <w:r>
              <w:rPr>
                <w:rFonts w:cs="宋体"/>
                <w:sz w:val="18"/>
                <w:szCs w:val="18"/>
              </w:rPr>
              <w:t>6.12</w:t>
            </w:r>
          </w:p>
        </w:tc>
        <w:tc>
          <w:tcPr>
            <w:tcW w:w="500" w:type="pct"/>
            <w:vAlign w:val="center"/>
          </w:tcPr>
          <w:p w14:paraId="3452B719" w14:textId="2AEA2277" w:rsidR="00633139" w:rsidRDefault="00063FF6" w:rsidP="00103317">
            <w:pPr>
              <w:jc w:val="center"/>
              <w:rPr>
                <w:rFonts w:cs="宋体"/>
                <w:sz w:val="18"/>
                <w:szCs w:val="18"/>
              </w:rPr>
            </w:pPr>
            <w:r>
              <w:rPr>
                <w:rFonts w:cs="宋体" w:hint="eastAsia"/>
                <w:sz w:val="18"/>
                <w:szCs w:val="18"/>
              </w:rPr>
              <w:t>-</w:t>
            </w:r>
            <w:r>
              <w:rPr>
                <w:rFonts w:cs="宋体"/>
                <w:sz w:val="18"/>
                <w:szCs w:val="18"/>
              </w:rPr>
              <w:t>-</w:t>
            </w:r>
          </w:p>
        </w:tc>
        <w:tc>
          <w:tcPr>
            <w:tcW w:w="517" w:type="pct"/>
            <w:vAlign w:val="center"/>
          </w:tcPr>
          <w:p w14:paraId="64471066" w14:textId="735951EB" w:rsidR="00633139" w:rsidRDefault="00063FF6" w:rsidP="00103317">
            <w:pPr>
              <w:jc w:val="center"/>
              <w:rPr>
                <w:rFonts w:cs="宋体"/>
                <w:sz w:val="18"/>
                <w:szCs w:val="18"/>
              </w:rPr>
            </w:pPr>
            <w:r>
              <w:rPr>
                <w:rFonts w:cs="宋体" w:hint="eastAsia"/>
                <w:sz w:val="18"/>
                <w:szCs w:val="18"/>
              </w:rPr>
              <w:t>7</w:t>
            </w:r>
            <w:r>
              <w:rPr>
                <w:rFonts w:cs="宋体"/>
                <w:sz w:val="18"/>
                <w:szCs w:val="18"/>
              </w:rPr>
              <w:t>0.12</w:t>
            </w:r>
          </w:p>
        </w:tc>
      </w:tr>
      <w:tr w:rsidR="00A4005F" w14:paraId="3E3A20B8" w14:textId="77777777" w:rsidTr="00427D3A">
        <w:trPr>
          <w:jc w:val="center"/>
        </w:trPr>
        <w:tc>
          <w:tcPr>
            <w:tcW w:w="914" w:type="pct"/>
            <w:tcBorders>
              <w:bottom w:val="single" w:sz="12" w:space="0" w:color="auto"/>
            </w:tcBorders>
            <w:vAlign w:val="center"/>
          </w:tcPr>
          <w:p w14:paraId="771CC04E" w14:textId="77777777" w:rsidR="00633139" w:rsidRPr="00A4005F" w:rsidRDefault="00633139" w:rsidP="00103317">
            <w:pPr>
              <w:jc w:val="center"/>
              <w:rPr>
                <w:rFonts w:cs="宋体"/>
                <w:b/>
                <w:bCs/>
                <w:sz w:val="18"/>
                <w:szCs w:val="18"/>
              </w:rPr>
            </w:pPr>
            <w:r w:rsidRPr="00A4005F">
              <w:rPr>
                <w:rFonts w:cs="宋体" w:hint="eastAsia"/>
                <w:b/>
                <w:bCs/>
                <w:sz w:val="18"/>
                <w:szCs w:val="18"/>
              </w:rPr>
              <w:t>ours</w:t>
            </w:r>
          </w:p>
        </w:tc>
        <w:tc>
          <w:tcPr>
            <w:tcW w:w="516" w:type="pct"/>
            <w:tcBorders>
              <w:bottom w:val="single" w:sz="12" w:space="0" w:color="auto"/>
            </w:tcBorders>
            <w:vAlign w:val="center"/>
          </w:tcPr>
          <w:p w14:paraId="250A5CAF" w14:textId="3E41DC72" w:rsidR="00633139" w:rsidRDefault="00633139" w:rsidP="00103317">
            <w:pPr>
              <w:jc w:val="center"/>
              <w:rPr>
                <w:rFonts w:cs="宋体"/>
                <w:sz w:val="18"/>
                <w:szCs w:val="18"/>
              </w:rPr>
            </w:pPr>
            <w:r>
              <w:rPr>
                <w:rFonts w:cs="宋体"/>
                <w:sz w:val="18"/>
                <w:szCs w:val="18"/>
              </w:rPr>
              <w:t>67.08</w:t>
            </w:r>
          </w:p>
        </w:tc>
        <w:tc>
          <w:tcPr>
            <w:tcW w:w="584" w:type="pct"/>
            <w:tcBorders>
              <w:bottom w:val="single" w:sz="12" w:space="0" w:color="auto"/>
            </w:tcBorders>
            <w:vAlign w:val="center"/>
          </w:tcPr>
          <w:p w14:paraId="1992723B" w14:textId="5F2D9323" w:rsidR="00633139" w:rsidRDefault="00633139" w:rsidP="00103317">
            <w:pPr>
              <w:jc w:val="center"/>
              <w:rPr>
                <w:rFonts w:cs="宋体"/>
                <w:sz w:val="18"/>
                <w:szCs w:val="18"/>
              </w:rPr>
            </w:pPr>
            <w:r>
              <w:rPr>
                <w:rFonts w:cs="宋体" w:hint="eastAsia"/>
                <w:sz w:val="18"/>
                <w:szCs w:val="18"/>
              </w:rPr>
              <w:t>9</w:t>
            </w:r>
            <w:r>
              <w:rPr>
                <w:rFonts w:cs="宋体"/>
                <w:sz w:val="18"/>
                <w:szCs w:val="18"/>
              </w:rPr>
              <w:t>2.74</w:t>
            </w:r>
          </w:p>
        </w:tc>
        <w:tc>
          <w:tcPr>
            <w:tcW w:w="540" w:type="pct"/>
            <w:tcBorders>
              <w:bottom w:val="single" w:sz="12" w:space="0" w:color="auto"/>
            </w:tcBorders>
            <w:vAlign w:val="center"/>
          </w:tcPr>
          <w:p w14:paraId="2234EDF1" w14:textId="0E3E2F3C" w:rsidR="00633139" w:rsidRDefault="00633139" w:rsidP="00103317">
            <w:pPr>
              <w:jc w:val="center"/>
              <w:rPr>
                <w:rFonts w:cs="宋体"/>
                <w:sz w:val="18"/>
                <w:szCs w:val="18"/>
              </w:rPr>
            </w:pPr>
            <w:r>
              <w:rPr>
                <w:rFonts w:cs="宋体" w:hint="eastAsia"/>
                <w:sz w:val="18"/>
                <w:szCs w:val="18"/>
              </w:rPr>
              <w:t>9</w:t>
            </w:r>
            <w:r>
              <w:rPr>
                <w:rFonts w:cs="宋体"/>
                <w:sz w:val="18"/>
                <w:szCs w:val="18"/>
              </w:rPr>
              <w:t>7.08</w:t>
            </w:r>
          </w:p>
        </w:tc>
        <w:tc>
          <w:tcPr>
            <w:tcW w:w="463" w:type="pct"/>
            <w:tcBorders>
              <w:bottom w:val="single" w:sz="12" w:space="0" w:color="auto"/>
            </w:tcBorders>
            <w:vAlign w:val="center"/>
          </w:tcPr>
          <w:p w14:paraId="63990C58" w14:textId="31ADD6B4" w:rsidR="00633139" w:rsidRDefault="00633139" w:rsidP="00103317">
            <w:pPr>
              <w:jc w:val="center"/>
              <w:rPr>
                <w:rFonts w:cs="宋体"/>
                <w:sz w:val="18"/>
                <w:szCs w:val="18"/>
              </w:rPr>
            </w:pPr>
            <w:r>
              <w:rPr>
                <w:rFonts w:cs="宋体" w:hint="eastAsia"/>
                <w:sz w:val="18"/>
                <w:szCs w:val="18"/>
              </w:rPr>
              <w:t>6</w:t>
            </w:r>
            <w:r>
              <w:rPr>
                <w:rFonts w:cs="宋体"/>
                <w:sz w:val="18"/>
                <w:szCs w:val="18"/>
              </w:rPr>
              <w:t>3.93</w:t>
            </w:r>
          </w:p>
        </w:tc>
        <w:tc>
          <w:tcPr>
            <w:tcW w:w="466" w:type="pct"/>
            <w:tcBorders>
              <w:bottom w:val="single" w:sz="12" w:space="0" w:color="auto"/>
            </w:tcBorders>
            <w:vAlign w:val="center"/>
          </w:tcPr>
          <w:p w14:paraId="017B64FD" w14:textId="68C1D744" w:rsidR="00633139" w:rsidRDefault="00633139" w:rsidP="00103317">
            <w:pPr>
              <w:jc w:val="center"/>
              <w:rPr>
                <w:rFonts w:cs="宋体"/>
                <w:sz w:val="18"/>
                <w:szCs w:val="18"/>
              </w:rPr>
            </w:pPr>
            <w:r>
              <w:rPr>
                <w:rFonts w:cs="宋体"/>
                <w:sz w:val="18"/>
                <w:szCs w:val="18"/>
              </w:rPr>
              <w:t>72.42</w:t>
            </w:r>
          </w:p>
        </w:tc>
        <w:tc>
          <w:tcPr>
            <w:tcW w:w="500" w:type="pct"/>
            <w:tcBorders>
              <w:bottom w:val="single" w:sz="12" w:space="0" w:color="auto"/>
            </w:tcBorders>
            <w:vAlign w:val="center"/>
          </w:tcPr>
          <w:p w14:paraId="75DDE94A" w14:textId="57836109" w:rsidR="00633139" w:rsidRDefault="00633139" w:rsidP="00103317">
            <w:pPr>
              <w:jc w:val="center"/>
              <w:rPr>
                <w:rFonts w:cs="宋体"/>
                <w:sz w:val="18"/>
                <w:szCs w:val="18"/>
              </w:rPr>
            </w:pPr>
            <w:r>
              <w:rPr>
                <w:rFonts w:cs="宋体" w:hint="eastAsia"/>
                <w:sz w:val="18"/>
                <w:szCs w:val="18"/>
              </w:rPr>
              <w:t>9</w:t>
            </w:r>
            <w:r>
              <w:rPr>
                <w:rFonts w:cs="宋体"/>
                <w:sz w:val="18"/>
                <w:szCs w:val="18"/>
              </w:rPr>
              <w:t>7.92</w:t>
            </w:r>
          </w:p>
        </w:tc>
        <w:tc>
          <w:tcPr>
            <w:tcW w:w="500" w:type="pct"/>
            <w:tcBorders>
              <w:bottom w:val="single" w:sz="12" w:space="0" w:color="auto"/>
            </w:tcBorders>
            <w:vAlign w:val="center"/>
          </w:tcPr>
          <w:p w14:paraId="5D4BC29B" w14:textId="2027E17B" w:rsidR="00633139" w:rsidRDefault="00633139" w:rsidP="00103317">
            <w:pPr>
              <w:jc w:val="center"/>
              <w:rPr>
                <w:rFonts w:cs="宋体"/>
                <w:sz w:val="18"/>
                <w:szCs w:val="18"/>
              </w:rPr>
            </w:pPr>
            <w:r>
              <w:rPr>
                <w:rFonts w:cs="宋体" w:hint="eastAsia"/>
                <w:sz w:val="18"/>
                <w:szCs w:val="18"/>
              </w:rPr>
              <w:t>99.</w:t>
            </w:r>
            <w:r>
              <w:rPr>
                <w:rFonts w:cs="宋体"/>
                <w:sz w:val="18"/>
                <w:szCs w:val="18"/>
              </w:rPr>
              <w:t>7</w:t>
            </w:r>
            <w:r>
              <w:rPr>
                <w:rFonts w:cs="宋体" w:hint="eastAsia"/>
                <w:sz w:val="18"/>
                <w:szCs w:val="18"/>
              </w:rPr>
              <w:t>3</w:t>
            </w:r>
          </w:p>
        </w:tc>
        <w:tc>
          <w:tcPr>
            <w:tcW w:w="517" w:type="pct"/>
            <w:tcBorders>
              <w:bottom w:val="single" w:sz="12" w:space="0" w:color="auto"/>
            </w:tcBorders>
            <w:vAlign w:val="center"/>
          </w:tcPr>
          <w:p w14:paraId="3E7589F4" w14:textId="6DDFF672" w:rsidR="00633139" w:rsidRDefault="00633139" w:rsidP="00103317">
            <w:pPr>
              <w:jc w:val="center"/>
              <w:rPr>
                <w:rFonts w:cs="宋体"/>
                <w:sz w:val="18"/>
                <w:szCs w:val="18"/>
              </w:rPr>
            </w:pPr>
            <w:r>
              <w:rPr>
                <w:rFonts w:cs="宋体" w:hint="eastAsia"/>
                <w:sz w:val="18"/>
                <w:szCs w:val="18"/>
              </w:rPr>
              <w:t>7</w:t>
            </w:r>
            <w:r>
              <w:rPr>
                <w:rFonts w:cs="宋体"/>
                <w:sz w:val="18"/>
                <w:szCs w:val="18"/>
              </w:rPr>
              <w:t>7.47</w:t>
            </w:r>
          </w:p>
        </w:tc>
      </w:tr>
      <w:bookmarkEnd w:id="2"/>
    </w:tbl>
    <w:p w14:paraId="311B5373" w14:textId="77777777" w:rsidR="00633139" w:rsidRDefault="00633139" w:rsidP="00633139"/>
    <w:p w14:paraId="7E3F611E" w14:textId="77777777" w:rsidR="00A4005F" w:rsidRDefault="00A4005F" w:rsidP="00633139"/>
    <w:p w14:paraId="50BA793B" w14:textId="2C456F02" w:rsidR="00A4005F" w:rsidRDefault="00A4005F" w:rsidP="00633139">
      <w:r w:rsidRPr="00A4005F">
        <w:rPr>
          <w:noProof/>
        </w:rPr>
        <w:drawing>
          <wp:inline distT="0" distB="0" distL="0" distR="0" wp14:anchorId="7EC06D6C" wp14:editId="6D389B4C">
            <wp:extent cx="5274310" cy="1487170"/>
            <wp:effectExtent l="0" t="0" r="2540" b="0"/>
            <wp:docPr id="9286734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673454" name=""/>
                    <pic:cNvPicPr/>
                  </pic:nvPicPr>
                  <pic:blipFill>
                    <a:blip r:embed="rId6"/>
                    <a:stretch>
                      <a:fillRect/>
                    </a:stretch>
                  </pic:blipFill>
                  <pic:spPr>
                    <a:xfrm>
                      <a:off x="0" y="0"/>
                      <a:ext cx="5274310" cy="1487170"/>
                    </a:xfrm>
                    <a:prstGeom prst="rect">
                      <a:avLst/>
                    </a:prstGeom>
                  </pic:spPr>
                </pic:pic>
              </a:graphicData>
            </a:graphic>
          </wp:inline>
        </w:drawing>
      </w:r>
    </w:p>
    <w:p w14:paraId="1C24FE5A" w14:textId="77777777" w:rsidR="00A4005F" w:rsidRDefault="00A4005F" w:rsidP="00633139"/>
    <w:p w14:paraId="43DA8A0A" w14:textId="77777777" w:rsidR="00A4005F" w:rsidRDefault="00A4005F" w:rsidP="00633139"/>
    <w:p w14:paraId="547107F2" w14:textId="77777777" w:rsidR="00A4005F" w:rsidRDefault="00A4005F" w:rsidP="00633139"/>
    <w:p w14:paraId="42045A13" w14:textId="77777777" w:rsidR="00A4005F" w:rsidRDefault="00A4005F" w:rsidP="00633139"/>
    <w:p w14:paraId="744E33E7" w14:textId="77777777" w:rsidR="00A4005F" w:rsidRDefault="00A4005F" w:rsidP="00633139"/>
    <w:p w14:paraId="249A4222" w14:textId="77777777" w:rsidR="00A4005F" w:rsidRDefault="00A4005F" w:rsidP="00633139"/>
    <w:p w14:paraId="779F2E01" w14:textId="77777777" w:rsidR="00A4005F" w:rsidRDefault="00A4005F" w:rsidP="00633139"/>
    <w:p w14:paraId="25F17340" w14:textId="77777777" w:rsidR="00A4005F" w:rsidRDefault="00A4005F" w:rsidP="00633139"/>
    <w:p w14:paraId="6D1CA891" w14:textId="77777777" w:rsidR="00063FF6" w:rsidRDefault="00063FF6" w:rsidP="00633139"/>
    <w:p w14:paraId="498B67F0" w14:textId="77777777" w:rsidR="00063FF6" w:rsidRDefault="00063FF6" w:rsidP="00633139"/>
    <w:p w14:paraId="273FA8E5" w14:textId="30B4DF90" w:rsidR="00A4005F" w:rsidRDefault="00A4005F" w:rsidP="00633139">
      <w:r>
        <w:rPr>
          <w:rFonts w:hint="eastAsia"/>
        </w:rPr>
        <w:t>表2</w:t>
      </w:r>
      <w:r>
        <w:t xml:space="preserve"> </w:t>
      </w:r>
      <w:proofErr w:type="spellStart"/>
      <w:r>
        <w:rPr>
          <w:rFonts w:hint="eastAsia"/>
        </w:rPr>
        <w:t>Regdb</w:t>
      </w:r>
      <w:proofErr w:type="spellEnd"/>
      <w:r>
        <w:rPr>
          <w:rFonts w:hint="eastAsia"/>
        </w:rPr>
        <w:t>数据集</w:t>
      </w:r>
    </w:p>
    <w:p w14:paraId="60FAEE02" w14:textId="77777777" w:rsidR="00A4005F" w:rsidRDefault="00A4005F" w:rsidP="00633139"/>
    <w:tbl>
      <w:tblPr>
        <w:tblStyle w:val="a3"/>
        <w:tblW w:w="5120" w:type="pct"/>
        <w:jc w:val="center"/>
        <w:tblBorders>
          <w:top w:val="single" w:sz="12" w:space="0" w:color="auto"/>
          <w:left w:val="none" w:sz="0" w:space="0" w:color="auto"/>
          <w:bottom w:val="single" w:sz="12" w:space="0" w:color="auto"/>
          <w:right w:val="none" w:sz="0" w:space="0" w:color="auto"/>
          <w:insideH w:val="single" w:sz="8" w:space="0" w:color="auto"/>
          <w:insideV w:val="none" w:sz="0" w:space="0" w:color="auto"/>
        </w:tblBorders>
        <w:tblLayout w:type="fixed"/>
        <w:tblLook w:val="04A0" w:firstRow="1" w:lastRow="0" w:firstColumn="1" w:lastColumn="0" w:noHBand="0" w:noVBand="1"/>
      </w:tblPr>
      <w:tblGrid>
        <w:gridCol w:w="1554"/>
        <w:gridCol w:w="877"/>
        <w:gridCol w:w="993"/>
        <w:gridCol w:w="919"/>
        <w:gridCol w:w="788"/>
        <w:gridCol w:w="793"/>
        <w:gridCol w:w="851"/>
        <w:gridCol w:w="851"/>
        <w:gridCol w:w="879"/>
      </w:tblGrid>
      <w:tr w:rsidR="00A4005F" w14:paraId="50A002EC" w14:textId="77777777" w:rsidTr="00103317">
        <w:trPr>
          <w:trHeight w:val="182"/>
          <w:jc w:val="center"/>
        </w:trPr>
        <w:tc>
          <w:tcPr>
            <w:tcW w:w="914" w:type="pct"/>
            <w:vMerge w:val="restart"/>
            <w:vAlign w:val="center"/>
          </w:tcPr>
          <w:p w14:paraId="1BEE947F" w14:textId="77777777" w:rsidR="00A4005F" w:rsidRPr="00A4005F" w:rsidRDefault="00A4005F" w:rsidP="00103317">
            <w:pPr>
              <w:jc w:val="center"/>
              <w:rPr>
                <w:rFonts w:cs="宋体"/>
                <w:b/>
                <w:bCs/>
                <w:sz w:val="18"/>
                <w:szCs w:val="18"/>
              </w:rPr>
            </w:pPr>
            <w:bookmarkStart w:id="3" w:name="_Hlk141037625"/>
            <w:r w:rsidRPr="00A4005F">
              <w:rPr>
                <w:rFonts w:cs="宋体" w:hint="eastAsia"/>
                <w:b/>
                <w:bCs/>
                <w:sz w:val="18"/>
                <w:szCs w:val="18"/>
              </w:rPr>
              <w:t>Method</w:t>
            </w:r>
          </w:p>
        </w:tc>
        <w:tc>
          <w:tcPr>
            <w:tcW w:w="2103" w:type="pct"/>
            <w:gridSpan w:val="4"/>
            <w:vAlign w:val="center"/>
          </w:tcPr>
          <w:p w14:paraId="2AC37AF8" w14:textId="263C1296" w:rsidR="00A4005F" w:rsidRPr="00A4005F" w:rsidRDefault="00A4005F" w:rsidP="00103317">
            <w:pPr>
              <w:jc w:val="center"/>
              <w:rPr>
                <w:rFonts w:cs="宋体"/>
                <w:b/>
                <w:bCs/>
                <w:sz w:val="18"/>
                <w:szCs w:val="18"/>
              </w:rPr>
            </w:pPr>
            <w:r w:rsidRPr="00A4005F">
              <w:rPr>
                <w:rFonts w:cs="宋体"/>
                <w:b/>
                <w:bCs/>
                <w:sz w:val="18"/>
                <w:szCs w:val="18"/>
              </w:rPr>
              <w:t>Visible to Infrared</w:t>
            </w:r>
          </w:p>
        </w:tc>
        <w:tc>
          <w:tcPr>
            <w:tcW w:w="1984" w:type="pct"/>
            <w:gridSpan w:val="4"/>
            <w:vAlign w:val="center"/>
          </w:tcPr>
          <w:p w14:paraId="285143BA" w14:textId="615639B5" w:rsidR="00A4005F" w:rsidRPr="00A4005F" w:rsidRDefault="00A4005F" w:rsidP="00103317">
            <w:pPr>
              <w:jc w:val="center"/>
              <w:rPr>
                <w:rFonts w:cs="宋体"/>
                <w:b/>
                <w:bCs/>
                <w:sz w:val="18"/>
                <w:szCs w:val="18"/>
              </w:rPr>
            </w:pPr>
            <w:r w:rsidRPr="00A4005F">
              <w:rPr>
                <w:rFonts w:cs="宋体"/>
                <w:b/>
                <w:bCs/>
                <w:sz w:val="18"/>
                <w:szCs w:val="18"/>
              </w:rPr>
              <w:t>Infrared to Visible</w:t>
            </w:r>
          </w:p>
        </w:tc>
      </w:tr>
      <w:tr w:rsidR="00A4005F" w14:paraId="1E676C14" w14:textId="77777777" w:rsidTr="00063FF6">
        <w:trPr>
          <w:trHeight w:val="311"/>
          <w:jc w:val="center"/>
        </w:trPr>
        <w:tc>
          <w:tcPr>
            <w:tcW w:w="914" w:type="pct"/>
            <w:vMerge/>
            <w:vAlign w:val="center"/>
          </w:tcPr>
          <w:p w14:paraId="259CF519" w14:textId="77777777" w:rsidR="00A4005F" w:rsidRDefault="00A4005F" w:rsidP="00103317">
            <w:pPr>
              <w:jc w:val="center"/>
              <w:rPr>
                <w:rFonts w:cs="宋体"/>
                <w:sz w:val="18"/>
                <w:szCs w:val="18"/>
              </w:rPr>
            </w:pPr>
          </w:p>
        </w:tc>
        <w:tc>
          <w:tcPr>
            <w:tcW w:w="516" w:type="pct"/>
            <w:vAlign w:val="center"/>
          </w:tcPr>
          <w:p w14:paraId="11738000" w14:textId="77777777" w:rsidR="00A4005F" w:rsidRDefault="00A4005F" w:rsidP="00103317">
            <w:pPr>
              <w:jc w:val="center"/>
              <w:rPr>
                <w:rFonts w:cs="宋体"/>
                <w:sz w:val="18"/>
                <w:szCs w:val="18"/>
              </w:rPr>
            </w:pPr>
            <w:r>
              <w:rPr>
                <w:rFonts w:cs="宋体" w:hint="eastAsia"/>
                <w:sz w:val="18"/>
                <w:szCs w:val="18"/>
              </w:rPr>
              <w:t>Rank-1</w:t>
            </w:r>
          </w:p>
        </w:tc>
        <w:tc>
          <w:tcPr>
            <w:tcW w:w="584" w:type="pct"/>
            <w:vAlign w:val="center"/>
          </w:tcPr>
          <w:p w14:paraId="17023128" w14:textId="77777777" w:rsidR="00A4005F" w:rsidRDefault="00A4005F" w:rsidP="00103317">
            <w:pPr>
              <w:jc w:val="center"/>
              <w:rPr>
                <w:rFonts w:cs="宋体"/>
                <w:sz w:val="18"/>
                <w:szCs w:val="18"/>
              </w:rPr>
            </w:pPr>
            <w:r>
              <w:rPr>
                <w:rFonts w:cs="宋体" w:hint="eastAsia"/>
                <w:sz w:val="18"/>
                <w:szCs w:val="18"/>
              </w:rPr>
              <w:t>Rank-10</w:t>
            </w:r>
          </w:p>
        </w:tc>
        <w:tc>
          <w:tcPr>
            <w:tcW w:w="540" w:type="pct"/>
            <w:vAlign w:val="center"/>
          </w:tcPr>
          <w:p w14:paraId="4A248500" w14:textId="77777777" w:rsidR="00A4005F" w:rsidRDefault="00A4005F" w:rsidP="00103317">
            <w:pPr>
              <w:jc w:val="center"/>
              <w:rPr>
                <w:rFonts w:cs="宋体"/>
                <w:sz w:val="18"/>
                <w:szCs w:val="18"/>
              </w:rPr>
            </w:pPr>
            <w:r>
              <w:rPr>
                <w:rFonts w:cs="宋体" w:hint="eastAsia"/>
                <w:sz w:val="18"/>
                <w:szCs w:val="18"/>
              </w:rPr>
              <w:t>Rank-20</w:t>
            </w:r>
          </w:p>
        </w:tc>
        <w:tc>
          <w:tcPr>
            <w:tcW w:w="463" w:type="pct"/>
            <w:vAlign w:val="center"/>
          </w:tcPr>
          <w:p w14:paraId="760F370D" w14:textId="77777777" w:rsidR="00A4005F" w:rsidRDefault="00A4005F" w:rsidP="00103317">
            <w:pPr>
              <w:jc w:val="center"/>
              <w:rPr>
                <w:rFonts w:cs="宋体"/>
                <w:sz w:val="18"/>
                <w:szCs w:val="18"/>
              </w:rPr>
            </w:pPr>
            <w:proofErr w:type="spellStart"/>
            <w:r>
              <w:rPr>
                <w:rFonts w:cs="宋体" w:hint="eastAsia"/>
                <w:sz w:val="18"/>
                <w:szCs w:val="18"/>
              </w:rPr>
              <w:t>mAP</w:t>
            </w:r>
            <w:proofErr w:type="spellEnd"/>
          </w:p>
        </w:tc>
        <w:tc>
          <w:tcPr>
            <w:tcW w:w="466" w:type="pct"/>
            <w:vAlign w:val="center"/>
          </w:tcPr>
          <w:p w14:paraId="40BFD6B3" w14:textId="77777777" w:rsidR="00A4005F" w:rsidRDefault="00A4005F" w:rsidP="00103317">
            <w:pPr>
              <w:jc w:val="center"/>
              <w:rPr>
                <w:rFonts w:cs="宋体"/>
                <w:sz w:val="18"/>
                <w:szCs w:val="18"/>
              </w:rPr>
            </w:pPr>
            <w:r>
              <w:rPr>
                <w:rFonts w:cs="宋体" w:hint="eastAsia"/>
                <w:sz w:val="18"/>
                <w:szCs w:val="18"/>
              </w:rPr>
              <w:t>Rank-1</w:t>
            </w:r>
          </w:p>
        </w:tc>
        <w:tc>
          <w:tcPr>
            <w:tcW w:w="500" w:type="pct"/>
            <w:vAlign w:val="center"/>
          </w:tcPr>
          <w:p w14:paraId="1A9C56F0" w14:textId="77777777" w:rsidR="00A4005F" w:rsidRDefault="00A4005F" w:rsidP="00103317">
            <w:pPr>
              <w:jc w:val="center"/>
              <w:rPr>
                <w:rFonts w:cs="宋体"/>
                <w:sz w:val="18"/>
                <w:szCs w:val="18"/>
              </w:rPr>
            </w:pPr>
            <w:r>
              <w:rPr>
                <w:rFonts w:cs="宋体" w:hint="eastAsia"/>
                <w:sz w:val="18"/>
                <w:szCs w:val="18"/>
              </w:rPr>
              <w:t>Rank-10</w:t>
            </w:r>
          </w:p>
        </w:tc>
        <w:tc>
          <w:tcPr>
            <w:tcW w:w="500" w:type="pct"/>
            <w:vAlign w:val="center"/>
          </w:tcPr>
          <w:p w14:paraId="7ABFFAB8" w14:textId="77777777" w:rsidR="00A4005F" w:rsidRDefault="00A4005F" w:rsidP="00103317">
            <w:pPr>
              <w:jc w:val="center"/>
              <w:rPr>
                <w:rFonts w:cs="宋体"/>
                <w:sz w:val="18"/>
                <w:szCs w:val="18"/>
              </w:rPr>
            </w:pPr>
            <w:r>
              <w:rPr>
                <w:rFonts w:cs="宋体" w:hint="eastAsia"/>
                <w:sz w:val="18"/>
                <w:szCs w:val="18"/>
              </w:rPr>
              <w:t>Rank-20</w:t>
            </w:r>
          </w:p>
        </w:tc>
        <w:tc>
          <w:tcPr>
            <w:tcW w:w="517" w:type="pct"/>
            <w:vAlign w:val="center"/>
          </w:tcPr>
          <w:p w14:paraId="32025443" w14:textId="77777777" w:rsidR="00A4005F" w:rsidRDefault="00A4005F" w:rsidP="00103317">
            <w:pPr>
              <w:jc w:val="center"/>
              <w:rPr>
                <w:rFonts w:cs="宋体"/>
                <w:sz w:val="18"/>
                <w:szCs w:val="18"/>
              </w:rPr>
            </w:pPr>
            <w:proofErr w:type="spellStart"/>
            <w:r>
              <w:rPr>
                <w:rFonts w:cs="宋体" w:hint="eastAsia"/>
                <w:sz w:val="18"/>
                <w:szCs w:val="18"/>
              </w:rPr>
              <w:t>mAP</w:t>
            </w:r>
            <w:proofErr w:type="spellEnd"/>
          </w:p>
        </w:tc>
      </w:tr>
      <w:tr w:rsidR="00063FF6" w14:paraId="21D31D30" w14:textId="77777777" w:rsidTr="00063FF6">
        <w:trPr>
          <w:jc w:val="center"/>
        </w:trPr>
        <w:tc>
          <w:tcPr>
            <w:tcW w:w="914" w:type="pct"/>
            <w:vAlign w:val="center"/>
          </w:tcPr>
          <w:p w14:paraId="00A9F7A9" w14:textId="754630BB" w:rsidR="00063FF6" w:rsidRDefault="00063FF6" w:rsidP="00063FF6">
            <w:pPr>
              <w:jc w:val="center"/>
              <w:rPr>
                <w:rFonts w:cs="宋体"/>
                <w:sz w:val="18"/>
                <w:szCs w:val="18"/>
              </w:rPr>
            </w:pPr>
            <w:r>
              <w:rPr>
                <w:rFonts w:cs="宋体" w:hint="eastAsia"/>
                <w:sz w:val="18"/>
                <w:szCs w:val="18"/>
              </w:rPr>
              <w:t>Zero</w:t>
            </w:r>
            <w:r>
              <w:rPr>
                <w:rFonts w:cs="宋体"/>
                <w:sz w:val="18"/>
                <w:szCs w:val="18"/>
              </w:rPr>
              <w:t>-</w:t>
            </w:r>
            <w:r>
              <w:rPr>
                <w:rFonts w:cs="宋体" w:hint="eastAsia"/>
                <w:sz w:val="18"/>
                <w:szCs w:val="18"/>
              </w:rPr>
              <w:t>padding</w:t>
            </w:r>
          </w:p>
        </w:tc>
        <w:tc>
          <w:tcPr>
            <w:tcW w:w="516" w:type="pct"/>
            <w:vAlign w:val="center"/>
          </w:tcPr>
          <w:p w14:paraId="138ED14F" w14:textId="31C47C56" w:rsidR="00063FF6" w:rsidRDefault="00B31430" w:rsidP="00063FF6">
            <w:pPr>
              <w:jc w:val="center"/>
              <w:rPr>
                <w:rFonts w:cs="宋体"/>
                <w:sz w:val="18"/>
                <w:szCs w:val="18"/>
              </w:rPr>
            </w:pPr>
            <w:r>
              <w:rPr>
                <w:rFonts w:cs="宋体" w:hint="eastAsia"/>
                <w:sz w:val="18"/>
                <w:szCs w:val="18"/>
              </w:rPr>
              <w:t>1</w:t>
            </w:r>
            <w:r>
              <w:rPr>
                <w:rFonts w:cs="宋体"/>
                <w:sz w:val="18"/>
                <w:szCs w:val="18"/>
              </w:rPr>
              <w:t>7.80</w:t>
            </w:r>
          </w:p>
        </w:tc>
        <w:tc>
          <w:tcPr>
            <w:tcW w:w="584" w:type="pct"/>
            <w:vAlign w:val="center"/>
          </w:tcPr>
          <w:p w14:paraId="69007F0B" w14:textId="6FF068FB" w:rsidR="00063FF6" w:rsidRDefault="00B31430" w:rsidP="00063FF6">
            <w:pPr>
              <w:jc w:val="center"/>
              <w:rPr>
                <w:rFonts w:cs="宋体"/>
                <w:sz w:val="18"/>
                <w:szCs w:val="18"/>
              </w:rPr>
            </w:pPr>
            <w:r>
              <w:rPr>
                <w:rFonts w:cs="宋体" w:hint="eastAsia"/>
                <w:sz w:val="18"/>
                <w:szCs w:val="18"/>
              </w:rPr>
              <w:t>3</w:t>
            </w:r>
            <w:r>
              <w:rPr>
                <w:rFonts w:cs="宋体"/>
                <w:sz w:val="18"/>
                <w:szCs w:val="18"/>
              </w:rPr>
              <w:t>4.20</w:t>
            </w:r>
          </w:p>
        </w:tc>
        <w:tc>
          <w:tcPr>
            <w:tcW w:w="540" w:type="pct"/>
            <w:vAlign w:val="center"/>
          </w:tcPr>
          <w:p w14:paraId="5316A8F1" w14:textId="3D520D95" w:rsidR="00063FF6" w:rsidRDefault="00B31430" w:rsidP="00063FF6">
            <w:pPr>
              <w:jc w:val="center"/>
              <w:rPr>
                <w:rFonts w:cs="宋体"/>
                <w:sz w:val="18"/>
                <w:szCs w:val="18"/>
              </w:rPr>
            </w:pPr>
            <w:r>
              <w:rPr>
                <w:rFonts w:cs="宋体" w:hint="eastAsia"/>
                <w:sz w:val="18"/>
                <w:szCs w:val="18"/>
              </w:rPr>
              <w:t>4</w:t>
            </w:r>
            <w:r>
              <w:rPr>
                <w:rFonts w:cs="宋体"/>
                <w:sz w:val="18"/>
                <w:szCs w:val="18"/>
              </w:rPr>
              <w:t>4.40</w:t>
            </w:r>
          </w:p>
        </w:tc>
        <w:tc>
          <w:tcPr>
            <w:tcW w:w="463" w:type="pct"/>
            <w:vAlign w:val="center"/>
          </w:tcPr>
          <w:p w14:paraId="275C02EA" w14:textId="58E02949" w:rsidR="00063FF6" w:rsidRDefault="00B31430" w:rsidP="00063FF6">
            <w:pPr>
              <w:jc w:val="center"/>
              <w:rPr>
                <w:rFonts w:cs="宋体"/>
                <w:sz w:val="18"/>
                <w:szCs w:val="18"/>
              </w:rPr>
            </w:pPr>
            <w:r>
              <w:rPr>
                <w:rFonts w:cs="宋体" w:hint="eastAsia"/>
                <w:sz w:val="18"/>
                <w:szCs w:val="18"/>
              </w:rPr>
              <w:t>1</w:t>
            </w:r>
            <w:r>
              <w:rPr>
                <w:rFonts w:cs="宋体"/>
                <w:sz w:val="18"/>
                <w:szCs w:val="18"/>
              </w:rPr>
              <w:t>8.90</w:t>
            </w:r>
          </w:p>
        </w:tc>
        <w:tc>
          <w:tcPr>
            <w:tcW w:w="466" w:type="pct"/>
            <w:vAlign w:val="center"/>
          </w:tcPr>
          <w:p w14:paraId="0FE88AED" w14:textId="5320EE3A" w:rsidR="00063FF6" w:rsidRDefault="00B31430" w:rsidP="00063FF6">
            <w:pPr>
              <w:jc w:val="center"/>
              <w:rPr>
                <w:rFonts w:cs="宋体"/>
                <w:sz w:val="18"/>
                <w:szCs w:val="18"/>
              </w:rPr>
            </w:pPr>
            <w:r>
              <w:rPr>
                <w:rFonts w:cs="宋体" w:hint="eastAsia"/>
                <w:sz w:val="18"/>
                <w:szCs w:val="18"/>
              </w:rPr>
              <w:t>1</w:t>
            </w:r>
            <w:r>
              <w:rPr>
                <w:rFonts w:cs="宋体"/>
                <w:sz w:val="18"/>
                <w:szCs w:val="18"/>
              </w:rPr>
              <w:t>6.60</w:t>
            </w:r>
          </w:p>
        </w:tc>
        <w:tc>
          <w:tcPr>
            <w:tcW w:w="500" w:type="pct"/>
            <w:vAlign w:val="center"/>
          </w:tcPr>
          <w:p w14:paraId="67265740" w14:textId="442C9F06" w:rsidR="00063FF6" w:rsidRDefault="00B31430" w:rsidP="00063FF6">
            <w:pPr>
              <w:jc w:val="center"/>
              <w:rPr>
                <w:rFonts w:cs="宋体"/>
                <w:sz w:val="18"/>
                <w:szCs w:val="18"/>
              </w:rPr>
            </w:pPr>
            <w:r>
              <w:rPr>
                <w:rFonts w:cs="宋体" w:hint="eastAsia"/>
                <w:sz w:val="18"/>
                <w:szCs w:val="18"/>
              </w:rPr>
              <w:t>3</w:t>
            </w:r>
            <w:r>
              <w:rPr>
                <w:rFonts w:cs="宋体"/>
                <w:sz w:val="18"/>
                <w:szCs w:val="18"/>
              </w:rPr>
              <w:t>4.70</w:t>
            </w:r>
          </w:p>
        </w:tc>
        <w:tc>
          <w:tcPr>
            <w:tcW w:w="500" w:type="pct"/>
            <w:vAlign w:val="center"/>
          </w:tcPr>
          <w:p w14:paraId="44EE1215" w14:textId="23CC20D8" w:rsidR="00063FF6" w:rsidRDefault="00B31430" w:rsidP="00063FF6">
            <w:pPr>
              <w:jc w:val="center"/>
              <w:rPr>
                <w:rFonts w:cs="宋体"/>
                <w:sz w:val="18"/>
                <w:szCs w:val="18"/>
              </w:rPr>
            </w:pPr>
            <w:r>
              <w:rPr>
                <w:rFonts w:cs="宋体" w:hint="eastAsia"/>
                <w:sz w:val="18"/>
                <w:szCs w:val="18"/>
              </w:rPr>
              <w:t>4</w:t>
            </w:r>
            <w:r>
              <w:rPr>
                <w:rFonts w:cs="宋体"/>
                <w:sz w:val="18"/>
                <w:szCs w:val="18"/>
              </w:rPr>
              <w:t>4.30</w:t>
            </w:r>
          </w:p>
        </w:tc>
        <w:tc>
          <w:tcPr>
            <w:tcW w:w="517" w:type="pct"/>
            <w:vAlign w:val="center"/>
          </w:tcPr>
          <w:p w14:paraId="7C3895AE" w14:textId="568D66AA" w:rsidR="00063FF6" w:rsidRDefault="00B31430" w:rsidP="00063FF6">
            <w:pPr>
              <w:jc w:val="center"/>
              <w:rPr>
                <w:rFonts w:cs="宋体"/>
                <w:sz w:val="18"/>
                <w:szCs w:val="18"/>
              </w:rPr>
            </w:pPr>
            <w:r>
              <w:rPr>
                <w:rFonts w:cs="宋体" w:hint="eastAsia"/>
                <w:sz w:val="18"/>
                <w:szCs w:val="18"/>
              </w:rPr>
              <w:t>1</w:t>
            </w:r>
            <w:r>
              <w:rPr>
                <w:rFonts w:cs="宋体"/>
                <w:sz w:val="18"/>
                <w:szCs w:val="18"/>
              </w:rPr>
              <w:t>7.80</w:t>
            </w:r>
          </w:p>
        </w:tc>
      </w:tr>
      <w:tr w:rsidR="00063FF6" w14:paraId="42B72D0A" w14:textId="77777777" w:rsidTr="00063FF6">
        <w:trPr>
          <w:jc w:val="center"/>
        </w:trPr>
        <w:tc>
          <w:tcPr>
            <w:tcW w:w="914" w:type="pct"/>
            <w:vAlign w:val="center"/>
          </w:tcPr>
          <w:p w14:paraId="3B138059" w14:textId="20C872D7" w:rsidR="00063FF6" w:rsidRDefault="00063FF6" w:rsidP="00063FF6">
            <w:pPr>
              <w:jc w:val="center"/>
              <w:rPr>
                <w:rFonts w:cs="宋体"/>
                <w:sz w:val="18"/>
                <w:szCs w:val="18"/>
              </w:rPr>
            </w:pPr>
            <w:r>
              <w:rPr>
                <w:rFonts w:cs="宋体" w:hint="eastAsia"/>
                <w:sz w:val="18"/>
                <w:szCs w:val="18"/>
              </w:rPr>
              <w:t>HCML</w:t>
            </w:r>
          </w:p>
        </w:tc>
        <w:tc>
          <w:tcPr>
            <w:tcW w:w="516" w:type="pct"/>
            <w:vAlign w:val="center"/>
          </w:tcPr>
          <w:p w14:paraId="762F9BDD" w14:textId="1D5FC830" w:rsidR="00063FF6" w:rsidRDefault="00B31430" w:rsidP="00063FF6">
            <w:pPr>
              <w:jc w:val="center"/>
              <w:rPr>
                <w:rFonts w:cs="宋体"/>
                <w:sz w:val="18"/>
                <w:szCs w:val="18"/>
              </w:rPr>
            </w:pPr>
            <w:r>
              <w:rPr>
                <w:rFonts w:cs="宋体" w:hint="eastAsia"/>
                <w:sz w:val="18"/>
                <w:szCs w:val="18"/>
              </w:rPr>
              <w:t>2</w:t>
            </w:r>
            <w:r>
              <w:rPr>
                <w:rFonts w:cs="宋体"/>
                <w:sz w:val="18"/>
                <w:szCs w:val="18"/>
              </w:rPr>
              <w:t>4.40</w:t>
            </w:r>
          </w:p>
        </w:tc>
        <w:tc>
          <w:tcPr>
            <w:tcW w:w="584" w:type="pct"/>
            <w:vAlign w:val="center"/>
          </w:tcPr>
          <w:p w14:paraId="1B7B5CB5" w14:textId="455CD1E5" w:rsidR="00063FF6" w:rsidRDefault="00B31430" w:rsidP="00063FF6">
            <w:pPr>
              <w:jc w:val="center"/>
              <w:rPr>
                <w:rFonts w:cs="宋体"/>
                <w:sz w:val="18"/>
                <w:szCs w:val="18"/>
              </w:rPr>
            </w:pPr>
            <w:r>
              <w:rPr>
                <w:rFonts w:cs="宋体" w:hint="eastAsia"/>
                <w:sz w:val="18"/>
                <w:szCs w:val="18"/>
              </w:rPr>
              <w:t>4</w:t>
            </w:r>
            <w:r>
              <w:rPr>
                <w:rFonts w:cs="宋体"/>
                <w:sz w:val="18"/>
                <w:szCs w:val="18"/>
              </w:rPr>
              <w:t>7.50</w:t>
            </w:r>
          </w:p>
        </w:tc>
        <w:tc>
          <w:tcPr>
            <w:tcW w:w="540" w:type="pct"/>
            <w:vAlign w:val="center"/>
          </w:tcPr>
          <w:p w14:paraId="66A04320" w14:textId="34D97E39" w:rsidR="00063FF6" w:rsidRDefault="00B31430" w:rsidP="00063FF6">
            <w:pPr>
              <w:jc w:val="center"/>
              <w:rPr>
                <w:rFonts w:cs="宋体"/>
                <w:sz w:val="18"/>
                <w:szCs w:val="18"/>
              </w:rPr>
            </w:pPr>
            <w:r>
              <w:rPr>
                <w:rFonts w:cs="宋体" w:hint="eastAsia"/>
                <w:sz w:val="18"/>
                <w:szCs w:val="18"/>
              </w:rPr>
              <w:t>5</w:t>
            </w:r>
            <w:r>
              <w:rPr>
                <w:rFonts w:cs="宋体"/>
                <w:sz w:val="18"/>
                <w:szCs w:val="18"/>
              </w:rPr>
              <w:t>6.80</w:t>
            </w:r>
          </w:p>
        </w:tc>
        <w:tc>
          <w:tcPr>
            <w:tcW w:w="463" w:type="pct"/>
            <w:vAlign w:val="center"/>
          </w:tcPr>
          <w:p w14:paraId="2D3C0562" w14:textId="15108B9E" w:rsidR="00063FF6" w:rsidRDefault="00B31430" w:rsidP="00063FF6">
            <w:pPr>
              <w:jc w:val="center"/>
              <w:rPr>
                <w:rFonts w:cs="宋体"/>
                <w:sz w:val="18"/>
                <w:szCs w:val="18"/>
              </w:rPr>
            </w:pPr>
            <w:r>
              <w:rPr>
                <w:rFonts w:cs="宋体" w:hint="eastAsia"/>
                <w:sz w:val="18"/>
                <w:szCs w:val="18"/>
              </w:rPr>
              <w:t>2</w:t>
            </w:r>
            <w:r>
              <w:rPr>
                <w:rFonts w:cs="宋体"/>
                <w:sz w:val="18"/>
                <w:szCs w:val="18"/>
              </w:rPr>
              <w:t>0.80</w:t>
            </w:r>
          </w:p>
        </w:tc>
        <w:tc>
          <w:tcPr>
            <w:tcW w:w="466" w:type="pct"/>
            <w:vAlign w:val="center"/>
          </w:tcPr>
          <w:p w14:paraId="72A74382" w14:textId="24EA4187" w:rsidR="00063FF6" w:rsidRDefault="00B31430" w:rsidP="00063FF6">
            <w:pPr>
              <w:jc w:val="center"/>
              <w:rPr>
                <w:rFonts w:cs="宋体"/>
                <w:sz w:val="18"/>
                <w:szCs w:val="18"/>
              </w:rPr>
            </w:pPr>
            <w:r>
              <w:rPr>
                <w:rFonts w:cs="宋体" w:hint="eastAsia"/>
                <w:sz w:val="18"/>
                <w:szCs w:val="18"/>
              </w:rPr>
              <w:t>2</w:t>
            </w:r>
            <w:r>
              <w:rPr>
                <w:rFonts w:cs="宋体"/>
                <w:sz w:val="18"/>
                <w:szCs w:val="18"/>
              </w:rPr>
              <w:t>1.70</w:t>
            </w:r>
          </w:p>
        </w:tc>
        <w:tc>
          <w:tcPr>
            <w:tcW w:w="500" w:type="pct"/>
            <w:vAlign w:val="center"/>
          </w:tcPr>
          <w:p w14:paraId="15D5DA4D" w14:textId="6A2D65C1" w:rsidR="00063FF6" w:rsidRDefault="00B31430" w:rsidP="00063FF6">
            <w:pPr>
              <w:jc w:val="center"/>
              <w:rPr>
                <w:rFonts w:cs="宋体"/>
                <w:sz w:val="18"/>
                <w:szCs w:val="18"/>
              </w:rPr>
            </w:pPr>
            <w:r>
              <w:rPr>
                <w:rFonts w:cs="宋体" w:hint="eastAsia"/>
                <w:sz w:val="18"/>
                <w:szCs w:val="18"/>
              </w:rPr>
              <w:t>4</w:t>
            </w:r>
            <w:r>
              <w:rPr>
                <w:rFonts w:cs="宋体"/>
                <w:sz w:val="18"/>
                <w:szCs w:val="18"/>
              </w:rPr>
              <w:t>5.00</w:t>
            </w:r>
          </w:p>
        </w:tc>
        <w:tc>
          <w:tcPr>
            <w:tcW w:w="500" w:type="pct"/>
            <w:vAlign w:val="center"/>
          </w:tcPr>
          <w:p w14:paraId="48246A0E" w14:textId="09C13000" w:rsidR="00063FF6" w:rsidRDefault="00B31430" w:rsidP="00063FF6">
            <w:pPr>
              <w:jc w:val="center"/>
              <w:rPr>
                <w:rFonts w:cs="宋体"/>
                <w:sz w:val="18"/>
                <w:szCs w:val="18"/>
              </w:rPr>
            </w:pPr>
            <w:r>
              <w:rPr>
                <w:rFonts w:cs="宋体" w:hint="eastAsia"/>
                <w:sz w:val="18"/>
                <w:szCs w:val="18"/>
              </w:rPr>
              <w:t>5</w:t>
            </w:r>
            <w:r>
              <w:rPr>
                <w:rFonts w:cs="宋体"/>
                <w:sz w:val="18"/>
                <w:szCs w:val="18"/>
              </w:rPr>
              <w:t>5.60</w:t>
            </w:r>
          </w:p>
        </w:tc>
        <w:tc>
          <w:tcPr>
            <w:tcW w:w="517" w:type="pct"/>
            <w:vAlign w:val="center"/>
          </w:tcPr>
          <w:p w14:paraId="380569C3" w14:textId="1AAD6D04" w:rsidR="00063FF6" w:rsidRDefault="00B31430" w:rsidP="00063FF6">
            <w:pPr>
              <w:jc w:val="center"/>
              <w:rPr>
                <w:rFonts w:cs="宋体"/>
                <w:sz w:val="18"/>
                <w:szCs w:val="18"/>
              </w:rPr>
            </w:pPr>
            <w:r>
              <w:rPr>
                <w:rFonts w:cs="宋体" w:hint="eastAsia"/>
                <w:sz w:val="18"/>
                <w:szCs w:val="18"/>
              </w:rPr>
              <w:t>2</w:t>
            </w:r>
            <w:r>
              <w:rPr>
                <w:rFonts w:cs="宋体"/>
                <w:sz w:val="18"/>
                <w:szCs w:val="18"/>
              </w:rPr>
              <w:t>2.20</w:t>
            </w:r>
          </w:p>
        </w:tc>
      </w:tr>
      <w:tr w:rsidR="00063FF6" w14:paraId="1EDE2F3E" w14:textId="77777777" w:rsidTr="00063FF6">
        <w:trPr>
          <w:jc w:val="center"/>
        </w:trPr>
        <w:tc>
          <w:tcPr>
            <w:tcW w:w="914" w:type="pct"/>
            <w:vAlign w:val="center"/>
          </w:tcPr>
          <w:p w14:paraId="0847B240" w14:textId="44EA7427" w:rsidR="00063FF6" w:rsidRDefault="00063FF6" w:rsidP="00063FF6">
            <w:pPr>
              <w:jc w:val="center"/>
              <w:rPr>
                <w:rFonts w:cs="宋体"/>
                <w:sz w:val="18"/>
                <w:szCs w:val="18"/>
              </w:rPr>
            </w:pPr>
            <w:r>
              <w:rPr>
                <w:rFonts w:cs="宋体" w:hint="eastAsia"/>
                <w:sz w:val="18"/>
                <w:szCs w:val="18"/>
              </w:rPr>
              <w:t>BDTR</w:t>
            </w:r>
          </w:p>
        </w:tc>
        <w:tc>
          <w:tcPr>
            <w:tcW w:w="516" w:type="pct"/>
            <w:vAlign w:val="center"/>
          </w:tcPr>
          <w:p w14:paraId="418DFE04" w14:textId="34803229" w:rsidR="00063FF6" w:rsidRDefault="00063FF6" w:rsidP="00063FF6">
            <w:pPr>
              <w:jc w:val="center"/>
              <w:rPr>
                <w:rFonts w:cs="宋体"/>
                <w:sz w:val="18"/>
                <w:szCs w:val="18"/>
              </w:rPr>
            </w:pPr>
            <w:r>
              <w:rPr>
                <w:rFonts w:cs="宋体" w:hint="eastAsia"/>
                <w:sz w:val="18"/>
                <w:szCs w:val="18"/>
              </w:rPr>
              <w:t>3</w:t>
            </w:r>
            <w:r>
              <w:rPr>
                <w:rFonts w:cs="宋体"/>
                <w:sz w:val="18"/>
                <w:szCs w:val="18"/>
              </w:rPr>
              <w:t>3.47</w:t>
            </w:r>
          </w:p>
        </w:tc>
        <w:tc>
          <w:tcPr>
            <w:tcW w:w="584" w:type="pct"/>
            <w:vAlign w:val="center"/>
          </w:tcPr>
          <w:p w14:paraId="7F56C534" w14:textId="388EB4D2" w:rsidR="00063FF6" w:rsidRDefault="00063FF6" w:rsidP="00063FF6">
            <w:pPr>
              <w:jc w:val="center"/>
              <w:rPr>
                <w:rFonts w:cs="宋体"/>
                <w:sz w:val="18"/>
                <w:szCs w:val="18"/>
              </w:rPr>
            </w:pPr>
            <w:r>
              <w:rPr>
                <w:rFonts w:cs="宋体" w:hint="eastAsia"/>
                <w:sz w:val="18"/>
                <w:szCs w:val="18"/>
              </w:rPr>
              <w:t>5</w:t>
            </w:r>
            <w:r>
              <w:rPr>
                <w:rFonts w:cs="宋体"/>
                <w:sz w:val="18"/>
                <w:szCs w:val="18"/>
              </w:rPr>
              <w:t>8.42</w:t>
            </w:r>
          </w:p>
        </w:tc>
        <w:tc>
          <w:tcPr>
            <w:tcW w:w="540" w:type="pct"/>
            <w:vAlign w:val="center"/>
          </w:tcPr>
          <w:p w14:paraId="3ED84F5B" w14:textId="131A7F3B" w:rsidR="00063FF6" w:rsidRDefault="00063FF6" w:rsidP="00063FF6">
            <w:pPr>
              <w:jc w:val="center"/>
              <w:rPr>
                <w:rFonts w:cs="宋体"/>
                <w:sz w:val="18"/>
                <w:szCs w:val="18"/>
              </w:rPr>
            </w:pPr>
            <w:r>
              <w:rPr>
                <w:rFonts w:cs="宋体" w:hint="eastAsia"/>
                <w:sz w:val="18"/>
                <w:szCs w:val="18"/>
              </w:rPr>
              <w:t>6</w:t>
            </w:r>
            <w:r>
              <w:rPr>
                <w:rFonts w:cs="宋体"/>
                <w:sz w:val="18"/>
                <w:szCs w:val="18"/>
              </w:rPr>
              <w:t>7.52</w:t>
            </w:r>
          </w:p>
        </w:tc>
        <w:tc>
          <w:tcPr>
            <w:tcW w:w="463" w:type="pct"/>
            <w:vAlign w:val="center"/>
          </w:tcPr>
          <w:p w14:paraId="0B692C74" w14:textId="7AFB3A0D" w:rsidR="00063FF6" w:rsidRDefault="00063FF6" w:rsidP="00063FF6">
            <w:pPr>
              <w:jc w:val="center"/>
              <w:rPr>
                <w:rFonts w:cs="宋体"/>
                <w:sz w:val="18"/>
                <w:szCs w:val="18"/>
              </w:rPr>
            </w:pPr>
            <w:r>
              <w:rPr>
                <w:rFonts w:cs="宋体" w:hint="eastAsia"/>
                <w:sz w:val="18"/>
                <w:szCs w:val="18"/>
              </w:rPr>
              <w:t>3</w:t>
            </w:r>
            <w:r>
              <w:rPr>
                <w:rFonts w:cs="宋体"/>
                <w:sz w:val="18"/>
                <w:szCs w:val="18"/>
              </w:rPr>
              <w:t>1.83</w:t>
            </w:r>
          </w:p>
        </w:tc>
        <w:tc>
          <w:tcPr>
            <w:tcW w:w="466" w:type="pct"/>
            <w:vAlign w:val="center"/>
          </w:tcPr>
          <w:p w14:paraId="5CDB222D" w14:textId="54F50EED" w:rsidR="00063FF6" w:rsidRDefault="00063FF6" w:rsidP="00063FF6">
            <w:pPr>
              <w:jc w:val="center"/>
              <w:rPr>
                <w:rFonts w:cs="宋体"/>
                <w:sz w:val="18"/>
                <w:szCs w:val="18"/>
              </w:rPr>
            </w:pPr>
            <w:r>
              <w:rPr>
                <w:rFonts w:cs="宋体" w:hint="eastAsia"/>
                <w:sz w:val="18"/>
                <w:szCs w:val="18"/>
              </w:rPr>
              <w:t>6</w:t>
            </w:r>
            <w:r>
              <w:rPr>
                <w:rFonts w:cs="宋体"/>
                <w:sz w:val="18"/>
                <w:szCs w:val="18"/>
              </w:rPr>
              <w:t>8.06</w:t>
            </w:r>
          </w:p>
        </w:tc>
        <w:tc>
          <w:tcPr>
            <w:tcW w:w="500" w:type="pct"/>
            <w:vAlign w:val="center"/>
          </w:tcPr>
          <w:p w14:paraId="5DBAEF7D" w14:textId="20A41C71" w:rsidR="00063FF6" w:rsidRDefault="00063FF6" w:rsidP="00063FF6">
            <w:pPr>
              <w:jc w:val="center"/>
              <w:rPr>
                <w:rFonts w:cs="宋体"/>
                <w:sz w:val="18"/>
                <w:szCs w:val="18"/>
              </w:rPr>
            </w:pPr>
            <w:r>
              <w:rPr>
                <w:rFonts w:cs="宋体" w:hint="eastAsia"/>
                <w:sz w:val="18"/>
                <w:szCs w:val="18"/>
              </w:rPr>
              <w:t>8</w:t>
            </w:r>
            <w:r>
              <w:rPr>
                <w:rFonts w:cs="宋体"/>
                <w:sz w:val="18"/>
                <w:szCs w:val="18"/>
              </w:rPr>
              <w:t>5.15</w:t>
            </w:r>
          </w:p>
        </w:tc>
        <w:tc>
          <w:tcPr>
            <w:tcW w:w="500" w:type="pct"/>
            <w:vAlign w:val="center"/>
          </w:tcPr>
          <w:p w14:paraId="678271C3" w14:textId="1E381817" w:rsidR="00063FF6" w:rsidRDefault="00063FF6" w:rsidP="00063FF6">
            <w:pPr>
              <w:jc w:val="center"/>
              <w:rPr>
                <w:rFonts w:cs="宋体"/>
                <w:sz w:val="18"/>
                <w:szCs w:val="18"/>
              </w:rPr>
            </w:pPr>
            <w:r>
              <w:rPr>
                <w:rFonts w:cs="宋体" w:hint="eastAsia"/>
                <w:sz w:val="18"/>
                <w:szCs w:val="18"/>
              </w:rPr>
              <w:t>9</w:t>
            </w:r>
            <w:r>
              <w:rPr>
                <w:rFonts w:cs="宋体"/>
                <w:sz w:val="18"/>
                <w:szCs w:val="18"/>
              </w:rPr>
              <w:t>0.31</w:t>
            </w:r>
          </w:p>
        </w:tc>
        <w:tc>
          <w:tcPr>
            <w:tcW w:w="517" w:type="pct"/>
            <w:vAlign w:val="center"/>
          </w:tcPr>
          <w:p w14:paraId="12534080" w14:textId="7A3F2CDE" w:rsidR="00063FF6" w:rsidRDefault="00063FF6" w:rsidP="00063FF6">
            <w:pPr>
              <w:jc w:val="center"/>
              <w:rPr>
                <w:rFonts w:cs="宋体"/>
                <w:sz w:val="18"/>
                <w:szCs w:val="18"/>
              </w:rPr>
            </w:pPr>
            <w:r>
              <w:rPr>
                <w:rFonts w:cs="宋体" w:hint="eastAsia"/>
                <w:sz w:val="18"/>
                <w:szCs w:val="18"/>
              </w:rPr>
              <w:t>6</w:t>
            </w:r>
            <w:r>
              <w:rPr>
                <w:rFonts w:cs="宋体"/>
                <w:sz w:val="18"/>
                <w:szCs w:val="18"/>
              </w:rPr>
              <w:t>1.80</w:t>
            </w:r>
          </w:p>
        </w:tc>
      </w:tr>
      <w:tr w:rsidR="00063FF6" w14:paraId="6390E9D4" w14:textId="77777777" w:rsidTr="00063FF6">
        <w:trPr>
          <w:jc w:val="center"/>
        </w:trPr>
        <w:tc>
          <w:tcPr>
            <w:tcW w:w="914" w:type="pct"/>
            <w:vAlign w:val="center"/>
          </w:tcPr>
          <w:p w14:paraId="4CC70E9A" w14:textId="7176D208" w:rsidR="00063FF6" w:rsidRDefault="00063FF6" w:rsidP="00063FF6">
            <w:pPr>
              <w:jc w:val="center"/>
              <w:rPr>
                <w:rFonts w:cs="宋体"/>
                <w:sz w:val="18"/>
                <w:szCs w:val="18"/>
              </w:rPr>
            </w:pPr>
            <w:r>
              <w:rPr>
                <w:rFonts w:cs="宋体" w:hint="eastAsia"/>
                <w:sz w:val="18"/>
                <w:szCs w:val="18"/>
              </w:rPr>
              <w:t>D</w:t>
            </w:r>
            <w:r>
              <w:rPr>
                <w:rFonts w:cs="宋体"/>
                <w:sz w:val="18"/>
                <w:szCs w:val="18"/>
              </w:rPr>
              <w:t>2</w:t>
            </w:r>
            <w:r>
              <w:rPr>
                <w:rFonts w:cs="宋体" w:hint="eastAsia"/>
                <w:sz w:val="18"/>
                <w:szCs w:val="18"/>
              </w:rPr>
              <w:t>RL</w:t>
            </w:r>
          </w:p>
        </w:tc>
        <w:tc>
          <w:tcPr>
            <w:tcW w:w="516" w:type="pct"/>
            <w:vAlign w:val="center"/>
          </w:tcPr>
          <w:p w14:paraId="0B8802D0" w14:textId="48FD9EE3" w:rsidR="00063FF6" w:rsidRDefault="00063FF6" w:rsidP="00063FF6">
            <w:pPr>
              <w:jc w:val="center"/>
              <w:rPr>
                <w:rFonts w:cs="宋体"/>
                <w:sz w:val="18"/>
                <w:szCs w:val="18"/>
              </w:rPr>
            </w:pPr>
            <w:r>
              <w:rPr>
                <w:rFonts w:cs="宋体" w:hint="eastAsia"/>
                <w:sz w:val="18"/>
                <w:szCs w:val="18"/>
              </w:rPr>
              <w:t>4</w:t>
            </w:r>
            <w:r>
              <w:rPr>
                <w:rFonts w:cs="宋体"/>
                <w:sz w:val="18"/>
                <w:szCs w:val="18"/>
              </w:rPr>
              <w:t>3.40</w:t>
            </w:r>
          </w:p>
        </w:tc>
        <w:tc>
          <w:tcPr>
            <w:tcW w:w="584" w:type="pct"/>
            <w:vAlign w:val="center"/>
          </w:tcPr>
          <w:p w14:paraId="7BE0A95F" w14:textId="1D8AD19C" w:rsidR="00063FF6" w:rsidRDefault="00063FF6" w:rsidP="00063FF6">
            <w:pPr>
              <w:jc w:val="center"/>
              <w:rPr>
                <w:rFonts w:cs="宋体"/>
                <w:sz w:val="18"/>
                <w:szCs w:val="18"/>
              </w:rPr>
            </w:pPr>
            <w:r>
              <w:rPr>
                <w:rFonts w:cs="宋体" w:hint="eastAsia"/>
                <w:sz w:val="18"/>
                <w:szCs w:val="18"/>
              </w:rPr>
              <w:t>6</w:t>
            </w:r>
            <w:r>
              <w:rPr>
                <w:rFonts w:cs="宋体"/>
                <w:sz w:val="18"/>
                <w:szCs w:val="18"/>
              </w:rPr>
              <w:t>6.10</w:t>
            </w:r>
          </w:p>
        </w:tc>
        <w:tc>
          <w:tcPr>
            <w:tcW w:w="540" w:type="pct"/>
            <w:vAlign w:val="center"/>
          </w:tcPr>
          <w:p w14:paraId="74CE8A1C" w14:textId="03C0925E" w:rsidR="00063FF6" w:rsidRDefault="00063FF6" w:rsidP="00063FF6">
            <w:pPr>
              <w:jc w:val="center"/>
              <w:rPr>
                <w:rFonts w:cs="宋体"/>
                <w:sz w:val="18"/>
                <w:szCs w:val="18"/>
              </w:rPr>
            </w:pPr>
            <w:r>
              <w:rPr>
                <w:rFonts w:cs="宋体" w:hint="eastAsia"/>
                <w:sz w:val="18"/>
                <w:szCs w:val="18"/>
              </w:rPr>
              <w:t>7</w:t>
            </w:r>
            <w:r>
              <w:rPr>
                <w:rFonts w:cs="宋体"/>
                <w:sz w:val="18"/>
                <w:szCs w:val="18"/>
              </w:rPr>
              <w:t>6.30</w:t>
            </w:r>
          </w:p>
        </w:tc>
        <w:tc>
          <w:tcPr>
            <w:tcW w:w="463" w:type="pct"/>
            <w:vAlign w:val="center"/>
          </w:tcPr>
          <w:p w14:paraId="329543E4" w14:textId="5E9C9DF8" w:rsidR="00063FF6" w:rsidRDefault="00063FF6" w:rsidP="00063FF6">
            <w:pPr>
              <w:jc w:val="center"/>
              <w:rPr>
                <w:rFonts w:cs="宋体"/>
                <w:sz w:val="18"/>
                <w:szCs w:val="18"/>
              </w:rPr>
            </w:pPr>
            <w:r>
              <w:rPr>
                <w:rFonts w:cs="宋体" w:hint="eastAsia"/>
                <w:sz w:val="18"/>
                <w:szCs w:val="18"/>
              </w:rPr>
              <w:t>4</w:t>
            </w:r>
            <w:r>
              <w:rPr>
                <w:rFonts w:cs="宋体"/>
                <w:sz w:val="18"/>
                <w:szCs w:val="18"/>
              </w:rPr>
              <w:t>4.10</w:t>
            </w:r>
          </w:p>
        </w:tc>
        <w:tc>
          <w:tcPr>
            <w:tcW w:w="466" w:type="pct"/>
            <w:vAlign w:val="center"/>
          </w:tcPr>
          <w:p w14:paraId="235A5513" w14:textId="0D1CE5B7" w:rsidR="00063FF6" w:rsidRDefault="00BD3513" w:rsidP="00063FF6">
            <w:pPr>
              <w:jc w:val="center"/>
              <w:rPr>
                <w:rFonts w:cs="宋体"/>
                <w:sz w:val="18"/>
                <w:szCs w:val="18"/>
              </w:rPr>
            </w:pPr>
            <w:r>
              <w:rPr>
                <w:rFonts w:cs="宋体" w:hint="eastAsia"/>
                <w:sz w:val="18"/>
                <w:szCs w:val="18"/>
              </w:rPr>
              <w:t>-</w:t>
            </w:r>
            <w:r>
              <w:rPr>
                <w:rFonts w:cs="宋体"/>
                <w:sz w:val="18"/>
                <w:szCs w:val="18"/>
              </w:rPr>
              <w:t>-</w:t>
            </w:r>
          </w:p>
        </w:tc>
        <w:tc>
          <w:tcPr>
            <w:tcW w:w="500" w:type="pct"/>
            <w:vAlign w:val="center"/>
          </w:tcPr>
          <w:p w14:paraId="5B7E8C2C" w14:textId="68B53D75" w:rsidR="00063FF6" w:rsidRDefault="00BD3513" w:rsidP="00063FF6">
            <w:pPr>
              <w:jc w:val="center"/>
              <w:rPr>
                <w:rFonts w:cs="宋体"/>
                <w:sz w:val="18"/>
                <w:szCs w:val="18"/>
              </w:rPr>
            </w:pPr>
            <w:r>
              <w:rPr>
                <w:rFonts w:cs="宋体" w:hint="eastAsia"/>
                <w:sz w:val="18"/>
                <w:szCs w:val="18"/>
              </w:rPr>
              <w:t>-</w:t>
            </w:r>
            <w:r>
              <w:rPr>
                <w:rFonts w:cs="宋体"/>
                <w:sz w:val="18"/>
                <w:szCs w:val="18"/>
              </w:rPr>
              <w:t>-</w:t>
            </w:r>
          </w:p>
        </w:tc>
        <w:tc>
          <w:tcPr>
            <w:tcW w:w="500" w:type="pct"/>
            <w:vAlign w:val="center"/>
          </w:tcPr>
          <w:p w14:paraId="20D45EC2" w14:textId="048EA0E3" w:rsidR="00063FF6" w:rsidRDefault="00BD3513" w:rsidP="00063FF6">
            <w:pPr>
              <w:jc w:val="center"/>
              <w:rPr>
                <w:rFonts w:cs="宋体"/>
                <w:sz w:val="18"/>
                <w:szCs w:val="18"/>
              </w:rPr>
            </w:pPr>
            <w:r>
              <w:rPr>
                <w:rFonts w:cs="宋体" w:hint="eastAsia"/>
                <w:sz w:val="18"/>
                <w:szCs w:val="18"/>
              </w:rPr>
              <w:t>-</w:t>
            </w:r>
            <w:r>
              <w:rPr>
                <w:rFonts w:cs="宋体"/>
                <w:sz w:val="18"/>
                <w:szCs w:val="18"/>
              </w:rPr>
              <w:t>-</w:t>
            </w:r>
          </w:p>
        </w:tc>
        <w:tc>
          <w:tcPr>
            <w:tcW w:w="517" w:type="pct"/>
            <w:vAlign w:val="center"/>
          </w:tcPr>
          <w:p w14:paraId="0E440C1A" w14:textId="2A9A2849" w:rsidR="00063FF6" w:rsidRDefault="00BD3513" w:rsidP="00063FF6">
            <w:pPr>
              <w:jc w:val="center"/>
              <w:rPr>
                <w:rFonts w:cs="宋体"/>
                <w:sz w:val="18"/>
                <w:szCs w:val="18"/>
              </w:rPr>
            </w:pPr>
            <w:r>
              <w:rPr>
                <w:rFonts w:cs="宋体" w:hint="eastAsia"/>
                <w:sz w:val="18"/>
                <w:szCs w:val="18"/>
              </w:rPr>
              <w:t>-</w:t>
            </w:r>
            <w:r>
              <w:rPr>
                <w:rFonts w:cs="宋体"/>
                <w:sz w:val="18"/>
                <w:szCs w:val="18"/>
              </w:rPr>
              <w:t>-</w:t>
            </w:r>
          </w:p>
        </w:tc>
      </w:tr>
      <w:tr w:rsidR="00063FF6" w14:paraId="42044EE0" w14:textId="77777777" w:rsidTr="00063FF6">
        <w:trPr>
          <w:jc w:val="center"/>
        </w:trPr>
        <w:tc>
          <w:tcPr>
            <w:tcW w:w="914" w:type="pct"/>
            <w:vAlign w:val="center"/>
          </w:tcPr>
          <w:p w14:paraId="4967668C" w14:textId="76648340" w:rsidR="00063FF6" w:rsidRDefault="00063FF6" w:rsidP="00063FF6">
            <w:pPr>
              <w:jc w:val="center"/>
              <w:rPr>
                <w:rFonts w:cs="宋体"/>
                <w:sz w:val="18"/>
                <w:szCs w:val="18"/>
              </w:rPr>
            </w:pPr>
            <w:proofErr w:type="spellStart"/>
            <w:r w:rsidRPr="008C34F3">
              <w:rPr>
                <w:rFonts w:cs="宋体"/>
                <w:sz w:val="18"/>
                <w:szCs w:val="18"/>
              </w:rPr>
              <w:t>AlignGAN</w:t>
            </w:r>
            <w:proofErr w:type="spellEnd"/>
          </w:p>
        </w:tc>
        <w:tc>
          <w:tcPr>
            <w:tcW w:w="516" w:type="pct"/>
            <w:vAlign w:val="center"/>
          </w:tcPr>
          <w:p w14:paraId="1ED5DE5B" w14:textId="048AAED9" w:rsidR="00063FF6" w:rsidRDefault="00063FF6" w:rsidP="00063FF6">
            <w:pPr>
              <w:jc w:val="center"/>
              <w:rPr>
                <w:rFonts w:cs="宋体"/>
                <w:sz w:val="18"/>
                <w:szCs w:val="18"/>
              </w:rPr>
            </w:pPr>
            <w:r>
              <w:rPr>
                <w:rFonts w:cs="宋体" w:hint="eastAsia"/>
                <w:sz w:val="18"/>
                <w:szCs w:val="18"/>
              </w:rPr>
              <w:t>5</w:t>
            </w:r>
            <w:r>
              <w:rPr>
                <w:rFonts w:cs="宋体"/>
                <w:sz w:val="18"/>
                <w:szCs w:val="18"/>
              </w:rPr>
              <w:t>7.90</w:t>
            </w:r>
          </w:p>
        </w:tc>
        <w:tc>
          <w:tcPr>
            <w:tcW w:w="584" w:type="pct"/>
            <w:vAlign w:val="center"/>
          </w:tcPr>
          <w:p w14:paraId="0DC00634" w14:textId="11BA4E39" w:rsidR="00063FF6" w:rsidRDefault="00BD3513" w:rsidP="00063FF6">
            <w:pPr>
              <w:jc w:val="center"/>
              <w:rPr>
                <w:rFonts w:cs="宋体"/>
                <w:sz w:val="18"/>
                <w:szCs w:val="18"/>
              </w:rPr>
            </w:pPr>
            <w:r>
              <w:rPr>
                <w:rFonts w:cs="宋体" w:hint="eastAsia"/>
                <w:sz w:val="18"/>
                <w:szCs w:val="18"/>
              </w:rPr>
              <w:t>-</w:t>
            </w:r>
            <w:r>
              <w:rPr>
                <w:rFonts w:cs="宋体"/>
                <w:sz w:val="18"/>
                <w:szCs w:val="18"/>
              </w:rPr>
              <w:t>-</w:t>
            </w:r>
          </w:p>
        </w:tc>
        <w:tc>
          <w:tcPr>
            <w:tcW w:w="540" w:type="pct"/>
            <w:vAlign w:val="center"/>
          </w:tcPr>
          <w:p w14:paraId="1ABAB4C3" w14:textId="42B716EB" w:rsidR="00063FF6" w:rsidRDefault="00BD3513" w:rsidP="00063FF6">
            <w:pPr>
              <w:jc w:val="center"/>
              <w:rPr>
                <w:rFonts w:cs="宋体"/>
                <w:sz w:val="18"/>
                <w:szCs w:val="18"/>
              </w:rPr>
            </w:pPr>
            <w:r>
              <w:rPr>
                <w:rFonts w:cs="宋体" w:hint="eastAsia"/>
                <w:sz w:val="18"/>
                <w:szCs w:val="18"/>
              </w:rPr>
              <w:t>-</w:t>
            </w:r>
            <w:r>
              <w:rPr>
                <w:rFonts w:cs="宋体"/>
                <w:sz w:val="18"/>
                <w:szCs w:val="18"/>
              </w:rPr>
              <w:t>-</w:t>
            </w:r>
          </w:p>
        </w:tc>
        <w:tc>
          <w:tcPr>
            <w:tcW w:w="463" w:type="pct"/>
            <w:vAlign w:val="center"/>
          </w:tcPr>
          <w:p w14:paraId="07B55557" w14:textId="6C229623" w:rsidR="00063FF6" w:rsidRDefault="00063FF6" w:rsidP="00063FF6">
            <w:pPr>
              <w:jc w:val="center"/>
              <w:rPr>
                <w:rFonts w:cs="宋体"/>
                <w:sz w:val="18"/>
                <w:szCs w:val="18"/>
              </w:rPr>
            </w:pPr>
            <w:r>
              <w:rPr>
                <w:rFonts w:cs="宋体" w:hint="eastAsia"/>
                <w:sz w:val="18"/>
                <w:szCs w:val="18"/>
              </w:rPr>
              <w:t>5</w:t>
            </w:r>
            <w:r>
              <w:rPr>
                <w:rFonts w:cs="宋体"/>
                <w:sz w:val="18"/>
                <w:szCs w:val="18"/>
              </w:rPr>
              <w:t>3.60</w:t>
            </w:r>
          </w:p>
        </w:tc>
        <w:tc>
          <w:tcPr>
            <w:tcW w:w="466" w:type="pct"/>
            <w:vAlign w:val="center"/>
          </w:tcPr>
          <w:p w14:paraId="52979C6F" w14:textId="6A22A3DC" w:rsidR="00063FF6" w:rsidRDefault="00063FF6" w:rsidP="00063FF6">
            <w:pPr>
              <w:jc w:val="center"/>
              <w:rPr>
                <w:rFonts w:cs="宋体"/>
                <w:sz w:val="18"/>
                <w:szCs w:val="18"/>
              </w:rPr>
            </w:pPr>
            <w:r>
              <w:rPr>
                <w:rFonts w:cs="宋体" w:hint="eastAsia"/>
                <w:sz w:val="18"/>
                <w:szCs w:val="18"/>
              </w:rPr>
              <w:t>5</w:t>
            </w:r>
            <w:r>
              <w:rPr>
                <w:rFonts w:cs="宋体"/>
                <w:sz w:val="18"/>
                <w:szCs w:val="18"/>
              </w:rPr>
              <w:t>6.30</w:t>
            </w:r>
          </w:p>
        </w:tc>
        <w:tc>
          <w:tcPr>
            <w:tcW w:w="500" w:type="pct"/>
            <w:vAlign w:val="center"/>
          </w:tcPr>
          <w:p w14:paraId="1D592026" w14:textId="140CA7EE" w:rsidR="00063FF6" w:rsidRDefault="00BD3513" w:rsidP="00063FF6">
            <w:pPr>
              <w:jc w:val="center"/>
              <w:rPr>
                <w:rFonts w:cs="宋体"/>
                <w:sz w:val="18"/>
                <w:szCs w:val="18"/>
              </w:rPr>
            </w:pPr>
            <w:r>
              <w:rPr>
                <w:rFonts w:cs="宋体" w:hint="eastAsia"/>
                <w:sz w:val="18"/>
                <w:szCs w:val="18"/>
              </w:rPr>
              <w:t>-</w:t>
            </w:r>
            <w:r>
              <w:rPr>
                <w:rFonts w:cs="宋体"/>
                <w:sz w:val="18"/>
                <w:szCs w:val="18"/>
              </w:rPr>
              <w:t>-</w:t>
            </w:r>
          </w:p>
        </w:tc>
        <w:tc>
          <w:tcPr>
            <w:tcW w:w="500" w:type="pct"/>
            <w:vAlign w:val="center"/>
          </w:tcPr>
          <w:p w14:paraId="7F3312C4" w14:textId="5B908568" w:rsidR="00063FF6" w:rsidRDefault="00BD3513" w:rsidP="00063FF6">
            <w:pPr>
              <w:jc w:val="center"/>
              <w:rPr>
                <w:rFonts w:cs="宋体"/>
                <w:sz w:val="18"/>
                <w:szCs w:val="18"/>
              </w:rPr>
            </w:pPr>
            <w:r>
              <w:rPr>
                <w:rFonts w:cs="宋体" w:hint="eastAsia"/>
                <w:sz w:val="18"/>
                <w:szCs w:val="18"/>
              </w:rPr>
              <w:t>-</w:t>
            </w:r>
            <w:r>
              <w:rPr>
                <w:rFonts w:cs="宋体"/>
                <w:sz w:val="18"/>
                <w:szCs w:val="18"/>
              </w:rPr>
              <w:t>-</w:t>
            </w:r>
          </w:p>
        </w:tc>
        <w:tc>
          <w:tcPr>
            <w:tcW w:w="517" w:type="pct"/>
            <w:vAlign w:val="center"/>
          </w:tcPr>
          <w:p w14:paraId="6563D58C" w14:textId="341B1DFB" w:rsidR="00063FF6" w:rsidRDefault="00063FF6" w:rsidP="00063FF6">
            <w:pPr>
              <w:jc w:val="center"/>
              <w:rPr>
                <w:rFonts w:cs="宋体"/>
                <w:sz w:val="18"/>
                <w:szCs w:val="18"/>
              </w:rPr>
            </w:pPr>
            <w:r>
              <w:rPr>
                <w:rFonts w:cs="宋体" w:hint="eastAsia"/>
                <w:sz w:val="18"/>
                <w:szCs w:val="18"/>
              </w:rPr>
              <w:t>5</w:t>
            </w:r>
            <w:r>
              <w:rPr>
                <w:rFonts w:cs="宋体"/>
                <w:sz w:val="18"/>
                <w:szCs w:val="18"/>
              </w:rPr>
              <w:t>3.40</w:t>
            </w:r>
          </w:p>
        </w:tc>
      </w:tr>
      <w:tr w:rsidR="00063FF6" w14:paraId="29D7FD0D" w14:textId="77777777" w:rsidTr="00063FF6">
        <w:trPr>
          <w:jc w:val="center"/>
        </w:trPr>
        <w:tc>
          <w:tcPr>
            <w:tcW w:w="914" w:type="pct"/>
            <w:vAlign w:val="center"/>
          </w:tcPr>
          <w:p w14:paraId="21FC69D3" w14:textId="318D3ED7" w:rsidR="00063FF6" w:rsidRDefault="00063FF6" w:rsidP="00063FF6">
            <w:pPr>
              <w:jc w:val="center"/>
              <w:rPr>
                <w:rFonts w:cs="宋体"/>
                <w:sz w:val="18"/>
                <w:szCs w:val="18"/>
              </w:rPr>
            </w:pPr>
            <w:r>
              <w:rPr>
                <w:rFonts w:cs="宋体" w:hint="eastAsia"/>
                <w:sz w:val="18"/>
                <w:szCs w:val="18"/>
              </w:rPr>
              <w:lastRenderedPageBreak/>
              <w:t>X</w:t>
            </w:r>
            <w:r>
              <w:rPr>
                <w:rFonts w:cs="宋体"/>
                <w:sz w:val="18"/>
                <w:szCs w:val="18"/>
              </w:rPr>
              <w:t>-</w:t>
            </w:r>
            <w:r>
              <w:rPr>
                <w:rFonts w:cs="宋体" w:hint="eastAsia"/>
                <w:sz w:val="18"/>
                <w:szCs w:val="18"/>
              </w:rPr>
              <w:t>M</w:t>
            </w:r>
            <w:r>
              <w:rPr>
                <w:rFonts w:cs="宋体"/>
                <w:sz w:val="18"/>
                <w:szCs w:val="18"/>
              </w:rPr>
              <w:t>o</w:t>
            </w:r>
            <w:r>
              <w:rPr>
                <w:rFonts w:cs="宋体" w:hint="eastAsia"/>
                <w:sz w:val="18"/>
                <w:szCs w:val="18"/>
              </w:rPr>
              <w:t>dality</w:t>
            </w:r>
          </w:p>
        </w:tc>
        <w:tc>
          <w:tcPr>
            <w:tcW w:w="516" w:type="pct"/>
            <w:vAlign w:val="center"/>
          </w:tcPr>
          <w:p w14:paraId="6B749ACB" w14:textId="7E012C6A" w:rsidR="00063FF6" w:rsidRDefault="00BD3513" w:rsidP="00063FF6">
            <w:pPr>
              <w:jc w:val="center"/>
              <w:rPr>
                <w:rFonts w:cs="宋体"/>
                <w:sz w:val="18"/>
                <w:szCs w:val="18"/>
              </w:rPr>
            </w:pPr>
            <w:r>
              <w:rPr>
                <w:rFonts w:cs="宋体" w:hint="eastAsia"/>
                <w:sz w:val="18"/>
                <w:szCs w:val="18"/>
              </w:rPr>
              <w:t>-</w:t>
            </w:r>
            <w:r>
              <w:rPr>
                <w:rFonts w:cs="宋体"/>
                <w:sz w:val="18"/>
                <w:szCs w:val="18"/>
              </w:rPr>
              <w:t>-</w:t>
            </w:r>
          </w:p>
        </w:tc>
        <w:tc>
          <w:tcPr>
            <w:tcW w:w="584" w:type="pct"/>
            <w:vAlign w:val="center"/>
          </w:tcPr>
          <w:p w14:paraId="73634119" w14:textId="5D634BD4" w:rsidR="00063FF6" w:rsidRDefault="00BD3513" w:rsidP="00063FF6">
            <w:pPr>
              <w:jc w:val="center"/>
              <w:rPr>
                <w:rFonts w:cs="宋体"/>
                <w:sz w:val="18"/>
                <w:szCs w:val="18"/>
              </w:rPr>
            </w:pPr>
            <w:r>
              <w:rPr>
                <w:rFonts w:cs="宋体" w:hint="eastAsia"/>
                <w:sz w:val="18"/>
                <w:szCs w:val="18"/>
              </w:rPr>
              <w:t>-</w:t>
            </w:r>
            <w:r>
              <w:rPr>
                <w:rFonts w:cs="宋体"/>
                <w:sz w:val="18"/>
                <w:szCs w:val="18"/>
              </w:rPr>
              <w:t>-</w:t>
            </w:r>
          </w:p>
        </w:tc>
        <w:tc>
          <w:tcPr>
            <w:tcW w:w="540" w:type="pct"/>
            <w:vAlign w:val="center"/>
          </w:tcPr>
          <w:p w14:paraId="41C556E4" w14:textId="349B5926" w:rsidR="00063FF6" w:rsidRDefault="00BD3513" w:rsidP="00063FF6">
            <w:pPr>
              <w:jc w:val="center"/>
              <w:rPr>
                <w:rFonts w:cs="宋体"/>
                <w:sz w:val="18"/>
                <w:szCs w:val="18"/>
              </w:rPr>
            </w:pPr>
            <w:r>
              <w:rPr>
                <w:rFonts w:cs="宋体" w:hint="eastAsia"/>
                <w:sz w:val="18"/>
                <w:szCs w:val="18"/>
              </w:rPr>
              <w:t>-</w:t>
            </w:r>
            <w:r>
              <w:rPr>
                <w:rFonts w:cs="宋体"/>
                <w:sz w:val="18"/>
                <w:szCs w:val="18"/>
              </w:rPr>
              <w:t>-</w:t>
            </w:r>
          </w:p>
        </w:tc>
        <w:tc>
          <w:tcPr>
            <w:tcW w:w="463" w:type="pct"/>
            <w:vAlign w:val="center"/>
          </w:tcPr>
          <w:p w14:paraId="4AA33794" w14:textId="14A568F9" w:rsidR="00063FF6" w:rsidRDefault="00BD3513" w:rsidP="00063FF6">
            <w:pPr>
              <w:jc w:val="center"/>
              <w:rPr>
                <w:rFonts w:cs="宋体"/>
                <w:sz w:val="18"/>
                <w:szCs w:val="18"/>
              </w:rPr>
            </w:pPr>
            <w:r>
              <w:rPr>
                <w:rFonts w:cs="宋体" w:hint="eastAsia"/>
                <w:sz w:val="18"/>
                <w:szCs w:val="18"/>
              </w:rPr>
              <w:t>-</w:t>
            </w:r>
            <w:r>
              <w:rPr>
                <w:rFonts w:cs="宋体"/>
                <w:sz w:val="18"/>
                <w:szCs w:val="18"/>
              </w:rPr>
              <w:t>-</w:t>
            </w:r>
          </w:p>
        </w:tc>
        <w:tc>
          <w:tcPr>
            <w:tcW w:w="466" w:type="pct"/>
            <w:vAlign w:val="center"/>
          </w:tcPr>
          <w:p w14:paraId="7297FEEE" w14:textId="3FBCFA0A" w:rsidR="00063FF6" w:rsidRDefault="00D35686" w:rsidP="00063FF6">
            <w:pPr>
              <w:jc w:val="center"/>
              <w:rPr>
                <w:rFonts w:cs="宋体"/>
                <w:sz w:val="18"/>
                <w:szCs w:val="18"/>
              </w:rPr>
            </w:pPr>
            <w:r>
              <w:rPr>
                <w:rFonts w:cs="宋体" w:hint="eastAsia"/>
                <w:sz w:val="18"/>
                <w:szCs w:val="18"/>
              </w:rPr>
              <w:t>6</w:t>
            </w:r>
            <w:r>
              <w:rPr>
                <w:rFonts w:cs="宋体"/>
                <w:sz w:val="18"/>
                <w:szCs w:val="18"/>
              </w:rPr>
              <w:t>2.21</w:t>
            </w:r>
          </w:p>
        </w:tc>
        <w:tc>
          <w:tcPr>
            <w:tcW w:w="500" w:type="pct"/>
            <w:vAlign w:val="center"/>
          </w:tcPr>
          <w:p w14:paraId="4C1BEC51" w14:textId="58C18337" w:rsidR="00063FF6" w:rsidRDefault="00D35686" w:rsidP="00063FF6">
            <w:pPr>
              <w:jc w:val="center"/>
              <w:rPr>
                <w:rFonts w:cs="宋体"/>
                <w:sz w:val="18"/>
                <w:szCs w:val="18"/>
              </w:rPr>
            </w:pPr>
            <w:r>
              <w:rPr>
                <w:rFonts w:cs="宋体" w:hint="eastAsia"/>
                <w:sz w:val="18"/>
                <w:szCs w:val="18"/>
              </w:rPr>
              <w:t>8</w:t>
            </w:r>
            <w:r>
              <w:rPr>
                <w:rFonts w:cs="宋体"/>
                <w:sz w:val="18"/>
                <w:szCs w:val="18"/>
              </w:rPr>
              <w:t>3.13</w:t>
            </w:r>
          </w:p>
        </w:tc>
        <w:tc>
          <w:tcPr>
            <w:tcW w:w="500" w:type="pct"/>
            <w:vAlign w:val="center"/>
          </w:tcPr>
          <w:p w14:paraId="6645C301" w14:textId="11CFE912" w:rsidR="00063FF6" w:rsidRDefault="00D35686" w:rsidP="00063FF6">
            <w:pPr>
              <w:jc w:val="center"/>
              <w:rPr>
                <w:rFonts w:cs="宋体"/>
                <w:sz w:val="18"/>
                <w:szCs w:val="18"/>
              </w:rPr>
            </w:pPr>
            <w:r>
              <w:rPr>
                <w:rFonts w:cs="宋体" w:hint="eastAsia"/>
                <w:sz w:val="18"/>
                <w:szCs w:val="18"/>
              </w:rPr>
              <w:t>9</w:t>
            </w:r>
            <w:r>
              <w:rPr>
                <w:rFonts w:cs="宋体"/>
                <w:sz w:val="18"/>
                <w:szCs w:val="18"/>
              </w:rPr>
              <w:t>1.72</w:t>
            </w:r>
          </w:p>
        </w:tc>
        <w:tc>
          <w:tcPr>
            <w:tcW w:w="517" w:type="pct"/>
            <w:vAlign w:val="center"/>
          </w:tcPr>
          <w:p w14:paraId="1D56E691" w14:textId="22DFE683" w:rsidR="00063FF6" w:rsidRDefault="00D35686" w:rsidP="00063FF6">
            <w:pPr>
              <w:jc w:val="center"/>
              <w:rPr>
                <w:rFonts w:cs="宋体"/>
                <w:sz w:val="18"/>
                <w:szCs w:val="18"/>
              </w:rPr>
            </w:pPr>
            <w:r>
              <w:rPr>
                <w:rFonts w:cs="宋体" w:hint="eastAsia"/>
                <w:sz w:val="18"/>
                <w:szCs w:val="18"/>
              </w:rPr>
              <w:t>6</w:t>
            </w:r>
            <w:r>
              <w:rPr>
                <w:rFonts w:cs="宋体"/>
                <w:sz w:val="18"/>
                <w:szCs w:val="18"/>
              </w:rPr>
              <w:t>0.18</w:t>
            </w:r>
          </w:p>
        </w:tc>
      </w:tr>
      <w:tr w:rsidR="00063FF6" w14:paraId="7922E7E8" w14:textId="77777777" w:rsidTr="00063FF6">
        <w:trPr>
          <w:jc w:val="center"/>
        </w:trPr>
        <w:tc>
          <w:tcPr>
            <w:tcW w:w="914" w:type="pct"/>
            <w:vAlign w:val="center"/>
          </w:tcPr>
          <w:p w14:paraId="5E13B449" w14:textId="12B0878A" w:rsidR="00063FF6" w:rsidRDefault="00063FF6" w:rsidP="00063FF6">
            <w:pPr>
              <w:jc w:val="center"/>
              <w:rPr>
                <w:rFonts w:cs="宋体"/>
                <w:sz w:val="18"/>
                <w:szCs w:val="18"/>
              </w:rPr>
            </w:pPr>
            <w:r>
              <w:rPr>
                <w:rFonts w:cs="宋体" w:hint="eastAsia"/>
                <w:sz w:val="18"/>
                <w:szCs w:val="18"/>
              </w:rPr>
              <w:t>DDAG</w:t>
            </w:r>
          </w:p>
        </w:tc>
        <w:tc>
          <w:tcPr>
            <w:tcW w:w="516" w:type="pct"/>
            <w:vAlign w:val="center"/>
          </w:tcPr>
          <w:p w14:paraId="34F8492F" w14:textId="26EE04D7" w:rsidR="00063FF6" w:rsidRDefault="00D35686" w:rsidP="00063FF6">
            <w:pPr>
              <w:jc w:val="center"/>
              <w:rPr>
                <w:rFonts w:cs="宋体"/>
                <w:sz w:val="18"/>
                <w:szCs w:val="18"/>
              </w:rPr>
            </w:pPr>
            <w:r>
              <w:rPr>
                <w:rFonts w:cs="宋体" w:hint="eastAsia"/>
                <w:sz w:val="18"/>
                <w:szCs w:val="18"/>
              </w:rPr>
              <w:t>6</w:t>
            </w:r>
            <w:r>
              <w:rPr>
                <w:rFonts w:cs="宋体"/>
                <w:sz w:val="18"/>
                <w:szCs w:val="18"/>
              </w:rPr>
              <w:t>9.34</w:t>
            </w:r>
          </w:p>
        </w:tc>
        <w:tc>
          <w:tcPr>
            <w:tcW w:w="584" w:type="pct"/>
            <w:vAlign w:val="center"/>
          </w:tcPr>
          <w:p w14:paraId="341C62CC" w14:textId="4B591DF8" w:rsidR="00063FF6" w:rsidRDefault="00D35686" w:rsidP="00063FF6">
            <w:pPr>
              <w:jc w:val="center"/>
              <w:rPr>
                <w:rFonts w:cs="宋体"/>
                <w:sz w:val="18"/>
                <w:szCs w:val="18"/>
              </w:rPr>
            </w:pPr>
            <w:r>
              <w:rPr>
                <w:rFonts w:cs="宋体" w:hint="eastAsia"/>
                <w:sz w:val="18"/>
                <w:szCs w:val="18"/>
              </w:rPr>
              <w:t>8</w:t>
            </w:r>
            <w:r>
              <w:rPr>
                <w:rFonts w:cs="宋体"/>
                <w:sz w:val="18"/>
                <w:szCs w:val="18"/>
              </w:rPr>
              <w:t>6.19</w:t>
            </w:r>
          </w:p>
        </w:tc>
        <w:tc>
          <w:tcPr>
            <w:tcW w:w="540" w:type="pct"/>
            <w:vAlign w:val="center"/>
          </w:tcPr>
          <w:p w14:paraId="4006F3F7" w14:textId="00C6A3C3" w:rsidR="00063FF6" w:rsidRDefault="00D35686" w:rsidP="00063FF6">
            <w:pPr>
              <w:jc w:val="center"/>
              <w:rPr>
                <w:rFonts w:cs="宋体"/>
                <w:sz w:val="18"/>
                <w:szCs w:val="18"/>
              </w:rPr>
            </w:pPr>
            <w:r>
              <w:rPr>
                <w:rFonts w:cs="宋体" w:hint="eastAsia"/>
                <w:sz w:val="18"/>
                <w:szCs w:val="18"/>
              </w:rPr>
              <w:t>9</w:t>
            </w:r>
            <w:r>
              <w:rPr>
                <w:rFonts w:cs="宋体"/>
                <w:sz w:val="18"/>
                <w:szCs w:val="18"/>
              </w:rPr>
              <w:t>1.49</w:t>
            </w:r>
          </w:p>
        </w:tc>
        <w:tc>
          <w:tcPr>
            <w:tcW w:w="463" w:type="pct"/>
            <w:vAlign w:val="center"/>
          </w:tcPr>
          <w:p w14:paraId="65CA2BFC" w14:textId="4A650D10" w:rsidR="00063FF6" w:rsidRDefault="00D35686" w:rsidP="00063FF6">
            <w:pPr>
              <w:jc w:val="center"/>
              <w:rPr>
                <w:rFonts w:cs="宋体"/>
                <w:sz w:val="18"/>
                <w:szCs w:val="18"/>
              </w:rPr>
            </w:pPr>
            <w:r>
              <w:rPr>
                <w:rFonts w:cs="宋体" w:hint="eastAsia"/>
                <w:sz w:val="18"/>
                <w:szCs w:val="18"/>
              </w:rPr>
              <w:t>6</w:t>
            </w:r>
            <w:r>
              <w:rPr>
                <w:rFonts w:cs="宋体"/>
                <w:sz w:val="18"/>
                <w:szCs w:val="18"/>
              </w:rPr>
              <w:t>3.46</w:t>
            </w:r>
          </w:p>
        </w:tc>
        <w:tc>
          <w:tcPr>
            <w:tcW w:w="466" w:type="pct"/>
            <w:vAlign w:val="center"/>
          </w:tcPr>
          <w:p w14:paraId="180659E9" w14:textId="3F71D225" w:rsidR="00063FF6" w:rsidRDefault="00D35686" w:rsidP="00063FF6">
            <w:pPr>
              <w:jc w:val="center"/>
              <w:rPr>
                <w:rFonts w:cs="宋体"/>
                <w:sz w:val="18"/>
                <w:szCs w:val="18"/>
              </w:rPr>
            </w:pPr>
            <w:r>
              <w:rPr>
                <w:rFonts w:cs="宋体" w:hint="eastAsia"/>
                <w:sz w:val="18"/>
                <w:szCs w:val="18"/>
              </w:rPr>
              <w:t>6</w:t>
            </w:r>
            <w:r>
              <w:rPr>
                <w:rFonts w:cs="宋体"/>
                <w:sz w:val="18"/>
                <w:szCs w:val="18"/>
              </w:rPr>
              <w:t>8.06</w:t>
            </w:r>
          </w:p>
        </w:tc>
        <w:tc>
          <w:tcPr>
            <w:tcW w:w="500" w:type="pct"/>
            <w:vAlign w:val="center"/>
          </w:tcPr>
          <w:p w14:paraId="46B400AF" w14:textId="3F312FDF" w:rsidR="00063FF6" w:rsidRDefault="00D35686" w:rsidP="00063FF6">
            <w:pPr>
              <w:jc w:val="center"/>
              <w:rPr>
                <w:rFonts w:cs="宋体"/>
                <w:sz w:val="18"/>
                <w:szCs w:val="18"/>
              </w:rPr>
            </w:pPr>
            <w:r>
              <w:rPr>
                <w:rFonts w:cs="宋体" w:hint="eastAsia"/>
                <w:sz w:val="18"/>
                <w:szCs w:val="18"/>
              </w:rPr>
              <w:t>8</w:t>
            </w:r>
            <w:r>
              <w:rPr>
                <w:rFonts w:cs="宋体"/>
                <w:sz w:val="18"/>
                <w:szCs w:val="18"/>
              </w:rPr>
              <w:t>5.15</w:t>
            </w:r>
          </w:p>
        </w:tc>
        <w:tc>
          <w:tcPr>
            <w:tcW w:w="500" w:type="pct"/>
            <w:vAlign w:val="center"/>
          </w:tcPr>
          <w:p w14:paraId="028B0688" w14:textId="6E17801C" w:rsidR="00063FF6" w:rsidRDefault="00D35686" w:rsidP="00063FF6">
            <w:pPr>
              <w:jc w:val="center"/>
              <w:rPr>
                <w:rFonts w:cs="宋体"/>
                <w:sz w:val="18"/>
                <w:szCs w:val="18"/>
              </w:rPr>
            </w:pPr>
            <w:r>
              <w:rPr>
                <w:rFonts w:cs="宋体" w:hint="eastAsia"/>
                <w:sz w:val="18"/>
                <w:szCs w:val="18"/>
              </w:rPr>
              <w:t>9</w:t>
            </w:r>
            <w:r>
              <w:rPr>
                <w:rFonts w:cs="宋体"/>
                <w:sz w:val="18"/>
                <w:szCs w:val="18"/>
              </w:rPr>
              <w:t>0.31</w:t>
            </w:r>
          </w:p>
        </w:tc>
        <w:tc>
          <w:tcPr>
            <w:tcW w:w="517" w:type="pct"/>
            <w:vAlign w:val="center"/>
          </w:tcPr>
          <w:p w14:paraId="2A86316D" w14:textId="3EE6B05D" w:rsidR="00063FF6" w:rsidRDefault="00D35686" w:rsidP="00063FF6">
            <w:pPr>
              <w:jc w:val="center"/>
              <w:rPr>
                <w:rFonts w:cs="宋体"/>
                <w:sz w:val="18"/>
                <w:szCs w:val="18"/>
              </w:rPr>
            </w:pPr>
            <w:r>
              <w:rPr>
                <w:rFonts w:cs="宋体" w:hint="eastAsia"/>
                <w:sz w:val="18"/>
                <w:szCs w:val="18"/>
              </w:rPr>
              <w:t>6</w:t>
            </w:r>
            <w:r>
              <w:rPr>
                <w:rFonts w:cs="宋体"/>
                <w:sz w:val="18"/>
                <w:szCs w:val="18"/>
              </w:rPr>
              <w:t>1.80</w:t>
            </w:r>
          </w:p>
        </w:tc>
      </w:tr>
      <w:tr w:rsidR="00BD3513" w14:paraId="156CCD45" w14:textId="77777777" w:rsidTr="00063FF6">
        <w:trPr>
          <w:jc w:val="center"/>
        </w:trPr>
        <w:tc>
          <w:tcPr>
            <w:tcW w:w="914" w:type="pct"/>
            <w:vAlign w:val="center"/>
          </w:tcPr>
          <w:p w14:paraId="0015A68B" w14:textId="0F89A3E2" w:rsidR="00BD3513" w:rsidRDefault="00BD3513" w:rsidP="00063FF6">
            <w:pPr>
              <w:jc w:val="center"/>
              <w:rPr>
                <w:rFonts w:cs="宋体"/>
                <w:sz w:val="18"/>
                <w:szCs w:val="18"/>
              </w:rPr>
            </w:pPr>
            <w:r>
              <w:rPr>
                <w:rFonts w:cs="宋体" w:hint="eastAsia"/>
                <w:sz w:val="18"/>
                <w:szCs w:val="18"/>
              </w:rPr>
              <w:t>LADN</w:t>
            </w:r>
          </w:p>
        </w:tc>
        <w:tc>
          <w:tcPr>
            <w:tcW w:w="516" w:type="pct"/>
            <w:vAlign w:val="center"/>
          </w:tcPr>
          <w:p w14:paraId="59A2CA6E" w14:textId="36D8C8BB" w:rsidR="00BD3513" w:rsidRDefault="00BD3513" w:rsidP="00063FF6">
            <w:pPr>
              <w:jc w:val="center"/>
              <w:rPr>
                <w:rFonts w:cs="宋体"/>
                <w:sz w:val="18"/>
                <w:szCs w:val="18"/>
              </w:rPr>
            </w:pPr>
            <w:r>
              <w:rPr>
                <w:rFonts w:cs="宋体" w:hint="eastAsia"/>
                <w:sz w:val="18"/>
                <w:szCs w:val="18"/>
              </w:rPr>
              <w:t>7</w:t>
            </w:r>
            <w:r>
              <w:rPr>
                <w:rFonts w:cs="宋体"/>
                <w:sz w:val="18"/>
                <w:szCs w:val="18"/>
              </w:rPr>
              <w:t>5.70</w:t>
            </w:r>
          </w:p>
        </w:tc>
        <w:tc>
          <w:tcPr>
            <w:tcW w:w="584" w:type="pct"/>
            <w:vAlign w:val="center"/>
          </w:tcPr>
          <w:p w14:paraId="553CD70C" w14:textId="569968CB" w:rsidR="00BD3513" w:rsidRDefault="00BD3513" w:rsidP="00063FF6">
            <w:pPr>
              <w:jc w:val="center"/>
              <w:rPr>
                <w:rFonts w:cs="宋体"/>
                <w:sz w:val="18"/>
                <w:szCs w:val="18"/>
              </w:rPr>
            </w:pPr>
            <w:r>
              <w:rPr>
                <w:rFonts w:cs="宋体" w:hint="eastAsia"/>
                <w:sz w:val="18"/>
                <w:szCs w:val="18"/>
              </w:rPr>
              <w:t>-</w:t>
            </w:r>
            <w:r>
              <w:rPr>
                <w:rFonts w:cs="宋体"/>
                <w:sz w:val="18"/>
                <w:szCs w:val="18"/>
              </w:rPr>
              <w:t>-</w:t>
            </w:r>
          </w:p>
        </w:tc>
        <w:tc>
          <w:tcPr>
            <w:tcW w:w="540" w:type="pct"/>
            <w:vAlign w:val="center"/>
          </w:tcPr>
          <w:p w14:paraId="1A12BCDB" w14:textId="4108C5FF" w:rsidR="00BD3513" w:rsidRDefault="00BD3513" w:rsidP="00063FF6">
            <w:pPr>
              <w:jc w:val="center"/>
              <w:rPr>
                <w:rFonts w:cs="宋体"/>
                <w:sz w:val="18"/>
                <w:szCs w:val="18"/>
              </w:rPr>
            </w:pPr>
            <w:r>
              <w:rPr>
                <w:rFonts w:cs="宋体" w:hint="eastAsia"/>
                <w:sz w:val="18"/>
                <w:szCs w:val="18"/>
              </w:rPr>
              <w:t>-</w:t>
            </w:r>
            <w:r>
              <w:rPr>
                <w:rFonts w:cs="宋体"/>
                <w:sz w:val="18"/>
                <w:szCs w:val="18"/>
              </w:rPr>
              <w:t>-</w:t>
            </w:r>
          </w:p>
        </w:tc>
        <w:tc>
          <w:tcPr>
            <w:tcW w:w="463" w:type="pct"/>
            <w:vAlign w:val="center"/>
          </w:tcPr>
          <w:p w14:paraId="5BE3DAB3" w14:textId="00E7ED07" w:rsidR="00BD3513" w:rsidRDefault="00BD3513" w:rsidP="00063FF6">
            <w:pPr>
              <w:jc w:val="center"/>
              <w:rPr>
                <w:rFonts w:cs="宋体"/>
                <w:sz w:val="18"/>
                <w:szCs w:val="18"/>
              </w:rPr>
            </w:pPr>
            <w:r>
              <w:rPr>
                <w:rFonts w:cs="宋体" w:hint="eastAsia"/>
                <w:sz w:val="18"/>
                <w:szCs w:val="18"/>
              </w:rPr>
              <w:t>7</w:t>
            </w:r>
            <w:r>
              <w:rPr>
                <w:rFonts w:cs="宋体"/>
                <w:sz w:val="18"/>
                <w:szCs w:val="18"/>
              </w:rPr>
              <w:t>2.90</w:t>
            </w:r>
          </w:p>
        </w:tc>
        <w:tc>
          <w:tcPr>
            <w:tcW w:w="466" w:type="pct"/>
            <w:vAlign w:val="center"/>
          </w:tcPr>
          <w:p w14:paraId="4F49E742" w14:textId="39E452A4" w:rsidR="00BD3513" w:rsidRDefault="00BD3513" w:rsidP="00063FF6">
            <w:pPr>
              <w:jc w:val="center"/>
              <w:rPr>
                <w:rFonts w:cs="宋体"/>
                <w:sz w:val="18"/>
                <w:szCs w:val="18"/>
              </w:rPr>
            </w:pPr>
            <w:r>
              <w:rPr>
                <w:rFonts w:cs="宋体" w:hint="eastAsia"/>
                <w:sz w:val="18"/>
                <w:szCs w:val="18"/>
              </w:rPr>
              <w:t>7</w:t>
            </w:r>
            <w:r>
              <w:rPr>
                <w:rFonts w:cs="宋体"/>
                <w:sz w:val="18"/>
                <w:szCs w:val="18"/>
              </w:rPr>
              <w:t>5.30</w:t>
            </w:r>
          </w:p>
        </w:tc>
        <w:tc>
          <w:tcPr>
            <w:tcW w:w="500" w:type="pct"/>
            <w:vAlign w:val="center"/>
          </w:tcPr>
          <w:p w14:paraId="6139ADD6" w14:textId="15F23066" w:rsidR="00BD3513" w:rsidRDefault="00BD3513" w:rsidP="00063FF6">
            <w:pPr>
              <w:jc w:val="center"/>
              <w:rPr>
                <w:rFonts w:cs="宋体"/>
                <w:sz w:val="18"/>
                <w:szCs w:val="18"/>
              </w:rPr>
            </w:pPr>
            <w:r>
              <w:rPr>
                <w:rFonts w:cs="宋体" w:hint="eastAsia"/>
                <w:sz w:val="18"/>
                <w:szCs w:val="18"/>
              </w:rPr>
              <w:t>-</w:t>
            </w:r>
            <w:r>
              <w:rPr>
                <w:rFonts w:cs="宋体"/>
                <w:sz w:val="18"/>
                <w:szCs w:val="18"/>
              </w:rPr>
              <w:t>-</w:t>
            </w:r>
          </w:p>
        </w:tc>
        <w:tc>
          <w:tcPr>
            <w:tcW w:w="500" w:type="pct"/>
            <w:vAlign w:val="center"/>
          </w:tcPr>
          <w:p w14:paraId="7CCEC2EE" w14:textId="7739AD52" w:rsidR="00BD3513" w:rsidRDefault="00BD3513" w:rsidP="00063FF6">
            <w:pPr>
              <w:jc w:val="center"/>
              <w:rPr>
                <w:rFonts w:cs="宋体"/>
                <w:sz w:val="18"/>
                <w:szCs w:val="18"/>
              </w:rPr>
            </w:pPr>
            <w:r>
              <w:rPr>
                <w:rFonts w:cs="宋体" w:hint="eastAsia"/>
                <w:sz w:val="18"/>
                <w:szCs w:val="18"/>
              </w:rPr>
              <w:t>-</w:t>
            </w:r>
            <w:r>
              <w:rPr>
                <w:rFonts w:cs="宋体"/>
                <w:sz w:val="18"/>
                <w:szCs w:val="18"/>
              </w:rPr>
              <w:t>-</w:t>
            </w:r>
          </w:p>
        </w:tc>
        <w:tc>
          <w:tcPr>
            <w:tcW w:w="517" w:type="pct"/>
            <w:vAlign w:val="center"/>
          </w:tcPr>
          <w:p w14:paraId="23191CA6" w14:textId="70B679A5" w:rsidR="00BD3513" w:rsidRDefault="00BD3513" w:rsidP="00063FF6">
            <w:pPr>
              <w:jc w:val="center"/>
              <w:rPr>
                <w:rFonts w:cs="宋体"/>
                <w:sz w:val="18"/>
                <w:szCs w:val="18"/>
              </w:rPr>
            </w:pPr>
            <w:r>
              <w:rPr>
                <w:rFonts w:cs="宋体" w:hint="eastAsia"/>
                <w:sz w:val="18"/>
                <w:szCs w:val="18"/>
              </w:rPr>
              <w:t>7</w:t>
            </w:r>
            <w:r>
              <w:rPr>
                <w:rFonts w:cs="宋体"/>
                <w:sz w:val="18"/>
                <w:szCs w:val="18"/>
              </w:rPr>
              <w:t>3.00</w:t>
            </w:r>
          </w:p>
        </w:tc>
      </w:tr>
      <w:tr w:rsidR="00063FF6" w14:paraId="34A5D09F" w14:textId="77777777" w:rsidTr="00063FF6">
        <w:trPr>
          <w:jc w:val="center"/>
        </w:trPr>
        <w:tc>
          <w:tcPr>
            <w:tcW w:w="914" w:type="pct"/>
            <w:vAlign w:val="center"/>
          </w:tcPr>
          <w:p w14:paraId="4B27A0CC" w14:textId="194C6CE9" w:rsidR="00063FF6" w:rsidRDefault="00063FF6" w:rsidP="00063FF6">
            <w:pPr>
              <w:jc w:val="center"/>
              <w:rPr>
                <w:rFonts w:cs="宋体"/>
                <w:sz w:val="18"/>
                <w:szCs w:val="18"/>
              </w:rPr>
            </w:pPr>
            <w:r>
              <w:rPr>
                <w:rFonts w:cs="宋体" w:hint="eastAsia"/>
                <w:sz w:val="18"/>
                <w:szCs w:val="18"/>
              </w:rPr>
              <w:t>AGW</w:t>
            </w:r>
          </w:p>
        </w:tc>
        <w:tc>
          <w:tcPr>
            <w:tcW w:w="516" w:type="pct"/>
            <w:vAlign w:val="center"/>
          </w:tcPr>
          <w:p w14:paraId="4A509324" w14:textId="09DC11BA" w:rsidR="00063FF6" w:rsidRDefault="00D35686" w:rsidP="00063FF6">
            <w:pPr>
              <w:jc w:val="center"/>
              <w:rPr>
                <w:rFonts w:cs="宋体"/>
                <w:sz w:val="18"/>
                <w:szCs w:val="18"/>
              </w:rPr>
            </w:pPr>
            <w:r>
              <w:rPr>
                <w:rFonts w:cs="宋体" w:hint="eastAsia"/>
                <w:sz w:val="18"/>
                <w:szCs w:val="18"/>
              </w:rPr>
              <w:t>7</w:t>
            </w:r>
            <w:r>
              <w:rPr>
                <w:rFonts w:cs="宋体"/>
                <w:sz w:val="18"/>
                <w:szCs w:val="18"/>
              </w:rPr>
              <w:t>0.05</w:t>
            </w:r>
          </w:p>
        </w:tc>
        <w:tc>
          <w:tcPr>
            <w:tcW w:w="584" w:type="pct"/>
            <w:vAlign w:val="center"/>
          </w:tcPr>
          <w:p w14:paraId="1029AE8A" w14:textId="77F25F53" w:rsidR="00063FF6" w:rsidRDefault="00BD3513" w:rsidP="00063FF6">
            <w:pPr>
              <w:jc w:val="center"/>
              <w:rPr>
                <w:rFonts w:cs="宋体"/>
                <w:sz w:val="18"/>
                <w:szCs w:val="18"/>
              </w:rPr>
            </w:pPr>
            <w:r>
              <w:rPr>
                <w:rFonts w:cs="宋体" w:hint="eastAsia"/>
                <w:sz w:val="18"/>
                <w:szCs w:val="18"/>
              </w:rPr>
              <w:t>-</w:t>
            </w:r>
            <w:r>
              <w:rPr>
                <w:rFonts w:cs="宋体"/>
                <w:sz w:val="18"/>
                <w:szCs w:val="18"/>
              </w:rPr>
              <w:t>-</w:t>
            </w:r>
          </w:p>
        </w:tc>
        <w:tc>
          <w:tcPr>
            <w:tcW w:w="540" w:type="pct"/>
            <w:vAlign w:val="center"/>
          </w:tcPr>
          <w:p w14:paraId="2A198B2C" w14:textId="38A13938" w:rsidR="00063FF6" w:rsidRDefault="00BD3513" w:rsidP="00063FF6">
            <w:pPr>
              <w:jc w:val="center"/>
              <w:rPr>
                <w:rFonts w:cs="宋体"/>
                <w:sz w:val="18"/>
                <w:szCs w:val="18"/>
              </w:rPr>
            </w:pPr>
            <w:r>
              <w:rPr>
                <w:rFonts w:cs="宋体" w:hint="eastAsia"/>
                <w:sz w:val="18"/>
                <w:szCs w:val="18"/>
              </w:rPr>
              <w:t>-</w:t>
            </w:r>
            <w:r>
              <w:rPr>
                <w:rFonts w:cs="宋体"/>
                <w:sz w:val="18"/>
                <w:szCs w:val="18"/>
              </w:rPr>
              <w:t>-</w:t>
            </w:r>
          </w:p>
        </w:tc>
        <w:tc>
          <w:tcPr>
            <w:tcW w:w="463" w:type="pct"/>
            <w:vAlign w:val="center"/>
          </w:tcPr>
          <w:p w14:paraId="30FCE2D0" w14:textId="3BBEAAA2" w:rsidR="00063FF6" w:rsidRDefault="00D35686" w:rsidP="00063FF6">
            <w:pPr>
              <w:jc w:val="center"/>
              <w:rPr>
                <w:rFonts w:cs="宋体"/>
                <w:sz w:val="18"/>
                <w:szCs w:val="18"/>
              </w:rPr>
            </w:pPr>
            <w:r>
              <w:rPr>
                <w:rFonts w:cs="宋体"/>
                <w:sz w:val="18"/>
                <w:szCs w:val="18"/>
              </w:rPr>
              <w:t>6</w:t>
            </w:r>
            <w:r>
              <w:rPr>
                <w:rFonts w:cs="宋体" w:hint="eastAsia"/>
                <w:sz w:val="18"/>
                <w:szCs w:val="18"/>
              </w:rPr>
              <w:t>6</w:t>
            </w:r>
            <w:r>
              <w:rPr>
                <w:rFonts w:cs="宋体"/>
                <w:sz w:val="18"/>
                <w:szCs w:val="18"/>
              </w:rPr>
              <w:t>.37</w:t>
            </w:r>
          </w:p>
        </w:tc>
        <w:tc>
          <w:tcPr>
            <w:tcW w:w="466" w:type="pct"/>
            <w:vAlign w:val="center"/>
          </w:tcPr>
          <w:p w14:paraId="70961881" w14:textId="1DC9C253" w:rsidR="00063FF6" w:rsidRDefault="00BD3513" w:rsidP="00063FF6">
            <w:pPr>
              <w:jc w:val="center"/>
              <w:rPr>
                <w:rFonts w:cs="宋体"/>
                <w:sz w:val="18"/>
                <w:szCs w:val="18"/>
              </w:rPr>
            </w:pPr>
            <w:r>
              <w:rPr>
                <w:rFonts w:cs="宋体" w:hint="eastAsia"/>
                <w:sz w:val="18"/>
                <w:szCs w:val="18"/>
              </w:rPr>
              <w:t>-</w:t>
            </w:r>
            <w:r>
              <w:rPr>
                <w:rFonts w:cs="宋体"/>
                <w:sz w:val="18"/>
                <w:szCs w:val="18"/>
              </w:rPr>
              <w:t>-</w:t>
            </w:r>
          </w:p>
        </w:tc>
        <w:tc>
          <w:tcPr>
            <w:tcW w:w="500" w:type="pct"/>
            <w:vAlign w:val="center"/>
          </w:tcPr>
          <w:p w14:paraId="49370FFD" w14:textId="48BF25C0" w:rsidR="00063FF6" w:rsidRDefault="00BD3513" w:rsidP="00063FF6">
            <w:pPr>
              <w:jc w:val="center"/>
              <w:rPr>
                <w:rFonts w:cs="宋体"/>
                <w:sz w:val="18"/>
                <w:szCs w:val="18"/>
              </w:rPr>
            </w:pPr>
            <w:r>
              <w:rPr>
                <w:rFonts w:cs="宋体" w:hint="eastAsia"/>
                <w:sz w:val="18"/>
                <w:szCs w:val="18"/>
              </w:rPr>
              <w:t>-</w:t>
            </w:r>
            <w:r>
              <w:rPr>
                <w:rFonts w:cs="宋体"/>
                <w:sz w:val="18"/>
                <w:szCs w:val="18"/>
              </w:rPr>
              <w:t>-</w:t>
            </w:r>
          </w:p>
        </w:tc>
        <w:tc>
          <w:tcPr>
            <w:tcW w:w="500" w:type="pct"/>
            <w:vAlign w:val="center"/>
          </w:tcPr>
          <w:p w14:paraId="606D31F4" w14:textId="7C167B7C" w:rsidR="00063FF6" w:rsidRDefault="00BD3513" w:rsidP="00063FF6">
            <w:pPr>
              <w:jc w:val="center"/>
              <w:rPr>
                <w:rFonts w:cs="宋体"/>
                <w:sz w:val="18"/>
                <w:szCs w:val="18"/>
              </w:rPr>
            </w:pPr>
            <w:r>
              <w:rPr>
                <w:rFonts w:cs="宋体" w:hint="eastAsia"/>
                <w:sz w:val="18"/>
                <w:szCs w:val="18"/>
              </w:rPr>
              <w:t>-</w:t>
            </w:r>
            <w:r>
              <w:rPr>
                <w:rFonts w:cs="宋体"/>
                <w:sz w:val="18"/>
                <w:szCs w:val="18"/>
              </w:rPr>
              <w:t>-</w:t>
            </w:r>
          </w:p>
        </w:tc>
        <w:tc>
          <w:tcPr>
            <w:tcW w:w="517" w:type="pct"/>
            <w:vAlign w:val="center"/>
          </w:tcPr>
          <w:p w14:paraId="58223DB3" w14:textId="6F880F6A" w:rsidR="00063FF6" w:rsidRDefault="00BD3513" w:rsidP="00063FF6">
            <w:pPr>
              <w:jc w:val="center"/>
              <w:rPr>
                <w:rFonts w:cs="宋体"/>
                <w:sz w:val="18"/>
                <w:szCs w:val="18"/>
              </w:rPr>
            </w:pPr>
            <w:r>
              <w:rPr>
                <w:rFonts w:cs="宋体" w:hint="eastAsia"/>
                <w:sz w:val="18"/>
                <w:szCs w:val="18"/>
              </w:rPr>
              <w:t>-</w:t>
            </w:r>
            <w:r>
              <w:rPr>
                <w:rFonts w:cs="宋体"/>
                <w:sz w:val="18"/>
                <w:szCs w:val="18"/>
              </w:rPr>
              <w:t>-</w:t>
            </w:r>
          </w:p>
        </w:tc>
      </w:tr>
      <w:tr w:rsidR="00063FF6" w14:paraId="546F6676" w14:textId="77777777" w:rsidTr="00063FF6">
        <w:trPr>
          <w:trHeight w:val="90"/>
          <w:jc w:val="center"/>
        </w:trPr>
        <w:tc>
          <w:tcPr>
            <w:tcW w:w="914" w:type="pct"/>
            <w:vAlign w:val="center"/>
          </w:tcPr>
          <w:p w14:paraId="5841405F" w14:textId="23FAEDD4" w:rsidR="00063FF6" w:rsidRDefault="00063FF6" w:rsidP="00063FF6">
            <w:pPr>
              <w:jc w:val="center"/>
              <w:rPr>
                <w:rFonts w:cs="宋体"/>
                <w:sz w:val="18"/>
                <w:szCs w:val="18"/>
              </w:rPr>
            </w:pPr>
            <w:r>
              <w:rPr>
                <w:rFonts w:cs="宋体" w:hint="eastAsia"/>
                <w:sz w:val="18"/>
                <w:szCs w:val="18"/>
              </w:rPr>
              <w:t>NFS</w:t>
            </w:r>
          </w:p>
        </w:tc>
        <w:tc>
          <w:tcPr>
            <w:tcW w:w="516" w:type="pct"/>
            <w:vAlign w:val="center"/>
          </w:tcPr>
          <w:p w14:paraId="5A4F69D5" w14:textId="6D151F53" w:rsidR="00063FF6" w:rsidRDefault="00D35686" w:rsidP="00063FF6">
            <w:pPr>
              <w:jc w:val="center"/>
              <w:rPr>
                <w:rFonts w:cs="宋体"/>
                <w:sz w:val="18"/>
                <w:szCs w:val="18"/>
              </w:rPr>
            </w:pPr>
            <w:r>
              <w:rPr>
                <w:rFonts w:cs="宋体" w:hint="eastAsia"/>
                <w:sz w:val="18"/>
                <w:szCs w:val="18"/>
              </w:rPr>
              <w:t>8</w:t>
            </w:r>
            <w:r>
              <w:rPr>
                <w:rFonts w:cs="宋体"/>
                <w:sz w:val="18"/>
                <w:szCs w:val="18"/>
              </w:rPr>
              <w:t>0.54</w:t>
            </w:r>
          </w:p>
        </w:tc>
        <w:tc>
          <w:tcPr>
            <w:tcW w:w="584" w:type="pct"/>
            <w:vAlign w:val="center"/>
          </w:tcPr>
          <w:p w14:paraId="339BEABE" w14:textId="08BE731E" w:rsidR="00063FF6" w:rsidRDefault="00D35686" w:rsidP="00063FF6">
            <w:pPr>
              <w:jc w:val="center"/>
              <w:rPr>
                <w:rFonts w:cs="宋体"/>
                <w:sz w:val="18"/>
                <w:szCs w:val="18"/>
              </w:rPr>
            </w:pPr>
            <w:r>
              <w:rPr>
                <w:rFonts w:cs="宋体" w:hint="eastAsia"/>
                <w:sz w:val="18"/>
                <w:szCs w:val="18"/>
              </w:rPr>
              <w:t>9</w:t>
            </w:r>
            <w:r>
              <w:rPr>
                <w:rFonts w:cs="宋体"/>
                <w:sz w:val="18"/>
                <w:szCs w:val="18"/>
              </w:rPr>
              <w:t>1.96</w:t>
            </w:r>
          </w:p>
        </w:tc>
        <w:tc>
          <w:tcPr>
            <w:tcW w:w="540" w:type="pct"/>
            <w:vAlign w:val="center"/>
          </w:tcPr>
          <w:p w14:paraId="7F89571B" w14:textId="571D3DC6" w:rsidR="00063FF6" w:rsidRDefault="00D35686" w:rsidP="00063FF6">
            <w:pPr>
              <w:jc w:val="center"/>
              <w:rPr>
                <w:rFonts w:cs="宋体"/>
                <w:sz w:val="18"/>
                <w:szCs w:val="18"/>
              </w:rPr>
            </w:pPr>
            <w:r>
              <w:rPr>
                <w:rFonts w:cs="宋体" w:hint="eastAsia"/>
                <w:sz w:val="18"/>
                <w:szCs w:val="18"/>
              </w:rPr>
              <w:t>9</w:t>
            </w:r>
            <w:r>
              <w:rPr>
                <w:rFonts w:cs="宋体"/>
                <w:sz w:val="18"/>
                <w:szCs w:val="18"/>
              </w:rPr>
              <w:t>5.07</w:t>
            </w:r>
          </w:p>
        </w:tc>
        <w:tc>
          <w:tcPr>
            <w:tcW w:w="463" w:type="pct"/>
            <w:vAlign w:val="center"/>
          </w:tcPr>
          <w:p w14:paraId="52DFB014" w14:textId="54479F50" w:rsidR="00063FF6" w:rsidRDefault="00D35686" w:rsidP="00063FF6">
            <w:pPr>
              <w:jc w:val="center"/>
              <w:rPr>
                <w:rFonts w:cs="宋体"/>
                <w:sz w:val="18"/>
                <w:szCs w:val="18"/>
              </w:rPr>
            </w:pPr>
            <w:r>
              <w:rPr>
                <w:rFonts w:cs="宋体" w:hint="eastAsia"/>
                <w:sz w:val="18"/>
                <w:szCs w:val="18"/>
              </w:rPr>
              <w:t>7</w:t>
            </w:r>
            <w:r>
              <w:rPr>
                <w:rFonts w:cs="宋体"/>
                <w:sz w:val="18"/>
                <w:szCs w:val="18"/>
              </w:rPr>
              <w:t>2.10</w:t>
            </w:r>
          </w:p>
        </w:tc>
        <w:tc>
          <w:tcPr>
            <w:tcW w:w="466" w:type="pct"/>
            <w:vAlign w:val="center"/>
          </w:tcPr>
          <w:p w14:paraId="6A72C01C" w14:textId="4CB4B16E" w:rsidR="00063FF6" w:rsidRDefault="00D35686" w:rsidP="00063FF6">
            <w:pPr>
              <w:jc w:val="center"/>
              <w:rPr>
                <w:rFonts w:cs="宋体"/>
                <w:sz w:val="18"/>
                <w:szCs w:val="18"/>
              </w:rPr>
            </w:pPr>
            <w:r>
              <w:rPr>
                <w:rFonts w:cs="宋体" w:hint="eastAsia"/>
                <w:sz w:val="18"/>
                <w:szCs w:val="18"/>
              </w:rPr>
              <w:t>7</w:t>
            </w:r>
            <w:r>
              <w:rPr>
                <w:rFonts w:cs="宋体"/>
                <w:sz w:val="18"/>
                <w:szCs w:val="18"/>
              </w:rPr>
              <w:t>7.95</w:t>
            </w:r>
          </w:p>
        </w:tc>
        <w:tc>
          <w:tcPr>
            <w:tcW w:w="500" w:type="pct"/>
            <w:vAlign w:val="center"/>
          </w:tcPr>
          <w:p w14:paraId="4F40F200" w14:textId="6C834C4E" w:rsidR="00063FF6" w:rsidRDefault="00D35686" w:rsidP="00063FF6">
            <w:pPr>
              <w:jc w:val="center"/>
              <w:rPr>
                <w:rFonts w:cs="宋体"/>
                <w:sz w:val="18"/>
                <w:szCs w:val="18"/>
              </w:rPr>
            </w:pPr>
            <w:r>
              <w:rPr>
                <w:rFonts w:cs="宋体" w:hint="eastAsia"/>
                <w:sz w:val="18"/>
                <w:szCs w:val="18"/>
              </w:rPr>
              <w:t>9</w:t>
            </w:r>
            <w:r>
              <w:rPr>
                <w:rFonts w:cs="宋体"/>
                <w:sz w:val="18"/>
                <w:szCs w:val="18"/>
              </w:rPr>
              <w:t>0.45</w:t>
            </w:r>
          </w:p>
        </w:tc>
        <w:tc>
          <w:tcPr>
            <w:tcW w:w="500" w:type="pct"/>
            <w:vAlign w:val="center"/>
          </w:tcPr>
          <w:p w14:paraId="0990BF32" w14:textId="5698C547" w:rsidR="00063FF6" w:rsidRDefault="00D35686" w:rsidP="00063FF6">
            <w:pPr>
              <w:jc w:val="center"/>
              <w:rPr>
                <w:rFonts w:cs="宋体"/>
                <w:sz w:val="18"/>
                <w:szCs w:val="18"/>
              </w:rPr>
            </w:pPr>
            <w:r>
              <w:rPr>
                <w:rFonts w:cs="宋体" w:hint="eastAsia"/>
                <w:sz w:val="18"/>
                <w:szCs w:val="18"/>
              </w:rPr>
              <w:t>9</w:t>
            </w:r>
            <w:r>
              <w:rPr>
                <w:rFonts w:cs="宋体"/>
                <w:sz w:val="18"/>
                <w:szCs w:val="18"/>
              </w:rPr>
              <w:t>3.62</w:t>
            </w:r>
          </w:p>
        </w:tc>
        <w:tc>
          <w:tcPr>
            <w:tcW w:w="517" w:type="pct"/>
            <w:vAlign w:val="center"/>
          </w:tcPr>
          <w:p w14:paraId="1103A8CC" w14:textId="6533F64B" w:rsidR="00063FF6" w:rsidRDefault="00D35686" w:rsidP="00063FF6">
            <w:pPr>
              <w:jc w:val="center"/>
              <w:rPr>
                <w:rFonts w:cs="宋体"/>
                <w:sz w:val="18"/>
                <w:szCs w:val="18"/>
              </w:rPr>
            </w:pPr>
            <w:r>
              <w:rPr>
                <w:rFonts w:cs="宋体" w:hint="eastAsia"/>
                <w:sz w:val="18"/>
                <w:szCs w:val="18"/>
              </w:rPr>
              <w:t>6</w:t>
            </w:r>
            <w:r>
              <w:rPr>
                <w:rFonts w:cs="宋体"/>
                <w:sz w:val="18"/>
                <w:szCs w:val="18"/>
              </w:rPr>
              <w:t>9.79</w:t>
            </w:r>
          </w:p>
        </w:tc>
      </w:tr>
      <w:tr w:rsidR="00063FF6" w14:paraId="5724EC57" w14:textId="77777777" w:rsidTr="00063FF6">
        <w:trPr>
          <w:jc w:val="center"/>
        </w:trPr>
        <w:tc>
          <w:tcPr>
            <w:tcW w:w="914" w:type="pct"/>
            <w:vAlign w:val="center"/>
          </w:tcPr>
          <w:p w14:paraId="50BA9A3A" w14:textId="6C82A6EB" w:rsidR="00063FF6" w:rsidRDefault="00063FF6" w:rsidP="00063FF6">
            <w:pPr>
              <w:jc w:val="center"/>
              <w:rPr>
                <w:rFonts w:cs="宋体"/>
                <w:sz w:val="18"/>
                <w:szCs w:val="18"/>
              </w:rPr>
            </w:pPr>
            <w:r>
              <w:rPr>
                <w:rFonts w:cs="宋体" w:hint="eastAsia"/>
                <w:sz w:val="18"/>
                <w:szCs w:val="18"/>
              </w:rPr>
              <w:t>CM</w:t>
            </w:r>
            <w:r>
              <w:rPr>
                <w:rFonts w:cs="宋体"/>
                <w:sz w:val="18"/>
                <w:szCs w:val="18"/>
              </w:rPr>
              <w:t>-</w:t>
            </w:r>
            <w:r>
              <w:rPr>
                <w:rFonts w:cs="宋体" w:hint="eastAsia"/>
                <w:sz w:val="18"/>
                <w:szCs w:val="18"/>
              </w:rPr>
              <w:t>NAS</w:t>
            </w:r>
          </w:p>
        </w:tc>
        <w:tc>
          <w:tcPr>
            <w:tcW w:w="516" w:type="pct"/>
            <w:vAlign w:val="center"/>
          </w:tcPr>
          <w:p w14:paraId="21BB8959" w14:textId="54C10D47" w:rsidR="00063FF6" w:rsidRDefault="00B31430" w:rsidP="00063FF6">
            <w:pPr>
              <w:jc w:val="center"/>
              <w:rPr>
                <w:rFonts w:cs="宋体"/>
                <w:sz w:val="18"/>
                <w:szCs w:val="18"/>
              </w:rPr>
            </w:pPr>
            <w:r>
              <w:rPr>
                <w:rFonts w:cs="宋体" w:hint="eastAsia"/>
                <w:sz w:val="18"/>
                <w:szCs w:val="18"/>
              </w:rPr>
              <w:t>8</w:t>
            </w:r>
            <w:r>
              <w:rPr>
                <w:rFonts w:cs="宋体"/>
                <w:sz w:val="18"/>
                <w:szCs w:val="18"/>
              </w:rPr>
              <w:t>2.80</w:t>
            </w:r>
          </w:p>
        </w:tc>
        <w:tc>
          <w:tcPr>
            <w:tcW w:w="584" w:type="pct"/>
            <w:vAlign w:val="center"/>
          </w:tcPr>
          <w:p w14:paraId="3290F2D9" w14:textId="1F6C1434" w:rsidR="00063FF6" w:rsidRDefault="00B31430" w:rsidP="00063FF6">
            <w:pPr>
              <w:jc w:val="center"/>
              <w:rPr>
                <w:rFonts w:cs="宋体"/>
                <w:sz w:val="18"/>
                <w:szCs w:val="18"/>
              </w:rPr>
            </w:pPr>
            <w:r>
              <w:rPr>
                <w:rFonts w:cs="宋体" w:hint="eastAsia"/>
                <w:sz w:val="18"/>
                <w:szCs w:val="18"/>
              </w:rPr>
              <w:t>9</w:t>
            </w:r>
            <w:r>
              <w:rPr>
                <w:rFonts w:cs="宋体"/>
                <w:sz w:val="18"/>
                <w:szCs w:val="18"/>
              </w:rPr>
              <w:t>5.10</w:t>
            </w:r>
          </w:p>
        </w:tc>
        <w:tc>
          <w:tcPr>
            <w:tcW w:w="540" w:type="pct"/>
            <w:vAlign w:val="center"/>
          </w:tcPr>
          <w:p w14:paraId="7DC14EA9" w14:textId="0D8136BC" w:rsidR="00063FF6" w:rsidRDefault="00B31430" w:rsidP="00063FF6">
            <w:pPr>
              <w:jc w:val="center"/>
              <w:rPr>
                <w:rFonts w:cs="宋体"/>
                <w:sz w:val="18"/>
                <w:szCs w:val="18"/>
              </w:rPr>
            </w:pPr>
            <w:r>
              <w:rPr>
                <w:rFonts w:cs="宋体" w:hint="eastAsia"/>
                <w:sz w:val="18"/>
                <w:szCs w:val="18"/>
              </w:rPr>
              <w:t>9</w:t>
            </w:r>
            <w:r>
              <w:rPr>
                <w:rFonts w:cs="宋体"/>
                <w:sz w:val="18"/>
                <w:szCs w:val="18"/>
              </w:rPr>
              <w:t>7.70</w:t>
            </w:r>
          </w:p>
        </w:tc>
        <w:tc>
          <w:tcPr>
            <w:tcW w:w="463" w:type="pct"/>
            <w:vAlign w:val="center"/>
          </w:tcPr>
          <w:p w14:paraId="7BF3B5CF" w14:textId="3BD4F999" w:rsidR="00063FF6" w:rsidRDefault="00B31430" w:rsidP="00063FF6">
            <w:pPr>
              <w:jc w:val="center"/>
              <w:rPr>
                <w:rFonts w:cs="宋体"/>
                <w:sz w:val="18"/>
                <w:szCs w:val="18"/>
              </w:rPr>
            </w:pPr>
            <w:r>
              <w:rPr>
                <w:rFonts w:cs="宋体" w:hint="eastAsia"/>
                <w:sz w:val="18"/>
                <w:szCs w:val="18"/>
              </w:rPr>
              <w:t>7</w:t>
            </w:r>
            <w:r>
              <w:rPr>
                <w:rFonts w:cs="宋体"/>
                <w:sz w:val="18"/>
                <w:szCs w:val="18"/>
              </w:rPr>
              <w:t>9.30</w:t>
            </w:r>
          </w:p>
        </w:tc>
        <w:tc>
          <w:tcPr>
            <w:tcW w:w="466" w:type="pct"/>
            <w:vAlign w:val="center"/>
          </w:tcPr>
          <w:p w14:paraId="4F92AF53" w14:textId="7B75EC3A" w:rsidR="00063FF6" w:rsidRDefault="00B31430" w:rsidP="00063FF6">
            <w:pPr>
              <w:jc w:val="center"/>
              <w:rPr>
                <w:rFonts w:cs="宋体"/>
                <w:sz w:val="18"/>
                <w:szCs w:val="18"/>
              </w:rPr>
            </w:pPr>
            <w:r>
              <w:rPr>
                <w:rFonts w:cs="宋体" w:hint="eastAsia"/>
                <w:sz w:val="18"/>
                <w:szCs w:val="18"/>
              </w:rPr>
              <w:t>8</w:t>
            </w:r>
            <w:r>
              <w:rPr>
                <w:rFonts w:cs="宋体"/>
                <w:sz w:val="18"/>
                <w:szCs w:val="18"/>
              </w:rPr>
              <w:t>1.70</w:t>
            </w:r>
          </w:p>
        </w:tc>
        <w:tc>
          <w:tcPr>
            <w:tcW w:w="500" w:type="pct"/>
            <w:vAlign w:val="center"/>
          </w:tcPr>
          <w:p w14:paraId="495CD6FF" w14:textId="166186EA" w:rsidR="00063FF6" w:rsidRDefault="00B31430" w:rsidP="00063FF6">
            <w:pPr>
              <w:jc w:val="center"/>
              <w:rPr>
                <w:rFonts w:cs="宋体"/>
                <w:sz w:val="18"/>
                <w:szCs w:val="18"/>
              </w:rPr>
            </w:pPr>
            <w:r>
              <w:rPr>
                <w:rFonts w:cs="宋体" w:hint="eastAsia"/>
                <w:sz w:val="18"/>
                <w:szCs w:val="18"/>
              </w:rPr>
              <w:t>9</w:t>
            </w:r>
            <w:r>
              <w:rPr>
                <w:rFonts w:cs="宋体"/>
                <w:sz w:val="18"/>
                <w:szCs w:val="18"/>
              </w:rPr>
              <w:t>4.10</w:t>
            </w:r>
          </w:p>
        </w:tc>
        <w:tc>
          <w:tcPr>
            <w:tcW w:w="500" w:type="pct"/>
            <w:vAlign w:val="center"/>
          </w:tcPr>
          <w:p w14:paraId="09B0D84C" w14:textId="590037C5" w:rsidR="00063FF6" w:rsidRDefault="00B31430" w:rsidP="00063FF6">
            <w:pPr>
              <w:jc w:val="center"/>
              <w:rPr>
                <w:rFonts w:cs="宋体"/>
                <w:sz w:val="18"/>
                <w:szCs w:val="18"/>
              </w:rPr>
            </w:pPr>
            <w:r>
              <w:rPr>
                <w:rFonts w:cs="宋体" w:hint="eastAsia"/>
                <w:sz w:val="18"/>
                <w:szCs w:val="18"/>
              </w:rPr>
              <w:t>9</w:t>
            </w:r>
            <w:r>
              <w:rPr>
                <w:rFonts w:cs="宋体"/>
                <w:sz w:val="18"/>
                <w:szCs w:val="18"/>
              </w:rPr>
              <w:t>6.90</w:t>
            </w:r>
          </w:p>
        </w:tc>
        <w:tc>
          <w:tcPr>
            <w:tcW w:w="517" w:type="pct"/>
            <w:vAlign w:val="center"/>
          </w:tcPr>
          <w:p w14:paraId="60667F0C" w14:textId="581D6C00" w:rsidR="00063FF6" w:rsidRDefault="00B31430" w:rsidP="00063FF6">
            <w:pPr>
              <w:jc w:val="center"/>
              <w:rPr>
                <w:rFonts w:cs="宋体"/>
                <w:sz w:val="18"/>
                <w:szCs w:val="18"/>
              </w:rPr>
            </w:pPr>
            <w:r>
              <w:rPr>
                <w:rFonts w:cs="宋体" w:hint="eastAsia"/>
                <w:sz w:val="18"/>
                <w:szCs w:val="18"/>
              </w:rPr>
              <w:t>7</w:t>
            </w:r>
            <w:r>
              <w:rPr>
                <w:rFonts w:cs="宋体"/>
                <w:sz w:val="18"/>
                <w:szCs w:val="18"/>
              </w:rPr>
              <w:t>7.60</w:t>
            </w:r>
          </w:p>
        </w:tc>
      </w:tr>
      <w:tr w:rsidR="00063FF6" w14:paraId="420F49A3" w14:textId="77777777" w:rsidTr="00063FF6">
        <w:trPr>
          <w:jc w:val="center"/>
        </w:trPr>
        <w:tc>
          <w:tcPr>
            <w:tcW w:w="914" w:type="pct"/>
            <w:vAlign w:val="center"/>
          </w:tcPr>
          <w:p w14:paraId="3E8B9E8C" w14:textId="6B4A7B75" w:rsidR="00063FF6" w:rsidRDefault="00063FF6" w:rsidP="00063FF6">
            <w:pPr>
              <w:jc w:val="center"/>
              <w:rPr>
                <w:rFonts w:cs="宋体"/>
                <w:sz w:val="18"/>
                <w:szCs w:val="18"/>
              </w:rPr>
            </w:pPr>
            <w:proofErr w:type="spellStart"/>
            <w:r>
              <w:rPr>
                <w:rFonts w:cs="宋体" w:hint="eastAsia"/>
                <w:sz w:val="18"/>
                <w:szCs w:val="18"/>
              </w:rPr>
              <w:t>FMCnet</w:t>
            </w:r>
            <w:proofErr w:type="spellEnd"/>
          </w:p>
        </w:tc>
        <w:tc>
          <w:tcPr>
            <w:tcW w:w="516" w:type="pct"/>
            <w:vAlign w:val="center"/>
          </w:tcPr>
          <w:p w14:paraId="0D4E2BA4" w14:textId="0ED590E1" w:rsidR="00063FF6" w:rsidRDefault="00BD3513" w:rsidP="00063FF6">
            <w:pPr>
              <w:jc w:val="center"/>
              <w:rPr>
                <w:rFonts w:cs="宋体"/>
                <w:sz w:val="18"/>
                <w:szCs w:val="18"/>
              </w:rPr>
            </w:pPr>
            <w:r>
              <w:rPr>
                <w:rFonts w:cs="宋体" w:hint="eastAsia"/>
                <w:sz w:val="18"/>
                <w:szCs w:val="18"/>
              </w:rPr>
              <w:t>8</w:t>
            </w:r>
            <w:r>
              <w:rPr>
                <w:rFonts w:cs="宋体"/>
                <w:sz w:val="18"/>
                <w:szCs w:val="18"/>
              </w:rPr>
              <w:t>9.12</w:t>
            </w:r>
          </w:p>
        </w:tc>
        <w:tc>
          <w:tcPr>
            <w:tcW w:w="584" w:type="pct"/>
            <w:vAlign w:val="center"/>
          </w:tcPr>
          <w:p w14:paraId="0AECF0B2" w14:textId="4FFB9178" w:rsidR="00063FF6" w:rsidRDefault="00BD3513" w:rsidP="00063FF6">
            <w:pPr>
              <w:jc w:val="center"/>
              <w:rPr>
                <w:rFonts w:cs="宋体"/>
                <w:sz w:val="18"/>
                <w:szCs w:val="18"/>
              </w:rPr>
            </w:pPr>
            <w:r>
              <w:rPr>
                <w:rFonts w:cs="宋体" w:hint="eastAsia"/>
                <w:sz w:val="18"/>
                <w:szCs w:val="18"/>
              </w:rPr>
              <w:t>-</w:t>
            </w:r>
            <w:r>
              <w:rPr>
                <w:rFonts w:cs="宋体"/>
                <w:sz w:val="18"/>
                <w:szCs w:val="18"/>
              </w:rPr>
              <w:t>-</w:t>
            </w:r>
          </w:p>
        </w:tc>
        <w:tc>
          <w:tcPr>
            <w:tcW w:w="540" w:type="pct"/>
            <w:vAlign w:val="center"/>
          </w:tcPr>
          <w:p w14:paraId="3EDAA665" w14:textId="411E6FDD" w:rsidR="00063FF6" w:rsidRDefault="00BD3513" w:rsidP="00063FF6">
            <w:pPr>
              <w:jc w:val="center"/>
              <w:rPr>
                <w:rFonts w:cs="宋体"/>
                <w:sz w:val="18"/>
                <w:szCs w:val="18"/>
              </w:rPr>
            </w:pPr>
            <w:r>
              <w:rPr>
                <w:rFonts w:cs="宋体" w:hint="eastAsia"/>
                <w:sz w:val="18"/>
                <w:szCs w:val="18"/>
              </w:rPr>
              <w:t>-</w:t>
            </w:r>
            <w:r>
              <w:rPr>
                <w:rFonts w:cs="宋体"/>
                <w:sz w:val="18"/>
                <w:szCs w:val="18"/>
              </w:rPr>
              <w:t>-</w:t>
            </w:r>
          </w:p>
        </w:tc>
        <w:tc>
          <w:tcPr>
            <w:tcW w:w="463" w:type="pct"/>
            <w:vAlign w:val="center"/>
          </w:tcPr>
          <w:p w14:paraId="652E4057" w14:textId="55FECEF1" w:rsidR="00063FF6" w:rsidRDefault="00BD3513" w:rsidP="00063FF6">
            <w:pPr>
              <w:jc w:val="center"/>
              <w:rPr>
                <w:rFonts w:cs="宋体"/>
                <w:sz w:val="18"/>
                <w:szCs w:val="18"/>
              </w:rPr>
            </w:pPr>
            <w:r>
              <w:rPr>
                <w:rFonts w:cs="宋体" w:hint="eastAsia"/>
                <w:sz w:val="18"/>
                <w:szCs w:val="18"/>
              </w:rPr>
              <w:t>8</w:t>
            </w:r>
            <w:r>
              <w:rPr>
                <w:rFonts w:cs="宋体"/>
                <w:sz w:val="18"/>
                <w:szCs w:val="18"/>
              </w:rPr>
              <w:t>4.43</w:t>
            </w:r>
          </w:p>
        </w:tc>
        <w:tc>
          <w:tcPr>
            <w:tcW w:w="466" w:type="pct"/>
            <w:vAlign w:val="center"/>
          </w:tcPr>
          <w:p w14:paraId="3A6726AB" w14:textId="1F5E65B7" w:rsidR="00063FF6" w:rsidRDefault="00BD3513" w:rsidP="00063FF6">
            <w:pPr>
              <w:jc w:val="center"/>
              <w:rPr>
                <w:rFonts w:cs="宋体"/>
                <w:sz w:val="18"/>
                <w:szCs w:val="18"/>
              </w:rPr>
            </w:pPr>
            <w:r>
              <w:rPr>
                <w:rFonts w:cs="宋体" w:hint="eastAsia"/>
                <w:sz w:val="18"/>
                <w:szCs w:val="18"/>
              </w:rPr>
              <w:t>8</w:t>
            </w:r>
            <w:r>
              <w:rPr>
                <w:rFonts w:cs="宋体"/>
                <w:sz w:val="18"/>
                <w:szCs w:val="18"/>
              </w:rPr>
              <w:t>8.38</w:t>
            </w:r>
          </w:p>
        </w:tc>
        <w:tc>
          <w:tcPr>
            <w:tcW w:w="500" w:type="pct"/>
            <w:vAlign w:val="center"/>
          </w:tcPr>
          <w:p w14:paraId="22433887" w14:textId="35A0683D" w:rsidR="00063FF6" w:rsidRDefault="00BD3513" w:rsidP="00063FF6">
            <w:pPr>
              <w:jc w:val="center"/>
              <w:rPr>
                <w:rFonts w:cs="宋体"/>
                <w:sz w:val="18"/>
                <w:szCs w:val="18"/>
              </w:rPr>
            </w:pPr>
            <w:r>
              <w:rPr>
                <w:rFonts w:cs="宋体" w:hint="eastAsia"/>
                <w:sz w:val="18"/>
                <w:szCs w:val="18"/>
              </w:rPr>
              <w:t>-</w:t>
            </w:r>
            <w:r>
              <w:rPr>
                <w:rFonts w:cs="宋体"/>
                <w:sz w:val="18"/>
                <w:szCs w:val="18"/>
              </w:rPr>
              <w:t>-</w:t>
            </w:r>
          </w:p>
        </w:tc>
        <w:tc>
          <w:tcPr>
            <w:tcW w:w="500" w:type="pct"/>
            <w:vAlign w:val="center"/>
          </w:tcPr>
          <w:p w14:paraId="07DC54AF" w14:textId="37308A7A" w:rsidR="00063FF6" w:rsidRDefault="00BD3513" w:rsidP="00063FF6">
            <w:pPr>
              <w:jc w:val="center"/>
              <w:rPr>
                <w:rFonts w:cs="宋体"/>
                <w:sz w:val="18"/>
                <w:szCs w:val="18"/>
              </w:rPr>
            </w:pPr>
            <w:r>
              <w:rPr>
                <w:rFonts w:cs="宋体" w:hint="eastAsia"/>
                <w:sz w:val="18"/>
                <w:szCs w:val="18"/>
              </w:rPr>
              <w:t>-</w:t>
            </w:r>
            <w:r>
              <w:rPr>
                <w:rFonts w:cs="宋体"/>
                <w:sz w:val="18"/>
                <w:szCs w:val="18"/>
              </w:rPr>
              <w:t>-</w:t>
            </w:r>
          </w:p>
        </w:tc>
        <w:tc>
          <w:tcPr>
            <w:tcW w:w="517" w:type="pct"/>
            <w:vAlign w:val="center"/>
          </w:tcPr>
          <w:p w14:paraId="2AA9758C" w14:textId="4AFFB30B" w:rsidR="00063FF6" w:rsidRDefault="00BD3513" w:rsidP="00063FF6">
            <w:pPr>
              <w:jc w:val="center"/>
              <w:rPr>
                <w:rFonts w:cs="宋体"/>
                <w:sz w:val="18"/>
                <w:szCs w:val="18"/>
              </w:rPr>
            </w:pPr>
            <w:r>
              <w:rPr>
                <w:rFonts w:cs="宋体" w:hint="eastAsia"/>
                <w:sz w:val="18"/>
                <w:szCs w:val="18"/>
              </w:rPr>
              <w:t>8</w:t>
            </w:r>
            <w:r>
              <w:rPr>
                <w:rFonts w:cs="宋体"/>
                <w:sz w:val="18"/>
                <w:szCs w:val="18"/>
              </w:rPr>
              <w:t>3.86</w:t>
            </w:r>
          </w:p>
        </w:tc>
      </w:tr>
      <w:tr w:rsidR="00063FF6" w14:paraId="33436044" w14:textId="77777777" w:rsidTr="00063FF6">
        <w:trPr>
          <w:jc w:val="center"/>
        </w:trPr>
        <w:tc>
          <w:tcPr>
            <w:tcW w:w="914" w:type="pct"/>
            <w:vAlign w:val="center"/>
          </w:tcPr>
          <w:p w14:paraId="5F88BA85" w14:textId="236F1B89" w:rsidR="00063FF6" w:rsidRDefault="00063FF6" w:rsidP="00063FF6">
            <w:pPr>
              <w:jc w:val="center"/>
              <w:rPr>
                <w:rFonts w:cs="宋体"/>
                <w:sz w:val="18"/>
                <w:szCs w:val="18"/>
              </w:rPr>
            </w:pPr>
            <w:r>
              <w:rPr>
                <w:rFonts w:cs="宋体" w:hint="eastAsia"/>
                <w:sz w:val="18"/>
                <w:szCs w:val="18"/>
              </w:rPr>
              <w:t>TSME</w:t>
            </w:r>
          </w:p>
        </w:tc>
        <w:tc>
          <w:tcPr>
            <w:tcW w:w="516" w:type="pct"/>
            <w:vAlign w:val="center"/>
          </w:tcPr>
          <w:p w14:paraId="1B686506" w14:textId="59C49ABC" w:rsidR="00063FF6" w:rsidRDefault="00D35686" w:rsidP="00063FF6">
            <w:pPr>
              <w:jc w:val="center"/>
              <w:rPr>
                <w:rFonts w:cs="宋体"/>
                <w:sz w:val="18"/>
                <w:szCs w:val="18"/>
              </w:rPr>
            </w:pPr>
            <w:r>
              <w:rPr>
                <w:rFonts w:cs="宋体" w:hint="eastAsia"/>
                <w:sz w:val="18"/>
                <w:szCs w:val="18"/>
              </w:rPr>
              <w:t>8</w:t>
            </w:r>
            <w:r>
              <w:rPr>
                <w:rFonts w:cs="宋体"/>
                <w:sz w:val="18"/>
                <w:szCs w:val="18"/>
              </w:rPr>
              <w:t>7.35</w:t>
            </w:r>
          </w:p>
        </w:tc>
        <w:tc>
          <w:tcPr>
            <w:tcW w:w="584" w:type="pct"/>
            <w:vAlign w:val="center"/>
          </w:tcPr>
          <w:p w14:paraId="0EF84F74" w14:textId="22683DD1" w:rsidR="00063FF6" w:rsidRDefault="00D35686" w:rsidP="00063FF6">
            <w:pPr>
              <w:jc w:val="center"/>
              <w:rPr>
                <w:rFonts w:cs="宋体"/>
                <w:sz w:val="18"/>
                <w:szCs w:val="18"/>
              </w:rPr>
            </w:pPr>
            <w:r>
              <w:rPr>
                <w:rFonts w:cs="宋体" w:hint="eastAsia"/>
                <w:sz w:val="18"/>
                <w:szCs w:val="18"/>
              </w:rPr>
              <w:t>9</w:t>
            </w:r>
            <w:r>
              <w:rPr>
                <w:rFonts w:cs="宋体"/>
                <w:sz w:val="18"/>
                <w:szCs w:val="18"/>
              </w:rPr>
              <w:t>7.10</w:t>
            </w:r>
          </w:p>
        </w:tc>
        <w:tc>
          <w:tcPr>
            <w:tcW w:w="540" w:type="pct"/>
            <w:vAlign w:val="center"/>
          </w:tcPr>
          <w:p w14:paraId="670CD86D" w14:textId="5CAD9440" w:rsidR="00063FF6" w:rsidRDefault="00D35686" w:rsidP="00063FF6">
            <w:pPr>
              <w:jc w:val="center"/>
              <w:rPr>
                <w:rFonts w:cs="宋体"/>
                <w:sz w:val="18"/>
                <w:szCs w:val="18"/>
              </w:rPr>
            </w:pPr>
            <w:r>
              <w:rPr>
                <w:rFonts w:cs="宋体" w:hint="eastAsia"/>
                <w:sz w:val="18"/>
                <w:szCs w:val="18"/>
              </w:rPr>
              <w:t>9</w:t>
            </w:r>
            <w:r>
              <w:rPr>
                <w:rFonts w:cs="宋体"/>
                <w:sz w:val="18"/>
                <w:szCs w:val="18"/>
              </w:rPr>
              <w:t>8.90</w:t>
            </w:r>
          </w:p>
        </w:tc>
        <w:tc>
          <w:tcPr>
            <w:tcW w:w="463" w:type="pct"/>
            <w:vAlign w:val="center"/>
          </w:tcPr>
          <w:p w14:paraId="72D7ABC8" w14:textId="020A8E3D" w:rsidR="00063FF6" w:rsidRDefault="00D35686" w:rsidP="00063FF6">
            <w:pPr>
              <w:jc w:val="center"/>
              <w:rPr>
                <w:rFonts w:cs="宋体"/>
                <w:sz w:val="18"/>
                <w:szCs w:val="18"/>
              </w:rPr>
            </w:pPr>
            <w:r>
              <w:rPr>
                <w:rFonts w:cs="宋体" w:hint="eastAsia"/>
                <w:sz w:val="18"/>
                <w:szCs w:val="18"/>
              </w:rPr>
              <w:t>7</w:t>
            </w:r>
            <w:r>
              <w:rPr>
                <w:rFonts w:cs="宋体"/>
                <w:sz w:val="18"/>
                <w:szCs w:val="18"/>
              </w:rPr>
              <w:t>6.94</w:t>
            </w:r>
          </w:p>
        </w:tc>
        <w:tc>
          <w:tcPr>
            <w:tcW w:w="466" w:type="pct"/>
            <w:vAlign w:val="center"/>
          </w:tcPr>
          <w:p w14:paraId="56E5FDDB" w14:textId="06ECD85C" w:rsidR="00063FF6" w:rsidRDefault="00D35686" w:rsidP="00063FF6">
            <w:pPr>
              <w:jc w:val="center"/>
              <w:rPr>
                <w:rFonts w:cs="宋体"/>
                <w:sz w:val="18"/>
                <w:szCs w:val="18"/>
              </w:rPr>
            </w:pPr>
            <w:r>
              <w:rPr>
                <w:rFonts w:cs="宋体" w:hint="eastAsia"/>
                <w:sz w:val="18"/>
                <w:szCs w:val="18"/>
              </w:rPr>
              <w:t>8</w:t>
            </w:r>
            <w:r>
              <w:rPr>
                <w:rFonts w:cs="宋体"/>
                <w:sz w:val="18"/>
                <w:szCs w:val="18"/>
              </w:rPr>
              <w:t>6.41</w:t>
            </w:r>
          </w:p>
        </w:tc>
        <w:tc>
          <w:tcPr>
            <w:tcW w:w="500" w:type="pct"/>
            <w:vAlign w:val="center"/>
          </w:tcPr>
          <w:p w14:paraId="5048B178" w14:textId="6F71F595" w:rsidR="00063FF6" w:rsidRDefault="00D35686" w:rsidP="00063FF6">
            <w:pPr>
              <w:jc w:val="center"/>
              <w:rPr>
                <w:rFonts w:cs="宋体"/>
                <w:sz w:val="18"/>
                <w:szCs w:val="18"/>
              </w:rPr>
            </w:pPr>
            <w:r>
              <w:rPr>
                <w:rFonts w:cs="宋体" w:hint="eastAsia"/>
                <w:sz w:val="18"/>
                <w:szCs w:val="18"/>
              </w:rPr>
              <w:t>9</w:t>
            </w:r>
            <w:r>
              <w:rPr>
                <w:rFonts w:cs="宋体"/>
                <w:sz w:val="18"/>
                <w:szCs w:val="18"/>
              </w:rPr>
              <w:t>6.39</w:t>
            </w:r>
          </w:p>
        </w:tc>
        <w:tc>
          <w:tcPr>
            <w:tcW w:w="500" w:type="pct"/>
            <w:vAlign w:val="center"/>
          </w:tcPr>
          <w:p w14:paraId="0FCD2C8D" w14:textId="29399BAC" w:rsidR="00063FF6" w:rsidRDefault="00D35686" w:rsidP="00063FF6">
            <w:pPr>
              <w:jc w:val="center"/>
              <w:rPr>
                <w:rFonts w:cs="宋体"/>
                <w:sz w:val="18"/>
                <w:szCs w:val="18"/>
              </w:rPr>
            </w:pPr>
            <w:r>
              <w:rPr>
                <w:rFonts w:cs="宋体" w:hint="eastAsia"/>
                <w:sz w:val="18"/>
                <w:szCs w:val="18"/>
              </w:rPr>
              <w:t>9</w:t>
            </w:r>
            <w:r>
              <w:rPr>
                <w:rFonts w:cs="宋体"/>
                <w:sz w:val="18"/>
                <w:szCs w:val="18"/>
              </w:rPr>
              <w:t>8.20</w:t>
            </w:r>
          </w:p>
        </w:tc>
        <w:tc>
          <w:tcPr>
            <w:tcW w:w="517" w:type="pct"/>
            <w:vAlign w:val="center"/>
          </w:tcPr>
          <w:p w14:paraId="4D32DC89" w14:textId="0802222F" w:rsidR="00063FF6" w:rsidRDefault="00D35686" w:rsidP="00063FF6">
            <w:pPr>
              <w:jc w:val="center"/>
              <w:rPr>
                <w:rFonts w:cs="宋体"/>
                <w:sz w:val="18"/>
                <w:szCs w:val="18"/>
              </w:rPr>
            </w:pPr>
            <w:r>
              <w:rPr>
                <w:rFonts w:cs="宋体" w:hint="eastAsia"/>
                <w:sz w:val="18"/>
                <w:szCs w:val="18"/>
              </w:rPr>
              <w:t>7</w:t>
            </w:r>
            <w:r>
              <w:rPr>
                <w:rFonts w:cs="宋体"/>
                <w:sz w:val="18"/>
                <w:szCs w:val="18"/>
              </w:rPr>
              <w:t>5.70</w:t>
            </w:r>
          </w:p>
        </w:tc>
      </w:tr>
      <w:tr w:rsidR="00063FF6" w14:paraId="7A8F8680" w14:textId="77777777" w:rsidTr="00063FF6">
        <w:trPr>
          <w:jc w:val="center"/>
        </w:trPr>
        <w:tc>
          <w:tcPr>
            <w:tcW w:w="914" w:type="pct"/>
            <w:vAlign w:val="center"/>
          </w:tcPr>
          <w:p w14:paraId="3AD0EB24" w14:textId="78801D20" w:rsidR="00063FF6" w:rsidRDefault="00063FF6" w:rsidP="00063FF6">
            <w:pPr>
              <w:jc w:val="center"/>
              <w:rPr>
                <w:rFonts w:cs="宋体"/>
                <w:sz w:val="18"/>
                <w:szCs w:val="18"/>
              </w:rPr>
            </w:pPr>
            <w:r>
              <w:rPr>
                <w:rFonts w:cs="宋体" w:hint="eastAsia"/>
                <w:sz w:val="18"/>
                <w:szCs w:val="18"/>
              </w:rPr>
              <w:t>MID</w:t>
            </w:r>
          </w:p>
        </w:tc>
        <w:tc>
          <w:tcPr>
            <w:tcW w:w="516" w:type="pct"/>
            <w:vAlign w:val="center"/>
          </w:tcPr>
          <w:p w14:paraId="7BD9A721" w14:textId="1754A8F6" w:rsidR="00063FF6" w:rsidRDefault="00D35686" w:rsidP="00063FF6">
            <w:pPr>
              <w:jc w:val="center"/>
              <w:rPr>
                <w:rFonts w:cs="宋体"/>
                <w:sz w:val="18"/>
                <w:szCs w:val="18"/>
              </w:rPr>
            </w:pPr>
            <w:r>
              <w:rPr>
                <w:rFonts w:cs="宋体" w:hint="eastAsia"/>
                <w:sz w:val="18"/>
                <w:szCs w:val="18"/>
              </w:rPr>
              <w:t>8</w:t>
            </w:r>
            <w:r>
              <w:rPr>
                <w:rFonts w:cs="宋体"/>
                <w:sz w:val="18"/>
                <w:szCs w:val="18"/>
              </w:rPr>
              <w:t>7.45</w:t>
            </w:r>
          </w:p>
        </w:tc>
        <w:tc>
          <w:tcPr>
            <w:tcW w:w="584" w:type="pct"/>
            <w:vAlign w:val="center"/>
          </w:tcPr>
          <w:p w14:paraId="67EDA222" w14:textId="67304F5F" w:rsidR="00063FF6" w:rsidRDefault="00D35686" w:rsidP="00063FF6">
            <w:pPr>
              <w:jc w:val="center"/>
              <w:rPr>
                <w:rFonts w:cs="宋体"/>
                <w:sz w:val="18"/>
                <w:szCs w:val="18"/>
              </w:rPr>
            </w:pPr>
            <w:r>
              <w:rPr>
                <w:rFonts w:cs="宋体" w:hint="eastAsia"/>
                <w:sz w:val="18"/>
                <w:szCs w:val="18"/>
              </w:rPr>
              <w:t>9</w:t>
            </w:r>
            <w:r>
              <w:rPr>
                <w:rFonts w:cs="宋体"/>
                <w:sz w:val="18"/>
                <w:szCs w:val="18"/>
              </w:rPr>
              <w:t>5.73</w:t>
            </w:r>
          </w:p>
        </w:tc>
        <w:tc>
          <w:tcPr>
            <w:tcW w:w="540" w:type="pct"/>
            <w:vAlign w:val="center"/>
          </w:tcPr>
          <w:p w14:paraId="2271EA04" w14:textId="705BC400" w:rsidR="00063FF6" w:rsidRDefault="00BD3513" w:rsidP="00063FF6">
            <w:pPr>
              <w:jc w:val="center"/>
              <w:rPr>
                <w:rFonts w:cs="宋体"/>
                <w:sz w:val="18"/>
                <w:szCs w:val="18"/>
              </w:rPr>
            </w:pPr>
            <w:r>
              <w:rPr>
                <w:rFonts w:cs="宋体" w:hint="eastAsia"/>
                <w:sz w:val="18"/>
                <w:szCs w:val="18"/>
              </w:rPr>
              <w:t>-</w:t>
            </w:r>
            <w:r>
              <w:rPr>
                <w:rFonts w:cs="宋体"/>
                <w:sz w:val="18"/>
                <w:szCs w:val="18"/>
              </w:rPr>
              <w:t>-</w:t>
            </w:r>
          </w:p>
        </w:tc>
        <w:tc>
          <w:tcPr>
            <w:tcW w:w="463" w:type="pct"/>
            <w:vAlign w:val="center"/>
          </w:tcPr>
          <w:p w14:paraId="072B5201" w14:textId="0696E7AC" w:rsidR="00063FF6" w:rsidRDefault="00D35686" w:rsidP="00063FF6">
            <w:pPr>
              <w:jc w:val="center"/>
              <w:rPr>
                <w:rFonts w:cs="宋体"/>
                <w:sz w:val="18"/>
                <w:szCs w:val="18"/>
              </w:rPr>
            </w:pPr>
            <w:r>
              <w:rPr>
                <w:rFonts w:cs="宋体" w:hint="eastAsia"/>
                <w:sz w:val="18"/>
                <w:szCs w:val="18"/>
              </w:rPr>
              <w:t>8</w:t>
            </w:r>
            <w:r>
              <w:rPr>
                <w:rFonts w:cs="宋体"/>
                <w:sz w:val="18"/>
                <w:szCs w:val="18"/>
              </w:rPr>
              <w:t>4.85</w:t>
            </w:r>
          </w:p>
        </w:tc>
        <w:tc>
          <w:tcPr>
            <w:tcW w:w="466" w:type="pct"/>
            <w:vAlign w:val="center"/>
          </w:tcPr>
          <w:p w14:paraId="23F5ACD5" w14:textId="7EF7B985" w:rsidR="00063FF6" w:rsidRDefault="00D35686" w:rsidP="00063FF6">
            <w:pPr>
              <w:jc w:val="center"/>
              <w:rPr>
                <w:rFonts w:cs="宋体"/>
                <w:sz w:val="18"/>
                <w:szCs w:val="18"/>
              </w:rPr>
            </w:pPr>
            <w:r>
              <w:rPr>
                <w:rFonts w:cs="宋体" w:hint="eastAsia"/>
                <w:sz w:val="18"/>
                <w:szCs w:val="18"/>
              </w:rPr>
              <w:t>8</w:t>
            </w:r>
            <w:r>
              <w:rPr>
                <w:rFonts w:cs="宋体"/>
                <w:sz w:val="18"/>
                <w:szCs w:val="18"/>
              </w:rPr>
              <w:t>4.29</w:t>
            </w:r>
          </w:p>
        </w:tc>
        <w:tc>
          <w:tcPr>
            <w:tcW w:w="500" w:type="pct"/>
            <w:vAlign w:val="center"/>
          </w:tcPr>
          <w:p w14:paraId="22F43143" w14:textId="3944800C" w:rsidR="00063FF6" w:rsidRDefault="00D35686" w:rsidP="00063FF6">
            <w:pPr>
              <w:jc w:val="center"/>
              <w:rPr>
                <w:rFonts w:cs="宋体"/>
                <w:sz w:val="18"/>
                <w:szCs w:val="18"/>
              </w:rPr>
            </w:pPr>
            <w:r>
              <w:rPr>
                <w:rFonts w:cs="宋体" w:hint="eastAsia"/>
                <w:sz w:val="18"/>
                <w:szCs w:val="18"/>
              </w:rPr>
              <w:t>9</w:t>
            </w:r>
            <w:r>
              <w:rPr>
                <w:rFonts w:cs="宋体"/>
                <w:sz w:val="18"/>
                <w:szCs w:val="18"/>
              </w:rPr>
              <w:t>3.44</w:t>
            </w:r>
          </w:p>
        </w:tc>
        <w:tc>
          <w:tcPr>
            <w:tcW w:w="500" w:type="pct"/>
            <w:vAlign w:val="center"/>
          </w:tcPr>
          <w:p w14:paraId="0D128E91" w14:textId="11439891" w:rsidR="00063FF6" w:rsidRDefault="00BD3513" w:rsidP="00063FF6">
            <w:pPr>
              <w:jc w:val="center"/>
              <w:rPr>
                <w:rFonts w:cs="宋体"/>
                <w:sz w:val="18"/>
                <w:szCs w:val="18"/>
              </w:rPr>
            </w:pPr>
            <w:r>
              <w:rPr>
                <w:rFonts w:cs="宋体" w:hint="eastAsia"/>
                <w:sz w:val="18"/>
                <w:szCs w:val="18"/>
              </w:rPr>
              <w:t>-</w:t>
            </w:r>
            <w:r>
              <w:rPr>
                <w:rFonts w:cs="宋体"/>
                <w:sz w:val="18"/>
                <w:szCs w:val="18"/>
              </w:rPr>
              <w:t>-</w:t>
            </w:r>
          </w:p>
        </w:tc>
        <w:tc>
          <w:tcPr>
            <w:tcW w:w="517" w:type="pct"/>
            <w:vAlign w:val="center"/>
          </w:tcPr>
          <w:p w14:paraId="1BF3FF22" w14:textId="39A73C52" w:rsidR="00063FF6" w:rsidRDefault="00D35686" w:rsidP="00063FF6">
            <w:pPr>
              <w:jc w:val="center"/>
              <w:rPr>
                <w:rFonts w:cs="宋体"/>
                <w:sz w:val="18"/>
                <w:szCs w:val="18"/>
              </w:rPr>
            </w:pPr>
            <w:r>
              <w:rPr>
                <w:rFonts w:cs="宋体" w:hint="eastAsia"/>
                <w:sz w:val="18"/>
                <w:szCs w:val="18"/>
              </w:rPr>
              <w:t>8</w:t>
            </w:r>
            <w:r>
              <w:rPr>
                <w:rFonts w:cs="宋体"/>
                <w:sz w:val="18"/>
                <w:szCs w:val="18"/>
              </w:rPr>
              <w:t>1.41</w:t>
            </w:r>
          </w:p>
        </w:tc>
      </w:tr>
      <w:tr w:rsidR="00063FF6" w14:paraId="0EF63035" w14:textId="77777777" w:rsidTr="00063FF6">
        <w:trPr>
          <w:jc w:val="center"/>
        </w:trPr>
        <w:tc>
          <w:tcPr>
            <w:tcW w:w="914" w:type="pct"/>
            <w:tcBorders>
              <w:bottom w:val="single" w:sz="12" w:space="0" w:color="auto"/>
            </w:tcBorders>
            <w:vAlign w:val="center"/>
          </w:tcPr>
          <w:p w14:paraId="6D7E32FF" w14:textId="77777777" w:rsidR="00063FF6" w:rsidRPr="00A4005F" w:rsidRDefault="00063FF6" w:rsidP="00063FF6">
            <w:pPr>
              <w:jc w:val="center"/>
              <w:rPr>
                <w:rFonts w:cs="宋体"/>
                <w:b/>
                <w:bCs/>
                <w:sz w:val="18"/>
                <w:szCs w:val="18"/>
              </w:rPr>
            </w:pPr>
            <w:r w:rsidRPr="00A4005F">
              <w:rPr>
                <w:rFonts w:cs="宋体" w:hint="eastAsia"/>
                <w:b/>
                <w:bCs/>
                <w:sz w:val="18"/>
                <w:szCs w:val="18"/>
              </w:rPr>
              <w:t>ours</w:t>
            </w:r>
          </w:p>
        </w:tc>
        <w:tc>
          <w:tcPr>
            <w:tcW w:w="516" w:type="pct"/>
            <w:tcBorders>
              <w:bottom w:val="single" w:sz="12" w:space="0" w:color="auto"/>
            </w:tcBorders>
            <w:vAlign w:val="center"/>
          </w:tcPr>
          <w:p w14:paraId="1D774100" w14:textId="05CEE0F0" w:rsidR="00063FF6" w:rsidRDefault="00063FF6" w:rsidP="00063FF6">
            <w:pPr>
              <w:jc w:val="center"/>
              <w:rPr>
                <w:rFonts w:cs="宋体"/>
                <w:sz w:val="18"/>
                <w:szCs w:val="18"/>
              </w:rPr>
            </w:pPr>
            <w:r>
              <w:rPr>
                <w:rFonts w:cs="宋体" w:hint="eastAsia"/>
                <w:sz w:val="18"/>
                <w:szCs w:val="18"/>
              </w:rPr>
              <w:t>8</w:t>
            </w:r>
            <w:r>
              <w:rPr>
                <w:rFonts w:cs="宋体"/>
                <w:sz w:val="18"/>
                <w:szCs w:val="18"/>
              </w:rPr>
              <w:t>9.66</w:t>
            </w:r>
          </w:p>
        </w:tc>
        <w:tc>
          <w:tcPr>
            <w:tcW w:w="584" w:type="pct"/>
            <w:tcBorders>
              <w:bottom w:val="single" w:sz="12" w:space="0" w:color="auto"/>
            </w:tcBorders>
            <w:vAlign w:val="center"/>
          </w:tcPr>
          <w:p w14:paraId="03054C49" w14:textId="37A60C81" w:rsidR="00063FF6" w:rsidRDefault="00063FF6" w:rsidP="00063FF6">
            <w:pPr>
              <w:jc w:val="center"/>
              <w:rPr>
                <w:rFonts w:cs="宋体"/>
                <w:sz w:val="18"/>
                <w:szCs w:val="18"/>
              </w:rPr>
            </w:pPr>
            <w:r>
              <w:rPr>
                <w:rFonts w:cs="宋体" w:hint="eastAsia"/>
                <w:sz w:val="18"/>
                <w:szCs w:val="18"/>
              </w:rPr>
              <w:t>9</w:t>
            </w:r>
            <w:r>
              <w:rPr>
                <w:rFonts w:cs="宋体"/>
                <w:sz w:val="18"/>
                <w:szCs w:val="18"/>
              </w:rPr>
              <w:t>6.61</w:t>
            </w:r>
          </w:p>
        </w:tc>
        <w:tc>
          <w:tcPr>
            <w:tcW w:w="540" w:type="pct"/>
            <w:tcBorders>
              <w:bottom w:val="single" w:sz="12" w:space="0" w:color="auto"/>
            </w:tcBorders>
            <w:vAlign w:val="center"/>
          </w:tcPr>
          <w:p w14:paraId="7D4C313B" w14:textId="4E873572" w:rsidR="00063FF6" w:rsidRDefault="00063FF6" w:rsidP="00063FF6">
            <w:pPr>
              <w:jc w:val="center"/>
              <w:rPr>
                <w:rFonts w:cs="宋体"/>
                <w:sz w:val="18"/>
                <w:szCs w:val="18"/>
              </w:rPr>
            </w:pPr>
            <w:r>
              <w:rPr>
                <w:rFonts w:cs="宋体" w:hint="eastAsia"/>
                <w:sz w:val="18"/>
                <w:szCs w:val="18"/>
              </w:rPr>
              <w:t>9</w:t>
            </w:r>
            <w:r>
              <w:rPr>
                <w:rFonts w:cs="宋体"/>
                <w:sz w:val="18"/>
                <w:szCs w:val="18"/>
              </w:rPr>
              <w:t>8.45</w:t>
            </w:r>
          </w:p>
        </w:tc>
        <w:tc>
          <w:tcPr>
            <w:tcW w:w="463" w:type="pct"/>
            <w:tcBorders>
              <w:bottom w:val="single" w:sz="12" w:space="0" w:color="auto"/>
            </w:tcBorders>
            <w:vAlign w:val="center"/>
          </w:tcPr>
          <w:p w14:paraId="6F09A4C9" w14:textId="6AC7E8C3" w:rsidR="00063FF6" w:rsidRDefault="00063FF6" w:rsidP="00063FF6">
            <w:pPr>
              <w:jc w:val="center"/>
              <w:rPr>
                <w:rFonts w:cs="宋体"/>
                <w:sz w:val="18"/>
                <w:szCs w:val="18"/>
              </w:rPr>
            </w:pPr>
            <w:r>
              <w:rPr>
                <w:rFonts w:cs="宋体" w:hint="eastAsia"/>
                <w:sz w:val="18"/>
                <w:szCs w:val="18"/>
              </w:rPr>
              <w:t>8</w:t>
            </w:r>
            <w:r>
              <w:rPr>
                <w:rFonts w:cs="宋体"/>
                <w:sz w:val="18"/>
                <w:szCs w:val="18"/>
              </w:rPr>
              <w:t>3.43</w:t>
            </w:r>
          </w:p>
        </w:tc>
        <w:tc>
          <w:tcPr>
            <w:tcW w:w="466" w:type="pct"/>
            <w:tcBorders>
              <w:bottom w:val="single" w:sz="12" w:space="0" w:color="auto"/>
            </w:tcBorders>
            <w:vAlign w:val="center"/>
          </w:tcPr>
          <w:p w14:paraId="6003A9A1" w14:textId="0F8528D1" w:rsidR="00063FF6" w:rsidRDefault="00063FF6" w:rsidP="00063FF6">
            <w:pPr>
              <w:jc w:val="center"/>
              <w:rPr>
                <w:rFonts w:cs="宋体"/>
                <w:sz w:val="18"/>
                <w:szCs w:val="18"/>
              </w:rPr>
            </w:pPr>
            <w:r>
              <w:rPr>
                <w:rFonts w:cs="宋体" w:hint="eastAsia"/>
                <w:sz w:val="18"/>
                <w:szCs w:val="18"/>
              </w:rPr>
              <w:t>8</w:t>
            </w:r>
            <w:r>
              <w:rPr>
                <w:rFonts w:cs="宋体"/>
                <w:sz w:val="18"/>
                <w:szCs w:val="18"/>
              </w:rPr>
              <w:t>5.19</w:t>
            </w:r>
          </w:p>
        </w:tc>
        <w:tc>
          <w:tcPr>
            <w:tcW w:w="500" w:type="pct"/>
            <w:tcBorders>
              <w:bottom w:val="single" w:sz="12" w:space="0" w:color="auto"/>
            </w:tcBorders>
            <w:vAlign w:val="center"/>
          </w:tcPr>
          <w:p w14:paraId="078F7403" w14:textId="679746E1" w:rsidR="00063FF6" w:rsidRDefault="00063FF6" w:rsidP="00063FF6">
            <w:pPr>
              <w:jc w:val="center"/>
              <w:rPr>
                <w:rFonts w:cs="宋体"/>
                <w:sz w:val="18"/>
                <w:szCs w:val="18"/>
              </w:rPr>
            </w:pPr>
            <w:r>
              <w:rPr>
                <w:rFonts w:cs="宋体" w:hint="eastAsia"/>
                <w:sz w:val="18"/>
                <w:szCs w:val="18"/>
              </w:rPr>
              <w:t>9</w:t>
            </w:r>
            <w:r>
              <w:rPr>
                <w:rFonts w:cs="宋体"/>
                <w:sz w:val="18"/>
                <w:szCs w:val="18"/>
              </w:rPr>
              <w:t>4.61</w:t>
            </w:r>
          </w:p>
        </w:tc>
        <w:tc>
          <w:tcPr>
            <w:tcW w:w="500" w:type="pct"/>
            <w:tcBorders>
              <w:bottom w:val="single" w:sz="12" w:space="0" w:color="auto"/>
            </w:tcBorders>
            <w:vAlign w:val="center"/>
          </w:tcPr>
          <w:p w14:paraId="2562477F" w14:textId="0A91FCAB" w:rsidR="00063FF6" w:rsidRDefault="00063FF6" w:rsidP="00063FF6">
            <w:pPr>
              <w:jc w:val="center"/>
              <w:rPr>
                <w:rFonts w:cs="宋体"/>
                <w:sz w:val="18"/>
                <w:szCs w:val="18"/>
              </w:rPr>
            </w:pPr>
            <w:r>
              <w:rPr>
                <w:rFonts w:cs="宋体" w:hint="eastAsia"/>
                <w:sz w:val="18"/>
                <w:szCs w:val="18"/>
              </w:rPr>
              <w:t>9</w:t>
            </w:r>
            <w:r>
              <w:rPr>
                <w:rFonts w:cs="宋体"/>
                <w:sz w:val="18"/>
                <w:szCs w:val="18"/>
              </w:rPr>
              <w:t>7.31</w:t>
            </w:r>
          </w:p>
        </w:tc>
        <w:tc>
          <w:tcPr>
            <w:tcW w:w="517" w:type="pct"/>
            <w:tcBorders>
              <w:bottom w:val="single" w:sz="12" w:space="0" w:color="auto"/>
            </w:tcBorders>
            <w:vAlign w:val="center"/>
          </w:tcPr>
          <w:p w14:paraId="465D93A6" w14:textId="0AA8EC78" w:rsidR="00063FF6" w:rsidRDefault="00063FF6" w:rsidP="00063FF6">
            <w:pPr>
              <w:jc w:val="center"/>
              <w:rPr>
                <w:rFonts w:cs="宋体"/>
                <w:sz w:val="18"/>
                <w:szCs w:val="18"/>
              </w:rPr>
            </w:pPr>
            <w:r>
              <w:rPr>
                <w:rFonts w:cs="宋体" w:hint="eastAsia"/>
                <w:sz w:val="18"/>
                <w:szCs w:val="18"/>
              </w:rPr>
              <w:t>7</w:t>
            </w:r>
            <w:r>
              <w:rPr>
                <w:rFonts w:cs="宋体"/>
                <w:sz w:val="18"/>
                <w:szCs w:val="18"/>
              </w:rPr>
              <w:t>9.44</w:t>
            </w:r>
          </w:p>
        </w:tc>
      </w:tr>
      <w:bookmarkEnd w:id="3"/>
    </w:tbl>
    <w:p w14:paraId="5CA408B3" w14:textId="77777777" w:rsidR="00A4005F" w:rsidRDefault="00A4005F" w:rsidP="00633139"/>
    <w:p w14:paraId="73B85ECD" w14:textId="77777777" w:rsidR="004F3C27" w:rsidRDefault="004F3C27" w:rsidP="00633139"/>
    <w:p w14:paraId="0E6453EE" w14:textId="77777777" w:rsidR="004F3C27" w:rsidRDefault="004F3C27" w:rsidP="00633139"/>
    <w:p w14:paraId="776893A8" w14:textId="77777777" w:rsidR="004F3C27" w:rsidRDefault="004F3C27" w:rsidP="00633139"/>
    <w:p w14:paraId="454A5349" w14:textId="77777777" w:rsidR="004F3C27" w:rsidRDefault="004F3C27" w:rsidP="00633139"/>
    <w:p w14:paraId="2E1B2213" w14:textId="77777777" w:rsidR="004F3C27" w:rsidRDefault="004F3C27" w:rsidP="00633139"/>
    <w:p w14:paraId="59389A2A" w14:textId="77777777" w:rsidR="004F3C27" w:rsidRDefault="004F3C27" w:rsidP="00633139"/>
    <w:p w14:paraId="09EA3A9D" w14:textId="77777777" w:rsidR="004F3C27" w:rsidRDefault="004F3C27" w:rsidP="00633139"/>
    <w:p w14:paraId="549C03E1" w14:textId="77777777" w:rsidR="004F3C27" w:rsidRDefault="004F3C27" w:rsidP="00633139"/>
    <w:p w14:paraId="416263BE" w14:textId="77777777" w:rsidR="004F3C27" w:rsidRDefault="004F3C27" w:rsidP="00633139"/>
    <w:p w14:paraId="73A7ACD6" w14:textId="77777777" w:rsidR="004F3C27" w:rsidRDefault="004F3C27" w:rsidP="00633139"/>
    <w:p w14:paraId="18B54348" w14:textId="77777777" w:rsidR="004F3C27" w:rsidRDefault="004F3C27" w:rsidP="00633139"/>
    <w:p w14:paraId="29232411" w14:textId="77777777" w:rsidR="004F3C27" w:rsidRDefault="004F3C27" w:rsidP="00633139"/>
    <w:p w14:paraId="4F17E99D" w14:textId="77777777" w:rsidR="004F3C27" w:rsidRDefault="004F3C27" w:rsidP="00633139"/>
    <w:p w14:paraId="7519F7EC" w14:textId="77777777" w:rsidR="004F3C27" w:rsidRDefault="004F3C27" w:rsidP="00633139"/>
    <w:p w14:paraId="1084F2F8" w14:textId="77777777" w:rsidR="004F3C27" w:rsidRDefault="004F3C27" w:rsidP="00633139"/>
    <w:p w14:paraId="135E8673" w14:textId="77777777" w:rsidR="004F3C27" w:rsidRDefault="004F3C27" w:rsidP="00633139"/>
    <w:p w14:paraId="5D7BE4F5" w14:textId="77777777" w:rsidR="004F3C27" w:rsidRDefault="004F3C27" w:rsidP="00633139"/>
    <w:p w14:paraId="541F61FF" w14:textId="77777777" w:rsidR="004F3C27" w:rsidRDefault="004F3C27" w:rsidP="00633139"/>
    <w:p w14:paraId="2AEF6918" w14:textId="77777777" w:rsidR="004F3C27" w:rsidRDefault="004F3C27" w:rsidP="00633139"/>
    <w:p w14:paraId="29D490AE" w14:textId="77777777" w:rsidR="004F3C27" w:rsidRDefault="004F3C27" w:rsidP="00633139"/>
    <w:p w14:paraId="74F4F4A2" w14:textId="77777777" w:rsidR="004F3C27" w:rsidRDefault="004F3C27" w:rsidP="00633139"/>
    <w:p w14:paraId="38A10993" w14:textId="77777777" w:rsidR="004F3C27" w:rsidRDefault="004F3C27" w:rsidP="00633139"/>
    <w:p w14:paraId="34FDAD0B" w14:textId="6EDF9051" w:rsidR="004F3C27" w:rsidRDefault="004F3C27" w:rsidP="004F3C27">
      <w:pPr>
        <w:pStyle w:val="1"/>
        <w:jc w:val="center"/>
      </w:pPr>
      <w:r>
        <w:rPr>
          <w:rFonts w:hint="eastAsia"/>
        </w:rPr>
        <w:t>消融实验</w:t>
      </w:r>
    </w:p>
    <w:p w14:paraId="0976865B" w14:textId="77777777" w:rsidR="004F3C27" w:rsidRDefault="004F3C27" w:rsidP="00633139"/>
    <w:p w14:paraId="005C28D3" w14:textId="77777777" w:rsidR="004F3C27" w:rsidRDefault="004F3C27" w:rsidP="00633139"/>
    <w:tbl>
      <w:tblPr>
        <w:tblStyle w:val="a3"/>
        <w:tblW w:w="5120" w:type="pct"/>
        <w:jc w:val="center"/>
        <w:tblBorders>
          <w:top w:val="single" w:sz="12" w:space="0" w:color="auto"/>
          <w:left w:val="none" w:sz="0" w:space="0" w:color="auto"/>
          <w:bottom w:val="single" w:sz="12" w:space="0" w:color="auto"/>
          <w:right w:val="none" w:sz="0" w:space="0" w:color="auto"/>
          <w:insideH w:val="single" w:sz="8" w:space="0" w:color="auto"/>
          <w:insideV w:val="none" w:sz="0" w:space="0" w:color="auto"/>
        </w:tblBorders>
        <w:tblLayout w:type="fixed"/>
        <w:tblLook w:val="04A0" w:firstRow="1" w:lastRow="0" w:firstColumn="1" w:lastColumn="0" w:noHBand="0" w:noVBand="1"/>
      </w:tblPr>
      <w:tblGrid>
        <w:gridCol w:w="1554"/>
        <w:gridCol w:w="877"/>
        <w:gridCol w:w="993"/>
        <w:gridCol w:w="919"/>
        <w:gridCol w:w="788"/>
        <w:gridCol w:w="793"/>
        <w:gridCol w:w="851"/>
        <w:gridCol w:w="851"/>
        <w:gridCol w:w="879"/>
      </w:tblGrid>
      <w:tr w:rsidR="004F3C27" w14:paraId="2378901F" w14:textId="77777777" w:rsidTr="004F3C27">
        <w:trPr>
          <w:trHeight w:val="182"/>
          <w:jc w:val="center"/>
        </w:trPr>
        <w:tc>
          <w:tcPr>
            <w:tcW w:w="914" w:type="pct"/>
            <w:vMerge w:val="restart"/>
            <w:vAlign w:val="center"/>
          </w:tcPr>
          <w:p w14:paraId="0E69FC15" w14:textId="77777777" w:rsidR="004F3C27" w:rsidRPr="00A4005F" w:rsidRDefault="004F3C27" w:rsidP="00B034D8">
            <w:pPr>
              <w:jc w:val="center"/>
              <w:rPr>
                <w:rFonts w:cs="宋体"/>
                <w:b/>
                <w:bCs/>
                <w:sz w:val="18"/>
                <w:szCs w:val="18"/>
              </w:rPr>
            </w:pPr>
            <w:bookmarkStart w:id="4" w:name="_Hlk141037645"/>
            <w:r w:rsidRPr="00A4005F">
              <w:rPr>
                <w:rFonts w:cs="宋体" w:hint="eastAsia"/>
                <w:b/>
                <w:bCs/>
                <w:sz w:val="18"/>
                <w:szCs w:val="18"/>
              </w:rPr>
              <w:t>Method</w:t>
            </w:r>
          </w:p>
        </w:tc>
        <w:tc>
          <w:tcPr>
            <w:tcW w:w="2103" w:type="pct"/>
            <w:gridSpan w:val="4"/>
            <w:vAlign w:val="center"/>
          </w:tcPr>
          <w:p w14:paraId="12F86256" w14:textId="77777777" w:rsidR="004F3C27" w:rsidRPr="00A4005F" w:rsidRDefault="004F3C27" w:rsidP="00B034D8">
            <w:pPr>
              <w:jc w:val="center"/>
              <w:rPr>
                <w:rFonts w:cs="宋体"/>
                <w:b/>
                <w:bCs/>
                <w:sz w:val="18"/>
                <w:szCs w:val="18"/>
              </w:rPr>
            </w:pPr>
            <w:r w:rsidRPr="00A4005F">
              <w:rPr>
                <w:rFonts w:cs="宋体" w:hint="eastAsia"/>
                <w:b/>
                <w:bCs/>
                <w:sz w:val="18"/>
                <w:szCs w:val="18"/>
              </w:rPr>
              <w:t>All</w:t>
            </w:r>
            <w:r w:rsidRPr="00A4005F">
              <w:rPr>
                <w:rFonts w:cs="宋体"/>
                <w:b/>
                <w:bCs/>
                <w:sz w:val="18"/>
                <w:szCs w:val="18"/>
              </w:rPr>
              <w:t xml:space="preserve"> </w:t>
            </w:r>
            <w:r w:rsidRPr="00A4005F">
              <w:rPr>
                <w:rFonts w:cs="宋体" w:hint="eastAsia"/>
                <w:b/>
                <w:bCs/>
                <w:sz w:val="18"/>
                <w:szCs w:val="18"/>
              </w:rPr>
              <w:t>search</w:t>
            </w:r>
          </w:p>
        </w:tc>
        <w:tc>
          <w:tcPr>
            <w:tcW w:w="1984" w:type="pct"/>
            <w:gridSpan w:val="4"/>
            <w:vAlign w:val="center"/>
          </w:tcPr>
          <w:p w14:paraId="5DE13344" w14:textId="77777777" w:rsidR="004F3C27" w:rsidRPr="00A4005F" w:rsidRDefault="004F3C27" w:rsidP="00B034D8">
            <w:pPr>
              <w:jc w:val="center"/>
              <w:rPr>
                <w:rFonts w:cs="宋体"/>
                <w:b/>
                <w:bCs/>
                <w:sz w:val="18"/>
                <w:szCs w:val="18"/>
              </w:rPr>
            </w:pPr>
            <w:r w:rsidRPr="00A4005F">
              <w:rPr>
                <w:rFonts w:cs="宋体"/>
                <w:b/>
                <w:bCs/>
                <w:sz w:val="18"/>
                <w:szCs w:val="18"/>
              </w:rPr>
              <w:t>I</w:t>
            </w:r>
            <w:r w:rsidRPr="00A4005F">
              <w:rPr>
                <w:rFonts w:cs="宋体" w:hint="eastAsia"/>
                <w:b/>
                <w:bCs/>
                <w:sz w:val="18"/>
                <w:szCs w:val="18"/>
              </w:rPr>
              <w:t>ndoor</w:t>
            </w:r>
            <w:r w:rsidRPr="00A4005F">
              <w:rPr>
                <w:rFonts w:cs="宋体"/>
                <w:b/>
                <w:bCs/>
                <w:sz w:val="18"/>
                <w:szCs w:val="18"/>
              </w:rPr>
              <w:t xml:space="preserve"> </w:t>
            </w:r>
            <w:r w:rsidRPr="00A4005F">
              <w:rPr>
                <w:rFonts w:cs="宋体" w:hint="eastAsia"/>
                <w:b/>
                <w:bCs/>
                <w:sz w:val="18"/>
                <w:szCs w:val="18"/>
              </w:rPr>
              <w:t>search</w:t>
            </w:r>
          </w:p>
        </w:tc>
      </w:tr>
      <w:tr w:rsidR="004F3C27" w14:paraId="39F652BB" w14:textId="77777777" w:rsidTr="004F3C27">
        <w:trPr>
          <w:trHeight w:val="311"/>
          <w:jc w:val="center"/>
        </w:trPr>
        <w:tc>
          <w:tcPr>
            <w:tcW w:w="914" w:type="pct"/>
            <w:vMerge/>
            <w:vAlign w:val="center"/>
          </w:tcPr>
          <w:p w14:paraId="633DB5A0" w14:textId="77777777" w:rsidR="004F3C27" w:rsidRDefault="004F3C27" w:rsidP="00B034D8">
            <w:pPr>
              <w:jc w:val="center"/>
              <w:rPr>
                <w:rFonts w:cs="宋体"/>
                <w:sz w:val="18"/>
                <w:szCs w:val="18"/>
              </w:rPr>
            </w:pPr>
          </w:p>
        </w:tc>
        <w:tc>
          <w:tcPr>
            <w:tcW w:w="516" w:type="pct"/>
            <w:vAlign w:val="center"/>
          </w:tcPr>
          <w:p w14:paraId="516D9616" w14:textId="77777777" w:rsidR="004F3C27" w:rsidRDefault="004F3C27" w:rsidP="00B034D8">
            <w:pPr>
              <w:jc w:val="center"/>
              <w:rPr>
                <w:rFonts w:cs="宋体"/>
                <w:sz w:val="18"/>
                <w:szCs w:val="18"/>
              </w:rPr>
            </w:pPr>
            <w:r>
              <w:rPr>
                <w:rFonts w:cs="宋体" w:hint="eastAsia"/>
                <w:sz w:val="18"/>
                <w:szCs w:val="18"/>
              </w:rPr>
              <w:t>Rank-1</w:t>
            </w:r>
          </w:p>
        </w:tc>
        <w:tc>
          <w:tcPr>
            <w:tcW w:w="584" w:type="pct"/>
            <w:vAlign w:val="center"/>
          </w:tcPr>
          <w:p w14:paraId="7423B776" w14:textId="77777777" w:rsidR="004F3C27" w:rsidRDefault="004F3C27" w:rsidP="00B034D8">
            <w:pPr>
              <w:jc w:val="center"/>
              <w:rPr>
                <w:rFonts w:cs="宋体"/>
                <w:sz w:val="18"/>
                <w:szCs w:val="18"/>
              </w:rPr>
            </w:pPr>
            <w:r>
              <w:rPr>
                <w:rFonts w:cs="宋体" w:hint="eastAsia"/>
                <w:sz w:val="18"/>
                <w:szCs w:val="18"/>
              </w:rPr>
              <w:t>Rank-10</w:t>
            </w:r>
          </w:p>
        </w:tc>
        <w:tc>
          <w:tcPr>
            <w:tcW w:w="540" w:type="pct"/>
            <w:vAlign w:val="center"/>
          </w:tcPr>
          <w:p w14:paraId="1942122C" w14:textId="77777777" w:rsidR="004F3C27" w:rsidRDefault="004F3C27" w:rsidP="00B034D8">
            <w:pPr>
              <w:jc w:val="center"/>
              <w:rPr>
                <w:rFonts w:cs="宋体"/>
                <w:sz w:val="18"/>
                <w:szCs w:val="18"/>
              </w:rPr>
            </w:pPr>
            <w:r>
              <w:rPr>
                <w:rFonts w:cs="宋体" w:hint="eastAsia"/>
                <w:sz w:val="18"/>
                <w:szCs w:val="18"/>
              </w:rPr>
              <w:t>Rank-20</w:t>
            </w:r>
          </w:p>
        </w:tc>
        <w:tc>
          <w:tcPr>
            <w:tcW w:w="463" w:type="pct"/>
            <w:vAlign w:val="center"/>
          </w:tcPr>
          <w:p w14:paraId="16BFCF78" w14:textId="77777777" w:rsidR="004F3C27" w:rsidRDefault="004F3C27" w:rsidP="00B034D8">
            <w:pPr>
              <w:jc w:val="center"/>
              <w:rPr>
                <w:rFonts w:cs="宋体"/>
                <w:sz w:val="18"/>
                <w:szCs w:val="18"/>
              </w:rPr>
            </w:pPr>
            <w:proofErr w:type="spellStart"/>
            <w:r>
              <w:rPr>
                <w:rFonts w:cs="宋体" w:hint="eastAsia"/>
                <w:sz w:val="18"/>
                <w:szCs w:val="18"/>
              </w:rPr>
              <w:t>mAP</w:t>
            </w:r>
            <w:proofErr w:type="spellEnd"/>
          </w:p>
        </w:tc>
        <w:tc>
          <w:tcPr>
            <w:tcW w:w="466" w:type="pct"/>
            <w:vAlign w:val="center"/>
          </w:tcPr>
          <w:p w14:paraId="5786EBE2" w14:textId="77777777" w:rsidR="004F3C27" w:rsidRDefault="004F3C27" w:rsidP="00B034D8">
            <w:pPr>
              <w:jc w:val="center"/>
              <w:rPr>
                <w:rFonts w:cs="宋体"/>
                <w:sz w:val="18"/>
                <w:szCs w:val="18"/>
              </w:rPr>
            </w:pPr>
            <w:r>
              <w:rPr>
                <w:rFonts w:cs="宋体" w:hint="eastAsia"/>
                <w:sz w:val="18"/>
                <w:szCs w:val="18"/>
              </w:rPr>
              <w:t>Rank-1</w:t>
            </w:r>
          </w:p>
        </w:tc>
        <w:tc>
          <w:tcPr>
            <w:tcW w:w="500" w:type="pct"/>
            <w:vAlign w:val="center"/>
          </w:tcPr>
          <w:p w14:paraId="6E142D44" w14:textId="77777777" w:rsidR="004F3C27" w:rsidRDefault="004F3C27" w:rsidP="00B034D8">
            <w:pPr>
              <w:jc w:val="center"/>
              <w:rPr>
                <w:rFonts w:cs="宋体"/>
                <w:sz w:val="18"/>
                <w:szCs w:val="18"/>
              </w:rPr>
            </w:pPr>
            <w:r>
              <w:rPr>
                <w:rFonts w:cs="宋体" w:hint="eastAsia"/>
                <w:sz w:val="18"/>
                <w:szCs w:val="18"/>
              </w:rPr>
              <w:t>Rank-10</w:t>
            </w:r>
          </w:p>
        </w:tc>
        <w:tc>
          <w:tcPr>
            <w:tcW w:w="500" w:type="pct"/>
            <w:vAlign w:val="center"/>
          </w:tcPr>
          <w:p w14:paraId="171986B0" w14:textId="77777777" w:rsidR="004F3C27" w:rsidRDefault="004F3C27" w:rsidP="00B034D8">
            <w:pPr>
              <w:jc w:val="center"/>
              <w:rPr>
                <w:rFonts w:cs="宋体"/>
                <w:sz w:val="18"/>
                <w:szCs w:val="18"/>
              </w:rPr>
            </w:pPr>
            <w:r>
              <w:rPr>
                <w:rFonts w:cs="宋体" w:hint="eastAsia"/>
                <w:sz w:val="18"/>
                <w:szCs w:val="18"/>
              </w:rPr>
              <w:t>Rank-20</w:t>
            </w:r>
          </w:p>
        </w:tc>
        <w:tc>
          <w:tcPr>
            <w:tcW w:w="517" w:type="pct"/>
            <w:vAlign w:val="center"/>
          </w:tcPr>
          <w:p w14:paraId="4950C084" w14:textId="77777777" w:rsidR="004F3C27" w:rsidRDefault="004F3C27" w:rsidP="00B034D8">
            <w:pPr>
              <w:jc w:val="center"/>
              <w:rPr>
                <w:rFonts w:cs="宋体"/>
                <w:sz w:val="18"/>
                <w:szCs w:val="18"/>
              </w:rPr>
            </w:pPr>
            <w:proofErr w:type="spellStart"/>
            <w:r>
              <w:rPr>
                <w:rFonts w:cs="宋体" w:hint="eastAsia"/>
                <w:sz w:val="18"/>
                <w:szCs w:val="18"/>
              </w:rPr>
              <w:t>mAP</w:t>
            </w:r>
            <w:proofErr w:type="spellEnd"/>
          </w:p>
        </w:tc>
      </w:tr>
      <w:tr w:rsidR="004F3C27" w14:paraId="66D20570" w14:textId="77777777" w:rsidTr="004F3C27">
        <w:trPr>
          <w:jc w:val="center"/>
        </w:trPr>
        <w:tc>
          <w:tcPr>
            <w:tcW w:w="914" w:type="pct"/>
            <w:vAlign w:val="center"/>
          </w:tcPr>
          <w:p w14:paraId="39D0B46A" w14:textId="204A3914" w:rsidR="004F3C27" w:rsidRDefault="004F3C27" w:rsidP="00B034D8">
            <w:pPr>
              <w:jc w:val="center"/>
              <w:rPr>
                <w:rFonts w:cs="宋体"/>
                <w:sz w:val="18"/>
                <w:szCs w:val="18"/>
              </w:rPr>
            </w:pPr>
            <w:r>
              <w:rPr>
                <w:rFonts w:cs="宋体"/>
                <w:sz w:val="18"/>
                <w:szCs w:val="18"/>
              </w:rPr>
              <w:t>B</w:t>
            </w:r>
            <w:r>
              <w:rPr>
                <w:rFonts w:cs="宋体" w:hint="eastAsia"/>
                <w:sz w:val="18"/>
                <w:szCs w:val="18"/>
              </w:rPr>
              <w:t>aseline</w:t>
            </w:r>
          </w:p>
        </w:tc>
        <w:tc>
          <w:tcPr>
            <w:tcW w:w="516" w:type="pct"/>
            <w:vAlign w:val="center"/>
          </w:tcPr>
          <w:p w14:paraId="16A6103D" w14:textId="4E5A5D0E" w:rsidR="004F3C27" w:rsidRDefault="008B5582" w:rsidP="00B034D8">
            <w:pPr>
              <w:jc w:val="center"/>
              <w:rPr>
                <w:rFonts w:cs="宋体"/>
                <w:sz w:val="18"/>
                <w:szCs w:val="18"/>
              </w:rPr>
            </w:pPr>
            <w:r>
              <w:rPr>
                <w:rFonts w:cs="宋体" w:hint="eastAsia"/>
                <w:sz w:val="18"/>
                <w:szCs w:val="18"/>
              </w:rPr>
              <w:t>5</w:t>
            </w:r>
            <w:r>
              <w:rPr>
                <w:rFonts w:cs="宋体"/>
                <w:sz w:val="18"/>
                <w:szCs w:val="18"/>
              </w:rPr>
              <w:t>8.66</w:t>
            </w:r>
          </w:p>
        </w:tc>
        <w:tc>
          <w:tcPr>
            <w:tcW w:w="584" w:type="pct"/>
            <w:vAlign w:val="center"/>
          </w:tcPr>
          <w:p w14:paraId="7BC9C3CE" w14:textId="3FF1F2FB" w:rsidR="004F3C27" w:rsidRDefault="008B5582" w:rsidP="00B034D8">
            <w:pPr>
              <w:jc w:val="center"/>
              <w:rPr>
                <w:rFonts w:cs="宋体"/>
                <w:sz w:val="18"/>
                <w:szCs w:val="18"/>
              </w:rPr>
            </w:pPr>
            <w:r>
              <w:rPr>
                <w:rFonts w:cs="宋体" w:hint="eastAsia"/>
                <w:sz w:val="18"/>
                <w:szCs w:val="18"/>
              </w:rPr>
              <w:t>9</w:t>
            </w:r>
            <w:r>
              <w:rPr>
                <w:rFonts w:cs="宋体"/>
                <w:sz w:val="18"/>
                <w:szCs w:val="18"/>
              </w:rPr>
              <w:t>0.55</w:t>
            </w:r>
          </w:p>
        </w:tc>
        <w:tc>
          <w:tcPr>
            <w:tcW w:w="540" w:type="pct"/>
            <w:vAlign w:val="center"/>
          </w:tcPr>
          <w:p w14:paraId="0669B944" w14:textId="4B67B8C4" w:rsidR="004F3C27" w:rsidRDefault="008B5582" w:rsidP="00B034D8">
            <w:pPr>
              <w:jc w:val="center"/>
              <w:rPr>
                <w:rFonts w:cs="宋体"/>
                <w:sz w:val="18"/>
                <w:szCs w:val="18"/>
              </w:rPr>
            </w:pPr>
            <w:r>
              <w:rPr>
                <w:rFonts w:cs="宋体" w:hint="eastAsia"/>
                <w:sz w:val="18"/>
                <w:szCs w:val="18"/>
              </w:rPr>
              <w:t>9</w:t>
            </w:r>
            <w:r>
              <w:rPr>
                <w:rFonts w:cs="宋体"/>
                <w:sz w:val="18"/>
                <w:szCs w:val="18"/>
              </w:rPr>
              <w:t>6.89</w:t>
            </w:r>
          </w:p>
        </w:tc>
        <w:tc>
          <w:tcPr>
            <w:tcW w:w="463" w:type="pct"/>
            <w:vAlign w:val="center"/>
          </w:tcPr>
          <w:p w14:paraId="20F509E5" w14:textId="3779FE6D" w:rsidR="004F3C27" w:rsidRDefault="008B5582" w:rsidP="00B034D8">
            <w:pPr>
              <w:jc w:val="center"/>
              <w:rPr>
                <w:rFonts w:cs="宋体"/>
                <w:sz w:val="18"/>
                <w:szCs w:val="18"/>
              </w:rPr>
            </w:pPr>
            <w:r>
              <w:rPr>
                <w:rFonts w:cs="宋体" w:hint="eastAsia"/>
                <w:sz w:val="18"/>
                <w:szCs w:val="18"/>
              </w:rPr>
              <w:t>5</w:t>
            </w:r>
            <w:r>
              <w:rPr>
                <w:rFonts w:cs="宋体"/>
                <w:sz w:val="18"/>
                <w:szCs w:val="18"/>
              </w:rPr>
              <w:t>3.76</w:t>
            </w:r>
          </w:p>
        </w:tc>
        <w:tc>
          <w:tcPr>
            <w:tcW w:w="466" w:type="pct"/>
            <w:vAlign w:val="center"/>
          </w:tcPr>
          <w:p w14:paraId="738965C3" w14:textId="38100ED7" w:rsidR="004F3C27" w:rsidRDefault="00AE79D1" w:rsidP="00B034D8">
            <w:pPr>
              <w:jc w:val="center"/>
              <w:rPr>
                <w:rFonts w:cs="宋体"/>
                <w:sz w:val="18"/>
                <w:szCs w:val="18"/>
              </w:rPr>
            </w:pPr>
            <w:r>
              <w:rPr>
                <w:rFonts w:cs="宋体" w:hint="eastAsia"/>
                <w:sz w:val="18"/>
                <w:szCs w:val="18"/>
              </w:rPr>
              <w:t>6</w:t>
            </w:r>
            <w:r>
              <w:rPr>
                <w:rFonts w:cs="宋体"/>
                <w:sz w:val="18"/>
                <w:szCs w:val="18"/>
              </w:rPr>
              <w:t>1.63</w:t>
            </w:r>
          </w:p>
        </w:tc>
        <w:tc>
          <w:tcPr>
            <w:tcW w:w="500" w:type="pct"/>
            <w:vAlign w:val="center"/>
          </w:tcPr>
          <w:p w14:paraId="7911E64B" w14:textId="424A40B9" w:rsidR="004F3C27" w:rsidRDefault="00AE79D1" w:rsidP="00B034D8">
            <w:pPr>
              <w:jc w:val="center"/>
              <w:rPr>
                <w:rFonts w:cs="宋体"/>
                <w:sz w:val="18"/>
                <w:szCs w:val="18"/>
              </w:rPr>
            </w:pPr>
            <w:r>
              <w:rPr>
                <w:rFonts w:cs="宋体" w:hint="eastAsia"/>
                <w:sz w:val="18"/>
                <w:szCs w:val="18"/>
              </w:rPr>
              <w:t>9</w:t>
            </w:r>
            <w:r>
              <w:rPr>
                <w:rFonts w:cs="宋体"/>
                <w:sz w:val="18"/>
                <w:szCs w:val="18"/>
              </w:rPr>
              <w:t>4.64</w:t>
            </w:r>
          </w:p>
        </w:tc>
        <w:tc>
          <w:tcPr>
            <w:tcW w:w="500" w:type="pct"/>
            <w:vAlign w:val="center"/>
          </w:tcPr>
          <w:p w14:paraId="3EBCC036" w14:textId="69366B42" w:rsidR="004F3C27" w:rsidRDefault="00AE79D1" w:rsidP="00B034D8">
            <w:pPr>
              <w:jc w:val="center"/>
              <w:rPr>
                <w:rFonts w:cs="宋体"/>
                <w:sz w:val="18"/>
                <w:szCs w:val="18"/>
              </w:rPr>
            </w:pPr>
            <w:r>
              <w:rPr>
                <w:rFonts w:cs="宋体" w:hint="eastAsia"/>
                <w:sz w:val="18"/>
                <w:szCs w:val="18"/>
              </w:rPr>
              <w:t>9</w:t>
            </w:r>
            <w:r>
              <w:rPr>
                <w:rFonts w:cs="宋体"/>
                <w:sz w:val="18"/>
                <w:szCs w:val="18"/>
              </w:rPr>
              <w:t>8.34</w:t>
            </w:r>
          </w:p>
        </w:tc>
        <w:tc>
          <w:tcPr>
            <w:tcW w:w="517" w:type="pct"/>
            <w:vAlign w:val="center"/>
          </w:tcPr>
          <w:p w14:paraId="6A269FEC" w14:textId="502E5C9E" w:rsidR="004F3C27" w:rsidRDefault="00AE79D1" w:rsidP="00B034D8">
            <w:pPr>
              <w:jc w:val="center"/>
              <w:rPr>
                <w:rFonts w:cs="宋体"/>
                <w:sz w:val="18"/>
                <w:szCs w:val="18"/>
              </w:rPr>
            </w:pPr>
            <w:r>
              <w:rPr>
                <w:rFonts w:cs="宋体" w:hint="eastAsia"/>
                <w:sz w:val="18"/>
                <w:szCs w:val="18"/>
              </w:rPr>
              <w:t>6</w:t>
            </w:r>
            <w:r>
              <w:rPr>
                <w:rFonts w:cs="宋体"/>
                <w:sz w:val="18"/>
                <w:szCs w:val="18"/>
              </w:rPr>
              <w:t>7.66</w:t>
            </w:r>
          </w:p>
        </w:tc>
      </w:tr>
      <w:tr w:rsidR="004F3C27" w14:paraId="69FA0418" w14:textId="77777777" w:rsidTr="004F3C27">
        <w:trPr>
          <w:jc w:val="center"/>
        </w:trPr>
        <w:tc>
          <w:tcPr>
            <w:tcW w:w="914" w:type="pct"/>
            <w:vAlign w:val="center"/>
          </w:tcPr>
          <w:p w14:paraId="22277853" w14:textId="5A7C6771" w:rsidR="004F3C27" w:rsidRDefault="004F3C27" w:rsidP="00B034D8">
            <w:pPr>
              <w:jc w:val="center"/>
              <w:rPr>
                <w:rFonts w:cs="宋体"/>
                <w:sz w:val="18"/>
                <w:szCs w:val="18"/>
              </w:rPr>
            </w:pPr>
            <w:proofErr w:type="spellStart"/>
            <w:r>
              <w:rPr>
                <w:rFonts w:cs="宋体" w:hint="eastAsia"/>
                <w:sz w:val="18"/>
                <w:szCs w:val="18"/>
              </w:rPr>
              <w:t>Baseline</w:t>
            </w:r>
            <w:r>
              <w:rPr>
                <w:rFonts w:cs="宋体"/>
                <w:sz w:val="18"/>
                <w:szCs w:val="18"/>
              </w:rPr>
              <w:t>+</w:t>
            </w:r>
            <w:r>
              <w:rPr>
                <w:rFonts w:cs="宋体" w:hint="eastAsia"/>
                <w:sz w:val="18"/>
                <w:szCs w:val="18"/>
              </w:rPr>
              <w:t>MAML</w:t>
            </w:r>
            <w:proofErr w:type="spellEnd"/>
          </w:p>
        </w:tc>
        <w:tc>
          <w:tcPr>
            <w:tcW w:w="516" w:type="pct"/>
            <w:vAlign w:val="center"/>
          </w:tcPr>
          <w:p w14:paraId="5F3FCB70" w14:textId="29B2CCAA" w:rsidR="004F3C27" w:rsidRDefault="004F3C27" w:rsidP="00B034D8">
            <w:pPr>
              <w:jc w:val="center"/>
              <w:rPr>
                <w:rFonts w:cs="宋体"/>
                <w:sz w:val="18"/>
                <w:szCs w:val="18"/>
              </w:rPr>
            </w:pPr>
            <w:r>
              <w:rPr>
                <w:rFonts w:cs="宋体" w:hint="eastAsia"/>
                <w:sz w:val="18"/>
                <w:szCs w:val="18"/>
              </w:rPr>
              <w:t>6</w:t>
            </w:r>
            <w:r>
              <w:rPr>
                <w:rFonts w:cs="宋体"/>
                <w:sz w:val="18"/>
                <w:szCs w:val="18"/>
              </w:rPr>
              <w:t>2.</w:t>
            </w:r>
            <w:r w:rsidR="008B5582">
              <w:rPr>
                <w:rFonts w:cs="宋体"/>
                <w:sz w:val="18"/>
                <w:szCs w:val="18"/>
              </w:rPr>
              <w:t>40</w:t>
            </w:r>
          </w:p>
        </w:tc>
        <w:tc>
          <w:tcPr>
            <w:tcW w:w="584" w:type="pct"/>
            <w:vAlign w:val="center"/>
          </w:tcPr>
          <w:p w14:paraId="2D6C65E0" w14:textId="253BD823" w:rsidR="004F3C27" w:rsidRDefault="004F3C27" w:rsidP="00B034D8">
            <w:pPr>
              <w:jc w:val="center"/>
              <w:rPr>
                <w:rFonts w:cs="宋体"/>
                <w:sz w:val="18"/>
                <w:szCs w:val="18"/>
              </w:rPr>
            </w:pPr>
            <w:r>
              <w:rPr>
                <w:rFonts w:cs="宋体" w:hint="eastAsia"/>
                <w:sz w:val="18"/>
                <w:szCs w:val="18"/>
              </w:rPr>
              <w:t>9</w:t>
            </w:r>
            <w:r>
              <w:rPr>
                <w:rFonts w:cs="宋体"/>
                <w:sz w:val="18"/>
                <w:szCs w:val="18"/>
              </w:rPr>
              <w:t>0.82</w:t>
            </w:r>
          </w:p>
        </w:tc>
        <w:tc>
          <w:tcPr>
            <w:tcW w:w="540" w:type="pct"/>
            <w:vAlign w:val="center"/>
          </w:tcPr>
          <w:p w14:paraId="328D0237" w14:textId="2D59537C" w:rsidR="004F3C27" w:rsidRDefault="004F3C27" w:rsidP="00B034D8">
            <w:pPr>
              <w:jc w:val="center"/>
              <w:rPr>
                <w:rFonts w:cs="宋体"/>
                <w:sz w:val="18"/>
                <w:szCs w:val="18"/>
              </w:rPr>
            </w:pPr>
            <w:r>
              <w:rPr>
                <w:rFonts w:cs="宋体" w:hint="eastAsia"/>
                <w:sz w:val="18"/>
                <w:szCs w:val="18"/>
              </w:rPr>
              <w:t>9</w:t>
            </w:r>
            <w:r>
              <w:rPr>
                <w:rFonts w:cs="宋体"/>
                <w:sz w:val="18"/>
                <w:szCs w:val="18"/>
              </w:rPr>
              <w:t>6.06</w:t>
            </w:r>
          </w:p>
        </w:tc>
        <w:tc>
          <w:tcPr>
            <w:tcW w:w="463" w:type="pct"/>
            <w:vAlign w:val="center"/>
          </w:tcPr>
          <w:p w14:paraId="669AC887" w14:textId="39C30885" w:rsidR="004F3C27" w:rsidRDefault="004F3C27" w:rsidP="00B034D8">
            <w:pPr>
              <w:jc w:val="center"/>
              <w:rPr>
                <w:rFonts w:cs="宋体"/>
                <w:sz w:val="18"/>
                <w:szCs w:val="18"/>
              </w:rPr>
            </w:pPr>
            <w:r>
              <w:rPr>
                <w:rFonts w:cs="宋体" w:hint="eastAsia"/>
                <w:sz w:val="18"/>
                <w:szCs w:val="18"/>
              </w:rPr>
              <w:t>5</w:t>
            </w:r>
            <w:r>
              <w:rPr>
                <w:rFonts w:cs="宋体"/>
                <w:sz w:val="18"/>
                <w:szCs w:val="18"/>
              </w:rPr>
              <w:t>8.44</w:t>
            </w:r>
          </w:p>
        </w:tc>
        <w:tc>
          <w:tcPr>
            <w:tcW w:w="466" w:type="pct"/>
            <w:vAlign w:val="center"/>
          </w:tcPr>
          <w:p w14:paraId="5B0BC6FF" w14:textId="2DDBBC01" w:rsidR="004F3C27" w:rsidRDefault="00AE79D1" w:rsidP="00B034D8">
            <w:pPr>
              <w:jc w:val="center"/>
              <w:rPr>
                <w:rFonts w:cs="宋体"/>
                <w:sz w:val="18"/>
                <w:szCs w:val="18"/>
              </w:rPr>
            </w:pPr>
            <w:r>
              <w:rPr>
                <w:rFonts w:cs="宋体" w:hint="eastAsia"/>
                <w:sz w:val="18"/>
                <w:szCs w:val="18"/>
              </w:rPr>
              <w:t>6</w:t>
            </w:r>
            <w:r>
              <w:rPr>
                <w:rFonts w:cs="宋体"/>
                <w:sz w:val="18"/>
                <w:szCs w:val="18"/>
              </w:rPr>
              <w:t>4.09</w:t>
            </w:r>
          </w:p>
        </w:tc>
        <w:tc>
          <w:tcPr>
            <w:tcW w:w="500" w:type="pct"/>
            <w:vAlign w:val="center"/>
          </w:tcPr>
          <w:p w14:paraId="6DDE0A50" w14:textId="0ED116ED" w:rsidR="004F3C27" w:rsidRDefault="00AE79D1" w:rsidP="00B034D8">
            <w:pPr>
              <w:jc w:val="center"/>
              <w:rPr>
                <w:rFonts w:cs="宋体"/>
                <w:sz w:val="18"/>
                <w:szCs w:val="18"/>
              </w:rPr>
            </w:pPr>
            <w:r>
              <w:rPr>
                <w:rFonts w:cs="宋体" w:hint="eastAsia"/>
                <w:sz w:val="18"/>
                <w:szCs w:val="18"/>
              </w:rPr>
              <w:t>9</w:t>
            </w:r>
            <w:r>
              <w:rPr>
                <w:rFonts w:cs="宋体"/>
                <w:sz w:val="18"/>
                <w:szCs w:val="18"/>
              </w:rPr>
              <w:t>4.57</w:t>
            </w:r>
          </w:p>
        </w:tc>
        <w:tc>
          <w:tcPr>
            <w:tcW w:w="500" w:type="pct"/>
            <w:vAlign w:val="center"/>
          </w:tcPr>
          <w:p w14:paraId="7A3E8B8E" w14:textId="2961155B" w:rsidR="004F3C27" w:rsidRDefault="00AE79D1" w:rsidP="00B034D8">
            <w:pPr>
              <w:jc w:val="center"/>
              <w:rPr>
                <w:rFonts w:cs="宋体"/>
                <w:sz w:val="18"/>
                <w:szCs w:val="18"/>
              </w:rPr>
            </w:pPr>
            <w:r>
              <w:rPr>
                <w:rFonts w:cs="宋体" w:hint="eastAsia"/>
                <w:sz w:val="18"/>
                <w:szCs w:val="18"/>
              </w:rPr>
              <w:t>9</w:t>
            </w:r>
            <w:r>
              <w:rPr>
                <w:rFonts w:cs="宋体"/>
                <w:sz w:val="18"/>
                <w:szCs w:val="18"/>
              </w:rPr>
              <w:t>7.19</w:t>
            </w:r>
          </w:p>
        </w:tc>
        <w:tc>
          <w:tcPr>
            <w:tcW w:w="517" w:type="pct"/>
            <w:vAlign w:val="center"/>
          </w:tcPr>
          <w:p w14:paraId="4C7CC763" w14:textId="09AAF5E4" w:rsidR="004F3C27" w:rsidRDefault="00AE79D1" w:rsidP="00B034D8">
            <w:pPr>
              <w:jc w:val="center"/>
              <w:rPr>
                <w:rFonts w:cs="宋体"/>
                <w:sz w:val="18"/>
                <w:szCs w:val="18"/>
              </w:rPr>
            </w:pPr>
            <w:r>
              <w:rPr>
                <w:rFonts w:cs="宋体" w:hint="eastAsia"/>
                <w:sz w:val="18"/>
                <w:szCs w:val="18"/>
              </w:rPr>
              <w:t>7</w:t>
            </w:r>
            <w:r>
              <w:rPr>
                <w:rFonts w:cs="宋体"/>
                <w:sz w:val="18"/>
                <w:szCs w:val="18"/>
              </w:rPr>
              <w:t>0.79</w:t>
            </w:r>
          </w:p>
        </w:tc>
      </w:tr>
      <w:tr w:rsidR="004F3C27" w14:paraId="53B05EB3" w14:textId="77777777" w:rsidTr="004F3C27">
        <w:trPr>
          <w:jc w:val="center"/>
        </w:trPr>
        <w:tc>
          <w:tcPr>
            <w:tcW w:w="914" w:type="pct"/>
            <w:tcBorders>
              <w:bottom w:val="single" w:sz="12" w:space="0" w:color="auto"/>
            </w:tcBorders>
            <w:vAlign w:val="center"/>
          </w:tcPr>
          <w:p w14:paraId="377BF279" w14:textId="71993636" w:rsidR="004F3C27" w:rsidRDefault="004F3C27" w:rsidP="00B034D8">
            <w:pPr>
              <w:jc w:val="center"/>
              <w:rPr>
                <w:rFonts w:cs="宋体"/>
                <w:sz w:val="18"/>
                <w:szCs w:val="18"/>
              </w:rPr>
            </w:pPr>
            <w:proofErr w:type="spellStart"/>
            <w:r w:rsidRPr="004F3C27">
              <w:rPr>
                <w:rFonts w:cs="宋体" w:hint="eastAsia"/>
                <w:b/>
                <w:bCs/>
                <w:sz w:val="16"/>
                <w:szCs w:val="16"/>
              </w:rPr>
              <w:lastRenderedPageBreak/>
              <w:t>Baseline</w:t>
            </w:r>
            <w:r w:rsidRPr="004F3C27">
              <w:rPr>
                <w:rFonts w:cs="宋体"/>
                <w:b/>
                <w:bCs/>
                <w:sz w:val="16"/>
                <w:szCs w:val="16"/>
              </w:rPr>
              <w:t>+</w:t>
            </w:r>
            <w:r w:rsidRPr="004F3C27">
              <w:rPr>
                <w:rFonts w:cs="宋体" w:hint="eastAsia"/>
                <w:b/>
                <w:bCs/>
                <w:sz w:val="16"/>
                <w:szCs w:val="16"/>
              </w:rPr>
              <w:t>MAML</w:t>
            </w:r>
            <w:r w:rsidRPr="004F3C27">
              <w:rPr>
                <w:rFonts w:cs="宋体"/>
                <w:b/>
                <w:bCs/>
                <w:sz w:val="16"/>
                <w:szCs w:val="16"/>
              </w:rPr>
              <w:t>+</w:t>
            </w:r>
            <w:r w:rsidRPr="004F3C27">
              <w:rPr>
                <w:rFonts w:cs="宋体" w:hint="eastAsia"/>
                <w:b/>
                <w:bCs/>
                <w:sz w:val="16"/>
                <w:szCs w:val="16"/>
              </w:rPr>
              <w:t>AMG</w:t>
            </w:r>
            <w:proofErr w:type="spellEnd"/>
          </w:p>
        </w:tc>
        <w:tc>
          <w:tcPr>
            <w:tcW w:w="516" w:type="pct"/>
            <w:tcBorders>
              <w:bottom w:val="single" w:sz="12" w:space="0" w:color="auto"/>
            </w:tcBorders>
            <w:vAlign w:val="center"/>
          </w:tcPr>
          <w:p w14:paraId="2911D90F" w14:textId="1DC19F7E" w:rsidR="004F3C27" w:rsidRDefault="004F3C27" w:rsidP="00B034D8">
            <w:pPr>
              <w:jc w:val="center"/>
              <w:rPr>
                <w:rFonts w:cs="宋体"/>
                <w:sz w:val="18"/>
                <w:szCs w:val="18"/>
              </w:rPr>
            </w:pPr>
            <w:r>
              <w:rPr>
                <w:rFonts w:cs="宋体"/>
                <w:sz w:val="18"/>
                <w:szCs w:val="18"/>
              </w:rPr>
              <w:t>67.08</w:t>
            </w:r>
          </w:p>
        </w:tc>
        <w:tc>
          <w:tcPr>
            <w:tcW w:w="584" w:type="pct"/>
            <w:tcBorders>
              <w:bottom w:val="single" w:sz="12" w:space="0" w:color="auto"/>
            </w:tcBorders>
            <w:vAlign w:val="center"/>
          </w:tcPr>
          <w:p w14:paraId="2CC0EAC5" w14:textId="28107194" w:rsidR="004F3C27" w:rsidRDefault="004F3C27" w:rsidP="00B034D8">
            <w:pPr>
              <w:jc w:val="center"/>
              <w:rPr>
                <w:rFonts w:cs="宋体"/>
                <w:sz w:val="18"/>
                <w:szCs w:val="18"/>
              </w:rPr>
            </w:pPr>
            <w:r>
              <w:rPr>
                <w:rFonts w:cs="宋体" w:hint="eastAsia"/>
                <w:sz w:val="18"/>
                <w:szCs w:val="18"/>
              </w:rPr>
              <w:t>9</w:t>
            </w:r>
            <w:r>
              <w:rPr>
                <w:rFonts w:cs="宋体"/>
                <w:sz w:val="18"/>
                <w:szCs w:val="18"/>
              </w:rPr>
              <w:t>2.74</w:t>
            </w:r>
          </w:p>
        </w:tc>
        <w:tc>
          <w:tcPr>
            <w:tcW w:w="540" w:type="pct"/>
            <w:tcBorders>
              <w:bottom w:val="single" w:sz="12" w:space="0" w:color="auto"/>
            </w:tcBorders>
            <w:vAlign w:val="center"/>
          </w:tcPr>
          <w:p w14:paraId="7FFB44A1" w14:textId="19E1F536" w:rsidR="004F3C27" w:rsidRDefault="004F3C27" w:rsidP="00B034D8">
            <w:pPr>
              <w:jc w:val="center"/>
              <w:rPr>
                <w:rFonts w:cs="宋体"/>
                <w:sz w:val="18"/>
                <w:szCs w:val="18"/>
              </w:rPr>
            </w:pPr>
            <w:r>
              <w:rPr>
                <w:rFonts w:cs="宋体" w:hint="eastAsia"/>
                <w:sz w:val="18"/>
                <w:szCs w:val="18"/>
              </w:rPr>
              <w:t>9</w:t>
            </w:r>
            <w:r>
              <w:rPr>
                <w:rFonts w:cs="宋体"/>
                <w:sz w:val="18"/>
                <w:szCs w:val="18"/>
              </w:rPr>
              <w:t>7.08</w:t>
            </w:r>
          </w:p>
        </w:tc>
        <w:tc>
          <w:tcPr>
            <w:tcW w:w="463" w:type="pct"/>
            <w:tcBorders>
              <w:bottom w:val="single" w:sz="12" w:space="0" w:color="auto"/>
            </w:tcBorders>
            <w:vAlign w:val="center"/>
          </w:tcPr>
          <w:p w14:paraId="6584D61D" w14:textId="0C88E62C" w:rsidR="004F3C27" w:rsidRDefault="004F3C27" w:rsidP="00B034D8">
            <w:pPr>
              <w:jc w:val="center"/>
              <w:rPr>
                <w:rFonts w:cs="宋体"/>
                <w:sz w:val="18"/>
                <w:szCs w:val="18"/>
              </w:rPr>
            </w:pPr>
            <w:r>
              <w:rPr>
                <w:rFonts w:cs="宋体" w:hint="eastAsia"/>
                <w:sz w:val="18"/>
                <w:szCs w:val="18"/>
              </w:rPr>
              <w:t>6</w:t>
            </w:r>
            <w:r>
              <w:rPr>
                <w:rFonts w:cs="宋体"/>
                <w:sz w:val="18"/>
                <w:szCs w:val="18"/>
              </w:rPr>
              <w:t>3.93</w:t>
            </w:r>
          </w:p>
        </w:tc>
        <w:tc>
          <w:tcPr>
            <w:tcW w:w="466" w:type="pct"/>
            <w:tcBorders>
              <w:bottom w:val="single" w:sz="12" w:space="0" w:color="auto"/>
            </w:tcBorders>
            <w:vAlign w:val="center"/>
          </w:tcPr>
          <w:p w14:paraId="3416F9AB" w14:textId="7AF2D962" w:rsidR="004F3C27" w:rsidRDefault="004F3C27" w:rsidP="00B034D8">
            <w:pPr>
              <w:jc w:val="center"/>
              <w:rPr>
                <w:rFonts w:cs="宋体"/>
                <w:sz w:val="18"/>
                <w:szCs w:val="18"/>
              </w:rPr>
            </w:pPr>
            <w:r>
              <w:rPr>
                <w:rFonts w:cs="宋体"/>
                <w:sz w:val="18"/>
                <w:szCs w:val="18"/>
              </w:rPr>
              <w:t>72.42</w:t>
            </w:r>
          </w:p>
        </w:tc>
        <w:tc>
          <w:tcPr>
            <w:tcW w:w="500" w:type="pct"/>
            <w:tcBorders>
              <w:bottom w:val="single" w:sz="12" w:space="0" w:color="auto"/>
            </w:tcBorders>
            <w:vAlign w:val="center"/>
          </w:tcPr>
          <w:p w14:paraId="7074D482" w14:textId="518A75AB" w:rsidR="004F3C27" w:rsidRDefault="004F3C27" w:rsidP="00B034D8">
            <w:pPr>
              <w:jc w:val="center"/>
              <w:rPr>
                <w:rFonts w:cs="宋体"/>
                <w:sz w:val="18"/>
                <w:szCs w:val="18"/>
              </w:rPr>
            </w:pPr>
            <w:r>
              <w:rPr>
                <w:rFonts w:cs="宋体" w:hint="eastAsia"/>
                <w:sz w:val="18"/>
                <w:szCs w:val="18"/>
              </w:rPr>
              <w:t>9</w:t>
            </w:r>
            <w:r>
              <w:rPr>
                <w:rFonts w:cs="宋体"/>
                <w:sz w:val="18"/>
                <w:szCs w:val="18"/>
              </w:rPr>
              <w:t>7.92</w:t>
            </w:r>
          </w:p>
        </w:tc>
        <w:tc>
          <w:tcPr>
            <w:tcW w:w="500" w:type="pct"/>
            <w:tcBorders>
              <w:bottom w:val="single" w:sz="12" w:space="0" w:color="auto"/>
            </w:tcBorders>
            <w:vAlign w:val="center"/>
          </w:tcPr>
          <w:p w14:paraId="4D0972B1" w14:textId="47D0FEB5" w:rsidR="004F3C27" w:rsidRDefault="004F3C27" w:rsidP="00B034D8">
            <w:pPr>
              <w:jc w:val="center"/>
              <w:rPr>
                <w:rFonts w:cs="宋体"/>
                <w:sz w:val="18"/>
                <w:szCs w:val="18"/>
              </w:rPr>
            </w:pPr>
            <w:r>
              <w:rPr>
                <w:rFonts w:cs="宋体" w:hint="eastAsia"/>
                <w:sz w:val="18"/>
                <w:szCs w:val="18"/>
              </w:rPr>
              <w:t>99.</w:t>
            </w:r>
            <w:r>
              <w:rPr>
                <w:rFonts w:cs="宋体"/>
                <w:sz w:val="18"/>
                <w:szCs w:val="18"/>
              </w:rPr>
              <w:t>7</w:t>
            </w:r>
            <w:r>
              <w:rPr>
                <w:rFonts w:cs="宋体" w:hint="eastAsia"/>
                <w:sz w:val="18"/>
                <w:szCs w:val="18"/>
              </w:rPr>
              <w:t>3</w:t>
            </w:r>
          </w:p>
        </w:tc>
        <w:tc>
          <w:tcPr>
            <w:tcW w:w="517" w:type="pct"/>
            <w:tcBorders>
              <w:bottom w:val="single" w:sz="12" w:space="0" w:color="auto"/>
            </w:tcBorders>
            <w:vAlign w:val="center"/>
          </w:tcPr>
          <w:p w14:paraId="7E81C6B1" w14:textId="37C83A93" w:rsidR="004F3C27" w:rsidRDefault="004F3C27" w:rsidP="00B034D8">
            <w:pPr>
              <w:jc w:val="center"/>
              <w:rPr>
                <w:rFonts w:cs="宋体"/>
                <w:sz w:val="18"/>
                <w:szCs w:val="18"/>
              </w:rPr>
            </w:pPr>
            <w:r>
              <w:rPr>
                <w:rFonts w:cs="宋体" w:hint="eastAsia"/>
                <w:sz w:val="18"/>
                <w:szCs w:val="18"/>
              </w:rPr>
              <w:t>7</w:t>
            </w:r>
            <w:r>
              <w:rPr>
                <w:rFonts w:cs="宋体"/>
                <w:sz w:val="18"/>
                <w:szCs w:val="18"/>
              </w:rPr>
              <w:t>7.47</w:t>
            </w:r>
          </w:p>
        </w:tc>
      </w:tr>
      <w:bookmarkEnd w:id="4"/>
    </w:tbl>
    <w:p w14:paraId="39DEA2C8" w14:textId="77777777" w:rsidR="004F3C27" w:rsidRDefault="004F3C27" w:rsidP="00633139"/>
    <w:p w14:paraId="7E69EB04" w14:textId="77777777" w:rsidR="004F3C27" w:rsidRDefault="004F3C27" w:rsidP="00633139"/>
    <w:p w14:paraId="3A3070E7" w14:textId="77777777" w:rsidR="004F3C27" w:rsidRDefault="004F3C27" w:rsidP="00633139"/>
    <w:tbl>
      <w:tblPr>
        <w:tblStyle w:val="a3"/>
        <w:tblW w:w="3089" w:type="pct"/>
        <w:jc w:val="center"/>
        <w:tblBorders>
          <w:top w:val="single" w:sz="12" w:space="0" w:color="auto"/>
          <w:left w:val="none" w:sz="0" w:space="0" w:color="auto"/>
          <w:bottom w:val="single" w:sz="12" w:space="0" w:color="auto"/>
          <w:right w:val="none" w:sz="0" w:space="0" w:color="auto"/>
          <w:insideH w:val="single" w:sz="8" w:space="0" w:color="auto"/>
          <w:insideV w:val="none" w:sz="0" w:space="0" w:color="auto"/>
        </w:tblBorders>
        <w:tblLayout w:type="fixed"/>
        <w:tblLook w:val="04A0" w:firstRow="1" w:lastRow="0" w:firstColumn="1" w:lastColumn="0" w:noHBand="0" w:noVBand="1"/>
      </w:tblPr>
      <w:tblGrid>
        <w:gridCol w:w="1555"/>
        <w:gridCol w:w="877"/>
        <w:gridCol w:w="993"/>
        <w:gridCol w:w="919"/>
        <w:gridCol w:w="787"/>
      </w:tblGrid>
      <w:tr w:rsidR="005644E8" w14:paraId="5C98DED2" w14:textId="77777777" w:rsidTr="009674EF">
        <w:trPr>
          <w:trHeight w:val="182"/>
          <w:jc w:val="center"/>
        </w:trPr>
        <w:tc>
          <w:tcPr>
            <w:tcW w:w="1514" w:type="pct"/>
            <w:vMerge w:val="restart"/>
            <w:vAlign w:val="center"/>
          </w:tcPr>
          <w:p w14:paraId="2C5B225C" w14:textId="77777777" w:rsidR="005644E8" w:rsidRPr="00A4005F" w:rsidRDefault="005644E8" w:rsidP="009674EF">
            <w:pPr>
              <w:jc w:val="center"/>
              <w:rPr>
                <w:rFonts w:cs="宋体"/>
                <w:b/>
                <w:bCs/>
                <w:sz w:val="18"/>
                <w:szCs w:val="18"/>
              </w:rPr>
            </w:pPr>
            <w:r w:rsidRPr="00A4005F">
              <w:rPr>
                <w:rFonts w:cs="宋体" w:hint="eastAsia"/>
                <w:b/>
                <w:bCs/>
                <w:sz w:val="18"/>
                <w:szCs w:val="18"/>
              </w:rPr>
              <w:t>Method</w:t>
            </w:r>
          </w:p>
        </w:tc>
        <w:tc>
          <w:tcPr>
            <w:tcW w:w="3486" w:type="pct"/>
            <w:gridSpan w:val="4"/>
            <w:vAlign w:val="center"/>
          </w:tcPr>
          <w:p w14:paraId="3F41DBC5" w14:textId="77777777" w:rsidR="005644E8" w:rsidRPr="00A4005F" w:rsidRDefault="005644E8" w:rsidP="009674EF">
            <w:pPr>
              <w:jc w:val="center"/>
              <w:rPr>
                <w:rFonts w:cs="宋体"/>
                <w:b/>
                <w:bCs/>
                <w:sz w:val="18"/>
                <w:szCs w:val="18"/>
              </w:rPr>
            </w:pPr>
            <w:r w:rsidRPr="00A4005F">
              <w:rPr>
                <w:rFonts w:cs="宋体" w:hint="eastAsia"/>
                <w:b/>
                <w:bCs/>
                <w:sz w:val="18"/>
                <w:szCs w:val="18"/>
              </w:rPr>
              <w:t>All</w:t>
            </w:r>
            <w:r w:rsidRPr="00A4005F">
              <w:rPr>
                <w:rFonts w:cs="宋体"/>
                <w:b/>
                <w:bCs/>
                <w:sz w:val="18"/>
                <w:szCs w:val="18"/>
              </w:rPr>
              <w:t xml:space="preserve"> </w:t>
            </w:r>
            <w:r w:rsidRPr="00A4005F">
              <w:rPr>
                <w:rFonts w:cs="宋体" w:hint="eastAsia"/>
                <w:b/>
                <w:bCs/>
                <w:sz w:val="18"/>
                <w:szCs w:val="18"/>
              </w:rPr>
              <w:t>search</w:t>
            </w:r>
          </w:p>
        </w:tc>
      </w:tr>
      <w:tr w:rsidR="005644E8" w14:paraId="36EF007A" w14:textId="77777777" w:rsidTr="009674EF">
        <w:trPr>
          <w:trHeight w:val="311"/>
          <w:jc w:val="center"/>
        </w:trPr>
        <w:tc>
          <w:tcPr>
            <w:tcW w:w="1514" w:type="pct"/>
            <w:vMerge/>
            <w:vAlign w:val="center"/>
          </w:tcPr>
          <w:p w14:paraId="6FA8F85A" w14:textId="77777777" w:rsidR="005644E8" w:rsidRDefault="005644E8" w:rsidP="009674EF">
            <w:pPr>
              <w:jc w:val="center"/>
              <w:rPr>
                <w:rFonts w:cs="宋体"/>
                <w:sz w:val="18"/>
                <w:szCs w:val="18"/>
              </w:rPr>
            </w:pPr>
          </w:p>
        </w:tc>
        <w:tc>
          <w:tcPr>
            <w:tcW w:w="855" w:type="pct"/>
            <w:vAlign w:val="center"/>
          </w:tcPr>
          <w:p w14:paraId="404C7B46" w14:textId="77777777" w:rsidR="005644E8" w:rsidRDefault="005644E8" w:rsidP="009674EF">
            <w:pPr>
              <w:jc w:val="center"/>
              <w:rPr>
                <w:rFonts w:cs="宋体"/>
                <w:sz w:val="18"/>
                <w:szCs w:val="18"/>
              </w:rPr>
            </w:pPr>
            <w:r>
              <w:rPr>
                <w:rFonts w:cs="宋体" w:hint="eastAsia"/>
                <w:sz w:val="18"/>
                <w:szCs w:val="18"/>
              </w:rPr>
              <w:t>Rank-1</w:t>
            </w:r>
          </w:p>
        </w:tc>
        <w:tc>
          <w:tcPr>
            <w:tcW w:w="968" w:type="pct"/>
            <w:vAlign w:val="center"/>
          </w:tcPr>
          <w:p w14:paraId="5121F988" w14:textId="77777777" w:rsidR="005644E8" w:rsidRDefault="005644E8" w:rsidP="009674EF">
            <w:pPr>
              <w:jc w:val="center"/>
              <w:rPr>
                <w:rFonts w:cs="宋体"/>
                <w:sz w:val="18"/>
                <w:szCs w:val="18"/>
              </w:rPr>
            </w:pPr>
            <w:r>
              <w:rPr>
                <w:rFonts w:cs="宋体" w:hint="eastAsia"/>
                <w:sz w:val="18"/>
                <w:szCs w:val="18"/>
              </w:rPr>
              <w:t>Rank-10</w:t>
            </w:r>
          </w:p>
        </w:tc>
        <w:tc>
          <w:tcPr>
            <w:tcW w:w="896" w:type="pct"/>
            <w:vAlign w:val="center"/>
          </w:tcPr>
          <w:p w14:paraId="1F6EACBA" w14:textId="77777777" w:rsidR="005644E8" w:rsidRDefault="005644E8" w:rsidP="009674EF">
            <w:pPr>
              <w:jc w:val="center"/>
              <w:rPr>
                <w:rFonts w:cs="宋体"/>
                <w:sz w:val="18"/>
                <w:szCs w:val="18"/>
              </w:rPr>
            </w:pPr>
            <w:r>
              <w:rPr>
                <w:rFonts w:cs="宋体" w:hint="eastAsia"/>
                <w:sz w:val="18"/>
                <w:szCs w:val="18"/>
              </w:rPr>
              <w:t>Rank-20</w:t>
            </w:r>
          </w:p>
        </w:tc>
        <w:tc>
          <w:tcPr>
            <w:tcW w:w="768" w:type="pct"/>
            <w:vAlign w:val="center"/>
          </w:tcPr>
          <w:p w14:paraId="73E518A2" w14:textId="77777777" w:rsidR="005644E8" w:rsidRDefault="005644E8" w:rsidP="009674EF">
            <w:pPr>
              <w:jc w:val="center"/>
              <w:rPr>
                <w:rFonts w:cs="宋体"/>
                <w:sz w:val="18"/>
                <w:szCs w:val="18"/>
              </w:rPr>
            </w:pPr>
            <w:proofErr w:type="spellStart"/>
            <w:r>
              <w:rPr>
                <w:rFonts w:cs="宋体" w:hint="eastAsia"/>
                <w:sz w:val="18"/>
                <w:szCs w:val="18"/>
              </w:rPr>
              <w:t>mAP</w:t>
            </w:r>
            <w:proofErr w:type="spellEnd"/>
          </w:p>
        </w:tc>
      </w:tr>
      <w:tr w:rsidR="005644E8" w14:paraId="1602195D" w14:textId="77777777" w:rsidTr="009674EF">
        <w:trPr>
          <w:jc w:val="center"/>
        </w:trPr>
        <w:tc>
          <w:tcPr>
            <w:tcW w:w="1514" w:type="pct"/>
            <w:vAlign w:val="center"/>
          </w:tcPr>
          <w:p w14:paraId="09F22B74" w14:textId="77777777" w:rsidR="005644E8" w:rsidRDefault="005644E8" w:rsidP="009674EF">
            <w:pPr>
              <w:jc w:val="center"/>
              <w:rPr>
                <w:rFonts w:cs="宋体"/>
                <w:sz w:val="18"/>
                <w:szCs w:val="18"/>
              </w:rPr>
            </w:pPr>
            <w:r>
              <w:rPr>
                <w:rFonts w:cs="宋体"/>
                <w:sz w:val="18"/>
                <w:szCs w:val="18"/>
              </w:rPr>
              <w:t>B</w:t>
            </w:r>
            <w:r>
              <w:rPr>
                <w:rFonts w:cs="宋体" w:hint="eastAsia"/>
                <w:sz w:val="18"/>
                <w:szCs w:val="18"/>
              </w:rPr>
              <w:t>aseline</w:t>
            </w:r>
          </w:p>
        </w:tc>
        <w:tc>
          <w:tcPr>
            <w:tcW w:w="855" w:type="pct"/>
            <w:vAlign w:val="center"/>
          </w:tcPr>
          <w:p w14:paraId="2A79C088" w14:textId="77777777" w:rsidR="005644E8" w:rsidRDefault="005644E8" w:rsidP="009674EF">
            <w:pPr>
              <w:jc w:val="center"/>
              <w:rPr>
                <w:rFonts w:cs="宋体"/>
                <w:sz w:val="18"/>
                <w:szCs w:val="18"/>
              </w:rPr>
            </w:pPr>
            <w:r>
              <w:rPr>
                <w:rFonts w:cs="宋体" w:hint="eastAsia"/>
                <w:sz w:val="18"/>
                <w:szCs w:val="18"/>
              </w:rPr>
              <w:t>5</w:t>
            </w:r>
            <w:r>
              <w:rPr>
                <w:rFonts w:cs="宋体"/>
                <w:sz w:val="18"/>
                <w:szCs w:val="18"/>
              </w:rPr>
              <w:t>8.66</w:t>
            </w:r>
          </w:p>
        </w:tc>
        <w:tc>
          <w:tcPr>
            <w:tcW w:w="968" w:type="pct"/>
            <w:vAlign w:val="center"/>
          </w:tcPr>
          <w:p w14:paraId="1BDBEE83" w14:textId="77777777" w:rsidR="005644E8" w:rsidRDefault="005644E8" w:rsidP="009674EF">
            <w:pPr>
              <w:jc w:val="center"/>
              <w:rPr>
                <w:rFonts w:cs="宋体"/>
                <w:sz w:val="18"/>
                <w:szCs w:val="18"/>
              </w:rPr>
            </w:pPr>
            <w:r>
              <w:rPr>
                <w:rFonts w:cs="宋体" w:hint="eastAsia"/>
                <w:sz w:val="18"/>
                <w:szCs w:val="18"/>
              </w:rPr>
              <w:t>9</w:t>
            </w:r>
            <w:r>
              <w:rPr>
                <w:rFonts w:cs="宋体"/>
                <w:sz w:val="18"/>
                <w:szCs w:val="18"/>
              </w:rPr>
              <w:t>0.55</w:t>
            </w:r>
          </w:p>
        </w:tc>
        <w:tc>
          <w:tcPr>
            <w:tcW w:w="896" w:type="pct"/>
            <w:vAlign w:val="center"/>
          </w:tcPr>
          <w:p w14:paraId="5F59C78B" w14:textId="77777777" w:rsidR="005644E8" w:rsidRDefault="005644E8" w:rsidP="009674EF">
            <w:pPr>
              <w:jc w:val="center"/>
              <w:rPr>
                <w:rFonts w:cs="宋体"/>
                <w:sz w:val="18"/>
                <w:szCs w:val="18"/>
              </w:rPr>
            </w:pPr>
            <w:r>
              <w:rPr>
                <w:rFonts w:cs="宋体" w:hint="eastAsia"/>
                <w:sz w:val="18"/>
                <w:szCs w:val="18"/>
              </w:rPr>
              <w:t>9</w:t>
            </w:r>
            <w:r>
              <w:rPr>
                <w:rFonts w:cs="宋体"/>
                <w:sz w:val="18"/>
                <w:szCs w:val="18"/>
              </w:rPr>
              <w:t>6.89</w:t>
            </w:r>
          </w:p>
        </w:tc>
        <w:tc>
          <w:tcPr>
            <w:tcW w:w="768" w:type="pct"/>
            <w:vAlign w:val="center"/>
          </w:tcPr>
          <w:p w14:paraId="124902EE" w14:textId="77777777" w:rsidR="005644E8" w:rsidRDefault="005644E8" w:rsidP="009674EF">
            <w:pPr>
              <w:jc w:val="center"/>
              <w:rPr>
                <w:rFonts w:cs="宋体"/>
                <w:sz w:val="18"/>
                <w:szCs w:val="18"/>
              </w:rPr>
            </w:pPr>
            <w:r>
              <w:rPr>
                <w:rFonts w:cs="宋体" w:hint="eastAsia"/>
                <w:sz w:val="18"/>
                <w:szCs w:val="18"/>
              </w:rPr>
              <w:t>5</w:t>
            </w:r>
            <w:r>
              <w:rPr>
                <w:rFonts w:cs="宋体"/>
                <w:sz w:val="18"/>
                <w:szCs w:val="18"/>
              </w:rPr>
              <w:t>3.76</w:t>
            </w:r>
          </w:p>
        </w:tc>
      </w:tr>
      <w:tr w:rsidR="005644E8" w14:paraId="57B4A19E" w14:textId="77777777" w:rsidTr="009674EF">
        <w:trPr>
          <w:jc w:val="center"/>
        </w:trPr>
        <w:tc>
          <w:tcPr>
            <w:tcW w:w="1514" w:type="pct"/>
            <w:vAlign w:val="center"/>
          </w:tcPr>
          <w:p w14:paraId="6993C166" w14:textId="77777777" w:rsidR="005644E8" w:rsidRDefault="005644E8" w:rsidP="009674EF">
            <w:pPr>
              <w:jc w:val="center"/>
              <w:rPr>
                <w:rFonts w:cs="宋体"/>
                <w:sz w:val="18"/>
                <w:szCs w:val="18"/>
              </w:rPr>
            </w:pPr>
            <w:proofErr w:type="spellStart"/>
            <w:r>
              <w:rPr>
                <w:rFonts w:cs="宋体" w:hint="eastAsia"/>
                <w:sz w:val="18"/>
                <w:szCs w:val="18"/>
              </w:rPr>
              <w:t>Baseline</w:t>
            </w:r>
            <w:r>
              <w:rPr>
                <w:rFonts w:cs="宋体"/>
                <w:sz w:val="18"/>
                <w:szCs w:val="18"/>
              </w:rPr>
              <w:t>+</w:t>
            </w:r>
            <w:r>
              <w:rPr>
                <w:rFonts w:cs="宋体" w:hint="eastAsia"/>
                <w:sz w:val="18"/>
                <w:szCs w:val="18"/>
              </w:rPr>
              <w:t>MAML</w:t>
            </w:r>
            <w:proofErr w:type="spellEnd"/>
          </w:p>
        </w:tc>
        <w:tc>
          <w:tcPr>
            <w:tcW w:w="855" w:type="pct"/>
            <w:vAlign w:val="center"/>
          </w:tcPr>
          <w:p w14:paraId="646F643B" w14:textId="77777777" w:rsidR="005644E8" w:rsidRDefault="005644E8" w:rsidP="009674EF">
            <w:pPr>
              <w:jc w:val="center"/>
              <w:rPr>
                <w:rFonts w:cs="宋体"/>
                <w:sz w:val="18"/>
                <w:szCs w:val="18"/>
              </w:rPr>
            </w:pPr>
            <w:r>
              <w:rPr>
                <w:rFonts w:cs="宋体" w:hint="eastAsia"/>
                <w:sz w:val="18"/>
                <w:szCs w:val="18"/>
              </w:rPr>
              <w:t>6</w:t>
            </w:r>
            <w:r>
              <w:rPr>
                <w:rFonts w:cs="宋体"/>
                <w:sz w:val="18"/>
                <w:szCs w:val="18"/>
              </w:rPr>
              <w:t>2.40</w:t>
            </w:r>
          </w:p>
        </w:tc>
        <w:tc>
          <w:tcPr>
            <w:tcW w:w="968" w:type="pct"/>
            <w:vAlign w:val="center"/>
          </w:tcPr>
          <w:p w14:paraId="20652724" w14:textId="77777777" w:rsidR="005644E8" w:rsidRDefault="005644E8" w:rsidP="009674EF">
            <w:pPr>
              <w:jc w:val="center"/>
              <w:rPr>
                <w:rFonts w:cs="宋体"/>
                <w:sz w:val="18"/>
                <w:szCs w:val="18"/>
              </w:rPr>
            </w:pPr>
            <w:r>
              <w:rPr>
                <w:rFonts w:cs="宋体" w:hint="eastAsia"/>
                <w:sz w:val="18"/>
                <w:szCs w:val="18"/>
              </w:rPr>
              <w:t>9</w:t>
            </w:r>
            <w:r>
              <w:rPr>
                <w:rFonts w:cs="宋体"/>
                <w:sz w:val="18"/>
                <w:szCs w:val="18"/>
              </w:rPr>
              <w:t>0.82</w:t>
            </w:r>
          </w:p>
        </w:tc>
        <w:tc>
          <w:tcPr>
            <w:tcW w:w="896" w:type="pct"/>
            <w:vAlign w:val="center"/>
          </w:tcPr>
          <w:p w14:paraId="639B65A5" w14:textId="77777777" w:rsidR="005644E8" w:rsidRDefault="005644E8" w:rsidP="009674EF">
            <w:pPr>
              <w:jc w:val="center"/>
              <w:rPr>
                <w:rFonts w:cs="宋体"/>
                <w:sz w:val="18"/>
                <w:szCs w:val="18"/>
              </w:rPr>
            </w:pPr>
            <w:r>
              <w:rPr>
                <w:rFonts w:cs="宋体" w:hint="eastAsia"/>
                <w:sz w:val="18"/>
                <w:szCs w:val="18"/>
              </w:rPr>
              <w:t>9</w:t>
            </w:r>
            <w:r>
              <w:rPr>
                <w:rFonts w:cs="宋体"/>
                <w:sz w:val="18"/>
                <w:szCs w:val="18"/>
              </w:rPr>
              <w:t>6.06</w:t>
            </w:r>
          </w:p>
        </w:tc>
        <w:tc>
          <w:tcPr>
            <w:tcW w:w="768" w:type="pct"/>
            <w:vAlign w:val="center"/>
          </w:tcPr>
          <w:p w14:paraId="5B97556A" w14:textId="77777777" w:rsidR="005644E8" w:rsidRDefault="005644E8" w:rsidP="009674EF">
            <w:pPr>
              <w:jc w:val="center"/>
              <w:rPr>
                <w:rFonts w:cs="宋体"/>
                <w:sz w:val="18"/>
                <w:szCs w:val="18"/>
              </w:rPr>
            </w:pPr>
            <w:r>
              <w:rPr>
                <w:rFonts w:cs="宋体" w:hint="eastAsia"/>
                <w:sz w:val="18"/>
                <w:szCs w:val="18"/>
              </w:rPr>
              <w:t>5</w:t>
            </w:r>
            <w:r>
              <w:rPr>
                <w:rFonts w:cs="宋体"/>
                <w:sz w:val="18"/>
                <w:szCs w:val="18"/>
              </w:rPr>
              <w:t>8.44</w:t>
            </w:r>
          </w:p>
        </w:tc>
      </w:tr>
      <w:tr w:rsidR="005644E8" w14:paraId="0F2A7EBF" w14:textId="77777777" w:rsidTr="009674EF">
        <w:trPr>
          <w:jc w:val="center"/>
        </w:trPr>
        <w:tc>
          <w:tcPr>
            <w:tcW w:w="1514" w:type="pct"/>
            <w:tcBorders>
              <w:bottom w:val="single" w:sz="12" w:space="0" w:color="auto"/>
            </w:tcBorders>
            <w:vAlign w:val="center"/>
          </w:tcPr>
          <w:p w14:paraId="47A909A2" w14:textId="77777777" w:rsidR="005644E8" w:rsidRDefault="005644E8" w:rsidP="009674EF">
            <w:pPr>
              <w:jc w:val="center"/>
              <w:rPr>
                <w:rFonts w:cs="宋体"/>
                <w:sz w:val="18"/>
                <w:szCs w:val="18"/>
              </w:rPr>
            </w:pPr>
            <w:proofErr w:type="spellStart"/>
            <w:r w:rsidRPr="004F3C27">
              <w:rPr>
                <w:rFonts w:cs="宋体" w:hint="eastAsia"/>
                <w:b/>
                <w:bCs/>
                <w:sz w:val="16"/>
                <w:szCs w:val="16"/>
              </w:rPr>
              <w:t>Baseline</w:t>
            </w:r>
            <w:r w:rsidRPr="004F3C27">
              <w:rPr>
                <w:rFonts w:cs="宋体"/>
                <w:b/>
                <w:bCs/>
                <w:sz w:val="16"/>
                <w:szCs w:val="16"/>
              </w:rPr>
              <w:t>+</w:t>
            </w:r>
            <w:r w:rsidRPr="004F3C27">
              <w:rPr>
                <w:rFonts w:cs="宋体" w:hint="eastAsia"/>
                <w:b/>
                <w:bCs/>
                <w:sz w:val="16"/>
                <w:szCs w:val="16"/>
              </w:rPr>
              <w:t>MAML</w:t>
            </w:r>
            <w:r w:rsidRPr="004F3C27">
              <w:rPr>
                <w:rFonts w:cs="宋体"/>
                <w:b/>
                <w:bCs/>
                <w:sz w:val="16"/>
                <w:szCs w:val="16"/>
              </w:rPr>
              <w:t>+</w:t>
            </w:r>
            <w:r w:rsidRPr="004F3C27">
              <w:rPr>
                <w:rFonts w:cs="宋体" w:hint="eastAsia"/>
                <w:b/>
                <w:bCs/>
                <w:sz w:val="16"/>
                <w:szCs w:val="16"/>
              </w:rPr>
              <w:t>AMG</w:t>
            </w:r>
            <w:proofErr w:type="spellEnd"/>
          </w:p>
        </w:tc>
        <w:tc>
          <w:tcPr>
            <w:tcW w:w="855" w:type="pct"/>
            <w:tcBorders>
              <w:bottom w:val="single" w:sz="12" w:space="0" w:color="auto"/>
            </w:tcBorders>
            <w:vAlign w:val="center"/>
          </w:tcPr>
          <w:p w14:paraId="3AE36085" w14:textId="77777777" w:rsidR="005644E8" w:rsidRDefault="005644E8" w:rsidP="009674EF">
            <w:pPr>
              <w:jc w:val="center"/>
              <w:rPr>
                <w:rFonts w:cs="宋体"/>
                <w:sz w:val="18"/>
                <w:szCs w:val="18"/>
              </w:rPr>
            </w:pPr>
            <w:r>
              <w:rPr>
                <w:rFonts w:cs="宋体"/>
                <w:sz w:val="18"/>
                <w:szCs w:val="18"/>
              </w:rPr>
              <w:t>67.08</w:t>
            </w:r>
          </w:p>
        </w:tc>
        <w:tc>
          <w:tcPr>
            <w:tcW w:w="968" w:type="pct"/>
            <w:tcBorders>
              <w:bottom w:val="single" w:sz="12" w:space="0" w:color="auto"/>
            </w:tcBorders>
            <w:vAlign w:val="center"/>
          </w:tcPr>
          <w:p w14:paraId="3FFAB1E5" w14:textId="77777777" w:rsidR="005644E8" w:rsidRDefault="005644E8" w:rsidP="009674EF">
            <w:pPr>
              <w:jc w:val="center"/>
              <w:rPr>
                <w:rFonts w:cs="宋体"/>
                <w:sz w:val="18"/>
                <w:szCs w:val="18"/>
              </w:rPr>
            </w:pPr>
            <w:r>
              <w:rPr>
                <w:rFonts w:cs="宋体" w:hint="eastAsia"/>
                <w:sz w:val="18"/>
                <w:szCs w:val="18"/>
              </w:rPr>
              <w:t>9</w:t>
            </w:r>
            <w:r>
              <w:rPr>
                <w:rFonts w:cs="宋体"/>
                <w:sz w:val="18"/>
                <w:szCs w:val="18"/>
              </w:rPr>
              <w:t>2.74</w:t>
            </w:r>
          </w:p>
        </w:tc>
        <w:tc>
          <w:tcPr>
            <w:tcW w:w="896" w:type="pct"/>
            <w:tcBorders>
              <w:bottom w:val="single" w:sz="12" w:space="0" w:color="auto"/>
            </w:tcBorders>
            <w:vAlign w:val="center"/>
          </w:tcPr>
          <w:p w14:paraId="0F878765" w14:textId="77777777" w:rsidR="005644E8" w:rsidRDefault="005644E8" w:rsidP="009674EF">
            <w:pPr>
              <w:jc w:val="center"/>
              <w:rPr>
                <w:rFonts w:cs="宋体"/>
                <w:sz w:val="18"/>
                <w:szCs w:val="18"/>
              </w:rPr>
            </w:pPr>
            <w:r>
              <w:rPr>
                <w:rFonts w:cs="宋体" w:hint="eastAsia"/>
                <w:sz w:val="18"/>
                <w:szCs w:val="18"/>
              </w:rPr>
              <w:t>9</w:t>
            </w:r>
            <w:r>
              <w:rPr>
                <w:rFonts w:cs="宋体"/>
                <w:sz w:val="18"/>
                <w:szCs w:val="18"/>
              </w:rPr>
              <w:t>7.08</w:t>
            </w:r>
          </w:p>
        </w:tc>
        <w:tc>
          <w:tcPr>
            <w:tcW w:w="768" w:type="pct"/>
            <w:tcBorders>
              <w:bottom w:val="single" w:sz="12" w:space="0" w:color="auto"/>
            </w:tcBorders>
            <w:vAlign w:val="center"/>
          </w:tcPr>
          <w:p w14:paraId="5D61E211" w14:textId="77777777" w:rsidR="005644E8" w:rsidRDefault="005644E8" w:rsidP="009674EF">
            <w:pPr>
              <w:jc w:val="center"/>
              <w:rPr>
                <w:rFonts w:cs="宋体"/>
                <w:sz w:val="18"/>
                <w:szCs w:val="18"/>
              </w:rPr>
            </w:pPr>
            <w:r>
              <w:rPr>
                <w:rFonts w:cs="宋体" w:hint="eastAsia"/>
                <w:sz w:val="18"/>
                <w:szCs w:val="18"/>
              </w:rPr>
              <w:t>6</w:t>
            </w:r>
            <w:r>
              <w:rPr>
                <w:rFonts w:cs="宋体"/>
                <w:sz w:val="18"/>
                <w:szCs w:val="18"/>
              </w:rPr>
              <w:t>3.93</w:t>
            </w:r>
          </w:p>
        </w:tc>
      </w:tr>
    </w:tbl>
    <w:p w14:paraId="090977D1" w14:textId="77777777" w:rsidR="004F3C27" w:rsidRDefault="004F3C27" w:rsidP="00633139"/>
    <w:p w14:paraId="648D487E" w14:textId="77777777" w:rsidR="00E36842" w:rsidRDefault="00E36842" w:rsidP="00633139"/>
    <w:p w14:paraId="26E4344B" w14:textId="77777777" w:rsidR="00E36842" w:rsidRDefault="00E36842" w:rsidP="00633139"/>
    <w:p w14:paraId="5147C0A7" w14:textId="77777777" w:rsidR="00E36842" w:rsidRDefault="00E36842" w:rsidP="00633139"/>
    <w:p w14:paraId="22356185" w14:textId="77777777" w:rsidR="00E36842" w:rsidRDefault="00E36842" w:rsidP="00633139"/>
    <w:p w14:paraId="74857FFB" w14:textId="77777777" w:rsidR="00E36842" w:rsidRDefault="00E36842" w:rsidP="00633139"/>
    <w:p w14:paraId="49D10533" w14:textId="77777777" w:rsidR="00E36842" w:rsidRDefault="00E36842" w:rsidP="00633139"/>
    <w:p w14:paraId="7B1D5131" w14:textId="77777777" w:rsidR="00E36842" w:rsidRDefault="00E36842" w:rsidP="00633139"/>
    <w:p w14:paraId="31DFE54E" w14:textId="77777777" w:rsidR="00E36842" w:rsidRDefault="00E36842" w:rsidP="00633139"/>
    <w:p w14:paraId="64F6FA4E" w14:textId="77777777" w:rsidR="00E36842" w:rsidRDefault="00E36842" w:rsidP="00633139"/>
    <w:p w14:paraId="3DBBD091" w14:textId="77777777" w:rsidR="00E36842" w:rsidRDefault="00E36842" w:rsidP="00633139"/>
    <w:p w14:paraId="69193459" w14:textId="77777777" w:rsidR="00E36842" w:rsidRDefault="00E36842" w:rsidP="00633139"/>
    <w:p w14:paraId="4631C7A2" w14:textId="77777777" w:rsidR="00E36842" w:rsidRDefault="00E36842" w:rsidP="00633139"/>
    <w:p w14:paraId="52BA1C12" w14:textId="77777777" w:rsidR="00E36842" w:rsidRDefault="00E36842" w:rsidP="00633139"/>
    <w:p w14:paraId="010F87FA" w14:textId="77777777" w:rsidR="00E36842" w:rsidRDefault="00E36842" w:rsidP="00633139"/>
    <w:p w14:paraId="7546A0D0" w14:textId="77777777" w:rsidR="00E36842" w:rsidRDefault="00E36842" w:rsidP="00633139"/>
    <w:p w14:paraId="1E0973F6" w14:textId="77777777" w:rsidR="00E36842" w:rsidRDefault="00E36842" w:rsidP="00633139"/>
    <w:p w14:paraId="33A46DDC" w14:textId="77777777" w:rsidR="00E36842" w:rsidRDefault="00E36842" w:rsidP="00633139"/>
    <w:p w14:paraId="0711FE6F" w14:textId="77777777" w:rsidR="00E36842" w:rsidRDefault="00E36842" w:rsidP="00633139"/>
    <w:p w14:paraId="29B2BB25" w14:textId="77777777" w:rsidR="00E36842" w:rsidRDefault="00E36842" w:rsidP="00633139"/>
    <w:p w14:paraId="5CCA1DA5" w14:textId="77777777" w:rsidR="00E36842" w:rsidRDefault="00E36842" w:rsidP="00633139"/>
    <w:p w14:paraId="42AB6016" w14:textId="77777777" w:rsidR="00E36842" w:rsidRDefault="00E36842" w:rsidP="00633139"/>
    <w:p w14:paraId="5127EE62" w14:textId="77777777" w:rsidR="00E36842" w:rsidRDefault="00E36842" w:rsidP="00633139"/>
    <w:p w14:paraId="4E9E6E11" w14:textId="77777777" w:rsidR="00E36842" w:rsidRDefault="00E36842" w:rsidP="00633139"/>
    <w:p w14:paraId="7FBC7095" w14:textId="77777777" w:rsidR="00E36842" w:rsidRDefault="00E36842" w:rsidP="00633139"/>
    <w:p w14:paraId="2EE8842E" w14:textId="77777777" w:rsidR="00E36842" w:rsidRDefault="00E36842" w:rsidP="00633139"/>
    <w:p w14:paraId="566C4096" w14:textId="77777777" w:rsidR="00E36842" w:rsidRDefault="00E36842" w:rsidP="00633139"/>
    <w:p w14:paraId="3F4E6864" w14:textId="77777777" w:rsidR="00E36842" w:rsidRDefault="00E36842" w:rsidP="00633139"/>
    <w:p w14:paraId="451DAB5D" w14:textId="77777777" w:rsidR="00E36842" w:rsidRDefault="00E36842" w:rsidP="00633139"/>
    <w:p w14:paraId="40722CE3" w14:textId="77777777" w:rsidR="00E36842" w:rsidRDefault="00E36842" w:rsidP="00E36842">
      <w:pPr>
        <w:ind w:firstLine="420"/>
        <w:rPr>
          <w:rFonts w:ascii="Times New Roman" w:hAnsi="Times New Roman" w:cs="宋体"/>
        </w:rPr>
      </w:pPr>
      <w:r>
        <w:rPr>
          <w:rFonts w:ascii="宋体" w:hAnsi="宋体" w:hint="eastAsia"/>
        </w:rPr>
        <w:t>本文在</w:t>
      </w:r>
      <w:r>
        <w:rPr>
          <w:rFonts w:ascii="Times New Roman" w:hAnsi="Times New Roman" w:hint="eastAsia"/>
        </w:rPr>
        <w:t>SYSU-MM01</w:t>
      </w:r>
      <w:r>
        <w:rPr>
          <w:rFonts w:ascii="Times New Roman" w:hAnsi="Times New Roman" w:hint="eastAsia"/>
          <w:vertAlign w:val="superscript"/>
        </w:rPr>
        <w:t>[1]</w:t>
      </w:r>
      <w:r>
        <w:rPr>
          <w:rFonts w:ascii="宋体" w:hAnsi="宋体" w:hint="eastAsia"/>
        </w:rPr>
        <w:t>和</w:t>
      </w:r>
      <w:proofErr w:type="spellStart"/>
      <w:r>
        <w:rPr>
          <w:rFonts w:ascii="Times New Roman" w:hAnsi="Times New Roman" w:hint="eastAsia"/>
        </w:rPr>
        <w:t>RegDB</w:t>
      </w:r>
      <w:proofErr w:type="spellEnd"/>
      <w:r>
        <w:rPr>
          <w:rFonts w:ascii="Times New Roman" w:hAnsi="Times New Roman" w:hint="eastAsia"/>
          <w:vertAlign w:val="superscript"/>
        </w:rPr>
        <w:t>[2]</w:t>
      </w:r>
      <w:r>
        <w:rPr>
          <w:rFonts w:ascii="宋体" w:hAnsi="宋体" w:hint="eastAsia"/>
        </w:rPr>
        <w:t>两个公开数据集进行实验，使用</w:t>
      </w:r>
      <w:r>
        <w:rPr>
          <w:rFonts w:ascii="Times New Roman" w:hAnsi="Times New Roman" w:hint="eastAsia"/>
        </w:rPr>
        <w:t>Rank-n</w:t>
      </w:r>
      <w:r>
        <w:rPr>
          <w:rFonts w:ascii="宋体" w:hAnsi="宋体" w:hint="eastAsia"/>
        </w:rPr>
        <w:t>、</w:t>
      </w:r>
      <w:proofErr w:type="spellStart"/>
      <w:r>
        <w:rPr>
          <w:rFonts w:ascii="Times New Roman" w:hAnsi="Times New Roman" w:hint="eastAsia"/>
        </w:rPr>
        <w:t>mAP</w:t>
      </w:r>
      <w:proofErr w:type="spellEnd"/>
      <w:r>
        <w:rPr>
          <w:rFonts w:ascii="宋体" w:hAnsi="宋体" w:hint="eastAsia"/>
        </w:rPr>
        <w:t>作为评价指标。</w:t>
      </w:r>
    </w:p>
    <w:p w14:paraId="7730CD90" w14:textId="77777777" w:rsidR="00E36842" w:rsidRDefault="00E36842" w:rsidP="00E36842">
      <w:pPr>
        <w:ind w:firstLine="420"/>
        <w:rPr>
          <w:rFonts w:ascii="Times New Roman" w:hAnsi="Times New Roman" w:cs="宋体"/>
        </w:rPr>
      </w:pPr>
      <w:r>
        <w:rPr>
          <w:rFonts w:ascii="Times New Roman" w:hAnsi="Times New Roman" w:hint="eastAsia"/>
        </w:rPr>
        <w:t>SYSU-MM01</w:t>
      </w:r>
      <w:r>
        <w:rPr>
          <w:rFonts w:ascii="宋体" w:hAnsi="宋体" w:hint="eastAsia"/>
        </w:rPr>
        <w:t>数据</w:t>
      </w:r>
      <w:proofErr w:type="gramStart"/>
      <w:r>
        <w:rPr>
          <w:rFonts w:ascii="宋体" w:hAnsi="宋体" w:hint="eastAsia"/>
        </w:rPr>
        <w:t>集包括</w:t>
      </w:r>
      <w:proofErr w:type="gramEnd"/>
      <w:r>
        <w:rPr>
          <w:rFonts w:ascii="宋体" w:hAnsi="宋体" w:hint="eastAsia"/>
        </w:rPr>
        <w:t>由</w:t>
      </w:r>
      <w:r>
        <w:rPr>
          <w:rFonts w:ascii="Times New Roman" w:hAnsi="Times New Roman" w:hint="eastAsia"/>
        </w:rPr>
        <w:t>2</w:t>
      </w:r>
      <w:r>
        <w:rPr>
          <w:rFonts w:ascii="宋体" w:hAnsi="宋体" w:hint="eastAsia"/>
        </w:rPr>
        <w:t>台红外相机和</w:t>
      </w:r>
      <w:r>
        <w:rPr>
          <w:rFonts w:ascii="Times New Roman" w:hAnsi="Times New Roman" w:hint="eastAsia"/>
        </w:rPr>
        <w:t>4</w:t>
      </w:r>
      <w:r>
        <w:rPr>
          <w:rFonts w:ascii="宋体" w:hAnsi="宋体" w:hint="eastAsia"/>
        </w:rPr>
        <w:t>台可见光相机拍摄到的</w:t>
      </w:r>
      <w:r>
        <w:rPr>
          <w:rFonts w:ascii="Times New Roman" w:hAnsi="Times New Roman" w:hint="eastAsia"/>
        </w:rPr>
        <w:t>491</w:t>
      </w:r>
      <w:r>
        <w:rPr>
          <w:rFonts w:ascii="宋体" w:hAnsi="宋体" w:hint="eastAsia"/>
        </w:rPr>
        <w:t>个行人、</w:t>
      </w:r>
      <w:r>
        <w:rPr>
          <w:rFonts w:ascii="Times New Roman" w:hAnsi="Times New Roman" w:hint="eastAsia"/>
        </w:rPr>
        <w:t>303420</w:t>
      </w:r>
      <w:r>
        <w:rPr>
          <w:rFonts w:ascii="宋体" w:hAnsi="宋体" w:hint="eastAsia"/>
        </w:rPr>
        <w:t>张图像。其中三个相机采集室内图像，三个相机采集室外图像，使其能更好的模拟</w:t>
      </w:r>
      <w:r>
        <w:rPr>
          <w:rFonts w:ascii="宋体" w:hAnsi="宋体" w:hint="eastAsia"/>
        </w:rPr>
        <w:lastRenderedPageBreak/>
        <w:t>真实场景。使用</w:t>
      </w:r>
      <w:r>
        <w:rPr>
          <w:rFonts w:ascii="Times New Roman" w:hAnsi="Times New Roman" w:hint="eastAsia"/>
        </w:rPr>
        <w:t>296</w:t>
      </w:r>
      <w:r>
        <w:rPr>
          <w:rFonts w:ascii="宋体" w:hAnsi="宋体" w:hint="eastAsia"/>
        </w:rPr>
        <w:t>个身份进行训练，</w:t>
      </w:r>
      <w:r>
        <w:rPr>
          <w:rFonts w:ascii="Times New Roman" w:hAnsi="Times New Roman" w:hint="eastAsia"/>
        </w:rPr>
        <w:t>99</w:t>
      </w:r>
      <w:r>
        <w:rPr>
          <w:rFonts w:ascii="宋体" w:hAnsi="宋体" w:hint="eastAsia"/>
        </w:rPr>
        <w:t>个身份进行验证，</w:t>
      </w:r>
      <w:r>
        <w:rPr>
          <w:rFonts w:ascii="Times New Roman" w:hAnsi="Times New Roman" w:hint="eastAsia"/>
        </w:rPr>
        <w:t>96</w:t>
      </w:r>
      <w:r>
        <w:rPr>
          <w:rFonts w:ascii="宋体" w:hAnsi="宋体" w:hint="eastAsia"/>
        </w:rPr>
        <w:t>个身份进行测试。在测试阶段，使用可见光图像作为图像数据库，红外图像作为待检索的目标图像库。</w:t>
      </w:r>
    </w:p>
    <w:p w14:paraId="264B09FF" w14:textId="77777777" w:rsidR="00E36842" w:rsidRDefault="00E36842" w:rsidP="00E36842">
      <w:pPr>
        <w:ind w:firstLine="420"/>
        <w:rPr>
          <w:rFonts w:ascii="Times New Roman" w:hAnsi="Times New Roman" w:cs="宋体"/>
        </w:rPr>
      </w:pPr>
      <w:proofErr w:type="spellStart"/>
      <w:r>
        <w:rPr>
          <w:rFonts w:ascii="Times New Roman" w:hAnsi="Times New Roman" w:hint="eastAsia"/>
        </w:rPr>
        <w:t>RegDB</w:t>
      </w:r>
      <w:proofErr w:type="spellEnd"/>
      <w:r>
        <w:rPr>
          <w:rFonts w:ascii="宋体" w:hAnsi="宋体" w:hint="eastAsia"/>
        </w:rPr>
        <w:t>数据集使用双可见光和热成像相机同时捕捉人体的可见光和红外图像，捕获了一个</w:t>
      </w:r>
      <w:r>
        <w:rPr>
          <w:rFonts w:ascii="Times New Roman" w:hAnsi="Times New Roman" w:hint="eastAsia"/>
        </w:rPr>
        <w:t>412</w:t>
      </w:r>
      <w:r>
        <w:rPr>
          <w:rFonts w:ascii="宋体" w:hAnsi="宋体" w:hint="eastAsia"/>
        </w:rPr>
        <w:t>人的图像数据库，对于每个人，捕捉了</w:t>
      </w:r>
      <w:r>
        <w:rPr>
          <w:rFonts w:ascii="Times New Roman" w:hAnsi="Times New Roman" w:hint="eastAsia"/>
        </w:rPr>
        <w:t>10</w:t>
      </w:r>
      <w:r>
        <w:rPr>
          <w:rFonts w:ascii="宋体" w:hAnsi="宋体" w:hint="eastAsia"/>
        </w:rPr>
        <w:t>张可见光图像和相应的</w:t>
      </w:r>
      <w:r>
        <w:rPr>
          <w:rFonts w:ascii="Times New Roman" w:hAnsi="Times New Roman" w:hint="eastAsia"/>
        </w:rPr>
        <w:t>10</w:t>
      </w:r>
      <w:r>
        <w:rPr>
          <w:rFonts w:ascii="宋体" w:hAnsi="宋体" w:hint="eastAsia"/>
        </w:rPr>
        <w:t>张红外图像。每个身份的红外图像和可见光图像的相机视角、天气状况、姿态都是一一对应的，相对</w:t>
      </w:r>
      <w:r>
        <w:rPr>
          <w:rFonts w:ascii="Times New Roman" w:hAnsi="Times New Roman" w:hint="eastAsia"/>
        </w:rPr>
        <w:t>SYSU-MM01</w:t>
      </w:r>
      <w:r>
        <w:rPr>
          <w:rFonts w:ascii="宋体" w:hAnsi="宋体" w:hint="eastAsia"/>
        </w:rPr>
        <w:t>数据集而言，降低了跨模态行人重识别任务难度。使用</w:t>
      </w:r>
      <w:r>
        <w:rPr>
          <w:rFonts w:ascii="Times New Roman" w:hAnsi="Times New Roman" w:hint="eastAsia"/>
        </w:rPr>
        <w:t>206</w:t>
      </w:r>
      <w:r>
        <w:rPr>
          <w:rFonts w:ascii="宋体" w:hAnsi="宋体" w:hint="eastAsia"/>
        </w:rPr>
        <w:t>个身份进行训练，</w:t>
      </w:r>
      <w:r>
        <w:rPr>
          <w:rFonts w:ascii="Times New Roman" w:hAnsi="Times New Roman" w:hint="eastAsia"/>
        </w:rPr>
        <w:t>206</w:t>
      </w:r>
      <w:r>
        <w:rPr>
          <w:rFonts w:ascii="宋体" w:hAnsi="宋体" w:hint="eastAsia"/>
        </w:rPr>
        <w:t>个身份进行测试。在测试阶段，使用可见光图像作为图像数据库，红外图像作为待检索的目标图像库。</w:t>
      </w:r>
    </w:p>
    <w:p w14:paraId="2C90E732" w14:textId="77777777" w:rsidR="00E36842" w:rsidRPr="00E36842" w:rsidRDefault="00E36842" w:rsidP="00633139"/>
    <w:p w14:paraId="4866C84F" w14:textId="77777777" w:rsidR="00E36842" w:rsidRDefault="00E36842" w:rsidP="00633139"/>
    <w:p w14:paraId="00EA96E8" w14:textId="77777777" w:rsidR="00E36842" w:rsidRDefault="00E36842" w:rsidP="00633139">
      <w:pPr>
        <w:rPr>
          <w:rFonts w:ascii="Arial" w:hAnsi="Arial" w:cs="Arial"/>
          <w:color w:val="000000"/>
          <w:spacing w:val="15"/>
          <w:sz w:val="23"/>
          <w:szCs w:val="23"/>
        </w:rPr>
      </w:pPr>
      <w:r>
        <w:rPr>
          <w:rFonts w:ascii="Arial" w:hAnsi="Arial" w:cs="Arial"/>
          <w:color w:val="000000"/>
          <w:spacing w:val="15"/>
          <w:sz w:val="23"/>
          <w:szCs w:val="23"/>
        </w:rPr>
        <w:t>为了评估模型性能，并与之前的工作进行比较，在两个公开的可见光红外行人重识别数据集上进行实验，这两个数据集分别为</w:t>
      </w:r>
      <w:proofErr w:type="spellStart"/>
      <w:r>
        <w:rPr>
          <w:rFonts w:ascii="Arial" w:hAnsi="Arial" w:cs="Arial"/>
          <w:color w:val="000000"/>
          <w:spacing w:val="15"/>
          <w:sz w:val="23"/>
          <w:szCs w:val="23"/>
        </w:rPr>
        <w:t>RegDB</w:t>
      </w:r>
      <w:proofErr w:type="spellEnd"/>
      <w:r>
        <w:rPr>
          <w:rFonts w:ascii="Arial" w:hAnsi="Arial" w:cs="Arial"/>
          <w:color w:val="000000"/>
          <w:spacing w:val="15"/>
          <w:sz w:val="23"/>
          <w:szCs w:val="23"/>
        </w:rPr>
        <w:t>[31]</w:t>
      </w:r>
      <w:r>
        <w:rPr>
          <w:rFonts w:ascii="Arial" w:hAnsi="Arial" w:cs="Arial"/>
          <w:color w:val="000000"/>
          <w:spacing w:val="15"/>
          <w:sz w:val="23"/>
          <w:szCs w:val="23"/>
        </w:rPr>
        <w:t>和</w:t>
      </w:r>
      <w:r>
        <w:rPr>
          <w:rFonts w:ascii="Arial" w:hAnsi="Arial" w:cs="Arial"/>
          <w:color w:val="000000"/>
          <w:spacing w:val="15"/>
          <w:sz w:val="23"/>
          <w:szCs w:val="23"/>
        </w:rPr>
        <w:t>SYSU-MM01[20]</w:t>
      </w:r>
      <w:r>
        <w:rPr>
          <w:rFonts w:ascii="Arial" w:hAnsi="Arial" w:cs="Arial"/>
          <w:color w:val="000000"/>
          <w:spacing w:val="15"/>
          <w:sz w:val="23"/>
          <w:szCs w:val="23"/>
        </w:rPr>
        <w:t>。</w:t>
      </w:r>
    </w:p>
    <w:p w14:paraId="58F7710C" w14:textId="77777777" w:rsidR="00E36842" w:rsidRDefault="00E36842" w:rsidP="00633139">
      <w:pPr>
        <w:rPr>
          <w:rFonts w:ascii="Arial" w:hAnsi="Arial" w:cs="Arial"/>
          <w:color w:val="000000"/>
          <w:spacing w:val="15"/>
          <w:sz w:val="23"/>
          <w:szCs w:val="23"/>
        </w:rPr>
      </w:pPr>
      <w:r>
        <w:rPr>
          <w:rFonts w:ascii="Arial" w:hAnsi="Arial" w:cs="Arial"/>
          <w:color w:val="000000"/>
          <w:spacing w:val="15"/>
          <w:sz w:val="23"/>
          <w:szCs w:val="23"/>
        </w:rPr>
        <w:t>SYSU-MM01</w:t>
      </w:r>
      <w:r>
        <w:rPr>
          <w:rFonts w:ascii="Arial" w:hAnsi="Arial" w:cs="Arial"/>
          <w:color w:val="000000"/>
          <w:spacing w:val="15"/>
          <w:sz w:val="23"/>
          <w:szCs w:val="23"/>
        </w:rPr>
        <w:t>数据集是由两个红外摄像机和四个可见光摄像机拍摄组成的大型数据集，其中包括</w:t>
      </w:r>
      <w:r>
        <w:rPr>
          <w:rFonts w:ascii="Arial" w:hAnsi="Arial" w:cs="Arial"/>
          <w:color w:val="000000"/>
          <w:spacing w:val="15"/>
          <w:sz w:val="23"/>
          <w:szCs w:val="23"/>
        </w:rPr>
        <w:t>287628</w:t>
      </w:r>
      <w:r>
        <w:rPr>
          <w:rFonts w:ascii="Arial" w:hAnsi="Arial" w:cs="Arial"/>
          <w:color w:val="000000"/>
          <w:spacing w:val="15"/>
          <w:sz w:val="23"/>
          <w:szCs w:val="23"/>
        </w:rPr>
        <w:t>张可见光图像和</w:t>
      </w:r>
      <w:r>
        <w:rPr>
          <w:rFonts w:ascii="Arial" w:hAnsi="Arial" w:cs="Arial"/>
          <w:color w:val="000000"/>
          <w:spacing w:val="15"/>
          <w:sz w:val="23"/>
          <w:szCs w:val="23"/>
        </w:rPr>
        <w:t>15792</w:t>
      </w:r>
      <w:r>
        <w:rPr>
          <w:rFonts w:ascii="Arial" w:hAnsi="Arial" w:cs="Arial"/>
          <w:color w:val="000000"/>
          <w:spacing w:val="15"/>
          <w:sz w:val="23"/>
          <w:szCs w:val="23"/>
        </w:rPr>
        <w:t>张近红外图像，包含</w:t>
      </w:r>
      <w:r>
        <w:rPr>
          <w:rFonts w:ascii="Arial" w:hAnsi="Arial" w:cs="Arial"/>
          <w:color w:val="000000"/>
          <w:spacing w:val="15"/>
          <w:sz w:val="23"/>
          <w:szCs w:val="23"/>
        </w:rPr>
        <w:t>491</w:t>
      </w:r>
      <w:r>
        <w:rPr>
          <w:rFonts w:ascii="Arial" w:hAnsi="Arial" w:cs="Arial"/>
          <w:color w:val="000000"/>
          <w:spacing w:val="15"/>
          <w:sz w:val="23"/>
          <w:szCs w:val="23"/>
        </w:rPr>
        <w:t>个行人身份。训练集有</w:t>
      </w:r>
      <w:r>
        <w:rPr>
          <w:rFonts w:ascii="Arial" w:hAnsi="Arial" w:cs="Arial"/>
          <w:color w:val="000000"/>
          <w:spacing w:val="15"/>
          <w:sz w:val="23"/>
          <w:szCs w:val="23"/>
        </w:rPr>
        <w:t>395</w:t>
      </w:r>
      <w:r>
        <w:rPr>
          <w:rFonts w:ascii="Arial" w:hAnsi="Arial" w:cs="Arial"/>
          <w:color w:val="000000"/>
          <w:spacing w:val="15"/>
          <w:sz w:val="23"/>
          <w:szCs w:val="23"/>
        </w:rPr>
        <w:t>个行人身份，包含</w:t>
      </w:r>
      <w:r>
        <w:rPr>
          <w:rFonts w:ascii="Arial" w:hAnsi="Arial" w:cs="Arial"/>
          <w:color w:val="000000"/>
          <w:spacing w:val="15"/>
          <w:sz w:val="23"/>
          <w:szCs w:val="23"/>
        </w:rPr>
        <w:t>22258</w:t>
      </w:r>
      <w:r>
        <w:rPr>
          <w:rFonts w:ascii="Arial" w:hAnsi="Arial" w:cs="Arial"/>
          <w:color w:val="000000"/>
          <w:spacing w:val="15"/>
          <w:sz w:val="23"/>
          <w:szCs w:val="23"/>
        </w:rPr>
        <w:t>张可见光图像和</w:t>
      </w:r>
      <w:r>
        <w:rPr>
          <w:rFonts w:ascii="Arial" w:hAnsi="Arial" w:cs="Arial"/>
          <w:color w:val="000000"/>
          <w:spacing w:val="15"/>
          <w:sz w:val="23"/>
          <w:szCs w:val="23"/>
        </w:rPr>
        <w:t>11909</w:t>
      </w:r>
      <w:r>
        <w:rPr>
          <w:rFonts w:ascii="Arial" w:hAnsi="Arial" w:cs="Arial"/>
          <w:color w:val="000000"/>
          <w:spacing w:val="15"/>
          <w:sz w:val="23"/>
          <w:szCs w:val="23"/>
        </w:rPr>
        <w:t>张近红外图像；测试集有</w:t>
      </w:r>
      <w:r>
        <w:rPr>
          <w:rFonts w:ascii="Arial" w:hAnsi="Arial" w:cs="Arial"/>
          <w:color w:val="000000"/>
          <w:spacing w:val="15"/>
          <w:sz w:val="23"/>
          <w:szCs w:val="23"/>
        </w:rPr>
        <w:t>96</w:t>
      </w:r>
      <w:r>
        <w:rPr>
          <w:rFonts w:ascii="Arial" w:hAnsi="Arial" w:cs="Arial"/>
          <w:color w:val="000000"/>
          <w:spacing w:val="15"/>
          <w:sz w:val="23"/>
          <w:szCs w:val="23"/>
        </w:rPr>
        <w:t>个行人身份，具有两种不同的评估模式，分别是全局搜索和室内搜索。这两种搜索模式的查询集均为近红外图像，有</w:t>
      </w:r>
      <w:r>
        <w:rPr>
          <w:rFonts w:ascii="Arial" w:hAnsi="Arial" w:cs="Arial"/>
          <w:color w:val="000000"/>
          <w:spacing w:val="15"/>
          <w:sz w:val="23"/>
          <w:szCs w:val="23"/>
        </w:rPr>
        <w:t>3803</w:t>
      </w:r>
      <w:r>
        <w:rPr>
          <w:rFonts w:ascii="Arial" w:hAnsi="Arial" w:cs="Arial"/>
          <w:color w:val="000000"/>
          <w:spacing w:val="15"/>
          <w:sz w:val="23"/>
          <w:szCs w:val="23"/>
        </w:rPr>
        <w:t>张。在全局搜索模式下，图库集包含四个可见光摄像头采集的所有可见光图像。在室内搜索模式下，图库集只包含两个可见光摄像头采集的可见光图像。</w:t>
      </w:r>
    </w:p>
    <w:p w14:paraId="74B991F2" w14:textId="77777777" w:rsidR="00E36842" w:rsidRDefault="00E36842" w:rsidP="00633139">
      <w:pPr>
        <w:rPr>
          <w:rFonts w:ascii="Arial" w:hAnsi="Arial" w:cs="Arial"/>
          <w:color w:val="000000"/>
          <w:spacing w:val="15"/>
          <w:sz w:val="23"/>
          <w:szCs w:val="23"/>
        </w:rPr>
      </w:pPr>
    </w:p>
    <w:p w14:paraId="3A4B2CA7" w14:textId="27B8B9B8" w:rsidR="00E36842" w:rsidRDefault="00E36842" w:rsidP="00633139">
      <w:pPr>
        <w:rPr>
          <w:rFonts w:ascii="Arial" w:hAnsi="Arial" w:cs="Arial"/>
          <w:color w:val="000000"/>
          <w:spacing w:val="15"/>
          <w:sz w:val="23"/>
          <w:szCs w:val="23"/>
        </w:rPr>
      </w:pPr>
      <w:proofErr w:type="spellStart"/>
      <w:r>
        <w:rPr>
          <w:rFonts w:ascii="Arial" w:hAnsi="Arial" w:cs="Arial"/>
          <w:color w:val="000000"/>
          <w:spacing w:val="15"/>
          <w:sz w:val="23"/>
          <w:szCs w:val="23"/>
        </w:rPr>
        <w:t>RegDB</w:t>
      </w:r>
      <w:proofErr w:type="spellEnd"/>
      <w:r>
        <w:rPr>
          <w:rFonts w:ascii="Arial" w:hAnsi="Arial" w:cs="Arial"/>
          <w:color w:val="000000"/>
          <w:spacing w:val="15"/>
          <w:sz w:val="23"/>
          <w:szCs w:val="23"/>
        </w:rPr>
        <w:t>数据集是由一个可见光摄像头和红外摄像头捕获的小规模数据集，其中总共包含</w:t>
      </w:r>
      <w:r>
        <w:rPr>
          <w:rFonts w:ascii="Arial" w:hAnsi="Arial" w:cs="Arial"/>
          <w:color w:val="000000"/>
          <w:spacing w:val="15"/>
          <w:sz w:val="23"/>
          <w:szCs w:val="23"/>
        </w:rPr>
        <w:t>412</w:t>
      </w:r>
      <w:r>
        <w:rPr>
          <w:rFonts w:ascii="Arial" w:hAnsi="Arial" w:cs="Arial"/>
          <w:color w:val="000000"/>
          <w:spacing w:val="15"/>
          <w:sz w:val="23"/>
          <w:szCs w:val="23"/>
        </w:rPr>
        <w:t>个行人身份，每个行人有</w:t>
      </w:r>
      <w:r>
        <w:rPr>
          <w:rFonts w:ascii="Arial" w:hAnsi="Arial" w:cs="Arial"/>
          <w:color w:val="000000"/>
          <w:spacing w:val="15"/>
          <w:sz w:val="23"/>
          <w:szCs w:val="23"/>
        </w:rPr>
        <w:t>10</w:t>
      </w:r>
      <w:r>
        <w:rPr>
          <w:rFonts w:ascii="Arial" w:hAnsi="Arial" w:cs="Arial"/>
          <w:color w:val="000000"/>
          <w:spacing w:val="15"/>
          <w:sz w:val="23"/>
          <w:szCs w:val="23"/>
        </w:rPr>
        <w:t>张可见光图像和</w:t>
      </w:r>
      <w:r>
        <w:rPr>
          <w:rFonts w:ascii="Arial" w:hAnsi="Arial" w:cs="Arial"/>
          <w:color w:val="000000"/>
          <w:spacing w:val="15"/>
          <w:sz w:val="23"/>
          <w:szCs w:val="23"/>
        </w:rPr>
        <w:t>10</w:t>
      </w:r>
      <w:r>
        <w:rPr>
          <w:rFonts w:ascii="Arial" w:hAnsi="Arial" w:cs="Arial"/>
          <w:color w:val="000000"/>
          <w:spacing w:val="15"/>
          <w:sz w:val="23"/>
          <w:szCs w:val="23"/>
        </w:rPr>
        <w:t>张红外图像。该数据</w:t>
      </w:r>
      <w:proofErr w:type="gramStart"/>
      <w:r>
        <w:rPr>
          <w:rFonts w:ascii="Arial" w:hAnsi="Arial" w:cs="Arial"/>
          <w:color w:val="000000"/>
          <w:spacing w:val="15"/>
          <w:sz w:val="23"/>
          <w:szCs w:val="23"/>
        </w:rPr>
        <w:t>集具有</w:t>
      </w:r>
      <w:proofErr w:type="gramEnd"/>
      <w:r>
        <w:rPr>
          <w:rFonts w:ascii="Arial" w:hAnsi="Arial" w:cs="Arial"/>
          <w:color w:val="000000"/>
          <w:spacing w:val="15"/>
          <w:sz w:val="23"/>
          <w:szCs w:val="23"/>
        </w:rPr>
        <w:t>两种评估模式，分别是可见光图像查询红外图像和红外图像查询可见光图像。</w:t>
      </w:r>
    </w:p>
    <w:p w14:paraId="623761E6" w14:textId="77777777" w:rsidR="00C0215D" w:rsidRDefault="00C0215D" w:rsidP="00633139">
      <w:pPr>
        <w:rPr>
          <w:rFonts w:ascii="Arial" w:hAnsi="Arial" w:cs="Arial"/>
          <w:color w:val="000000"/>
          <w:spacing w:val="15"/>
          <w:sz w:val="23"/>
          <w:szCs w:val="23"/>
        </w:rPr>
      </w:pPr>
    </w:p>
    <w:p w14:paraId="75C51634" w14:textId="77777777" w:rsidR="00C0215D" w:rsidRDefault="00C0215D" w:rsidP="00C0215D">
      <w:r>
        <w:t>Thesis revision 研究生毕业论文修改</w:t>
      </w:r>
    </w:p>
    <w:p w14:paraId="61D799F0" w14:textId="6C081820" w:rsidR="00C0215D" w:rsidRPr="00633139" w:rsidRDefault="00C0215D" w:rsidP="00C0215D">
      <w:r>
        <w:rPr>
          <w:rFonts w:hint="eastAsia"/>
        </w:rPr>
        <w:t>I</w:t>
      </w:r>
      <w:r>
        <w:t xml:space="preserve"> am a PhD candidate majoring in cancer biology and trying to revise </w:t>
      </w:r>
      <w:r>
        <w:rPr>
          <w:rFonts w:hint="eastAsia"/>
        </w:rPr>
        <w:t>my</w:t>
      </w:r>
      <w:r>
        <w:t xml:space="preserve"> </w:t>
      </w:r>
      <w:proofErr w:type="spellStart"/>
      <w:proofErr w:type="gramStart"/>
      <w:r>
        <w:rPr>
          <w:rFonts w:hint="eastAsia"/>
        </w:rPr>
        <w:t>thesis</w:t>
      </w:r>
      <w:r>
        <w:t>.In</w:t>
      </w:r>
      <w:proofErr w:type="spellEnd"/>
      <w:proofErr w:type="gramEnd"/>
      <w:r>
        <w:t xml:space="preserve"> this </w:t>
      </w:r>
      <w:proofErr w:type="spellStart"/>
      <w:r>
        <w:t>process</w:t>
      </w:r>
      <w:r w:rsidR="00F36837">
        <w:t>,I</w:t>
      </w:r>
      <w:proofErr w:type="spellEnd"/>
      <w:r w:rsidR="00F36837">
        <w:t xml:space="preserve"> </w:t>
      </w:r>
      <w:r>
        <w:t xml:space="preserve">need you to act as an expert professor of the </w:t>
      </w:r>
      <w:r w:rsidR="00F36837">
        <w:t xml:space="preserve">same research filed </w:t>
      </w:r>
      <w:r>
        <w:t>and I</w:t>
      </w:r>
      <w:r w:rsidR="00F36837">
        <w:t xml:space="preserve"> </w:t>
      </w:r>
      <w:r>
        <w:t xml:space="preserve">will provide </w:t>
      </w:r>
      <w:r w:rsidR="00F36837">
        <w:t>y</w:t>
      </w:r>
      <w:r>
        <w:t>ou with</w:t>
      </w:r>
      <w:r w:rsidR="00F36837">
        <w:t xml:space="preserve"> </w:t>
      </w:r>
      <w:r>
        <w:t>some paragraphs in Chinese and your task is to accurately, logically and academically revise</w:t>
      </w:r>
      <w:r w:rsidR="00F36837">
        <w:t xml:space="preserve"> </w:t>
      </w:r>
      <w:r>
        <w:t>the sentences. I want you to give your output in Chinese and in a markdown table where th</w:t>
      </w:r>
      <w:r w:rsidR="00F36837">
        <w:t>e f</w:t>
      </w:r>
      <w:r>
        <w:t>irst column is the ori</w:t>
      </w:r>
      <w:r w:rsidR="00F36837">
        <w:t>ginal</w:t>
      </w:r>
      <w:r>
        <w:t xml:space="preserve"> sentence and the second is the first version of revision and third</w:t>
      </w:r>
      <w:r w:rsidR="00F36837">
        <w:t xml:space="preserve"> </w:t>
      </w:r>
      <w:r>
        <w:t xml:space="preserve">column is the detailed reason to make this revision, and give each row only one sentence. </w:t>
      </w:r>
      <w:proofErr w:type="spellStart"/>
      <w:r>
        <w:t>tyou</w:t>
      </w:r>
      <w:proofErr w:type="spellEnd"/>
      <w:r>
        <w:t xml:space="preserve"> understand the abo</w:t>
      </w:r>
      <w:r w:rsidR="00F36837">
        <w:t>ve</w:t>
      </w:r>
      <w:r>
        <w:t xml:space="preserve"> task, please reply with </w:t>
      </w:r>
      <w:proofErr w:type="spellStart"/>
      <w:r>
        <w:t>ves</w:t>
      </w:r>
      <w:proofErr w:type="spellEnd"/>
      <w:r>
        <w:t>. and t</w:t>
      </w:r>
      <w:r w:rsidR="00F36837">
        <w:t>hen I wi</w:t>
      </w:r>
      <w:r>
        <w:t>ll provide you with the</w:t>
      </w:r>
      <w:r w:rsidR="00F36837">
        <w:t xml:space="preserve"> </w:t>
      </w:r>
      <w:r>
        <w:t>paragraphs</w:t>
      </w:r>
    </w:p>
    <w:sectPr w:rsidR="00C0215D" w:rsidRPr="006331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9588D" w14:textId="77777777" w:rsidR="00303B20" w:rsidRDefault="00303B20" w:rsidP="006A53C5">
      <w:r>
        <w:separator/>
      </w:r>
    </w:p>
  </w:endnote>
  <w:endnote w:type="continuationSeparator" w:id="0">
    <w:p w14:paraId="509A5E5B" w14:textId="77777777" w:rsidR="00303B20" w:rsidRDefault="00303B20" w:rsidP="006A5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72049" w14:textId="77777777" w:rsidR="00303B20" w:rsidRDefault="00303B20" w:rsidP="006A53C5">
      <w:r>
        <w:separator/>
      </w:r>
    </w:p>
  </w:footnote>
  <w:footnote w:type="continuationSeparator" w:id="0">
    <w:p w14:paraId="4D93F4D2" w14:textId="77777777" w:rsidR="00303B20" w:rsidRDefault="00303B20" w:rsidP="006A53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139"/>
    <w:rsid w:val="00063542"/>
    <w:rsid w:val="00063FF6"/>
    <w:rsid w:val="000B1A67"/>
    <w:rsid w:val="00132EE9"/>
    <w:rsid w:val="00160098"/>
    <w:rsid w:val="002D42B5"/>
    <w:rsid w:val="00303B20"/>
    <w:rsid w:val="003573EF"/>
    <w:rsid w:val="0041388F"/>
    <w:rsid w:val="00427D3A"/>
    <w:rsid w:val="00447F4B"/>
    <w:rsid w:val="00452667"/>
    <w:rsid w:val="004724B4"/>
    <w:rsid w:val="00480322"/>
    <w:rsid w:val="004F3C27"/>
    <w:rsid w:val="005328E3"/>
    <w:rsid w:val="005644E8"/>
    <w:rsid w:val="0058628B"/>
    <w:rsid w:val="005B4DFD"/>
    <w:rsid w:val="005C020A"/>
    <w:rsid w:val="00633139"/>
    <w:rsid w:val="006504A9"/>
    <w:rsid w:val="00680AC6"/>
    <w:rsid w:val="0069423A"/>
    <w:rsid w:val="006A53C5"/>
    <w:rsid w:val="006F6155"/>
    <w:rsid w:val="007177C3"/>
    <w:rsid w:val="0078245E"/>
    <w:rsid w:val="007A214A"/>
    <w:rsid w:val="007A3DF9"/>
    <w:rsid w:val="007C3820"/>
    <w:rsid w:val="00840E3D"/>
    <w:rsid w:val="00841E7A"/>
    <w:rsid w:val="00850135"/>
    <w:rsid w:val="008B5582"/>
    <w:rsid w:val="008B76EE"/>
    <w:rsid w:val="008C34F3"/>
    <w:rsid w:val="008C7F88"/>
    <w:rsid w:val="00926859"/>
    <w:rsid w:val="00A4005F"/>
    <w:rsid w:val="00A729D4"/>
    <w:rsid w:val="00AE79D1"/>
    <w:rsid w:val="00B31430"/>
    <w:rsid w:val="00BD3513"/>
    <w:rsid w:val="00C0215D"/>
    <w:rsid w:val="00C30F86"/>
    <w:rsid w:val="00C77CB3"/>
    <w:rsid w:val="00D01C7B"/>
    <w:rsid w:val="00D06FAD"/>
    <w:rsid w:val="00D35686"/>
    <w:rsid w:val="00D94459"/>
    <w:rsid w:val="00DA5EAD"/>
    <w:rsid w:val="00E36842"/>
    <w:rsid w:val="00F351D4"/>
    <w:rsid w:val="00F36837"/>
    <w:rsid w:val="00F50E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0FF31A"/>
  <w15:chartTrackingRefBased/>
  <w15:docId w15:val="{4EB06064-EEE9-421C-9349-46216BAA7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3313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33139"/>
    <w:rPr>
      <w:b/>
      <w:bCs/>
      <w:kern w:val="44"/>
      <w:sz w:val="44"/>
      <w:szCs w:val="44"/>
    </w:rPr>
  </w:style>
  <w:style w:type="table" w:styleId="a3">
    <w:name w:val="Table Grid"/>
    <w:basedOn w:val="a1"/>
    <w:rsid w:val="00633139"/>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A4005F"/>
    <w:pPr>
      <w:ind w:firstLineChars="200" w:firstLine="420"/>
    </w:pPr>
  </w:style>
  <w:style w:type="paragraph" w:styleId="a5">
    <w:name w:val="header"/>
    <w:basedOn w:val="a"/>
    <w:link w:val="a6"/>
    <w:uiPriority w:val="99"/>
    <w:unhideWhenUsed/>
    <w:rsid w:val="006A53C5"/>
    <w:pPr>
      <w:tabs>
        <w:tab w:val="center" w:pos="4153"/>
        <w:tab w:val="right" w:pos="8306"/>
      </w:tabs>
      <w:snapToGrid w:val="0"/>
      <w:jc w:val="center"/>
    </w:pPr>
    <w:rPr>
      <w:sz w:val="18"/>
      <w:szCs w:val="18"/>
    </w:rPr>
  </w:style>
  <w:style w:type="character" w:customStyle="1" w:styleId="a6">
    <w:name w:val="页眉 字符"/>
    <w:basedOn w:val="a0"/>
    <w:link w:val="a5"/>
    <w:uiPriority w:val="99"/>
    <w:rsid w:val="006A53C5"/>
    <w:rPr>
      <w:sz w:val="18"/>
      <w:szCs w:val="18"/>
    </w:rPr>
  </w:style>
  <w:style w:type="paragraph" w:styleId="a7">
    <w:name w:val="footer"/>
    <w:basedOn w:val="a"/>
    <w:link w:val="a8"/>
    <w:uiPriority w:val="99"/>
    <w:unhideWhenUsed/>
    <w:rsid w:val="006A53C5"/>
    <w:pPr>
      <w:tabs>
        <w:tab w:val="center" w:pos="4153"/>
        <w:tab w:val="right" w:pos="8306"/>
      </w:tabs>
      <w:snapToGrid w:val="0"/>
      <w:jc w:val="left"/>
    </w:pPr>
    <w:rPr>
      <w:sz w:val="18"/>
      <w:szCs w:val="18"/>
    </w:rPr>
  </w:style>
  <w:style w:type="character" w:customStyle="1" w:styleId="a8">
    <w:name w:val="页脚 字符"/>
    <w:basedOn w:val="a0"/>
    <w:link w:val="a7"/>
    <w:uiPriority w:val="99"/>
    <w:rsid w:val="006A53C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97276">
      <w:bodyDiv w:val="1"/>
      <w:marLeft w:val="0"/>
      <w:marRight w:val="0"/>
      <w:marTop w:val="0"/>
      <w:marBottom w:val="0"/>
      <w:divBdr>
        <w:top w:val="none" w:sz="0" w:space="0" w:color="auto"/>
        <w:left w:val="none" w:sz="0" w:space="0" w:color="auto"/>
        <w:bottom w:val="none" w:sz="0" w:space="0" w:color="auto"/>
        <w:right w:val="none" w:sz="0" w:space="0" w:color="auto"/>
      </w:divBdr>
    </w:div>
    <w:div w:id="550506959">
      <w:bodyDiv w:val="1"/>
      <w:marLeft w:val="0"/>
      <w:marRight w:val="0"/>
      <w:marTop w:val="0"/>
      <w:marBottom w:val="0"/>
      <w:divBdr>
        <w:top w:val="none" w:sz="0" w:space="0" w:color="auto"/>
        <w:left w:val="none" w:sz="0" w:space="0" w:color="auto"/>
        <w:bottom w:val="none" w:sz="0" w:space="0" w:color="auto"/>
        <w:right w:val="none" w:sz="0" w:space="0" w:color="auto"/>
      </w:divBdr>
    </w:div>
    <w:div w:id="917784035">
      <w:bodyDiv w:val="1"/>
      <w:marLeft w:val="0"/>
      <w:marRight w:val="0"/>
      <w:marTop w:val="0"/>
      <w:marBottom w:val="0"/>
      <w:divBdr>
        <w:top w:val="none" w:sz="0" w:space="0" w:color="auto"/>
        <w:left w:val="none" w:sz="0" w:space="0" w:color="auto"/>
        <w:bottom w:val="none" w:sz="0" w:space="0" w:color="auto"/>
        <w:right w:val="none" w:sz="0" w:space="0" w:color="auto"/>
      </w:divBdr>
    </w:div>
    <w:div w:id="1179079476">
      <w:bodyDiv w:val="1"/>
      <w:marLeft w:val="0"/>
      <w:marRight w:val="0"/>
      <w:marTop w:val="0"/>
      <w:marBottom w:val="0"/>
      <w:divBdr>
        <w:top w:val="none" w:sz="0" w:space="0" w:color="auto"/>
        <w:left w:val="none" w:sz="0" w:space="0" w:color="auto"/>
        <w:bottom w:val="none" w:sz="0" w:space="0" w:color="auto"/>
        <w:right w:val="none" w:sz="0" w:space="0" w:color="auto"/>
      </w:divBdr>
    </w:div>
    <w:div w:id="1266115179">
      <w:bodyDiv w:val="1"/>
      <w:marLeft w:val="0"/>
      <w:marRight w:val="0"/>
      <w:marTop w:val="0"/>
      <w:marBottom w:val="0"/>
      <w:divBdr>
        <w:top w:val="none" w:sz="0" w:space="0" w:color="auto"/>
        <w:left w:val="none" w:sz="0" w:space="0" w:color="auto"/>
        <w:bottom w:val="none" w:sz="0" w:space="0" w:color="auto"/>
        <w:right w:val="none" w:sz="0" w:space="0" w:color="auto"/>
      </w:divBdr>
    </w:div>
    <w:div w:id="1520704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1984</TotalTime>
  <Pages>9</Pages>
  <Words>1587</Words>
  <Characters>9050</Characters>
  <Application>Microsoft Office Word</Application>
  <DocSecurity>0</DocSecurity>
  <Lines>75</Lines>
  <Paragraphs>21</Paragraphs>
  <ScaleCrop>false</ScaleCrop>
  <Company/>
  <LinksUpToDate>false</LinksUpToDate>
  <CharactersWithSpaces>10616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 靖贤</dc:creator>
  <cp:keywords/>
  <dc:description/>
  <cp:lastModifiedBy>梁 靖贤</cp:lastModifiedBy>
  <cp:revision>16</cp:revision>
  <dcterms:created xsi:type="dcterms:W3CDTF">2023-07-17T11:18:00Z</dcterms:created>
  <dcterms:modified xsi:type="dcterms:W3CDTF">2023-07-27T13:31:00Z</dcterms:modified>
</cp:coreProperties>
</file>