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34A0C6" w14:textId="77777777" w:rsidR="00F04C4D" w:rsidRPr="00B41088" w:rsidRDefault="00F04C4D" w:rsidP="008859B4">
      <w:pPr>
        <w:tabs>
          <w:tab w:val="left" w:pos="2160"/>
        </w:tabs>
        <w:spacing w:before="0" w:after="0" w:line="240" w:lineRule="auto"/>
        <w:rPr>
          <w:rFonts w:asciiTheme="minorHAnsi" w:hAnsiTheme="minorHAnsi" w:cstheme="minorHAnsi"/>
          <w:noProof/>
          <w:sz w:val="24"/>
          <w:szCs w:val="24"/>
          <w:lang w:bidi="ar-SA"/>
        </w:rPr>
      </w:pPr>
    </w:p>
    <w:p w14:paraId="2E08BBF3" w14:textId="55B0DD43" w:rsidR="00731FB7" w:rsidRPr="00B41088" w:rsidRDefault="00054773" w:rsidP="008859B4">
      <w:pPr>
        <w:tabs>
          <w:tab w:val="left" w:pos="2160"/>
        </w:tabs>
        <w:spacing w:before="0" w:after="0" w:line="240" w:lineRule="auto"/>
        <w:jc w:val="center"/>
        <w:rPr>
          <w:rFonts w:asciiTheme="minorHAnsi" w:hAnsiTheme="minorHAnsi" w:cstheme="minorHAnsi"/>
          <w:noProof/>
          <w:sz w:val="24"/>
          <w:szCs w:val="24"/>
        </w:rPr>
      </w:pPr>
      <w:r w:rsidRPr="00B41088">
        <w:rPr>
          <w:rFonts w:asciiTheme="minorHAnsi" w:hAnsiTheme="minorHAnsi" w:cstheme="minorHAnsi"/>
          <w:noProof/>
          <w:sz w:val="24"/>
          <w:szCs w:val="24"/>
          <w:lang w:bidi="ar-SA"/>
        </w:rPr>
        <w:t xml:space="preserve">  </w:t>
      </w:r>
      <w:r w:rsidR="005C0704">
        <w:rPr>
          <w:noProof/>
          <w:lang w:bidi="ar-SA"/>
        </w:rPr>
        <w:drawing>
          <wp:inline distT="0" distB="0" distL="0" distR="0" wp14:anchorId="7D2535F1" wp14:editId="17936041">
            <wp:extent cx="5253486" cy="1337095"/>
            <wp:effectExtent l="0" t="0" r="4445" b="0"/>
            <wp:docPr id="2" name="Picture 1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A black and white logo&#10;&#10;Description automatically generated with low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61943" cy="1339247"/>
                    </a:xfrm>
                    <a:prstGeom prst="rect">
                      <a:avLst/>
                    </a:prstGeom>
                  </pic:spPr>
                </pic:pic>
              </a:graphicData>
            </a:graphic>
          </wp:inline>
        </w:drawing>
      </w:r>
    </w:p>
    <w:p w14:paraId="201F2209" w14:textId="77777777" w:rsidR="00731FB7" w:rsidRPr="00B41088" w:rsidRDefault="00731FB7" w:rsidP="008859B4">
      <w:pPr>
        <w:tabs>
          <w:tab w:val="left" w:pos="2160"/>
        </w:tabs>
        <w:spacing w:before="0" w:after="0" w:line="240" w:lineRule="auto"/>
        <w:rPr>
          <w:rFonts w:asciiTheme="minorHAnsi" w:hAnsiTheme="minorHAnsi" w:cstheme="minorHAnsi"/>
          <w:b/>
          <w:sz w:val="24"/>
          <w:szCs w:val="24"/>
          <w:lang w:val="en-CA"/>
        </w:rPr>
      </w:pPr>
    </w:p>
    <w:p w14:paraId="6569750E" w14:textId="77777777" w:rsidR="00E83370" w:rsidRPr="00B41088" w:rsidRDefault="008A20DF" w:rsidP="008859B4">
      <w:pPr>
        <w:pStyle w:val="Title"/>
        <w:spacing w:before="0" w:after="0" w:line="240" w:lineRule="auto"/>
        <w:jc w:val="center"/>
        <w:rPr>
          <w:rStyle w:val="Emphasis"/>
          <w:rFonts w:asciiTheme="minorHAnsi" w:hAnsiTheme="minorHAnsi" w:cstheme="minorHAnsi"/>
          <w:b/>
          <w:caps/>
          <w:color w:val="auto"/>
          <w:sz w:val="24"/>
          <w:szCs w:val="24"/>
        </w:rPr>
      </w:pPr>
      <w:r w:rsidRPr="00B41088">
        <w:rPr>
          <w:rFonts w:asciiTheme="minorHAnsi" w:hAnsiTheme="minorHAnsi" w:cstheme="minorHAnsi"/>
          <w:b/>
          <w:noProof/>
          <w:color w:val="auto"/>
          <w:sz w:val="24"/>
          <w:szCs w:val="24"/>
          <w:lang w:bidi="ar-SA"/>
        </w:rPr>
        <mc:AlternateContent>
          <mc:Choice Requires="wpg">
            <w:drawing>
              <wp:anchor distT="0" distB="0" distL="114300" distR="114300" simplePos="0" relativeHeight="251658240" behindDoc="0" locked="0" layoutInCell="1" allowOverlap="1" wp14:anchorId="0FDC124E" wp14:editId="7071D59C">
                <wp:simplePos x="0" y="0"/>
                <wp:positionH relativeFrom="column">
                  <wp:posOffset>-142875</wp:posOffset>
                </wp:positionH>
                <wp:positionV relativeFrom="paragraph">
                  <wp:posOffset>186690</wp:posOffset>
                </wp:positionV>
                <wp:extent cx="7159002" cy="5443220"/>
                <wp:effectExtent l="0" t="0" r="3810" b="5080"/>
                <wp:wrapNone/>
                <wp:docPr id="11" name="Group 11"/>
                <wp:cNvGraphicFramePr/>
                <a:graphic xmlns:a="http://schemas.openxmlformats.org/drawingml/2006/main">
                  <a:graphicData uri="http://schemas.microsoft.com/office/word/2010/wordprocessingGroup">
                    <wpg:wgp>
                      <wpg:cNvGrpSpPr/>
                      <wpg:grpSpPr>
                        <a:xfrm>
                          <a:off x="0" y="0"/>
                          <a:ext cx="7159002" cy="5443220"/>
                          <a:chOff x="0" y="0"/>
                          <a:chExt cx="7159002" cy="5443220"/>
                        </a:xfrm>
                      </wpg:grpSpPr>
                      <wpg:grpSp>
                        <wpg:cNvPr id="10" name="Group 10"/>
                        <wpg:cNvGrpSpPr/>
                        <wpg:grpSpPr>
                          <a:xfrm>
                            <a:off x="0" y="4549140"/>
                            <a:ext cx="7159002" cy="894080"/>
                            <a:chOff x="0" y="944702"/>
                            <a:chExt cx="7159002" cy="894080"/>
                          </a:xfrm>
                        </wpg:grpSpPr>
                        <wps:wsp>
                          <wps:cNvPr id="6" name="Text Box 161"/>
                          <wps:cNvSpPr txBox="1">
                            <a:spLocks noChangeArrowheads="1"/>
                          </wps:cNvSpPr>
                          <wps:spPr bwMode="auto">
                            <a:xfrm>
                              <a:off x="1329067" y="944702"/>
                              <a:ext cx="5829935" cy="894080"/>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8893"/>
                                </w:tblGrid>
                                <w:tr w:rsidR="00E74C1A" w:rsidRPr="00662D92" w14:paraId="3F9F752A" w14:textId="77777777" w:rsidTr="005940B6">
                                  <w:trPr>
                                    <w:trHeight w:val="1970"/>
                                  </w:trPr>
                                  <w:tc>
                                    <w:tcPr>
                                      <w:tcW w:w="10008" w:type="dxa"/>
                                      <w:vAlign w:val="center"/>
                                    </w:tcPr>
                                    <w:p w14:paraId="3DACE9B9" w14:textId="23E2984B" w:rsidR="00380484" w:rsidRPr="00A325F6" w:rsidRDefault="00380484" w:rsidP="00380484">
                                      <w:pPr>
                                        <w:spacing w:before="0" w:after="0" w:line="240" w:lineRule="auto"/>
                                        <w:jc w:val="center"/>
                                        <w:rPr>
                                          <w:rFonts w:cstheme="minorHAnsi"/>
                                          <w:b/>
                                          <w:color w:val="365F91" w:themeColor="accent1" w:themeShade="BF"/>
                                          <w:sz w:val="36"/>
                                          <w:szCs w:val="36"/>
                                        </w:rPr>
                                      </w:pPr>
                                      <w:r>
                                        <w:rPr>
                                          <w:rFonts w:cstheme="minorHAnsi"/>
                                          <w:b/>
                                          <w:color w:val="365F91" w:themeColor="accent1" w:themeShade="BF"/>
                                          <w:sz w:val="40"/>
                                          <w:szCs w:val="40"/>
                                        </w:rPr>
                                        <w:t xml:space="preserve">       </w:t>
                                      </w:r>
                                      <w:r w:rsidRPr="00A325F6">
                                        <w:rPr>
                                          <w:rFonts w:cstheme="minorHAnsi"/>
                                          <w:b/>
                                          <w:color w:val="365F91" w:themeColor="accent1" w:themeShade="BF"/>
                                          <w:sz w:val="36"/>
                                          <w:szCs w:val="36"/>
                                        </w:rPr>
                                        <w:t xml:space="preserve">  Migration from one organization to another </w:t>
                                      </w:r>
                                      <w:r w:rsidR="00A325F6" w:rsidRPr="00A325F6">
                                        <w:rPr>
                                          <w:rFonts w:cstheme="minorHAnsi"/>
                                          <w:b/>
                                          <w:color w:val="365F91" w:themeColor="accent1" w:themeShade="BF"/>
                                          <w:sz w:val="36"/>
                                          <w:szCs w:val="36"/>
                                        </w:rPr>
                                        <w:t>organization</w:t>
                                      </w:r>
                                    </w:p>
                                    <w:p w14:paraId="65B5DFDF" w14:textId="58582EEA" w:rsidR="00A325F6" w:rsidRPr="00A325F6" w:rsidRDefault="00A325F6" w:rsidP="00380484">
                                      <w:pPr>
                                        <w:spacing w:before="0" w:after="0" w:line="240" w:lineRule="auto"/>
                                        <w:jc w:val="center"/>
                                        <w:rPr>
                                          <w:sz w:val="36"/>
                                          <w:szCs w:val="36"/>
                                        </w:rPr>
                                      </w:pPr>
                                      <w:r w:rsidRPr="00A325F6">
                                        <w:rPr>
                                          <w:rFonts w:cstheme="minorHAnsi"/>
                                          <w:b/>
                                          <w:color w:val="365F91" w:themeColor="accent1" w:themeShade="BF"/>
                                          <w:sz w:val="36"/>
                                          <w:szCs w:val="36"/>
                                        </w:rPr>
                                        <w:t>(Using Azure DevOps Migration Tool)</w:t>
                                      </w:r>
                                    </w:p>
                                    <w:p w14:paraId="43B57125" w14:textId="595DAFD6" w:rsidR="001C4434" w:rsidRDefault="001C4434" w:rsidP="007768ED">
                                      <w:pPr>
                                        <w:spacing w:before="0" w:after="0" w:line="240" w:lineRule="auto"/>
                                      </w:pPr>
                                    </w:p>
                                    <w:p w14:paraId="4DB54EDE" w14:textId="02604EA3" w:rsidR="00E74C1A" w:rsidRPr="0031060B" w:rsidRDefault="00E74C1A" w:rsidP="00E65302">
                                      <w:pPr>
                                        <w:pStyle w:val="TOC1"/>
                                      </w:pPr>
                                    </w:p>
                                  </w:tc>
                                </w:tr>
                              </w:tbl>
                              <w:p w14:paraId="635E8FEB" w14:textId="77777777" w:rsidR="00E74C1A" w:rsidRDefault="00E74C1A"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944702"/>
                              <a:ext cx="1330325" cy="894080"/>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14:paraId="2401FBDE" w14:textId="77777777" w:rsidR="00E74C1A" w:rsidRPr="00E230BA" w:rsidRDefault="00E74C1A"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4F2E2" w14:textId="77777777" w:rsidR="00E74C1A" w:rsidRDefault="00E74C1A" w:rsidP="008A20DF">
                              <w:pPr>
                                <w:spacing w:before="0" w:after="0" w:line="240" w:lineRule="auto"/>
                                <w:jc w:val="center"/>
                                <w:rPr>
                                  <w:rFonts w:cstheme="minorHAnsi"/>
                                  <w:b/>
                                  <w:color w:val="365F91" w:themeColor="accent1" w:themeShade="BF"/>
                                  <w:sz w:val="28"/>
                                  <w:szCs w:val="22"/>
                                </w:rPr>
                              </w:pPr>
                            </w:p>
                            <w:p w14:paraId="65B6B9EA" w14:textId="77777777" w:rsidR="00E74C1A" w:rsidRDefault="00E74C1A" w:rsidP="00F04C4D">
                              <w:pPr>
                                <w:spacing w:before="0" w:after="0" w:line="240" w:lineRule="auto"/>
                                <w:rPr>
                                  <w:rFonts w:cstheme="minorHAnsi"/>
                                  <w:b/>
                                  <w:color w:val="365F91" w:themeColor="accent1" w:themeShade="BF"/>
                                  <w:sz w:val="28"/>
                                  <w:szCs w:val="22"/>
                                </w:rPr>
                              </w:pPr>
                            </w:p>
                            <w:p w14:paraId="679BFD1B" w14:textId="77777777" w:rsidR="00E74C1A" w:rsidRDefault="00E74C1A" w:rsidP="0020457B">
                              <w:pPr>
                                <w:spacing w:before="0" w:after="0" w:line="240" w:lineRule="auto"/>
                                <w:jc w:val="center"/>
                                <w:rPr>
                                  <w:rFonts w:cstheme="minorHAnsi"/>
                                  <w:b/>
                                  <w:color w:val="365F91" w:themeColor="accent1" w:themeShade="BF"/>
                                  <w:sz w:val="28"/>
                                  <w:szCs w:val="22"/>
                                </w:rPr>
                              </w:pPr>
                            </w:p>
                            <w:p w14:paraId="68FE7F2D" w14:textId="66E02D10" w:rsidR="00E74C1A" w:rsidRDefault="00380484" w:rsidP="0020457B">
                              <w:pPr>
                                <w:spacing w:before="0" w:after="0" w:line="240" w:lineRule="auto"/>
                                <w:jc w:val="center"/>
                              </w:pPr>
                              <w:r>
                                <w:rPr>
                                  <w:rFonts w:cstheme="minorHAnsi"/>
                                  <w:b/>
                                  <w:color w:val="365F91" w:themeColor="accent1" w:themeShade="BF"/>
                                  <w:sz w:val="40"/>
                                  <w:szCs w:val="40"/>
                                </w:rPr>
                                <w:t xml:space="preserve">Migration from one organization to another </w:t>
                              </w:r>
                              <w:proofErr w:type="spellStart"/>
                              <w:r>
                                <w:rPr>
                                  <w:rFonts w:cstheme="minorHAnsi"/>
                                  <w:b/>
                                  <w:color w:val="365F91" w:themeColor="accent1" w:themeShade="BF"/>
                                  <w:sz w:val="40"/>
                                  <w:szCs w:val="40"/>
                                </w:rPr>
                                <w:t>organisation</w:t>
                              </w:r>
                              <w:proofErr w:type="spellEnd"/>
                            </w:p>
                            <w:p w14:paraId="0661DA36" w14:textId="77777777" w:rsidR="00E74C1A" w:rsidRDefault="00E74C1A"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FDC124E" id="Group 11" o:spid="_x0000_s1026" style="position:absolute;left:0;text-align:left;margin-left:-11.25pt;margin-top:14.7pt;width:563.7pt;height:428.6pt;z-index:251658240;mso-height-relative:margin" coordsize="71590,5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">
                <v:group id="Group 10" o:spid="_x0000_s1027" style="position:absolute;top:45491;width:71590;height:8941" coordorigin=",9447" coordsize="7159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Text Box 161" o:spid="_x0000_s1028" type="#_x0000_t202" style="position:absolute;left:13290;top:9447;width:58300;height:8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" fillcolor="#0075b0" stroked="f">
                    <v:fill opacity="46003f"/>
                    <v:stroke opacity="52428f"/>
                    <v:textbox>
                      <w:txbxContent>
                        <w:tbl>
                          <w:tblPr>
                            <w:tblW w:w="0" w:type="auto"/>
                            <w:tblLook w:val="04A0" w:firstRow="1" w:lastRow="0" w:firstColumn="1" w:lastColumn="0" w:noHBand="0" w:noVBand="1"/>
                          </w:tblPr>
                          <w:tblGrid>
                            <w:gridCol w:w="8893"/>
                          </w:tblGrid>
                          <w:tr w:rsidR="00E74C1A" w:rsidRPr="00662D92" w14:paraId="3F9F752A" w14:textId="77777777" w:rsidTr="005940B6">
                            <w:trPr>
                              <w:trHeight w:val="1970"/>
                            </w:trPr>
                            <w:tc>
                              <w:tcPr>
                                <w:tcW w:w="10008" w:type="dxa"/>
                                <w:vAlign w:val="center"/>
                              </w:tcPr>
                              <w:p w14:paraId="3DACE9B9" w14:textId="23E2984B" w:rsidR="00380484" w:rsidRPr="00A325F6" w:rsidRDefault="00380484" w:rsidP="00380484">
                                <w:pPr>
                                  <w:spacing w:before="0" w:after="0" w:line="240" w:lineRule="auto"/>
                                  <w:jc w:val="center"/>
                                  <w:rPr>
                                    <w:rFonts w:cstheme="minorHAnsi"/>
                                    <w:b/>
                                    <w:color w:val="365F91" w:themeColor="accent1" w:themeShade="BF"/>
                                    <w:sz w:val="36"/>
                                    <w:szCs w:val="36"/>
                                  </w:rPr>
                                </w:pPr>
                                <w:r>
                                  <w:rPr>
                                    <w:rFonts w:cstheme="minorHAnsi"/>
                                    <w:b/>
                                    <w:color w:val="365F91" w:themeColor="accent1" w:themeShade="BF"/>
                                    <w:sz w:val="40"/>
                                    <w:szCs w:val="40"/>
                                  </w:rPr>
                                  <w:t xml:space="preserve">       </w:t>
                                </w:r>
                                <w:r w:rsidRPr="00A325F6">
                                  <w:rPr>
                                    <w:rFonts w:cstheme="minorHAnsi"/>
                                    <w:b/>
                                    <w:color w:val="365F91" w:themeColor="accent1" w:themeShade="BF"/>
                                    <w:sz w:val="36"/>
                                    <w:szCs w:val="36"/>
                                  </w:rPr>
                                  <w:t xml:space="preserve">  Migration from one organization to another </w:t>
                                </w:r>
                                <w:r w:rsidR="00A325F6" w:rsidRPr="00A325F6">
                                  <w:rPr>
                                    <w:rFonts w:cstheme="minorHAnsi"/>
                                    <w:b/>
                                    <w:color w:val="365F91" w:themeColor="accent1" w:themeShade="BF"/>
                                    <w:sz w:val="36"/>
                                    <w:szCs w:val="36"/>
                                  </w:rPr>
                                  <w:t>organization</w:t>
                                </w:r>
                              </w:p>
                              <w:p w14:paraId="65B5DFDF" w14:textId="58582EEA" w:rsidR="00A325F6" w:rsidRPr="00A325F6" w:rsidRDefault="00A325F6" w:rsidP="00380484">
                                <w:pPr>
                                  <w:spacing w:before="0" w:after="0" w:line="240" w:lineRule="auto"/>
                                  <w:jc w:val="center"/>
                                  <w:rPr>
                                    <w:sz w:val="36"/>
                                    <w:szCs w:val="36"/>
                                  </w:rPr>
                                </w:pPr>
                                <w:r w:rsidRPr="00A325F6">
                                  <w:rPr>
                                    <w:rFonts w:cstheme="minorHAnsi"/>
                                    <w:b/>
                                    <w:color w:val="365F91" w:themeColor="accent1" w:themeShade="BF"/>
                                    <w:sz w:val="36"/>
                                    <w:szCs w:val="36"/>
                                  </w:rPr>
                                  <w:t>(Using Azure DevOps Migration Tool)</w:t>
                                </w:r>
                              </w:p>
                              <w:p w14:paraId="43B57125" w14:textId="595DAFD6" w:rsidR="001C4434" w:rsidRDefault="001C4434" w:rsidP="007768ED">
                                <w:pPr>
                                  <w:spacing w:before="0" w:after="0" w:line="240" w:lineRule="auto"/>
                                </w:pPr>
                              </w:p>
                              <w:p w14:paraId="4DB54EDE" w14:textId="02604EA3" w:rsidR="00E74C1A" w:rsidRPr="0031060B" w:rsidRDefault="00E74C1A" w:rsidP="00E65302">
                                <w:pPr>
                                  <w:pStyle w:val="TOC1"/>
                                </w:pPr>
                              </w:p>
                            </w:tc>
                          </w:tr>
                        </w:tbl>
                        <w:p w14:paraId="635E8FEB" w14:textId="77777777" w:rsidR="00E74C1A" w:rsidRDefault="00E74C1A" w:rsidP="0020457B">
                          <w:pPr>
                            <w:ind w:left="-2520" w:right="-4909"/>
                          </w:pPr>
                        </w:p>
                      </w:txbxContent>
                    </v:textbox>
                  </v:shape>
                  <v:shape id="Text Box 162" o:spid="_x0000_s1029" type="#_x0000_t202" style="position:absolute;top:9447;width:13303;height:8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" fillcolor="#f88608" stroked="f">
                    <v:fill opacity="52428f"/>
                    <v:stroke opacity="52428f"/>
                    <v:textbox>
                      <w:txbxContent>
                        <w:p w14:paraId="2401FBDE" w14:textId="77777777" w:rsidR="00E74C1A" w:rsidRPr="00E230BA" w:rsidRDefault="00E74C1A" w:rsidP="0020457B"/>
                      </w:txbxContent>
                    </v:textbox>
                  </v:shape>
                </v:group>
                <v:shape id="Text Box 14" o:spid="_x0000_s1030" type="#_x0000_t202" style="position:absolute;left:8718;width:55652;height:34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5314F2E2" w14:textId="77777777" w:rsidR="00E74C1A" w:rsidRDefault="00E74C1A" w:rsidP="008A20DF">
                        <w:pPr>
                          <w:spacing w:before="0" w:after="0" w:line="240" w:lineRule="auto"/>
                          <w:jc w:val="center"/>
                          <w:rPr>
                            <w:rFonts w:cstheme="minorHAnsi"/>
                            <w:b/>
                            <w:color w:val="365F91" w:themeColor="accent1" w:themeShade="BF"/>
                            <w:sz w:val="28"/>
                            <w:szCs w:val="22"/>
                          </w:rPr>
                        </w:pPr>
                      </w:p>
                      <w:p w14:paraId="65B6B9EA" w14:textId="77777777" w:rsidR="00E74C1A" w:rsidRDefault="00E74C1A" w:rsidP="00F04C4D">
                        <w:pPr>
                          <w:spacing w:before="0" w:after="0" w:line="240" w:lineRule="auto"/>
                          <w:rPr>
                            <w:rFonts w:cstheme="minorHAnsi"/>
                            <w:b/>
                            <w:color w:val="365F91" w:themeColor="accent1" w:themeShade="BF"/>
                            <w:sz w:val="28"/>
                            <w:szCs w:val="22"/>
                          </w:rPr>
                        </w:pPr>
                      </w:p>
                      <w:p w14:paraId="679BFD1B" w14:textId="77777777" w:rsidR="00E74C1A" w:rsidRDefault="00E74C1A" w:rsidP="0020457B">
                        <w:pPr>
                          <w:spacing w:before="0" w:after="0" w:line="240" w:lineRule="auto"/>
                          <w:jc w:val="center"/>
                          <w:rPr>
                            <w:rFonts w:cstheme="minorHAnsi"/>
                            <w:b/>
                            <w:color w:val="365F91" w:themeColor="accent1" w:themeShade="BF"/>
                            <w:sz w:val="28"/>
                            <w:szCs w:val="22"/>
                          </w:rPr>
                        </w:pPr>
                      </w:p>
                      <w:p w14:paraId="68FE7F2D" w14:textId="66E02D10" w:rsidR="00E74C1A" w:rsidRDefault="00380484" w:rsidP="0020457B">
                        <w:pPr>
                          <w:spacing w:before="0" w:after="0" w:line="240" w:lineRule="auto"/>
                          <w:jc w:val="center"/>
                        </w:pPr>
                        <w:r>
                          <w:rPr>
                            <w:rFonts w:cstheme="minorHAnsi"/>
                            <w:b/>
                            <w:color w:val="365F91" w:themeColor="accent1" w:themeShade="BF"/>
                            <w:sz w:val="40"/>
                            <w:szCs w:val="40"/>
                          </w:rPr>
                          <w:t xml:space="preserve">Migration from one organization to another </w:t>
                        </w:r>
                        <w:proofErr w:type="spellStart"/>
                        <w:r>
                          <w:rPr>
                            <w:rFonts w:cstheme="minorHAnsi"/>
                            <w:b/>
                            <w:color w:val="365F91" w:themeColor="accent1" w:themeShade="BF"/>
                            <w:sz w:val="40"/>
                            <w:szCs w:val="40"/>
                          </w:rPr>
                          <w:t>organisation</w:t>
                        </w:r>
                        <w:proofErr w:type="spellEnd"/>
                      </w:p>
                      <w:p w14:paraId="0661DA36" w14:textId="77777777" w:rsidR="00E74C1A" w:rsidRDefault="00E74C1A" w:rsidP="0020457B">
                        <w:pPr>
                          <w:spacing w:before="0" w:after="0" w:line="240" w:lineRule="auto"/>
                          <w:jc w:val="center"/>
                        </w:pPr>
                      </w:p>
                    </w:txbxContent>
                  </v:textbox>
                </v:shape>
              </v:group>
            </w:pict>
          </mc:Fallback>
        </mc:AlternateContent>
      </w:r>
    </w:p>
    <w:p w14:paraId="19BC865C" w14:textId="77777777" w:rsidR="000B21CB" w:rsidRPr="00B41088" w:rsidRDefault="000B21CB" w:rsidP="008859B4">
      <w:pPr>
        <w:spacing w:before="0" w:after="0" w:line="240" w:lineRule="auto"/>
        <w:rPr>
          <w:rFonts w:asciiTheme="minorHAnsi" w:hAnsiTheme="minorHAnsi" w:cstheme="minorHAnsi"/>
          <w:sz w:val="24"/>
          <w:szCs w:val="24"/>
        </w:rPr>
      </w:pPr>
    </w:p>
    <w:p w14:paraId="707B3CF4" w14:textId="77777777" w:rsidR="0020457B" w:rsidRPr="00B41088" w:rsidRDefault="0020457B" w:rsidP="008859B4">
      <w:pPr>
        <w:spacing w:before="0" w:after="0" w:line="240" w:lineRule="auto"/>
        <w:rPr>
          <w:rFonts w:asciiTheme="minorHAnsi" w:hAnsiTheme="minorHAnsi" w:cstheme="minorHAnsi"/>
          <w:sz w:val="24"/>
          <w:szCs w:val="24"/>
        </w:rPr>
      </w:pPr>
    </w:p>
    <w:p w14:paraId="42DE4C0F" w14:textId="77777777" w:rsidR="0020457B" w:rsidRPr="00B41088" w:rsidRDefault="0020457B" w:rsidP="008859B4">
      <w:pPr>
        <w:spacing w:before="0" w:after="0" w:line="240" w:lineRule="auto"/>
        <w:rPr>
          <w:rFonts w:asciiTheme="minorHAnsi" w:hAnsiTheme="minorHAnsi" w:cstheme="minorHAnsi"/>
          <w:sz w:val="24"/>
          <w:szCs w:val="24"/>
        </w:rPr>
      </w:pPr>
    </w:p>
    <w:p w14:paraId="6518B92F" w14:textId="77777777" w:rsidR="0020457B" w:rsidRPr="00B41088" w:rsidRDefault="0020457B" w:rsidP="008859B4">
      <w:pPr>
        <w:spacing w:before="0" w:after="0" w:line="240" w:lineRule="auto"/>
        <w:rPr>
          <w:rFonts w:asciiTheme="minorHAnsi" w:hAnsiTheme="minorHAnsi" w:cstheme="minorHAnsi"/>
          <w:sz w:val="24"/>
          <w:szCs w:val="24"/>
        </w:rPr>
      </w:pPr>
    </w:p>
    <w:p w14:paraId="008522D5" w14:textId="77777777" w:rsidR="0020457B" w:rsidRPr="00B41088" w:rsidRDefault="0020457B" w:rsidP="008859B4">
      <w:pPr>
        <w:spacing w:before="0" w:after="0" w:line="240" w:lineRule="auto"/>
        <w:rPr>
          <w:rFonts w:asciiTheme="minorHAnsi" w:hAnsiTheme="minorHAnsi" w:cstheme="minorHAnsi"/>
          <w:sz w:val="24"/>
          <w:szCs w:val="24"/>
        </w:rPr>
      </w:pPr>
    </w:p>
    <w:p w14:paraId="0E96084B" w14:textId="77777777" w:rsidR="0020457B" w:rsidRPr="00B41088" w:rsidRDefault="0020457B" w:rsidP="008859B4">
      <w:pPr>
        <w:spacing w:before="0" w:after="0" w:line="240" w:lineRule="auto"/>
        <w:rPr>
          <w:rFonts w:asciiTheme="minorHAnsi" w:hAnsiTheme="minorHAnsi" w:cstheme="minorHAnsi"/>
          <w:sz w:val="24"/>
          <w:szCs w:val="24"/>
        </w:rPr>
      </w:pPr>
    </w:p>
    <w:p w14:paraId="2CC8E098" w14:textId="77777777" w:rsidR="0020457B" w:rsidRPr="00B41088" w:rsidRDefault="0020457B" w:rsidP="008859B4">
      <w:pPr>
        <w:spacing w:before="0" w:after="0" w:line="240" w:lineRule="auto"/>
        <w:rPr>
          <w:rFonts w:asciiTheme="minorHAnsi" w:hAnsiTheme="minorHAnsi" w:cstheme="minorHAnsi"/>
          <w:sz w:val="24"/>
          <w:szCs w:val="24"/>
        </w:rPr>
      </w:pPr>
    </w:p>
    <w:p w14:paraId="315CE0CD" w14:textId="77777777" w:rsidR="0020457B" w:rsidRPr="00B41088" w:rsidRDefault="0020457B" w:rsidP="008859B4">
      <w:pPr>
        <w:spacing w:before="0" w:after="0" w:line="240" w:lineRule="auto"/>
        <w:rPr>
          <w:rFonts w:asciiTheme="minorHAnsi" w:hAnsiTheme="minorHAnsi" w:cstheme="minorHAnsi"/>
          <w:sz w:val="24"/>
          <w:szCs w:val="24"/>
        </w:rPr>
      </w:pPr>
    </w:p>
    <w:p w14:paraId="5328F5CC" w14:textId="77777777" w:rsidR="0020457B" w:rsidRPr="00B41088" w:rsidRDefault="0020457B" w:rsidP="008859B4">
      <w:pPr>
        <w:spacing w:before="0" w:after="0" w:line="240" w:lineRule="auto"/>
        <w:rPr>
          <w:rFonts w:asciiTheme="minorHAnsi" w:hAnsiTheme="minorHAnsi" w:cstheme="minorHAnsi"/>
          <w:sz w:val="24"/>
          <w:szCs w:val="24"/>
        </w:rPr>
      </w:pPr>
    </w:p>
    <w:p w14:paraId="656A62B8" w14:textId="77777777" w:rsidR="0020457B" w:rsidRPr="00B41088" w:rsidRDefault="0020457B" w:rsidP="008859B4">
      <w:pPr>
        <w:spacing w:before="0" w:after="0" w:line="240" w:lineRule="auto"/>
        <w:rPr>
          <w:rFonts w:asciiTheme="minorHAnsi" w:hAnsiTheme="minorHAnsi" w:cstheme="minorHAnsi"/>
          <w:sz w:val="24"/>
          <w:szCs w:val="24"/>
        </w:rPr>
      </w:pPr>
    </w:p>
    <w:p w14:paraId="3D5A19A4" w14:textId="77777777" w:rsidR="00804E62" w:rsidRPr="00B41088" w:rsidRDefault="00804E62" w:rsidP="008859B4">
      <w:pPr>
        <w:spacing w:before="0" w:after="0" w:line="240" w:lineRule="auto"/>
        <w:rPr>
          <w:rFonts w:asciiTheme="minorHAnsi" w:hAnsiTheme="minorHAnsi" w:cstheme="minorHAnsi"/>
          <w:sz w:val="24"/>
          <w:szCs w:val="24"/>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14:paraId="44967887" w14:textId="77777777" w:rsidR="0020457B" w:rsidRPr="00B41088" w:rsidRDefault="0020457B" w:rsidP="008859B4">
      <w:pPr>
        <w:spacing w:before="0" w:after="0" w:line="240" w:lineRule="auto"/>
        <w:rPr>
          <w:rFonts w:asciiTheme="minorHAnsi" w:hAnsiTheme="minorHAnsi" w:cstheme="minorHAnsi"/>
          <w:sz w:val="24"/>
          <w:szCs w:val="24"/>
        </w:rPr>
      </w:pPr>
    </w:p>
    <w:p w14:paraId="5B9AA59D" w14:textId="77777777" w:rsidR="0020457B" w:rsidRPr="00B41088" w:rsidRDefault="0020457B" w:rsidP="008859B4">
      <w:pPr>
        <w:spacing w:before="0" w:after="0" w:line="240" w:lineRule="auto"/>
        <w:rPr>
          <w:rFonts w:asciiTheme="minorHAnsi" w:hAnsiTheme="minorHAnsi" w:cstheme="minorHAnsi"/>
          <w:sz w:val="24"/>
          <w:szCs w:val="24"/>
        </w:rPr>
      </w:pPr>
    </w:p>
    <w:p w14:paraId="56D05851" w14:textId="77777777" w:rsidR="0020457B" w:rsidRPr="00B41088" w:rsidRDefault="0020457B" w:rsidP="008859B4">
      <w:pPr>
        <w:spacing w:before="0" w:after="0" w:line="240" w:lineRule="auto"/>
        <w:rPr>
          <w:rFonts w:asciiTheme="minorHAnsi" w:hAnsiTheme="minorHAnsi" w:cstheme="minorHAnsi"/>
          <w:sz w:val="24"/>
          <w:szCs w:val="24"/>
        </w:rPr>
      </w:pPr>
    </w:p>
    <w:p w14:paraId="11D904EE" w14:textId="77777777" w:rsidR="0020457B" w:rsidRPr="00B41088" w:rsidRDefault="0020457B" w:rsidP="008859B4">
      <w:pPr>
        <w:spacing w:before="0" w:after="0" w:line="240" w:lineRule="auto"/>
        <w:rPr>
          <w:rFonts w:asciiTheme="minorHAnsi" w:hAnsiTheme="minorHAnsi" w:cstheme="minorHAnsi"/>
          <w:sz w:val="24"/>
          <w:szCs w:val="24"/>
        </w:rPr>
      </w:pPr>
    </w:p>
    <w:p w14:paraId="4D9EC858" w14:textId="77777777" w:rsidR="0020457B" w:rsidRPr="00B41088" w:rsidRDefault="0020457B" w:rsidP="008859B4">
      <w:pPr>
        <w:spacing w:before="0" w:after="0" w:line="240" w:lineRule="auto"/>
        <w:rPr>
          <w:rFonts w:asciiTheme="minorHAnsi" w:hAnsiTheme="minorHAnsi" w:cstheme="minorHAnsi"/>
          <w:sz w:val="24"/>
          <w:szCs w:val="24"/>
        </w:rPr>
      </w:pPr>
    </w:p>
    <w:p w14:paraId="5F78C669" w14:textId="77777777" w:rsidR="0020457B" w:rsidRPr="00B41088" w:rsidRDefault="0020457B" w:rsidP="008859B4">
      <w:pPr>
        <w:spacing w:before="0" w:after="0" w:line="240" w:lineRule="auto"/>
        <w:rPr>
          <w:rFonts w:asciiTheme="minorHAnsi" w:hAnsiTheme="minorHAnsi" w:cstheme="minorHAnsi"/>
          <w:sz w:val="24"/>
          <w:szCs w:val="24"/>
        </w:rPr>
      </w:pPr>
    </w:p>
    <w:p w14:paraId="3760A04F" w14:textId="77777777" w:rsidR="0020457B" w:rsidRPr="00B41088" w:rsidRDefault="0020457B" w:rsidP="008859B4">
      <w:pPr>
        <w:spacing w:before="0" w:after="0" w:line="240" w:lineRule="auto"/>
        <w:rPr>
          <w:rFonts w:asciiTheme="minorHAnsi" w:hAnsiTheme="minorHAnsi" w:cstheme="minorHAnsi"/>
          <w:sz w:val="24"/>
          <w:szCs w:val="24"/>
        </w:rPr>
      </w:pPr>
    </w:p>
    <w:p w14:paraId="10F2BB56" w14:textId="77777777" w:rsidR="0020457B" w:rsidRPr="00B41088" w:rsidRDefault="0020457B" w:rsidP="008859B4">
      <w:pPr>
        <w:spacing w:before="0" w:after="0" w:line="240" w:lineRule="auto"/>
        <w:rPr>
          <w:rFonts w:asciiTheme="minorHAnsi" w:hAnsiTheme="minorHAnsi" w:cstheme="minorHAnsi"/>
          <w:sz w:val="24"/>
          <w:szCs w:val="24"/>
        </w:rPr>
      </w:pPr>
    </w:p>
    <w:p w14:paraId="4B099467" w14:textId="77777777" w:rsidR="0020457B" w:rsidRPr="00B41088" w:rsidRDefault="0020457B" w:rsidP="008859B4">
      <w:pPr>
        <w:spacing w:before="0" w:after="0" w:line="240" w:lineRule="auto"/>
        <w:rPr>
          <w:rFonts w:asciiTheme="minorHAnsi" w:hAnsiTheme="minorHAnsi" w:cstheme="minorHAnsi"/>
          <w:sz w:val="24"/>
          <w:szCs w:val="24"/>
        </w:rPr>
      </w:pPr>
    </w:p>
    <w:p w14:paraId="498F1C2B" w14:textId="77777777" w:rsidR="0020457B" w:rsidRPr="00B41088" w:rsidRDefault="0020457B" w:rsidP="008859B4">
      <w:pPr>
        <w:spacing w:before="0" w:after="0" w:line="240" w:lineRule="auto"/>
        <w:rPr>
          <w:rFonts w:asciiTheme="minorHAnsi" w:hAnsiTheme="minorHAnsi" w:cstheme="minorHAnsi"/>
          <w:sz w:val="24"/>
          <w:szCs w:val="24"/>
        </w:rPr>
      </w:pPr>
    </w:p>
    <w:p w14:paraId="123874EA" w14:textId="77777777" w:rsidR="00111970" w:rsidRPr="00B41088" w:rsidRDefault="00111970" w:rsidP="008859B4">
      <w:pPr>
        <w:spacing w:before="0" w:after="0" w:line="240" w:lineRule="auto"/>
        <w:rPr>
          <w:rFonts w:asciiTheme="minorHAnsi" w:hAnsiTheme="minorHAnsi" w:cstheme="minorHAnsi"/>
          <w:sz w:val="24"/>
          <w:szCs w:val="24"/>
        </w:rPr>
      </w:pPr>
    </w:p>
    <w:p w14:paraId="1AE9FFF0" w14:textId="77777777" w:rsidR="00F04C4D" w:rsidRPr="00B41088" w:rsidRDefault="00F04C4D" w:rsidP="008859B4">
      <w:pPr>
        <w:spacing w:before="0" w:after="0" w:line="240" w:lineRule="auto"/>
        <w:rPr>
          <w:rFonts w:asciiTheme="minorHAnsi" w:hAnsiTheme="minorHAnsi" w:cstheme="minorHAnsi"/>
          <w:sz w:val="24"/>
          <w:szCs w:val="24"/>
        </w:rPr>
      </w:pPr>
    </w:p>
    <w:p w14:paraId="1E0C663E" w14:textId="77777777" w:rsidR="003035A9" w:rsidRPr="00B41088" w:rsidRDefault="003035A9" w:rsidP="008859B4">
      <w:pPr>
        <w:spacing w:before="0" w:after="0" w:line="240" w:lineRule="auto"/>
        <w:rPr>
          <w:rFonts w:asciiTheme="minorHAnsi" w:hAnsiTheme="minorHAnsi" w:cstheme="minorHAnsi"/>
          <w:sz w:val="24"/>
          <w:szCs w:val="24"/>
        </w:rPr>
      </w:pPr>
    </w:p>
    <w:p w14:paraId="5CBB1A02" w14:textId="77777777" w:rsidR="008859B4" w:rsidRPr="00B41088" w:rsidRDefault="008859B4" w:rsidP="008859B4">
      <w:pPr>
        <w:spacing w:before="0" w:after="0" w:line="240" w:lineRule="auto"/>
        <w:rPr>
          <w:rFonts w:asciiTheme="minorHAnsi" w:hAnsiTheme="minorHAnsi" w:cstheme="minorHAnsi"/>
          <w:sz w:val="24"/>
          <w:szCs w:val="24"/>
        </w:rPr>
      </w:pPr>
    </w:p>
    <w:p w14:paraId="10E1B57E" w14:textId="77777777" w:rsidR="008859B4" w:rsidRPr="00B41088" w:rsidRDefault="008859B4" w:rsidP="008859B4">
      <w:pPr>
        <w:spacing w:before="0" w:after="0" w:line="240" w:lineRule="auto"/>
        <w:rPr>
          <w:rFonts w:asciiTheme="minorHAnsi" w:hAnsiTheme="minorHAnsi" w:cstheme="minorHAnsi"/>
          <w:sz w:val="24"/>
          <w:szCs w:val="24"/>
        </w:rPr>
      </w:pPr>
    </w:p>
    <w:p w14:paraId="3DFC526E" w14:textId="77777777" w:rsidR="008859B4" w:rsidRPr="00B41088" w:rsidRDefault="008859B4" w:rsidP="008859B4">
      <w:pPr>
        <w:spacing w:before="0" w:after="0" w:line="240" w:lineRule="auto"/>
        <w:rPr>
          <w:rFonts w:asciiTheme="minorHAnsi" w:hAnsiTheme="minorHAnsi" w:cstheme="minorHAnsi"/>
          <w:sz w:val="24"/>
          <w:szCs w:val="24"/>
        </w:rPr>
      </w:pPr>
    </w:p>
    <w:p w14:paraId="13F30D85" w14:textId="77777777" w:rsidR="008859B4" w:rsidRPr="00B41088" w:rsidRDefault="008859B4" w:rsidP="008859B4">
      <w:pPr>
        <w:spacing w:before="0" w:after="0" w:line="240" w:lineRule="auto"/>
        <w:rPr>
          <w:rFonts w:asciiTheme="minorHAnsi" w:hAnsiTheme="minorHAnsi" w:cstheme="minorHAnsi"/>
          <w:sz w:val="24"/>
          <w:szCs w:val="24"/>
        </w:rPr>
      </w:pPr>
    </w:p>
    <w:p w14:paraId="6E5A6CB3" w14:textId="77777777" w:rsidR="008859B4" w:rsidRPr="00B41088" w:rsidRDefault="008859B4" w:rsidP="008859B4">
      <w:pPr>
        <w:spacing w:before="0" w:after="0" w:line="240" w:lineRule="auto"/>
        <w:rPr>
          <w:rFonts w:asciiTheme="minorHAnsi" w:hAnsiTheme="minorHAnsi" w:cstheme="minorHAnsi"/>
          <w:sz w:val="24"/>
          <w:szCs w:val="24"/>
        </w:rPr>
      </w:pPr>
    </w:p>
    <w:p w14:paraId="1E08F083" w14:textId="77777777" w:rsidR="008859B4" w:rsidRPr="00B41088" w:rsidRDefault="008859B4" w:rsidP="008859B4">
      <w:pPr>
        <w:spacing w:before="0" w:after="0" w:line="240" w:lineRule="auto"/>
        <w:rPr>
          <w:rFonts w:asciiTheme="minorHAnsi" w:hAnsiTheme="minorHAnsi" w:cstheme="minorHAnsi"/>
          <w:sz w:val="24"/>
          <w:szCs w:val="24"/>
        </w:rPr>
      </w:pPr>
    </w:p>
    <w:p w14:paraId="57FF9134" w14:textId="77777777" w:rsidR="008859B4" w:rsidRPr="00B41088" w:rsidRDefault="008859B4" w:rsidP="008859B4">
      <w:pPr>
        <w:spacing w:before="0" w:after="0" w:line="240" w:lineRule="auto"/>
        <w:rPr>
          <w:rFonts w:asciiTheme="minorHAnsi" w:hAnsiTheme="minorHAnsi" w:cstheme="minorHAnsi"/>
          <w:sz w:val="24"/>
          <w:szCs w:val="24"/>
        </w:rPr>
      </w:pPr>
    </w:p>
    <w:p w14:paraId="027259E7" w14:textId="77777777" w:rsidR="008859B4" w:rsidRPr="00B41088" w:rsidRDefault="008859B4" w:rsidP="008859B4">
      <w:pPr>
        <w:spacing w:before="0" w:after="0" w:line="240" w:lineRule="auto"/>
        <w:rPr>
          <w:rFonts w:asciiTheme="minorHAnsi" w:hAnsiTheme="minorHAnsi" w:cstheme="minorHAnsi"/>
          <w:sz w:val="24"/>
          <w:szCs w:val="24"/>
        </w:rPr>
      </w:pPr>
    </w:p>
    <w:p w14:paraId="77EF9681" w14:textId="77777777" w:rsidR="008859B4" w:rsidRPr="00B41088" w:rsidRDefault="008859B4" w:rsidP="008859B4">
      <w:pPr>
        <w:spacing w:before="0" w:after="0" w:line="240" w:lineRule="auto"/>
        <w:rPr>
          <w:rFonts w:asciiTheme="minorHAnsi" w:hAnsiTheme="minorHAnsi" w:cstheme="minorHAnsi"/>
          <w:sz w:val="24"/>
          <w:szCs w:val="24"/>
        </w:rPr>
      </w:pPr>
    </w:p>
    <w:p w14:paraId="3AE2296F" w14:textId="77777777" w:rsidR="001712F6" w:rsidRPr="00B41088" w:rsidRDefault="001712F6" w:rsidP="008859B4">
      <w:pPr>
        <w:spacing w:before="0" w:after="0" w:line="240" w:lineRule="auto"/>
        <w:rPr>
          <w:rFonts w:asciiTheme="minorHAnsi" w:hAnsiTheme="minorHAnsi" w:cstheme="minorHAnsi"/>
          <w:sz w:val="24"/>
          <w:szCs w:val="24"/>
        </w:rPr>
      </w:pPr>
    </w:p>
    <w:p w14:paraId="4F7457E9" w14:textId="77777777" w:rsidR="00A9307A" w:rsidRDefault="00111970" w:rsidP="008859B4">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461128022"/>
      <w:bookmarkStart w:id="62" w:name="_Toc472537925"/>
      <w:bookmarkStart w:id="63" w:name="_Toc350188381"/>
      <w:bookmarkStart w:id="64" w:name="_Toc192054122"/>
      <w:bookmarkStart w:id="65" w:name="_Toc194821437"/>
      <w:bookmarkStart w:id="66" w:name="_Toc177457325"/>
      <w:bookmarkStart w:id="67" w:name="_Toc13339554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B41088">
        <w:rPr>
          <w:rFonts w:asciiTheme="minorHAnsi" w:hAnsiTheme="minorHAnsi" w:cstheme="minorHAnsi"/>
          <w:color w:val="auto"/>
          <w:sz w:val="24"/>
          <w:szCs w:val="24"/>
        </w:rPr>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7"/>
      <w:r w:rsidRPr="00B41088">
        <w:rPr>
          <w:rFonts w:asciiTheme="minorHAnsi" w:hAnsiTheme="minorHAnsi" w:cstheme="minorHAnsi"/>
          <w:color w:val="auto"/>
          <w:sz w:val="24"/>
          <w:szCs w:val="24"/>
        </w:rPr>
        <w:fldChar w:fldCharType="begin"/>
      </w:r>
      <w:r w:rsidRPr="00B41088">
        <w:rPr>
          <w:rFonts w:asciiTheme="minorHAnsi" w:hAnsiTheme="minorHAnsi" w:cstheme="minorHAnsi"/>
          <w:color w:val="auto"/>
          <w:sz w:val="24"/>
          <w:szCs w:val="24"/>
        </w:rPr>
        <w:instrText xml:space="preserve"> TOC \o "1-2" \h \z \u </w:instrText>
      </w:r>
      <w:r w:rsidRPr="00B41088">
        <w:rPr>
          <w:rFonts w:asciiTheme="minorHAnsi" w:hAnsiTheme="minorHAnsi" w:cstheme="minorHAnsi"/>
          <w:color w:val="auto"/>
          <w:sz w:val="24"/>
          <w:szCs w:val="24"/>
        </w:rPr>
        <w:fldChar w:fldCharType="separate"/>
      </w:r>
    </w:p>
    <w:p w14:paraId="3D5D524C" w14:textId="3329D423" w:rsidR="00A9307A" w:rsidRDefault="00A9307A">
      <w:pPr>
        <w:pStyle w:val="TOC1"/>
        <w:rPr>
          <w:rFonts w:eastAsiaTheme="minorEastAsia" w:cstheme="minorBidi"/>
          <w:b w:val="0"/>
          <w:caps w:val="0"/>
          <w:sz w:val="22"/>
          <w:szCs w:val="22"/>
          <w:lang w:val="en-US" w:bidi="ar-SA"/>
        </w:rPr>
      </w:pPr>
      <w:hyperlink w:anchor="_Toc133395540" w:history="1">
        <w:r w:rsidRPr="009179F5">
          <w:rPr>
            <w:rStyle w:val="Hyperlink"/>
          </w:rPr>
          <w:t>Table of Contents</w:t>
        </w:r>
        <w:r>
          <w:rPr>
            <w:webHidden/>
          </w:rPr>
          <w:tab/>
        </w:r>
        <w:r>
          <w:rPr>
            <w:webHidden/>
          </w:rPr>
          <w:fldChar w:fldCharType="begin"/>
        </w:r>
        <w:r>
          <w:rPr>
            <w:webHidden/>
          </w:rPr>
          <w:instrText xml:space="preserve"> PAGEREF _Toc133395540 \h </w:instrText>
        </w:r>
        <w:r>
          <w:rPr>
            <w:webHidden/>
          </w:rPr>
        </w:r>
        <w:r>
          <w:rPr>
            <w:webHidden/>
          </w:rPr>
          <w:fldChar w:fldCharType="separate"/>
        </w:r>
        <w:r>
          <w:rPr>
            <w:webHidden/>
          </w:rPr>
          <w:t>2</w:t>
        </w:r>
        <w:r>
          <w:rPr>
            <w:webHidden/>
          </w:rPr>
          <w:fldChar w:fldCharType="end"/>
        </w:r>
      </w:hyperlink>
    </w:p>
    <w:p w14:paraId="402B007B" w14:textId="50582B74" w:rsidR="00A9307A" w:rsidRDefault="00A9307A">
      <w:pPr>
        <w:pStyle w:val="TOC1"/>
        <w:rPr>
          <w:rFonts w:eastAsiaTheme="minorEastAsia" w:cstheme="minorBidi"/>
          <w:b w:val="0"/>
          <w:caps w:val="0"/>
          <w:sz w:val="22"/>
          <w:szCs w:val="22"/>
          <w:lang w:val="en-US" w:bidi="ar-SA"/>
        </w:rPr>
      </w:pPr>
      <w:hyperlink w:anchor="_Toc133395541" w:history="1">
        <w:r w:rsidRPr="009179F5">
          <w:rPr>
            <w:rStyle w:val="Hyperlink"/>
          </w:rPr>
          <w:t>1.</w:t>
        </w:r>
        <w:r>
          <w:rPr>
            <w:rFonts w:eastAsiaTheme="minorEastAsia" w:cstheme="minorBidi"/>
            <w:b w:val="0"/>
            <w:caps w:val="0"/>
            <w:sz w:val="22"/>
            <w:szCs w:val="22"/>
            <w:lang w:val="en-US" w:bidi="ar-SA"/>
          </w:rPr>
          <w:tab/>
        </w:r>
        <w:r w:rsidRPr="009179F5">
          <w:rPr>
            <w:rStyle w:val="Hyperlink"/>
          </w:rPr>
          <w:t>Overview (Tool)</w:t>
        </w:r>
        <w:r>
          <w:rPr>
            <w:webHidden/>
          </w:rPr>
          <w:tab/>
        </w:r>
        <w:r>
          <w:rPr>
            <w:webHidden/>
          </w:rPr>
          <w:fldChar w:fldCharType="begin"/>
        </w:r>
        <w:r>
          <w:rPr>
            <w:webHidden/>
          </w:rPr>
          <w:instrText xml:space="preserve"> PAGEREF _Toc133395541 \h </w:instrText>
        </w:r>
        <w:r>
          <w:rPr>
            <w:webHidden/>
          </w:rPr>
        </w:r>
        <w:r>
          <w:rPr>
            <w:webHidden/>
          </w:rPr>
          <w:fldChar w:fldCharType="separate"/>
        </w:r>
        <w:r>
          <w:rPr>
            <w:webHidden/>
          </w:rPr>
          <w:t>3</w:t>
        </w:r>
        <w:r>
          <w:rPr>
            <w:webHidden/>
          </w:rPr>
          <w:fldChar w:fldCharType="end"/>
        </w:r>
      </w:hyperlink>
    </w:p>
    <w:p w14:paraId="4CBE447A" w14:textId="091D6B55" w:rsidR="00A9307A" w:rsidRDefault="00A9307A">
      <w:pPr>
        <w:pStyle w:val="TOC1"/>
        <w:rPr>
          <w:rFonts w:eastAsiaTheme="minorEastAsia" w:cstheme="minorBidi"/>
          <w:b w:val="0"/>
          <w:caps w:val="0"/>
          <w:sz w:val="22"/>
          <w:szCs w:val="22"/>
          <w:lang w:val="en-US" w:bidi="ar-SA"/>
        </w:rPr>
      </w:pPr>
      <w:hyperlink w:anchor="_Toc133395542" w:history="1">
        <w:r w:rsidRPr="009179F5">
          <w:rPr>
            <w:rStyle w:val="Hyperlink"/>
          </w:rPr>
          <w:t>2.</w:t>
        </w:r>
        <w:r>
          <w:rPr>
            <w:rFonts w:eastAsiaTheme="minorEastAsia" w:cstheme="minorBidi"/>
            <w:b w:val="0"/>
            <w:caps w:val="0"/>
            <w:sz w:val="22"/>
            <w:szCs w:val="22"/>
            <w:lang w:val="en-US" w:bidi="ar-SA"/>
          </w:rPr>
          <w:tab/>
        </w:r>
        <w:r w:rsidRPr="009179F5">
          <w:rPr>
            <w:rStyle w:val="Hyperlink"/>
          </w:rPr>
          <w:t>PRE-REquisites</w:t>
        </w:r>
        <w:r>
          <w:rPr>
            <w:webHidden/>
          </w:rPr>
          <w:tab/>
        </w:r>
        <w:r>
          <w:rPr>
            <w:webHidden/>
          </w:rPr>
          <w:fldChar w:fldCharType="begin"/>
        </w:r>
        <w:r>
          <w:rPr>
            <w:webHidden/>
          </w:rPr>
          <w:instrText xml:space="preserve"> PAGEREF _Toc133395542 \h </w:instrText>
        </w:r>
        <w:r>
          <w:rPr>
            <w:webHidden/>
          </w:rPr>
        </w:r>
        <w:r>
          <w:rPr>
            <w:webHidden/>
          </w:rPr>
          <w:fldChar w:fldCharType="separate"/>
        </w:r>
        <w:r>
          <w:rPr>
            <w:webHidden/>
          </w:rPr>
          <w:t>4</w:t>
        </w:r>
        <w:r>
          <w:rPr>
            <w:webHidden/>
          </w:rPr>
          <w:fldChar w:fldCharType="end"/>
        </w:r>
      </w:hyperlink>
    </w:p>
    <w:p w14:paraId="3A55D556" w14:textId="75A07D00" w:rsidR="00A9307A" w:rsidRDefault="00A9307A">
      <w:pPr>
        <w:pStyle w:val="TOC1"/>
        <w:rPr>
          <w:rFonts w:eastAsiaTheme="minorEastAsia" w:cstheme="minorBidi"/>
          <w:b w:val="0"/>
          <w:caps w:val="0"/>
          <w:sz w:val="22"/>
          <w:szCs w:val="22"/>
          <w:lang w:val="en-US" w:bidi="ar-SA"/>
        </w:rPr>
      </w:pPr>
      <w:hyperlink w:anchor="_Toc133395543" w:history="1">
        <w:r w:rsidRPr="009179F5">
          <w:rPr>
            <w:rStyle w:val="Hyperlink"/>
          </w:rPr>
          <w:t>3.</w:t>
        </w:r>
        <w:r>
          <w:rPr>
            <w:rFonts w:eastAsiaTheme="minorEastAsia" w:cstheme="minorBidi"/>
            <w:b w:val="0"/>
            <w:caps w:val="0"/>
            <w:sz w:val="22"/>
            <w:szCs w:val="22"/>
            <w:lang w:val="en-US" w:bidi="ar-SA"/>
          </w:rPr>
          <w:tab/>
        </w:r>
        <w:r w:rsidRPr="009179F5">
          <w:rPr>
            <w:rStyle w:val="Hyperlink"/>
          </w:rPr>
          <w:t>Server configuration and setup</w:t>
        </w:r>
        <w:r>
          <w:rPr>
            <w:webHidden/>
          </w:rPr>
          <w:tab/>
        </w:r>
        <w:r>
          <w:rPr>
            <w:webHidden/>
          </w:rPr>
          <w:fldChar w:fldCharType="begin"/>
        </w:r>
        <w:r>
          <w:rPr>
            <w:webHidden/>
          </w:rPr>
          <w:instrText xml:space="preserve"> PAGEREF _Toc133395543 \h </w:instrText>
        </w:r>
        <w:r>
          <w:rPr>
            <w:webHidden/>
          </w:rPr>
        </w:r>
        <w:r>
          <w:rPr>
            <w:webHidden/>
          </w:rPr>
          <w:fldChar w:fldCharType="separate"/>
        </w:r>
        <w:r>
          <w:rPr>
            <w:webHidden/>
          </w:rPr>
          <w:t>4</w:t>
        </w:r>
        <w:r>
          <w:rPr>
            <w:webHidden/>
          </w:rPr>
          <w:fldChar w:fldCharType="end"/>
        </w:r>
      </w:hyperlink>
    </w:p>
    <w:p w14:paraId="09E615FE" w14:textId="53058D83" w:rsidR="00A9307A" w:rsidRDefault="00A9307A">
      <w:pPr>
        <w:pStyle w:val="TOC1"/>
        <w:rPr>
          <w:rFonts w:eastAsiaTheme="minorEastAsia" w:cstheme="minorBidi"/>
          <w:b w:val="0"/>
          <w:caps w:val="0"/>
          <w:sz w:val="22"/>
          <w:szCs w:val="22"/>
          <w:lang w:val="en-US" w:bidi="ar-SA"/>
        </w:rPr>
      </w:pPr>
      <w:hyperlink w:anchor="_Toc133395544" w:history="1">
        <w:r w:rsidRPr="009179F5">
          <w:rPr>
            <w:rStyle w:val="Hyperlink"/>
          </w:rPr>
          <w:t>4.</w:t>
        </w:r>
        <w:r>
          <w:rPr>
            <w:rFonts w:eastAsiaTheme="minorEastAsia" w:cstheme="minorBidi"/>
            <w:b w:val="0"/>
            <w:caps w:val="0"/>
            <w:sz w:val="22"/>
            <w:szCs w:val="22"/>
            <w:lang w:val="en-US" w:bidi="ar-SA"/>
          </w:rPr>
          <w:tab/>
        </w:r>
        <w:r w:rsidRPr="009179F5">
          <w:rPr>
            <w:rStyle w:val="Hyperlink"/>
          </w:rPr>
          <w:t>Processors:</w:t>
        </w:r>
        <w:r>
          <w:rPr>
            <w:webHidden/>
          </w:rPr>
          <w:tab/>
        </w:r>
        <w:r>
          <w:rPr>
            <w:webHidden/>
          </w:rPr>
          <w:fldChar w:fldCharType="begin"/>
        </w:r>
        <w:r>
          <w:rPr>
            <w:webHidden/>
          </w:rPr>
          <w:instrText xml:space="preserve"> PAGEREF _Toc133395544 \h </w:instrText>
        </w:r>
        <w:r>
          <w:rPr>
            <w:webHidden/>
          </w:rPr>
        </w:r>
        <w:r>
          <w:rPr>
            <w:webHidden/>
          </w:rPr>
          <w:fldChar w:fldCharType="separate"/>
        </w:r>
        <w:r>
          <w:rPr>
            <w:webHidden/>
          </w:rPr>
          <w:t>7</w:t>
        </w:r>
        <w:r>
          <w:rPr>
            <w:webHidden/>
          </w:rPr>
          <w:fldChar w:fldCharType="end"/>
        </w:r>
      </w:hyperlink>
    </w:p>
    <w:p w14:paraId="41E7DB39" w14:textId="68061FE9" w:rsidR="005C0704" w:rsidRDefault="00111970" w:rsidP="004B12D5">
      <w:pPr>
        <w:pStyle w:val="TOC2"/>
        <w:rPr>
          <w:rFonts w:asciiTheme="minorHAnsi" w:hAnsiTheme="minorHAnsi" w:cstheme="minorHAnsi"/>
          <w:sz w:val="24"/>
          <w:szCs w:val="24"/>
        </w:rPr>
      </w:pPr>
      <w:r w:rsidRPr="00B41088">
        <w:rPr>
          <w:rFonts w:asciiTheme="minorHAnsi" w:hAnsiTheme="minorHAnsi" w:cstheme="minorHAnsi"/>
          <w:sz w:val="24"/>
          <w:szCs w:val="24"/>
        </w:rPr>
        <w:fldChar w:fldCharType="end"/>
      </w:r>
    </w:p>
    <w:p w14:paraId="33162D67" w14:textId="77777777" w:rsidR="00ED495C" w:rsidRPr="00ED495C" w:rsidRDefault="00ED495C" w:rsidP="00ED495C">
      <w:pPr>
        <w:rPr>
          <w:lang w:val="en-GB"/>
        </w:rPr>
      </w:pPr>
    </w:p>
    <w:p w14:paraId="79A3588D" w14:textId="77777777" w:rsidR="00ED495C" w:rsidRPr="00ED495C" w:rsidRDefault="00ED495C" w:rsidP="00ED495C">
      <w:pPr>
        <w:rPr>
          <w:lang w:val="en-GB"/>
        </w:rPr>
      </w:pPr>
    </w:p>
    <w:p w14:paraId="767F4A2D" w14:textId="21D2D832" w:rsidR="004E1FBA" w:rsidRDefault="00CD0945" w:rsidP="004B12D5">
      <w:pPr>
        <w:pStyle w:val="TOC2"/>
        <w:rPr>
          <w:rFonts w:asciiTheme="minorHAnsi" w:hAnsiTheme="minorHAnsi" w:cstheme="minorHAnsi"/>
          <w:sz w:val="24"/>
          <w:szCs w:val="24"/>
        </w:rPr>
      </w:pPr>
      <w:r w:rsidRPr="00B41088">
        <w:rPr>
          <w:rFonts w:asciiTheme="minorHAnsi" w:hAnsiTheme="minorHAnsi" w:cstheme="minorHAnsi"/>
          <w:sz w:val="24"/>
          <w:szCs w:val="24"/>
        </w:rPr>
        <w:br w:type="page"/>
      </w: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bookmarkEnd w:id="63"/>
    </w:p>
    <w:p w14:paraId="513BBA04" w14:textId="31D385F5" w:rsidR="00A325F6" w:rsidRPr="004F4ADB" w:rsidRDefault="005021C7" w:rsidP="00A325F6">
      <w:pPr>
        <w:tabs>
          <w:tab w:val="left" w:pos="3135"/>
        </w:tabs>
        <w:rPr>
          <w:lang w:val="en-GB"/>
        </w:rPr>
      </w:pPr>
      <w:r>
        <w:rPr>
          <w:lang w:val="en-GB"/>
        </w:rPr>
        <w:lastRenderedPageBreak/>
        <w:tab/>
      </w:r>
      <w:r w:rsidR="00A325F6">
        <w:rPr>
          <w:lang w:val="en-GB"/>
        </w:rPr>
        <w:tab/>
      </w:r>
    </w:p>
    <w:p w14:paraId="7B5BFE2C" w14:textId="24E2508E" w:rsidR="00A325F6" w:rsidRPr="00B41088" w:rsidRDefault="00A325F6" w:rsidP="00A325F6">
      <w:pPr>
        <w:pStyle w:val="Heading1"/>
        <w:rPr>
          <w:rStyle w:val="EstiloLatinaCuerpo"/>
          <w:rFonts w:asciiTheme="minorHAnsi" w:hAnsiTheme="minorHAnsi" w:cstheme="minorHAnsi"/>
          <w:color w:val="FFFFFF" w:themeColor="background1"/>
          <w:szCs w:val="24"/>
        </w:rPr>
      </w:pPr>
      <w:bookmarkStart w:id="79" w:name="_Toc133395541"/>
      <w:r>
        <w:rPr>
          <w:rStyle w:val="EstiloLatinaCuerpo"/>
          <w:rFonts w:asciiTheme="minorHAnsi" w:hAnsiTheme="minorHAnsi" w:cstheme="minorHAnsi"/>
          <w:color w:val="FFFFFF" w:themeColor="background1"/>
          <w:szCs w:val="24"/>
        </w:rPr>
        <w:t>Overview (Tool)</w:t>
      </w:r>
      <w:bookmarkEnd w:id="79"/>
    </w:p>
    <w:p w14:paraId="1332CC35" w14:textId="77777777" w:rsidR="00A325F6" w:rsidRDefault="00A325F6" w:rsidP="00A325F6">
      <w:pPr>
        <w:pStyle w:val="PlainText"/>
        <w:jc w:val="both"/>
        <w:rPr>
          <w:rFonts w:asciiTheme="minorHAnsi" w:hAnsiTheme="minorHAnsi" w:cstheme="minorHAnsi"/>
          <w:b/>
          <w:sz w:val="24"/>
          <w:szCs w:val="24"/>
        </w:rPr>
      </w:pPr>
    </w:p>
    <w:p w14:paraId="0740CB53" w14:textId="77777777" w:rsidR="00A325F6" w:rsidRDefault="00A325F6" w:rsidP="00A325F6">
      <w:pPr>
        <w:pStyle w:val="Default"/>
        <w:rPr>
          <w:rFonts w:asciiTheme="minorHAnsi" w:eastAsia="Times New Roman" w:hAnsiTheme="minorHAnsi"/>
          <w:color w:val="1F497D"/>
          <w:lang w:bidi="en-US"/>
        </w:rPr>
      </w:pPr>
    </w:p>
    <w:p w14:paraId="089B3F64" w14:textId="5A443747" w:rsidR="00C72CC7" w:rsidRDefault="00C72CC7" w:rsidP="00A325F6">
      <w:pPr>
        <w:pStyle w:val="Default"/>
        <w:rPr>
          <w:rFonts w:ascii="Segoe UI" w:hAnsi="Segoe UI" w:cs="Segoe UI"/>
          <w:color w:val="1F2328"/>
          <w:shd w:val="clear" w:color="auto" w:fill="FFFFFF"/>
        </w:rPr>
      </w:pPr>
      <w:r>
        <w:rPr>
          <w:rFonts w:ascii="Segoe UI" w:hAnsi="Segoe UI" w:cs="Segoe UI"/>
          <w:color w:val="1F2328"/>
          <w:shd w:val="clear" w:color="auto" w:fill="FFFFFF"/>
        </w:rPr>
        <w:t xml:space="preserve">Azure DevOps Migration Tools allow you to migrate Teams, Backlogs, Tasks, Test Cases, and Plans &amp; Suits from one Project to another in Azure DevOps / TFS both within the same </w:t>
      </w:r>
      <w:proofErr w:type="spellStart"/>
      <w:r>
        <w:rPr>
          <w:rFonts w:ascii="Segoe UI" w:hAnsi="Segoe UI" w:cs="Segoe UI"/>
          <w:color w:val="1F2328"/>
          <w:shd w:val="clear" w:color="auto" w:fill="FFFFFF"/>
        </w:rPr>
        <w:t>Organisation</w:t>
      </w:r>
      <w:proofErr w:type="spellEnd"/>
      <w:r>
        <w:rPr>
          <w:rFonts w:ascii="Segoe UI" w:hAnsi="Segoe UI" w:cs="Segoe UI"/>
          <w:color w:val="1F2328"/>
          <w:shd w:val="clear" w:color="auto" w:fill="FFFFFF"/>
        </w:rPr>
        <w:t xml:space="preserve">, and between </w:t>
      </w:r>
      <w:proofErr w:type="spellStart"/>
      <w:r>
        <w:rPr>
          <w:rFonts w:ascii="Segoe UI" w:hAnsi="Segoe UI" w:cs="Segoe UI"/>
          <w:color w:val="1F2328"/>
          <w:shd w:val="clear" w:color="auto" w:fill="FFFFFF"/>
        </w:rPr>
        <w:t>Organisations</w:t>
      </w:r>
      <w:proofErr w:type="spellEnd"/>
      <w:r>
        <w:rPr>
          <w:rFonts w:ascii="Segoe UI" w:hAnsi="Segoe UI" w:cs="Segoe UI"/>
          <w:color w:val="1F2328"/>
          <w:shd w:val="clear" w:color="auto" w:fill="FFFFFF"/>
        </w:rPr>
        <w:t>.</w:t>
      </w:r>
    </w:p>
    <w:p w14:paraId="0412B9D4" w14:textId="63590DCA" w:rsidR="00A325F6" w:rsidRDefault="00A325F6" w:rsidP="00A325F6">
      <w:pPr>
        <w:pStyle w:val="Default"/>
        <w:rPr>
          <w:rFonts w:asciiTheme="minorHAnsi" w:hAnsiTheme="minorHAnsi"/>
        </w:rPr>
      </w:pPr>
      <w:r w:rsidRPr="00A325F6">
        <w:rPr>
          <w:rFonts w:asciiTheme="minorHAnsi" w:hAnsiTheme="minorHAnsi"/>
        </w:rPr>
        <w:t>Azure DevOps Migration Tools allow you to bulk edit and migrate data</w:t>
      </w:r>
      <w:r>
        <w:rPr>
          <w:rFonts w:asciiTheme="minorHAnsi" w:hAnsiTheme="minorHAnsi"/>
        </w:rPr>
        <w:t>.</w:t>
      </w:r>
    </w:p>
    <w:p w14:paraId="6A72E089" w14:textId="77777777" w:rsidR="00E92C53" w:rsidRDefault="00E92C53" w:rsidP="00A325F6">
      <w:pPr>
        <w:pStyle w:val="Default"/>
        <w:rPr>
          <w:rFonts w:asciiTheme="minorHAnsi" w:hAnsiTheme="minorHAnsi"/>
        </w:rPr>
      </w:pPr>
    </w:p>
    <w:p w14:paraId="546E7F7F" w14:textId="77777777" w:rsidR="00A325F6" w:rsidRDefault="00A325F6" w:rsidP="00A325F6">
      <w:pPr>
        <w:pStyle w:val="Default"/>
        <w:rPr>
          <w:rFonts w:asciiTheme="minorHAnsi" w:hAnsiTheme="minorHAnsi"/>
        </w:rPr>
      </w:pPr>
    </w:p>
    <w:p w14:paraId="6533CA3B" w14:textId="3BE5A06F" w:rsidR="00A325F6" w:rsidRDefault="00A325F6" w:rsidP="00A325F6">
      <w:pPr>
        <w:pStyle w:val="Default"/>
        <w:adjustRightInd w:val="0"/>
        <w:spacing w:after="121"/>
        <w:rPr>
          <w:rFonts w:asciiTheme="minorHAnsi" w:hAnsiTheme="minorHAnsi"/>
          <w:b/>
          <w:color w:val="1F497D"/>
        </w:rPr>
      </w:pPr>
      <w:r>
        <w:rPr>
          <w:rFonts w:asciiTheme="minorHAnsi" w:hAnsiTheme="minorHAnsi"/>
          <w:b/>
          <w:color w:val="1F497D"/>
        </w:rPr>
        <w:t>We</w:t>
      </w:r>
      <w:r w:rsidR="00FB54BF">
        <w:rPr>
          <w:rFonts w:asciiTheme="minorHAnsi" w:hAnsiTheme="minorHAnsi"/>
          <w:b/>
          <w:color w:val="1F497D"/>
        </w:rPr>
        <w:t xml:space="preserve"> can</w:t>
      </w:r>
      <w:r w:rsidRPr="00A325F6">
        <w:rPr>
          <w:rFonts w:asciiTheme="minorHAnsi" w:hAnsiTheme="minorHAnsi"/>
          <w:b/>
          <w:color w:val="1F497D"/>
        </w:rPr>
        <w:t xml:space="preserve"> do with this tool</w:t>
      </w:r>
      <w:r w:rsidRPr="00301854">
        <w:rPr>
          <w:rFonts w:asciiTheme="minorHAnsi" w:hAnsiTheme="minorHAnsi"/>
          <w:b/>
          <w:color w:val="1F497D"/>
        </w:rPr>
        <w:t>:</w:t>
      </w:r>
    </w:p>
    <w:p w14:paraId="24CB838B" w14:textId="77777777" w:rsidR="00A325F6" w:rsidRDefault="00A325F6" w:rsidP="00A325F6">
      <w:pPr>
        <w:pStyle w:val="Default"/>
        <w:adjustRightInd w:val="0"/>
        <w:spacing w:after="121"/>
        <w:rPr>
          <w:rFonts w:asciiTheme="minorHAnsi" w:hAnsiTheme="minorHAnsi"/>
          <w:b/>
          <w:color w:val="1F497D"/>
        </w:rPr>
      </w:pPr>
    </w:p>
    <w:p w14:paraId="37D7D16D" w14:textId="77777777" w:rsidR="00A325F6" w:rsidRDefault="00A325F6" w:rsidP="00C72CC7">
      <w:pPr>
        <w:pStyle w:val="Default"/>
        <w:numPr>
          <w:ilvl w:val="0"/>
          <w:numId w:val="17"/>
        </w:numPr>
        <w:adjustRightInd w:val="0"/>
        <w:spacing w:after="121"/>
        <w:rPr>
          <w:rFonts w:asciiTheme="minorHAnsi" w:hAnsiTheme="minorHAnsi"/>
          <w:b/>
          <w:color w:val="1F497D"/>
        </w:rPr>
      </w:pPr>
      <w:r w:rsidRPr="00A325F6">
        <w:rPr>
          <w:rFonts w:asciiTheme="minorHAnsi" w:hAnsiTheme="minorHAnsi" w:cstheme="minorHAnsi"/>
          <w:color w:val="4D5156"/>
          <w:shd w:val="clear" w:color="auto" w:fill="FFFFFF"/>
        </w:rPr>
        <w:t xml:space="preserve">Migrate Work Items, </w:t>
      </w:r>
      <w:proofErr w:type="spellStart"/>
      <w:r w:rsidRPr="00A325F6">
        <w:rPr>
          <w:rFonts w:asciiTheme="minorHAnsi" w:hAnsiTheme="minorHAnsi" w:cstheme="minorHAnsi"/>
          <w:color w:val="4D5156"/>
          <w:shd w:val="clear" w:color="auto" w:fill="FFFFFF"/>
        </w:rPr>
        <w:t>TestPlans</w:t>
      </w:r>
      <w:proofErr w:type="spellEnd"/>
      <w:r w:rsidRPr="00A325F6">
        <w:rPr>
          <w:rFonts w:asciiTheme="minorHAnsi" w:hAnsiTheme="minorHAnsi" w:cstheme="minorHAnsi"/>
          <w:color w:val="4D5156"/>
          <w:shd w:val="clear" w:color="auto" w:fill="FFFFFF"/>
        </w:rPr>
        <w:t xml:space="preserve"> &amp; Suits, Teams, Shared Queries, &amp; Pipelines from one Team Project to another</w:t>
      </w:r>
      <w:r>
        <w:rPr>
          <w:rFonts w:asciiTheme="minorHAnsi" w:hAnsiTheme="minorHAnsi"/>
          <w:b/>
          <w:color w:val="1F497D"/>
        </w:rPr>
        <w:t>.</w:t>
      </w:r>
    </w:p>
    <w:p w14:paraId="2C227C81" w14:textId="07EE0B9B" w:rsidR="00A325F6" w:rsidRPr="00A325F6" w:rsidRDefault="00A325F6" w:rsidP="00C72CC7">
      <w:pPr>
        <w:pStyle w:val="Default"/>
        <w:numPr>
          <w:ilvl w:val="0"/>
          <w:numId w:val="17"/>
        </w:numPr>
        <w:adjustRightInd w:val="0"/>
        <w:spacing w:after="121"/>
        <w:rPr>
          <w:rFonts w:asciiTheme="minorHAnsi" w:hAnsiTheme="minorHAnsi"/>
          <w:b/>
          <w:color w:val="1F497D"/>
        </w:rPr>
      </w:pPr>
      <w:r w:rsidRPr="00A325F6">
        <w:rPr>
          <w:rFonts w:asciiTheme="minorHAnsi" w:hAnsiTheme="minorHAnsi" w:cstheme="minorHAnsi"/>
          <w:color w:val="4D5156"/>
          <w:shd w:val="clear" w:color="auto" w:fill="FFFFFF"/>
        </w:rPr>
        <w:t xml:space="preserve">Migrate Work Items, </w:t>
      </w:r>
      <w:proofErr w:type="spellStart"/>
      <w:r w:rsidRPr="00A325F6">
        <w:rPr>
          <w:rFonts w:asciiTheme="minorHAnsi" w:hAnsiTheme="minorHAnsi" w:cstheme="minorHAnsi"/>
          <w:color w:val="4D5156"/>
          <w:shd w:val="clear" w:color="auto" w:fill="FFFFFF"/>
        </w:rPr>
        <w:t>TestPlans</w:t>
      </w:r>
      <w:proofErr w:type="spellEnd"/>
      <w:r w:rsidRPr="00A325F6">
        <w:rPr>
          <w:rFonts w:asciiTheme="minorHAnsi" w:hAnsiTheme="minorHAnsi" w:cstheme="minorHAnsi"/>
          <w:color w:val="4D5156"/>
          <w:shd w:val="clear" w:color="auto" w:fill="FFFFFF"/>
        </w:rPr>
        <w:t xml:space="preserve"> &amp; Suits, Teams, Shared Queries, &amp; Pipelines from one </w:t>
      </w:r>
      <w:proofErr w:type="spellStart"/>
      <w:r w:rsidRPr="00A325F6">
        <w:rPr>
          <w:rFonts w:asciiTheme="minorHAnsi" w:hAnsiTheme="minorHAnsi" w:cstheme="minorHAnsi"/>
          <w:color w:val="4D5156"/>
          <w:shd w:val="clear" w:color="auto" w:fill="FFFFFF"/>
        </w:rPr>
        <w:t>Organisation</w:t>
      </w:r>
      <w:proofErr w:type="spellEnd"/>
      <w:r w:rsidRPr="00A325F6">
        <w:rPr>
          <w:rFonts w:asciiTheme="minorHAnsi" w:hAnsiTheme="minorHAnsi" w:cstheme="minorHAnsi"/>
          <w:color w:val="4D5156"/>
          <w:shd w:val="clear" w:color="auto" w:fill="FFFFFF"/>
        </w:rPr>
        <w:t xml:space="preserve"> to another</w:t>
      </w:r>
      <w:r>
        <w:rPr>
          <w:rFonts w:asciiTheme="minorHAnsi" w:hAnsiTheme="minorHAnsi" w:cstheme="minorHAnsi"/>
          <w:color w:val="4D5156"/>
          <w:shd w:val="clear" w:color="auto" w:fill="FFFFFF"/>
        </w:rPr>
        <w:t>.</w:t>
      </w:r>
    </w:p>
    <w:p w14:paraId="08CE02AE" w14:textId="32DA090B" w:rsidR="00A325F6" w:rsidRDefault="00A325F6" w:rsidP="00C72CC7">
      <w:pPr>
        <w:pStyle w:val="Default"/>
        <w:numPr>
          <w:ilvl w:val="0"/>
          <w:numId w:val="17"/>
        </w:numPr>
        <w:rPr>
          <w:rFonts w:asciiTheme="minorHAnsi" w:hAnsiTheme="minorHAnsi" w:cstheme="minorHAnsi"/>
          <w:color w:val="4D5156"/>
          <w:shd w:val="clear" w:color="auto" w:fill="FFFFFF"/>
        </w:rPr>
      </w:pPr>
      <w:r w:rsidRPr="00A325F6">
        <w:rPr>
          <w:rFonts w:asciiTheme="minorHAnsi" w:hAnsiTheme="minorHAnsi" w:cstheme="minorHAnsi"/>
          <w:color w:val="4D5156"/>
          <w:shd w:val="clear" w:color="auto" w:fill="FFFFFF"/>
        </w:rPr>
        <w:t>Bulk edit of Work Items across an entire Project.</w:t>
      </w:r>
    </w:p>
    <w:p w14:paraId="7199ADFB" w14:textId="77777777" w:rsidR="00E92C53" w:rsidRPr="004972B4" w:rsidRDefault="00E92C53" w:rsidP="00E92C53">
      <w:pPr>
        <w:pStyle w:val="Default"/>
        <w:rPr>
          <w:rFonts w:asciiTheme="minorHAnsi" w:hAnsiTheme="minorHAnsi" w:cstheme="minorHAnsi"/>
          <w:color w:val="4D5156"/>
          <w:shd w:val="clear" w:color="auto" w:fill="FFFFFF"/>
        </w:rPr>
      </w:pPr>
    </w:p>
    <w:p w14:paraId="62498076" w14:textId="77777777" w:rsidR="00A325F6" w:rsidRDefault="00A325F6" w:rsidP="00A325F6">
      <w:pPr>
        <w:pStyle w:val="Default"/>
        <w:rPr>
          <w:rFonts w:ascii="Arial" w:hAnsi="Arial" w:cs="Arial"/>
          <w:color w:val="4D5156"/>
          <w:sz w:val="21"/>
          <w:szCs w:val="21"/>
          <w:shd w:val="clear" w:color="auto" w:fill="FFFFFF"/>
        </w:rPr>
      </w:pPr>
    </w:p>
    <w:p w14:paraId="38D21200" w14:textId="464C2E47" w:rsidR="00A325F6" w:rsidRDefault="00C72CC7" w:rsidP="00A325F6">
      <w:pPr>
        <w:pStyle w:val="Default"/>
        <w:rPr>
          <w:rFonts w:asciiTheme="minorHAnsi" w:hAnsiTheme="minorHAnsi" w:cstheme="minorHAnsi"/>
          <w:b/>
          <w:color w:val="1F497D" w:themeColor="text2"/>
          <w:shd w:val="clear" w:color="auto" w:fill="FFFFFF"/>
        </w:rPr>
      </w:pPr>
      <w:r>
        <w:rPr>
          <w:rFonts w:asciiTheme="minorHAnsi" w:hAnsiTheme="minorHAnsi" w:cstheme="minorHAnsi"/>
          <w:b/>
          <w:color w:val="1F497D" w:themeColor="text2"/>
          <w:shd w:val="clear" w:color="auto" w:fill="FFFFFF"/>
        </w:rPr>
        <w:t>Versions of Azure DevOps &amp; TFS s</w:t>
      </w:r>
      <w:r w:rsidRPr="00C72CC7">
        <w:rPr>
          <w:rFonts w:asciiTheme="minorHAnsi" w:hAnsiTheme="minorHAnsi" w:cstheme="minorHAnsi"/>
          <w:b/>
          <w:color w:val="1F497D" w:themeColor="text2"/>
          <w:shd w:val="clear" w:color="auto" w:fill="FFFFFF"/>
        </w:rPr>
        <w:t>upport</w:t>
      </w:r>
      <w:r w:rsidR="00A325F6" w:rsidRPr="00D742F8">
        <w:rPr>
          <w:rFonts w:asciiTheme="minorHAnsi" w:hAnsiTheme="minorHAnsi" w:cstheme="minorHAnsi"/>
          <w:b/>
          <w:color w:val="1F497D" w:themeColor="text2"/>
          <w:shd w:val="clear" w:color="auto" w:fill="FFFFFF"/>
        </w:rPr>
        <w:t>:</w:t>
      </w:r>
    </w:p>
    <w:p w14:paraId="6413F4E7" w14:textId="77777777" w:rsidR="00C72CC7" w:rsidRPr="00C72CC7" w:rsidRDefault="00C72CC7" w:rsidP="00C72CC7">
      <w:pPr>
        <w:pStyle w:val="ListParagraph"/>
        <w:numPr>
          <w:ilvl w:val="0"/>
          <w:numId w:val="16"/>
        </w:numPr>
        <w:spacing w:before="100" w:beforeAutospacing="1" w:after="100" w:afterAutospacing="1" w:line="240" w:lineRule="auto"/>
        <w:rPr>
          <w:rFonts w:asciiTheme="minorHAnsi" w:hAnsiTheme="minorHAnsi" w:cstheme="minorHAnsi"/>
          <w:sz w:val="24"/>
          <w:szCs w:val="24"/>
          <w:lang w:bidi="ar-SA"/>
        </w:rPr>
      </w:pPr>
      <w:r w:rsidRPr="00C72CC7">
        <w:rPr>
          <w:rFonts w:asciiTheme="minorHAnsi" w:hAnsiTheme="minorHAnsi" w:cstheme="minorHAnsi"/>
          <w:sz w:val="24"/>
          <w:szCs w:val="24"/>
          <w:lang w:bidi="ar-SA"/>
        </w:rPr>
        <w:t>Work Item Migration Supports all versions of TFS 2013+ and all versions of Azure DevOps (Many tools also work all the way back to TFS 2010 but are not supported).</w:t>
      </w:r>
    </w:p>
    <w:p w14:paraId="4B668B89" w14:textId="77777777" w:rsidR="00C72CC7" w:rsidRPr="00C72CC7" w:rsidRDefault="00C72CC7" w:rsidP="00C72CC7">
      <w:pPr>
        <w:pStyle w:val="ListParagraph"/>
        <w:numPr>
          <w:ilvl w:val="0"/>
          <w:numId w:val="16"/>
        </w:numPr>
        <w:spacing w:before="100" w:beforeAutospacing="1" w:after="100" w:afterAutospacing="1" w:line="240" w:lineRule="auto"/>
        <w:rPr>
          <w:rFonts w:asciiTheme="minorHAnsi" w:hAnsiTheme="minorHAnsi" w:cstheme="minorHAnsi"/>
          <w:sz w:val="24"/>
          <w:szCs w:val="24"/>
          <w:lang w:bidi="ar-SA"/>
        </w:rPr>
      </w:pPr>
      <w:r w:rsidRPr="00C72CC7">
        <w:rPr>
          <w:rFonts w:asciiTheme="minorHAnsi" w:hAnsiTheme="minorHAnsi" w:cstheme="minorHAnsi"/>
          <w:sz w:val="24"/>
          <w:szCs w:val="24"/>
          <w:lang w:bidi="ar-SA"/>
        </w:rPr>
        <w:t xml:space="preserve">You can move from any </w:t>
      </w:r>
      <w:proofErr w:type="spellStart"/>
      <w:r w:rsidRPr="00C72CC7">
        <w:rPr>
          <w:rFonts w:asciiTheme="minorHAnsi" w:hAnsiTheme="minorHAnsi" w:cstheme="minorHAnsi"/>
          <w:sz w:val="24"/>
          <w:szCs w:val="24"/>
          <w:lang w:bidi="ar-SA"/>
        </w:rPr>
        <w:t>Tfs</w:t>
      </w:r>
      <w:proofErr w:type="spellEnd"/>
      <w:r w:rsidRPr="00C72CC7">
        <w:rPr>
          <w:rFonts w:asciiTheme="minorHAnsi" w:hAnsiTheme="minorHAnsi" w:cstheme="minorHAnsi"/>
          <w:sz w:val="24"/>
          <w:szCs w:val="24"/>
          <w:lang w:bidi="ar-SA"/>
        </w:rPr>
        <w:t>/</w:t>
      </w:r>
      <w:proofErr w:type="spellStart"/>
      <w:r w:rsidRPr="00C72CC7">
        <w:rPr>
          <w:rFonts w:asciiTheme="minorHAnsi" w:hAnsiTheme="minorHAnsi" w:cstheme="minorHAnsi"/>
          <w:sz w:val="24"/>
          <w:szCs w:val="24"/>
          <w:lang w:bidi="ar-SA"/>
        </w:rPr>
        <w:t>AzureDevOps</w:t>
      </w:r>
      <w:proofErr w:type="spellEnd"/>
      <w:r w:rsidRPr="00C72CC7">
        <w:rPr>
          <w:rFonts w:asciiTheme="minorHAnsi" w:hAnsiTheme="minorHAnsi" w:cstheme="minorHAnsi"/>
          <w:sz w:val="24"/>
          <w:szCs w:val="24"/>
          <w:lang w:bidi="ar-SA"/>
        </w:rPr>
        <w:t xml:space="preserve"> source to any </w:t>
      </w:r>
      <w:proofErr w:type="spellStart"/>
      <w:r w:rsidRPr="00C72CC7">
        <w:rPr>
          <w:rFonts w:asciiTheme="minorHAnsi" w:hAnsiTheme="minorHAnsi" w:cstheme="minorHAnsi"/>
          <w:sz w:val="24"/>
          <w:szCs w:val="24"/>
          <w:lang w:bidi="ar-SA"/>
        </w:rPr>
        <w:t>Tfs</w:t>
      </w:r>
      <w:proofErr w:type="spellEnd"/>
      <w:r w:rsidRPr="00C72CC7">
        <w:rPr>
          <w:rFonts w:asciiTheme="minorHAnsi" w:hAnsiTheme="minorHAnsi" w:cstheme="minorHAnsi"/>
          <w:sz w:val="24"/>
          <w:szCs w:val="24"/>
          <w:lang w:bidi="ar-SA"/>
        </w:rPr>
        <w:t>/</w:t>
      </w:r>
      <w:proofErr w:type="spellStart"/>
      <w:r w:rsidRPr="00C72CC7">
        <w:rPr>
          <w:rFonts w:asciiTheme="minorHAnsi" w:hAnsiTheme="minorHAnsi" w:cstheme="minorHAnsi"/>
          <w:sz w:val="24"/>
          <w:szCs w:val="24"/>
          <w:lang w:bidi="ar-SA"/>
        </w:rPr>
        <w:t>AzureDevOps</w:t>
      </w:r>
      <w:proofErr w:type="spellEnd"/>
      <w:r w:rsidRPr="00C72CC7">
        <w:rPr>
          <w:rFonts w:asciiTheme="minorHAnsi" w:hAnsiTheme="minorHAnsi" w:cstheme="minorHAnsi"/>
          <w:sz w:val="24"/>
          <w:szCs w:val="24"/>
          <w:lang w:bidi="ar-SA"/>
        </w:rPr>
        <w:t xml:space="preserve"> target.</w:t>
      </w:r>
    </w:p>
    <w:p w14:paraId="299B8234" w14:textId="1DCC4E82" w:rsidR="00E92C53" w:rsidRDefault="00C72CC7" w:rsidP="00E92C53">
      <w:pPr>
        <w:pStyle w:val="ListParagraph"/>
        <w:numPr>
          <w:ilvl w:val="0"/>
          <w:numId w:val="16"/>
        </w:numPr>
        <w:spacing w:before="100" w:beforeAutospacing="1" w:after="100" w:afterAutospacing="1" w:line="240" w:lineRule="auto"/>
        <w:rPr>
          <w:rFonts w:asciiTheme="minorHAnsi" w:hAnsiTheme="minorHAnsi" w:cstheme="minorHAnsi"/>
          <w:sz w:val="24"/>
          <w:szCs w:val="24"/>
          <w:lang w:bidi="ar-SA"/>
        </w:rPr>
      </w:pPr>
      <w:r w:rsidRPr="00C72CC7">
        <w:rPr>
          <w:rFonts w:asciiTheme="minorHAnsi" w:hAnsiTheme="minorHAnsi" w:cstheme="minorHAnsi"/>
          <w:sz w:val="24"/>
          <w:szCs w:val="24"/>
          <w:lang w:bidi="ar-SA"/>
        </w:rPr>
        <w:t>Process Template migration only supports XML based Projects.</w:t>
      </w:r>
    </w:p>
    <w:p w14:paraId="41ECA393" w14:textId="77777777" w:rsidR="00E92C53" w:rsidRPr="00E92C53" w:rsidRDefault="00E92C53" w:rsidP="00E92C53">
      <w:pPr>
        <w:spacing w:before="100" w:beforeAutospacing="1" w:after="100" w:afterAutospacing="1" w:line="240" w:lineRule="auto"/>
        <w:rPr>
          <w:rFonts w:asciiTheme="minorHAnsi" w:hAnsiTheme="minorHAnsi" w:cstheme="minorHAnsi"/>
          <w:sz w:val="24"/>
          <w:szCs w:val="24"/>
          <w:lang w:bidi="ar-SA"/>
        </w:rPr>
      </w:pPr>
    </w:p>
    <w:p w14:paraId="7CFA0088" w14:textId="447CE930" w:rsidR="00C72CC7" w:rsidRDefault="00C72CC7" w:rsidP="00C72CC7">
      <w:pPr>
        <w:pStyle w:val="Default"/>
        <w:rPr>
          <w:rFonts w:asciiTheme="minorHAnsi" w:hAnsiTheme="minorHAnsi" w:cstheme="minorHAnsi"/>
          <w:b/>
          <w:color w:val="1F497D" w:themeColor="text2"/>
          <w:shd w:val="clear" w:color="auto" w:fill="FFFFFF"/>
        </w:rPr>
      </w:pPr>
      <w:r w:rsidRPr="00C72CC7">
        <w:rPr>
          <w:rFonts w:asciiTheme="minorHAnsi" w:hAnsiTheme="minorHAnsi" w:cstheme="minorHAnsi"/>
          <w:b/>
          <w:color w:val="1F497D" w:themeColor="text2"/>
          <w:shd w:val="clear" w:color="auto" w:fill="FFFFFF"/>
        </w:rPr>
        <w:t>Uses of this tool</w:t>
      </w:r>
      <w:r w:rsidR="00A325F6" w:rsidRPr="00D742F8">
        <w:rPr>
          <w:rFonts w:asciiTheme="minorHAnsi" w:hAnsiTheme="minorHAnsi" w:cstheme="minorHAnsi"/>
          <w:b/>
          <w:color w:val="1F497D" w:themeColor="text2"/>
          <w:shd w:val="clear" w:color="auto" w:fill="FFFFFF"/>
        </w:rPr>
        <w:t>:</w:t>
      </w:r>
    </w:p>
    <w:p w14:paraId="070AA26B" w14:textId="77777777" w:rsidR="00C72CC7" w:rsidRPr="00C72CC7" w:rsidRDefault="00C72CC7" w:rsidP="00C72CC7">
      <w:pPr>
        <w:pStyle w:val="Default"/>
        <w:rPr>
          <w:rFonts w:asciiTheme="minorHAnsi" w:hAnsiTheme="minorHAnsi" w:cstheme="minorHAnsi"/>
          <w:b/>
          <w:color w:val="1F497D" w:themeColor="text2"/>
          <w:shd w:val="clear" w:color="auto" w:fill="FFFFFF"/>
        </w:rPr>
      </w:pPr>
    </w:p>
    <w:p w14:paraId="1DF34BA8" w14:textId="77777777" w:rsidR="00C72CC7" w:rsidRPr="00C72CC7" w:rsidRDefault="00C72CC7" w:rsidP="00C72CC7">
      <w:pPr>
        <w:pStyle w:val="Default"/>
        <w:numPr>
          <w:ilvl w:val="0"/>
          <w:numId w:val="15"/>
        </w:numPr>
        <w:rPr>
          <w:rFonts w:asciiTheme="minorHAnsi" w:hAnsiTheme="minorHAnsi" w:cstheme="minorHAnsi"/>
          <w:color w:val="273239"/>
          <w:spacing w:val="2"/>
          <w:shd w:val="clear" w:color="auto" w:fill="FFFFFF"/>
        </w:rPr>
      </w:pPr>
      <w:r w:rsidRPr="00C72CC7">
        <w:rPr>
          <w:rFonts w:asciiTheme="minorHAnsi" w:hAnsiTheme="minorHAnsi" w:cstheme="minorHAnsi"/>
          <w:color w:val="273239"/>
          <w:spacing w:val="2"/>
          <w:shd w:val="clear" w:color="auto" w:fill="FFFFFF"/>
        </w:rPr>
        <w:t>Merge many projects into a single project</w:t>
      </w:r>
    </w:p>
    <w:p w14:paraId="19AA3564" w14:textId="77777777" w:rsidR="00C72CC7" w:rsidRPr="00C72CC7" w:rsidRDefault="00C72CC7" w:rsidP="00C72CC7">
      <w:pPr>
        <w:pStyle w:val="Default"/>
        <w:numPr>
          <w:ilvl w:val="0"/>
          <w:numId w:val="15"/>
        </w:numPr>
        <w:rPr>
          <w:rFonts w:asciiTheme="minorHAnsi" w:hAnsiTheme="minorHAnsi" w:cstheme="minorHAnsi"/>
          <w:color w:val="273239"/>
          <w:spacing w:val="2"/>
          <w:shd w:val="clear" w:color="auto" w:fill="FFFFFF"/>
        </w:rPr>
      </w:pPr>
      <w:r w:rsidRPr="00C72CC7">
        <w:rPr>
          <w:rFonts w:asciiTheme="minorHAnsi" w:hAnsiTheme="minorHAnsi" w:cstheme="minorHAnsi"/>
          <w:color w:val="273239"/>
          <w:spacing w:val="2"/>
          <w:shd w:val="clear" w:color="auto" w:fill="FFFFFF"/>
        </w:rPr>
        <w:t>Split one project into many projects</w:t>
      </w:r>
    </w:p>
    <w:p w14:paraId="31CEEA23" w14:textId="77777777" w:rsidR="00C72CC7" w:rsidRPr="00C72CC7" w:rsidRDefault="00C72CC7" w:rsidP="00C72CC7">
      <w:pPr>
        <w:pStyle w:val="Default"/>
        <w:numPr>
          <w:ilvl w:val="0"/>
          <w:numId w:val="15"/>
        </w:numPr>
        <w:rPr>
          <w:rFonts w:asciiTheme="minorHAnsi" w:hAnsiTheme="minorHAnsi" w:cstheme="minorHAnsi"/>
          <w:color w:val="273239"/>
          <w:spacing w:val="2"/>
          <w:shd w:val="clear" w:color="auto" w:fill="FFFFFF"/>
        </w:rPr>
      </w:pPr>
      <w:r w:rsidRPr="00C72CC7">
        <w:rPr>
          <w:rFonts w:asciiTheme="minorHAnsi" w:hAnsiTheme="minorHAnsi" w:cstheme="minorHAnsi"/>
          <w:color w:val="273239"/>
          <w:spacing w:val="2"/>
          <w:shd w:val="clear" w:color="auto" w:fill="FFFFFF"/>
        </w:rPr>
        <w:t>Assistance in changing Process Templates</w:t>
      </w:r>
    </w:p>
    <w:p w14:paraId="69F90C04" w14:textId="77777777" w:rsidR="00C72CC7" w:rsidRPr="00C72CC7" w:rsidRDefault="00C72CC7" w:rsidP="00C72CC7">
      <w:pPr>
        <w:pStyle w:val="Default"/>
        <w:numPr>
          <w:ilvl w:val="0"/>
          <w:numId w:val="15"/>
        </w:numPr>
        <w:rPr>
          <w:rFonts w:asciiTheme="minorHAnsi" w:hAnsiTheme="minorHAnsi" w:cstheme="minorHAnsi"/>
          <w:color w:val="273239"/>
          <w:spacing w:val="2"/>
          <w:shd w:val="clear" w:color="auto" w:fill="FFFFFF"/>
        </w:rPr>
      </w:pPr>
      <w:r w:rsidRPr="00C72CC7">
        <w:rPr>
          <w:rFonts w:asciiTheme="minorHAnsi" w:hAnsiTheme="minorHAnsi" w:cstheme="minorHAnsi"/>
          <w:color w:val="273239"/>
          <w:spacing w:val="2"/>
          <w:shd w:val="clear" w:color="auto" w:fill="FFFFFF"/>
        </w:rPr>
        <w:t>Bulk edit of Work Items</w:t>
      </w:r>
    </w:p>
    <w:p w14:paraId="124EE45A" w14:textId="77777777" w:rsidR="00C72CC7" w:rsidRPr="00C72CC7" w:rsidRDefault="00C72CC7" w:rsidP="00C72CC7">
      <w:pPr>
        <w:pStyle w:val="Default"/>
        <w:numPr>
          <w:ilvl w:val="0"/>
          <w:numId w:val="15"/>
        </w:numPr>
        <w:rPr>
          <w:rFonts w:asciiTheme="minorHAnsi" w:hAnsiTheme="minorHAnsi" w:cstheme="minorHAnsi"/>
          <w:color w:val="273239"/>
          <w:spacing w:val="2"/>
          <w:shd w:val="clear" w:color="auto" w:fill="FFFFFF"/>
        </w:rPr>
      </w:pPr>
      <w:r w:rsidRPr="00C72CC7">
        <w:rPr>
          <w:rFonts w:asciiTheme="minorHAnsi" w:hAnsiTheme="minorHAnsi" w:cstheme="minorHAnsi"/>
          <w:color w:val="273239"/>
          <w:spacing w:val="2"/>
          <w:shd w:val="clear" w:color="auto" w:fill="FFFFFF"/>
        </w:rPr>
        <w:t>Migration of Test Suites &amp; Test Plans</w:t>
      </w:r>
    </w:p>
    <w:p w14:paraId="779AFD93" w14:textId="77777777" w:rsidR="00C72CC7" w:rsidRPr="00C72CC7" w:rsidRDefault="00C72CC7" w:rsidP="00C72CC7">
      <w:pPr>
        <w:pStyle w:val="Default"/>
        <w:numPr>
          <w:ilvl w:val="0"/>
          <w:numId w:val="15"/>
        </w:numPr>
        <w:rPr>
          <w:rFonts w:asciiTheme="minorHAnsi" w:hAnsiTheme="minorHAnsi" w:cstheme="minorHAnsi"/>
          <w:color w:val="273239"/>
          <w:spacing w:val="2"/>
          <w:shd w:val="clear" w:color="auto" w:fill="FFFFFF"/>
        </w:rPr>
      </w:pPr>
      <w:r w:rsidRPr="00C72CC7">
        <w:rPr>
          <w:rFonts w:asciiTheme="minorHAnsi" w:hAnsiTheme="minorHAnsi" w:cstheme="minorHAnsi"/>
          <w:color w:val="273239"/>
          <w:spacing w:val="2"/>
          <w:shd w:val="clear" w:color="auto" w:fill="FFFFFF"/>
        </w:rPr>
        <w:t>new Migration of Builds &amp; Pipelines</w:t>
      </w:r>
    </w:p>
    <w:p w14:paraId="36892AA6" w14:textId="72CFFFED" w:rsidR="00A325F6" w:rsidRDefault="00A325F6" w:rsidP="00E92C53">
      <w:pPr>
        <w:pStyle w:val="Default"/>
        <w:ind w:left="720"/>
        <w:rPr>
          <w:rFonts w:asciiTheme="minorHAnsi" w:hAnsiTheme="minorHAnsi" w:cstheme="minorHAnsi"/>
          <w:color w:val="auto"/>
          <w:shd w:val="clear" w:color="auto" w:fill="FFFFFF"/>
        </w:rPr>
      </w:pPr>
    </w:p>
    <w:p w14:paraId="4735F793" w14:textId="57C4C0D1" w:rsidR="00A325F6" w:rsidRPr="008B1D67" w:rsidRDefault="00A325F6" w:rsidP="00A325F6">
      <w:pPr>
        <w:pStyle w:val="Default"/>
        <w:rPr>
          <w:rFonts w:asciiTheme="minorHAnsi" w:hAnsiTheme="minorHAnsi" w:cstheme="minorHAnsi"/>
          <w:color w:val="auto"/>
          <w:shd w:val="clear" w:color="auto" w:fill="FFFFFF"/>
        </w:rPr>
      </w:pPr>
    </w:p>
    <w:p w14:paraId="7C679100" w14:textId="77777777" w:rsidR="00A325F6" w:rsidRDefault="00A325F6" w:rsidP="00A325F6">
      <w:pPr>
        <w:pStyle w:val="Default"/>
        <w:rPr>
          <w:rFonts w:asciiTheme="minorHAnsi" w:hAnsiTheme="minorHAnsi" w:cstheme="minorHAnsi"/>
          <w:b/>
          <w:color w:val="1F497D" w:themeColor="text2"/>
          <w:shd w:val="clear" w:color="auto" w:fill="FFFFFF"/>
        </w:rPr>
      </w:pPr>
    </w:p>
    <w:p w14:paraId="2C329B98" w14:textId="77777777" w:rsidR="00A325F6" w:rsidRPr="00EE7103" w:rsidRDefault="00A325F6" w:rsidP="00A325F6">
      <w:pPr>
        <w:pStyle w:val="Default"/>
        <w:rPr>
          <w:rFonts w:asciiTheme="minorHAnsi" w:hAnsiTheme="minorHAnsi"/>
        </w:rPr>
      </w:pPr>
    </w:p>
    <w:p w14:paraId="0502EB56" w14:textId="5CEF2CB0" w:rsidR="00A325F6" w:rsidRDefault="00A325F6" w:rsidP="005021C7">
      <w:pPr>
        <w:tabs>
          <w:tab w:val="left" w:pos="3135"/>
        </w:tabs>
        <w:rPr>
          <w:lang w:val="en-GB"/>
        </w:rPr>
      </w:pPr>
    </w:p>
    <w:p w14:paraId="7529B7B7" w14:textId="0B3EA286" w:rsidR="00C72CC7" w:rsidRPr="004F4ADB" w:rsidRDefault="00C72CC7" w:rsidP="005021C7">
      <w:pPr>
        <w:tabs>
          <w:tab w:val="left" w:pos="3135"/>
        </w:tabs>
        <w:rPr>
          <w:lang w:val="en-GB"/>
        </w:rPr>
      </w:pPr>
    </w:p>
    <w:p w14:paraId="0C4D8461" w14:textId="7BCC844F" w:rsidR="001712F6" w:rsidRPr="00B41088" w:rsidRDefault="007768ED" w:rsidP="001712F6">
      <w:pPr>
        <w:pStyle w:val="Heading1"/>
        <w:rPr>
          <w:rStyle w:val="EstiloLatinaCuerpo"/>
          <w:rFonts w:asciiTheme="minorHAnsi" w:hAnsiTheme="minorHAnsi" w:cstheme="minorHAnsi"/>
          <w:color w:val="FFFFFF" w:themeColor="background1"/>
          <w:szCs w:val="24"/>
        </w:rPr>
      </w:pPr>
      <w:bookmarkStart w:id="80" w:name="_Toc57716934"/>
      <w:bookmarkStart w:id="81" w:name="_Toc133395542"/>
      <w:r>
        <w:rPr>
          <w:rStyle w:val="EstiloLatinaCuerpo"/>
          <w:rFonts w:asciiTheme="minorHAnsi" w:hAnsiTheme="minorHAnsi" w:cstheme="minorHAnsi"/>
          <w:color w:val="FFFFFF" w:themeColor="background1"/>
          <w:szCs w:val="24"/>
        </w:rPr>
        <w:t>PRE-REquisites</w:t>
      </w:r>
      <w:bookmarkEnd w:id="80"/>
      <w:bookmarkEnd w:id="81"/>
    </w:p>
    <w:p w14:paraId="14DC4399" w14:textId="77777777" w:rsidR="004E237C" w:rsidRDefault="004E237C" w:rsidP="00346B96">
      <w:pPr>
        <w:pStyle w:val="PlainText"/>
        <w:jc w:val="both"/>
        <w:rPr>
          <w:rFonts w:asciiTheme="minorHAnsi" w:hAnsiTheme="minorHAnsi" w:cstheme="minorHAnsi"/>
          <w:b/>
          <w:sz w:val="24"/>
          <w:szCs w:val="24"/>
        </w:rPr>
      </w:pPr>
    </w:p>
    <w:p w14:paraId="058CC8C4" w14:textId="11BAAEB6" w:rsidR="00495131" w:rsidRPr="00495131" w:rsidRDefault="00D742F8" w:rsidP="00495131">
      <w:pPr>
        <w:rPr>
          <w:rFonts w:asciiTheme="minorHAnsi" w:hAnsiTheme="minorHAnsi"/>
          <w:b/>
          <w:color w:val="1F497D"/>
          <w:sz w:val="24"/>
          <w:szCs w:val="24"/>
        </w:rPr>
      </w:pPr>
      <w:r>
        <w:rPr>
          <w:rFonts w:asciiTheme="minorHAnsi" w:hAnsiTheme="minorHAnsi"/>
          <w:b/>
          <w:color w:val="1F497D"/>
          <w:sz w:val="24"/>
          <w:szCs w:val="24"/>
        </w:rPr>
        <w:t>Below are the pre-requisites needs to be ready:</w:t>
      </w:r>
      <w:r w:rsidR="005021C7">
        <w:rPr>
          <w:rFonts w:asciiTheme="minorHAnsi" w:hAnsiTheme="minorHAnsi"/>
          <w:b/>
          <w:color w:val="1F497D"/>
          <w:sz w:val="24"/>
          <w:szCs w:val="24"/>
        </w:rPr>
        <w:t xml:space="preserve"> </w:t>
      </w:r>
    </w:p>
    <w:p w14:paraId="65AC34E9" w14:textId="4EA15879" w:rsidR="00495131" w:rsidRPr="00495131" w:rsidRDefault="00495131" w:rsidP="00495131">
      <w:pPr>
        <w:pStyle w:val="Default"/>
        <w:numPr>
          <w:ilvl w:val="0"/>
          <w:numId w:val="18"/>
        </w:numPr>
        <w:rPr>
          <w:rFonts w:asciiTheme="minorHAnsi" w:hAnsiTheme="minorHAnsi"/>
        </w:rPr>
      </w:pPr>
      <w:r w:rsidRPr="00495131">
        <w:rPr>
          <w:rFonts w:asciiTheme="minorHAnsi" w:hAnsiTheme="minorHAnsi"/>
        </w:rPr>
        <w:t>Windows 7+ / Windows Server 2003+</w:t>
      </w:r>
    </w:p>
    <w:p w14:paraId="1A76C15D" w14:textId="77777777" w:rsidR="00495131" w:rsidRPr="00495131" w:rsidRDefault="00495131" w:rsidP="00495131">
      <w:pPr>
        <w:pStyle w:val="Default"/>
        <w:numPr>
          <w:ilvl w:val="0"/>
          <w:numId w:val="18"/>
        </w:numPr>
        <w:rPr>
          <w:rFonts w:asciiTheme="minorHAnsi" w:hAnsiTheme="minorHAnsi"/>
        </w:rPr>
      </w:pPr>
      <w:r w:rsidRPr="00495131">
        <w:rPr>
          <w:rFonts w:asciiTheme="minorHAnsi" w:hAnsiTheme="minorHAnsi"/>
        </w:rPr>
        <w:t>PowerShell v2+ (minimum is v3 for install from this website due to TLS 1.2 requirement)</w:t>
      </w:r>
    </w:p>
    <w:p w14:paraId="1F530C0F" w14:textId="3BC01F56" w:rsidR="000969B8" w:rsidRDefault="00495131" w:rsidP="00495131">
      <w:pPr>
        <w:pStyle w:val="Default"/>
        <w:numPr>
          <w:ilvl w:val="0"/>
          <w:numId w:val="18"/>
        </w:numPr>
        <w:rPr>
          <w:rFonts w:asciiTheme="minorHAnsi" w:hAnsiTheme="minorHAnsi"/>
        </w:rPr>
      </w:pPr>
      <w:r w:rsidRPr="00495131">
        <w:rPr>
          <w:rFonts w:asciiTheme="minorHAnsi" w:hAnsiTheme="minorHAnsi"/>
        </w:rPr>
        <w:t xml:space="preserve">.NET Framework 4+ (the installation will attempt to install .NET 4.0 if you do not have it </w:t>
      </w:r>
      <w:proofErr w:type="gramStart"/>
      <w:r w:rsidRPr="00495131">
        <w:rPr>
          <w:rFonts w:asciiTheme="minorHAnsi" w:hAnsiTheme="minorHAnsi"/>
        </w:rPr>
        <w:t>installed)(</w:t>
      </w:r>
      <w:proofErr w:type="gramEnd"/>
      <w:r w:rsidRPr="00495131">
        <w:rPr>
          <w:rFonts w:asciiTheme="minorHAnsi" w:hAnsiTheme="minorHAnsi"/>
        </w:rPr>
        <w:t>minimum is 4.5 for install from this website due to TLS 1.2 requirement)</w:t>
      </w:r>
    </w:p>
    <w:p w14:paraId="547F09AC" w14:textId="15B55D9D" w:rsidR="00495131" w:rsidRDefault="00495131" w:rsidP="00495131">
      <w:pPr>
        <w:pStyle w:val="Default"/>
        <w:numPr>
          <w:ilvl w:val="0"/>
          <w:numId w:val="18"/>
        </w:numPr>
        <w:rPr>
          <w:rFonts w:asciiTheme="minorHAnsi" w:hAnsiTheme="minorHAnsi"/>
        </w:rPr>
      </w:pPr>
      <w:r w:rsidRPr="00495131">
        <w:rPr>
          <w:rFonts w:asciiTheme="minorHAnsi" w:hAnsiTheme="minorHAnsi"/>
        </w:rPr>
        <w:t>Chocolatey</w:t>
      </w:r>
    </w:p>
    <w:p w14:paraId="69D509CD" w14:textId="63E8D661" w:rsidR="00495131" w:rsidRDefault="00495131" w:rsidP="00495131">
      <w:pPr>
        <w:pStyle w:val="Default"/>
        <w:numPr>
          <w:ilvl w:val="0"/>
          <w:numId w:val="18"/>
        </w:numPr>
        <w:rPr>
          <w:rFonts w:asciiTheme="minorHAnsi" w:hAnsiTheme="minorHAnsi"/>
        </w:rPr>
      </w:pPr>
      <w:proofErr w:type="spellStart"/>
      <w:r w:rsidRPr="00495131">
        <w:rPr>
          <w:rFonts w:asciiTheme="minorHAnsi" w:hAnsiTheme="minorHAnsi"/>
        </w:rPr>
        <w:t>vsts</w:t>
      </w:r>
      <w:proofErr w:type="spellEnd"/>
      <w:r w:rsidRPr="00495131">
        <w:rPr>
          <w:rFonts w:asciiTheme="minorHAnsi" w:hAnsiTheme="minorHAnsi"/>
        </w:rPr>
        <w:t>-sync-migrator</w:t>
      </w:r>
    </w:p>
    <w:p w14:paraId="7675450A" w14:textId="6296D617" w:rsidR="00495131" w:rsidRDefault="00495131" w:rsidP="00495131">
      <w:pPr>
        <w:pStyle w:val="Default"/>
        <w:rPr>
          <w:rFonts w:asciiTheme="minorHAnsi" w:hAnsiTheme="minorHAnsi"/>
        </w:rPr>
      </w:pPr>
    </w:p>
    <w:p w14:paraId="4FA00FD0" w14:textId="77777777" w:rsidR="00495131" w:rsidRDefault="00495131" w:rsidP="00495131">
      <w:pPr>
        <w:pStyle w:val="Default"/>
        <w:rPr>
          <w:rFonts w:asciiTheme="minorHAnsi" w:hAnsiTheme="minorHAnsi"/>
        </w:rPr>
      </w:pPr>
    </w:p>
    <w:p w14:paraId="75A32776" w14:textId="71A055A4" w:rsidR="00301854" w:rsidRDefault="00495131" w:rsidP="00495131">
      <w:pPr>
        <w:pStyle w:val="Default"/>
        <w:adjustRightInd w:val="0"/>
        <w:spacing w:after="121"/>
        <w:rPr>
          <w:rFonts w:asciiTheme="minorHAnsi" w:hAnsiTheme="minorHAnsi"/>
          <w:b/>
          <w:color w:val="1F497D"/>
        </w:rPr>
      </w:pPr>
      <w:r>
        <w:rPr>
          <w:rFonts w:asciiTheme="minorHAnsi" w:hAnsiTheme="minorHAnsi"/>
          <w:b/>
          <w:color w:val="1F497D"/>
        </w:rPr>
        <w:t>Install</w:t>
      </w:r>
      <w:r w:rsidR="00301854" w:rsidRPr="00301854">
        <w:rPr>
          <w:rFonts w:asciiTheme="minorHAnsi" w:hAnsiTheme="minorHAnsi"/>
          <w:b/>
          <w:color w:val="1F497D"/>
        </w:rPr>
        <w:t>:</w:t>
      </w:r>
    </w:p>
    <w:p w14:paraId="5C93B929" w14:textId="71E19323" w:rsidR="00495131" w:rsidRPr="00495131" w:rsidRDefault="00495131" w:rsidP="00495131">
      <w:pPr>
        <w:pStyle w:val="Default"/>
        <w:numPr>
          <w:ilvl w:val="0"/>
          <w:numId w:val="19"/>
        </w:numPr>
        <w:adjustRightInd w:val="0"/>
        <w:spacing w:after="121"/>
        <w:rPr>
          <w:rFonts w:asciiTheme="minorHAnsi" w:hAnsiTheme="minorHAnsi"/>
          <w:color w:val="auto"/>
        </w:rPr>
      </w:pPr>
      <w:r w:rsidRPr="00495131">
        <w:rPr>
          <w:rFonts w:asciiTheme="minorHAnsi" w:hAnsiTheme="minorHAnsi"/>
          <w:color w:val="auto"/>
        </w:rPr>
        <w:t xml:space="preserve">Install Chocolatey from </w:t>
      </w:r>
      <w:hyperlink r:id="rId13" w:history="1">
        <w:r>
          <w:rPr>
            <w:rStyle w:val="Hyperlink"/>
          </w:rPr>
          <w:t>Chocolatey Software | Installing Chocolatey</w:t>
        </w:r>
      </w:hyperlink>
    </w:p>
    <w:p w14:paraId="0DB95A36" w14:textId="12101E7F" w:rsidR="00495131" w:rsidRPr="00495131" w:rsidRDefault="00495131" w:rsidP="00495131">
      <w:pPr>
        <w:pStyle w:val="Default"/>
        <w:numPr>
          <w:ilvl w:val="0"/>
          <w:numId w:val="19"/>
        </w:numPr>
        <w:adjustRightInd w:val="0"/>
        <w:spacing w:after="121"/>
        <w:rPr>
          <w:rFonts w:asciiTheme="minorHAnsi" w:hAnsiTheme="minorHAnsi"/>
          <w:color w:val="auto"/>
        </w:rPr>
      </w:pPr>
      <w:r w:rsidRPr="00495131">
        <w:rPr>
          <w:rFonts w:asciiTheme="minorHAnsi" w:hAnsiTheme="minorHAnsi"/>
          <w:color w:val="auto"/>
        </w:rPr>
        <w:t xml:space="preserve">Run </w:t>
      </w:r>
      <w:proofErr w:type="spellStart"/>
      <w:r w:rsidRPr="00495131">
        <w:rPr>
          <w:rFonts w:asciiTheme="minorHAnsi" w:hAnsiTheme="minorHAnsi"/>
          <w:color w:val="auto"/>
        </w:rPr>
        <w:t>choco</w:t>
      </w:r>
      <w:proofErr w:type="spellEnd"/>
      <w:r w:rsidRPr="00495131">
        <w:rPr>
          <w:rFonts w:asciiTheme="minorHAnsi" w:hAnsiTheme="minorHAnsi"/>
          <w:color w:val="auto"/>
        </w:rPr>
        <w:t xml:space="preserve"> install </w:t>
      </w:r>
      <w:proofErr w:type="spellStart"/>
      <w:r w:rsidRPr="00495131">
        <w:rPr>
          <w:rFonts w:asciiTheme="minorHAnsi" w:hAnsiTheme="minorHAnsi"/>
          <w:color w:val="auto"/>
        </w:rPr>
        <w:t>vsts</w:t>
      </w:r>
      <w:proofErr w:type="spellEnd"/>
      <w:r w:rsidRPr="00495131">
        <w:rPr>
          <w:rFonts w:asciiTheme="minorHAnsi" w:hAnsiTheme="minorHAnsi"/>
          <w:color w:val="auto"/>
        </w:rPr>
        <w:t xml:space="preserve">-sync-migrator to install the tools </w:t>
      </w:r>
      <w:hyperlink r:id="rId14" w:history="1">
        <w:r>
          <w:rPr>
            <w:rStyle w:val="Hyperlink"/>
          </w:rPr>
          <w:t>Chocolatey Software | Azure DevOps Migration Tools 12.8.9.0</w:t>
        </w:r>
      </w:hyperlink>
    </w:p>
    <w:p w14:paraId="2F027515" w14:textId="05B50CD1" w:rsidR="00495131" w:rsidRPr="00495131" w:rsidRDefault="00495131" w:rsidP="00495131">
      <w:pPr>
        <w:pStyle w:val="Default"/>
        <w:adjustRightInd w:val="0"/>
        <w:spacing w:after="121"/>
        <w:ind w:left="720"/>
        <w:rPr>
          <w:rFonts w:asciiTheme="minorHAnsi" w:hAnsiTheme="minorHAnsi"/>
          <w:color w:val="auto"/>
        </w:rPr>
      </w:pPr>
      <w:r w:rsidRPr="00495131">
        <w:rPr>
          <w:rFonts w:asciiTheme="minorHAnsi" w:hAnsiTheme="minorHAnsi"/>
          <w:color w:val="auto"/>
        </w:rPr>
        <w:t>The tools are now installed. To run them you will need to switch to c:\tools\MigrationTools\ and run migration.exe.</w:t>
      </w:r>
    </w:p>
    <w:p w14:paraId="04B52278" w14:textId="24BBF767" w:rsidR="00D742F8" w:rsidRDefault="00D742F8" w:rsidP="00CD1609">
      <w:pPr>
        <w:pStyle w:val="Default"/>
        <w:rPr>
          <w:rFonts w:ascii="Arial" w:hAnsi="Arial" w:cs="Arial"/>
          <w:color w:val="4D5156"/>
          <w:sz w:val="21"/>
          <w:szCs w:val="21"/>
          <w:shd w:val="clear" w:color="auto" w:fill="FFFFFF"/>
        </w:rPr>
      </w:pPr>
    </w:p>
    <w:p w14:paraId="1F4D5763" w14:textId="2E43859C" w:rsidR="0061658B" w:rsidRPr="0061658B" w:rsidRDefault="00495131" w:rsidP="0061658B">
      <w:pPr>
        <w:pStyle w:val="Default"/>
        <w:rPr>
          <w:rFonts w:asciiTheme="minorHAnsi" w:hAnsiTheme="minorHAnsi" w:cstheme="minorHAnsi"/>
          <w:b/>
          <w:color w:val="1F497D" w:themeColor="text2"/>
          <w:shd w:val="clear" w:color="auto" w:fill="FFFFFF"/>
        </w:rPr>
      </w:pPr>
      <w:proofErr w:type="gramStart"/>
      <w:r>
        <w:rPr>
          <w:rFonts w:asciiTheme="minorHAnsi" w:hAnsiTheme="minorHAnsi" w:cstheme="minorHAnsi"/>
          <w:b/>
          <w:color w:val="1F497D" w:themeColor="text2"/>
          <w:shd w:val="clear" w:color="auto" w:fill="FFFFFF"/>
        </w:rPr>
        <w:t>Upgrade</w:t>
      </w:r>
      <w:r w:rsidR="00D742F8" w:rsidRPr="00D742F8">
        <w:rPr>
          <w:rFonts w:asciiTheme="minorHAnsi" w:hAnsiTheme="minorHAnsi" w:cstheme="minorHAnsi"/>
          <w:b/>
          <w:color w:val="1F497D" w:themeColor="text2"/>
          <w:shd w:val="clear" w:color="auto" w:fill="FFFFFF"/>
        </w:rPr>
        <w:t xml:space="preserve"> :</w:t>
      </w:r>
      <w:proofErr w:type="gramEnd"/>
    </w:p>
    <w:p w14:paraId="1031D232" w14:textId="3F4DE624" w:rsidR="008B1D67" w:rsidRDefault="0061658B" w:rsidP="0061658B">
      <w:pPr>
        <w:spacing w:before="100" w:beforeAutospacing="1" w:after="100" w:afterAutospacing="1" w:line="240" w:lineRule="auto"/>
      </w:pPr>
      <w:r w:rsidRPr="0061658B">
        <w:rPr>
          <w:rFonts w:asciiTheme="minorHAnsi" w:hAnsiTheme="minorHAnsi" w:cstheme="minorHAnsi"/>
          <w:sz w:val="24"/>
          <w:szCs w:val="24"/>
          <w:lang w:bidi="ar-SA"/>
        </w:rPr>
        <w:t xml:space="preserve">Run </w:t>
      </w:r>
      <w:proofErr w:type="spellStart"/>
      <w:r>
        <w:rPr>
          <w:rFonts w:ascii="Consolas" w:hAnsi="Consolas"/>
          <w:color w:val="D63384"/>
          <w:sz w:val="21"/>
          <w:szCs w:val="21"/>
          <w:shd w:val="clear" w:color="auto" w:fill="FFFFFF"/>
        </w:rPr>
        <w:t>choco</w:t>
      </w:r>
      <w:proofErr w:type="spellEnd"/>
      <w:r>
        <w:rPr>
          <w:rFonts w:ascii="Consolas" w:hAnsi="Consolas"/>
          <w:color w:val="D63384"/>
          <w:sz w:val="21"/>
          <w:szCs w:val="21"/>
          <w:shd w:val="clear" w:color="auto" w:fill="FFFFFF"/>
        </w:rPr>
        <w:t xml:space="preserve"> upgrade </w:t>
      </w:r>
      <w:proofErr w:type="spellStart"/>
      <w:r>
        <w:rPr>
          <w:rFonts w:ascii="Consolas" w:hAnsi="Consolas"/>
          <w:color w:val="D63384"/>
          <w:sz w:val="21"/>
          <w:szCs w:val="21"/>
          <w:shd w:val="clear" w:color="auto" w:fill="FFFFFF"/>
        </w:rPr>
        <w:t>vsts</w:t>
      </w:r>
      <w:proofErr w:type="spellEnd"/>
      <w:r>
        <w:rPr>
          <w:rFonts w:ascii="Consolas" w:hAnsi="Consolas"/>
          <w:color w:val="D63384"/>
          <w:sz w:val="21"/>
          <w:szCs w:val="21"/>
          <w:shd w:val="clear" w:color="auto" w:fill="FFFFFF"/>
        </w:rPr>
        <w:t>-sync-migrator</w:t>
      </w:r>
      <w:r w:rsidRPr="0061658B">
        <w:rPr>
          <w:rFonts w:asciiTheme="minorHAnsi" w:hAnsiTheme="minorHAnsi" w:cstheme="minorHAnsi"/>
          <w:sz w:val="24"/>
          <w:szCs w:val="24"/>
          <w:lang w:bidi="ar-SA"/>
        </w:rPr>
        <w:t xml:space="preserve"> to upgrade the tools source </w:t>
      </w:r>
    </w:p>
    <w:p w14:paraId="61E05E67" w14:textId="58CDB93F" w:rsidR="008B1D67" w:rsidRDefault="00F33392" w:rsidP="008B1D67">
      <w:pPr>
        <w:pStyle w:val="Default"/>
        <w:rPr>
          <w:rFonts w:asciiTheme="minorHAnsi" w:hAnsiTheme="minorHAnsi" w:cstheme="minorHAnsi"/>
          <w:b/>
          <w:color w:val="1F497D" w:themeColor="text2"/>
          <w:shd w:val="clear" w:color="auto" w:fill="FFFFFF"/>
        </w:rPr>
      </w:pPr>
      <w:r>
        <w:rPr>
          <w:rFonts w:asciiTheme="minorHAnsi" w:hAnsiTheme="minorHAnsi" w:cstheme="minorHAnsi"/>
          <w:b/>
          <w:color w:val="1F497D" w:themeColor="text2"/>
          <w:shd w:val="clear" w:color="auto" w:fill="FFFFFF"/>
        </w:rPr>
        <w:t>Default configuration file</w:t>
      </w:r>
      <w:r w:rsidR="008B1D67" w:rsidRPr="00D742F8">
        <w:rPr>
          <w:rFonts w:asciiTheme="minorHAnsi" w:hAnsiTheme="minorHAnsi" w:cstheme="minorHAnsi"/>
          <w:b/>
          <w:color w:val="1F497D" w:themeColor="text2"/>
          <w:shd w:val="clear" w:color="auto" w:fill="FFFFFF"/>
        </w:rPr>
        <w:t>:</w:t>
      </w:r>
    </w:p>
    <w:p w14:paraId="4324D80E" w14:textId="1E3F5556" w:rsidR="00F33392" w:rsidRPr="00F33392" w:rsidRDefault="00F33392" w:rsidP="00F33392">
      <w:pPr>
        <w:pStyle w:val="Default"/>
        <w:rPr>
          <w:rFonts w:asciiTheme="minorHAnsi" w:hAnsiTheme="minorHAnsi" w:cstheme="minorHAnsi"/>
          <w:color w:val="273239"/>
          <w:spacing w:val="2"/>
          <w:shd w:val="clear" w:color="auto" w:fill="FFFFFF"/>
        </w:rPr>
      </w:pPr>
    </w:p>
    <w:p w14:paraId="77815D0F" w14:textId="3A47DEC4" w:rsidR="00F33392" w:rsidRPr="00F33392" w:rsidRDefault="00F33392" w:rsidP="00F33392">
      <w:pPr>
        <w:pStyle w:val="Default"/>
        <w:numPr>
          <w:ilvl w:val="0"/>
          <w:numId w:val="20"/>
        </w:numPr>
        <w:rPr>
          <w:rFonts w:asciiTheme="minorHAnsi" w:hAnsiTheme="minorHAnsi" w:cstheme="minorHAnsi"/>
          <w:color w:val="273239"/>
          <w:spacing w:val="2"/>
          <w:shd w:val="clear" w:color="auto" w:fill="FFFFFF"/>
        </w:rPr>
      </w:pPr>
      <w:r w:rsidRPr="00F33392">
        <w:rPr>
          <w:rFonts w:asciiTheme="minorHAnsi" w:hAnsiTheme="minorHAnsi" w:cstheme="minorHAnsi"/>
          <w:color w:val="273239"/>
          <w:spacing w:val="2"/>
          <w:shd w:val="clear" w:color="auto" w:fill="FFFFFF"/>
        </w:rPr>
        <w:t xml:space="preserve">Open a command prompt or PowerShell window at </w:t>
      </w:r>
      <w:r>
        <w:rPr>
          <w:rFonts w:ascii="Consolas" w:hAnsi="Consolas"/>
          <w:color w:val="D63384"/>
          <w:sz w:val="21"/>
          <w:szCs w:val="21"/>
          <w:shd w:val="clear" w:color="auto" w:fill="FFFFFF"/>
        </w:rPr>
        <w:t>C:\tools\MigrationTools\</w:t>
      </w:r>
    </w:p>
    <w:p w14:paraId="38DC0FB2" w14:textId="6ED4460C" w:rsidR="00F33392" w:rsidRPr="00F33392" w:rsidRDefault="00F33392" w:rsidP="00F33392">
      <w:pPr>
        <w:pStyle w:val="Default"/>
        <w:numPr>
          <w:ilvl w:val="0"/>
          <w:numId w:val="20"/>
        </w:numPr>
        <w:rPr>
          <w:rFonts w:asciiTheme="minorHAnsi" w:hAnsiTheme="minorHAnsi" w:cstheme="minorHAnsi"/>
          <w:color w:val="273239"/>
          <w:spacing w:val="2"/>
          <w:shd w:val="clear" w:color="auto" w:fill="FFFFFF"/>
        </w:rPr>
      </w:pPr>
      <w:r w:rsidRPr="00F33392">
        <w:rPr>
          <w:rFonts w:asciiTheme="minorHAnsi" w:hAnsiTheme="minorHAnsi" w:cstheme="minorHAnsi"/>
          <w:color w:val="273239"/>
          <w:spacing w:val="2"/>
          <w:shd w:val="clear" w:color="auto" w:fill="FFFFFF"/>
        </w:rPr>
        <w:t xml:space="preserve">Run </w:t>
      </w:r>
      <w:r>
        <w:rPr>
          <w:rFonts w:ascii="Consolas" w:hAnsi="Consolas"/>
          <w:color w:val="D63384"/>
          <w:sz w:val="21"/>
          <w:szCs w:val="21"/>
          <w:shd w:val="clear" w:color="auto" w:fill="FFFFFF"/>
        </w:rPr>
        <w:t xml:space="preserve">./migration.exe </w:t>
      </w:r>
      <w:proofErr w:type="spellStart"/>
      <w:r>
        <w:rPr>
          <w:rFonts w:ascii="Consolas" w:hAnsi="Consolas"/>
          <w:color w:val="D63384"/>
          <w:sz w:val="21"/>
          <w:szCs w:val="21"/>
          <w:shd w:val="clear" w:color="auto" w:fill="FFFFFF"/>
        </w:rPr>
        <w:t>init</w:t>
      </w:r>
      <w:proofErr w:type="spellEnd"/>
      <w:r w:rsidRPr="00F33392">
        <w:rPr>
          <w:rFonts w:asciiTheme="minorHAnsi" w:hAnsiTheme="minorHAnsi" w:cstheme="minorHAnsi"/>
          <w:color w:val="273239"/>
          <w:spacing w:val="2"/>
          <w:shd w:val="clear" w:color="auto" w:fill="FFFFFF"/>
        </w:rPr>
        <w:t xml:space="preserve"> to create a default configuration</w:t>
      </w:r>
    </w:p>
    <w:p w14:paraId="6D52F441" w14:textId="1EFD695D" w:rsidR="00F33392" w:rsidRDefault="00F33392" w:rsidP="00F33392">
      <w:pPr>
        <w:pStyle w:val="Default"/>
        <w:numPr>
          <w:ilvl w:val="0"/>
          <w:numId w:val="20"/>
        </w:numPr>
        <w:rPr>
          <w:rFonts w:asciiTheme="minorHAnsi" w:hAnsiTheme="minorHAnsi" w:cstheme="minorHAnsi"/>
          <w:color w:val="273239"/>
          <w:spacing w:val="2"/>
          <w:shd w:val="clear" w:color="auto" w:fill="FFFFFF"/>
        </w:rPr>
      </w:pPr>
      <w:r w:rsidRPr="00F33392">
        <w:rPr>
          <w:rFonts w:asciiTheme="minorHAnsi" w:hAnsiTheme="minorHAnsi" w:cstheme="minorHAnsi"/>
          <w:color w:val="273239"/>
          <w:spacing w:val="2"/>
          <w:shd w:val="clear" w:color="auto" w:fill="FFFFFF"/>
        </w:rPr>
        <w:t xml:space="preserve">Open </w:t>
      </w:r>
      <w:proofErr w:type="spellStart"/>
      <w:proofErr w:type="gramStart"/>
      <w:r>
        <w:rPr>
          <w:rFonts w:ascii="Consolas" w:hAnsi="Consolas"/>
          <w:color w:val="D63384"/>
          <w:sz w:val="21"/>
          <w:szCs w:val="21"/>
          <w:shd w:val="clear" w:color="auto" w:fill="FFFFFF"/>
        </w:rPr>
        <w:t>configuration.json</w:t>
      </w:r>
      <w:proofErr w:type="spellEnd"/>
      <w:proofErr w:type="gramEnd"/>
      <w:r w:rsidRPr="00F33392">
        <w:rPr>
          <w:rFonts w:asciiTheme="minorHAnsi" w:hAnsiTheme="minorHAnsi" w:cstheme="minorHAnsi"/>
          <w:color w:val="273239"/>
          <w:spacing w:val="2"/>
          <w:shd w:val="clear" w:color="auto" w:fill="FFFFFF"/>
        </w:rPr>
        <w:t xml:space="preserve"> from the current directory</w:t>
      </w:r>
    </w:p>
    <w:p w14:paraId="7ABFE721" w14:textId="77777777" w:rsidR="00F33392" w:rsidRPr="00F33392" w:rsidRDefault="00F33392" w:rsidP="00F33392">
      <w:pPr>
        <w:pStyle w:val="Default"/>
        <w:rPr>
          <w:rFonts w:asciiTheme="minorHAnsi" w:hAnsiTheme="minorHAnsi" w:cstheme="minorHAnsi"/>
          <w:color w:val="273239"/>
          <w:spacing w:val="2"/>
          <w:shd w:val="clear" w:color="auto" w:fill="FFFFFF"/>
        </w:rPr>
      </w:pPr>
    </w:p>
    <w:p w14:paraId="63C0BDAA" w14:textId="54B0228A" w:rsidR="008B1D67" w:rsidRPr="00F33392" w:rsidRDefault="00F33392" w:rsidP="00F33392">
      <w:pPr>
        <w:pStyle w:val="Default"/>
        <w:ind w:left="720"/>
        <w:rPr>
          <w:rFonts w:asciiTheme="minorHAnsi" w:hAnsiTheme="minorHAnsi" w:cstheme="minorHAnsi"/>
          <w:b/>
          <w:color w:val="1F497D" w:themeColor="text2"/>
          <w:shd w:val="clear" w:color="auto" w:fill="FFFFFF"/>
        </w:rPr>
      </w:pPr>
      <w:r w:rsidRPr="00F33392">
        <w:rPr>
          <w:rFonts w:asciiTheme="minorHAnsi" w:hAnsiTheme="minorHAnsi" w:cstheme="minorHAnsi"/>
          <w:color w:val="273239"/>
          <w:spacing w:val="2"/>
          <w:shd w:val="clear" w:color="auto" w:fill="FFFFFF"/>
        </w:rPr>
        <w:t xml:space="preserve">You can now </w:t>
      </w:r>
      <w:proofErr w:type="spellStart"/>
      <w:r w:rsidRPr="00F33392">
        <w:rPr>
          <w:rFonts w:asciiTheme="minorHAnsi" w:hAnsiTheme="minorHAnsi" w:cstheme="minorHAnsi"/>
          <w:color w:val="273239"/>
          <w:spacing w:val="2"/>
          <w:shd w:val="clear" w:color="auto" w:fill="FFFFFF"/>
        </w:rPr>
        <w:t>customise</w:t>
      </w:r>
      <w:proofErr w:type="spellEnd"/>
      <w:r w:rsidRPr="00F33392">
        <w:rPr>
          <w:rFonts w:asciiTheme="minorHAnsi" w:hAnsiTheme="minorHAnsi" w:cstheme="minorHAnsi"/>
          <w:color w:val="273239"/>
          <w:spacing w:val="2"/>
          <w:shd w:val="clear" w:color="auto" w:fill="FFFFFF"/>
        </w:rPr>
        <w:t xml:space="preserve"> the configuration depending on what you need to do. </w:t>
      </w:r>
      <w:proofErr w:type="gramStart"/>
      <w:r w:rsidRPr="00F33392">
        <w:rPr>
          <w:rFonts w:asciiTheme="minorHAnsi" w:hAnsiTheme="minorHAnsi" w:cstheme="minorHAnsi"/>
          <w:color w:val="273239"/>
          <w:spacing w:val="2"/>
          <w:shd w:val="clear" w:color="auto" w:fill="FFFFFF"/>
        </w:rPr>
        <w:t>However</w:t>
      </w:r>
      <w:proofErr w:type="gramEnd"/>
      <w:r w:rsidRPr="00F33392">
        <w:rPr>
          <w:rFonts w:asciiTheme="minorHAnsi" w:hAnsiTheme="minorHAnsi" w:cstheme="minorHAnsi"/>
          <w:color w:val="273239"/>
          <w:spacing w:val="2"/>
          <w:shd w:val="clear" w:color="auto" w:fill="FFFFFF"/>
        </w:rPr>
        <w:t xml:space="preserve"> a basic </w:t>
      </w:r>
      <w:proofErr w:type="spellStart"/>
      <w:r w:rsidRPr="00F33392">
        <w:rPr>
          <w:rFonts w:asciiTheme="minorHAnsi" w:hAnsiTheme="minorHAnsi" w:cstheme="minorHAnsi"/>
          <w:color w:val="273239"/>
          <w:spacing w:val="2"/>
          <w:shd w:val="clear" w:color="auto" w:fill="FFFFFF"/>
        </w:rPr>
        <w:t>config</w:t>
      </w:r>
      <w:proofErr w:type="spellEnd"/>
      <w:r w:rsidRPr="00F33392">
        <w:rPr>
          <w:rFonts w:asciiTheme="minorHAnsi" w:hAnsiTheme="minorHAnsi" w:cstheme="minorHAnsi"/>
          <w:color w:val="273239"/>
          <w:spacing w:val="2"/>
          <w:shd w:val="clear" w:color="auto" w:fill="FFFFFF"/>
        </w:rPr>
        <w:t xml:space="preserve"> that you can use to migrate from one team project to another wi</w:t>
      </w:r>
      <w:r>
        <w:rPr>
          <w:rFonts w:asciiTheme="minorHAnsi" w:hAnsiTheme="minorHAnsi" w:cstheme="minorHAnsi"/>
          <w:color w:val="273239"/>
          <w:spacing w:val="2"/>
          <w:shd w:val="clear" w:color="auto" w:fill="FFFFFF"/>
        </w:rPr>
        <w:t>th the same process template.</w:t>
      </w:r>
    </w:p>
    <w:p w14:paraId="14C21FFE" w14:textId="33EC8615" w:rsidR="008B1D67" w:rsidRPr="008B1D67" w:rsidRDefault="008B1D67" w:rsidP="008B1D67">
      <w:pPr>
        <w:pStyle w:val="Default"/>
        <w:rPr>
          <w:rFonts w:asciiTheme="minorHAnsi" w:hAnsiTheme="minorHAnsi" w:cstheme="minorHAnsi"/>
          <w:color w:val="auto"/>
          <w:shd w:val="clear" w:color="auto" w:fill="FFFFFF"/>
        </w:rPr>
      </w:pPr>
    </w:p>
    <w:p w14:paraId="4FAF2F78" w14:textId="77777777" w:rsidR="008B1D67" w:rsidRDefault="008B1D67" w:rsidP="008B1D67">
      <w:pPr>
        <w:pStyle w:val="Default"/>
        <w:rPr>
          <w:rFonts w:asciiTheme="minorHAnsi" w:hAnsiTheme="minorHAnsi" w:cstheme="minorHAnsi"/>
          <w:b/>
          <w:color w:val="1F497D" w:themeColor="text2"/>
          <w:shd w:val="clear" w:color="auto" w:fill="FFFFFF"/>
        </w:rPr>
      </w:pPr>
    </w:p>
    <w:p w14:paraId="3CF74A59" w14:textId="550E8801" w:rsidR="00301854" w:rsidRPr="00EE7103" w:rsidRDefault="00301854" w:rsidP="00CD1609">
      <w:pPr>
        <w:pStyle w:val="Default"/>
        <w:rPr>
          <w:rFonts w:asciiTheme="minorHAnsi" w:hAnsiTheme="minorHAnsi"/>
        </w:rPr>
      </w:pPr>
    </w:p>
    <w:p w14:paraId="443E9BED" w14:textId="31D93F58" w:rsidR="00C3364E" w:rsidRPr="00513EF6" w:rsidRDefault="00513EF6" w:rsidP="00513EF6">
      <w:pPr>
        <w:pStyle w:val="Heading1"/>
        <w:rPr>
          <w:rFonts w:asciiTheme="minorHAnsi" w:hAnsiTheme="minorHAnsi"/>
          <w:color w:val="1F497D"/>
          <w:sz w:val="24"/>
          <w:szCs w:val="24"/>
        </w:rPr>
      </w:pPr>
      <w:r w:rsidRPr="00513EF6">
        <w:t xml:space="preserve"> </w:t>
      </w:r>
      <w:bookmarkStart w:id="82" w:name="_Toc133395543"/>
      <w:r w:rsidRPr="00513EF6">
        <w:rPr>
          <w:rStyle w:val="EstiloLatinaCuerpo"/>
          <w:rFonts w:asciiTheme="minorHAnsi" w:hAnsiTheme="minorHAnsi" w:cstheme="minorHAnsi"/>
          <w:color w:val="FFFFFF" w:themeColor="background1"/>
          <w:szCs w:val="24"/>
        </w:rPr>
        <w:t>Server configuration and setup</w:t>
      </w:r>
      <w:bookmarkEnd w:id="82"/>
    </w:p>
    <w:p w14:paraId="1250566F" w14:textId="03328558" w:rsidR="00C3364E" w:rsidRPr="00513EF6" w:rsidRDefault="00513EF6" w:rsidP="00513EF6">
      <w:pPr>
        <w:rPr>
          <w:rFonts w:asciiTheme="minorHAnsi" w:eastAsia="Calibri" w:hAnsiTheme="minorHAnsi" w:cstheme="minorHAnsi"/>
          <w:color w:val="000000"/>
          <w:sz w:val="24"/>
          <w:szCs w:val="24"/>
          <w:lang w:bidi="ar-SA"/>
        </w:rPr>
      </w:pPr>
      <w:r w:rsidRPr="00513EF6">
        <w:rPr>
          <w:rFonts w:asciiTheme="minorHAnsi" w:eastAsia="Calibri" w:hAnsiTheme="minorHAnsi" w:cstheme="minorHAnsi"/>
          <w:color w:val="000000"/>
          <w:sz w:val="24"/>
          <w:szCs w:val="24"/>
          <w:lang w:bidi="ar-SA"/>
        </w:rPr>
        <w:t xml:space="preserve">Follow the setup instructions to make sure that you can run the tool against your environments and importantly add the required custom field </w:t>
      </w:r>
      <w:r w:rsidRPr="005050D9">
        <w:rPr>
          <w:rFonts w:asciiTheme="minorHAnsi" w:eastAsia="Calibri" w:hAnsiTheme="minorHAnsi" w:cstheme="minorHAnsi"/>
          <w:b/>
          <w:color w:val="000000"/>
          <w:sz w:val="24"/>
          <w:szCs w:val="24"/>
          <w:lang w:bidi="ar-SA"/>
        </w:rPr>
        <w:t>‘</w:t>
      </w:r>
      <w:proofErr w:type="spellStart"/>
      <w:r w:rsidRPr="005050D9">
        <w:rPr>
          <w:rFonts w:asciiTheme="minorHAnsi" w:eastAsia="Calibri" w:hAnsiTheme="minorHAnsi" w:cstheme="minorHAnsi"/>
          <w:b/>
          <w:color w:val="1F497D" w:themeColor="text2"/>
          <w:sz w:val="24"/>
          <w:szCs w:val="24"/>
          <w:lang w:bidi="ar-SA"/>
        </w:rPr>
        <w:t>ReflectedWorkItemId</w:t>
      </w:r>
      <w:proofErr w:type="spellEnd"/>
      <w:r w:rsidRPr="005050D9">
        <w:rPr>
          <w:rFonts w:asciiTheme="minorHAnsi" w:eastAsia="Calibri" w:hAnsiTheme="minorHAnsi" w:cstheme="minorHAnsi"/>
          <w:b/>
          <w:color w:val="000000"/>
          <w:sz w:val="24"/>
          <w:szCs w:val="24"/>
          <w:lang w:bidi="ar-SA"/>
        </w:rPr>
        <w:t>’</w:t>
      </w:r>
      <w:r>
        <w:rPr>
          <w:rFonts w:asciiTheme="minorHAnsi" w:eastAsia="Calibri" w:hAnsiTheme="minorHAnsi" w:cstheme="minorHAnsi"/>
          <w:color w:val="000000"/>
          <w:sz w:val="24"/>
          <w:szCs w:val="24"/>
          <w:lang w:bidi="ar-SA"/>
        </w:rPr>
        <w:t>.</w:t>
      </w:r>
    </w:p>
    <w:p w14:paraId="2F109BAB" w14:textId="16CA9D28" w:rsidR="00C3364E" w:rsidRDefault="005050D9" w:rsidP="00C3364E">
      <w:pPr>
        <w:pStyle w:val="ListParagraph"/>
        <w:numPr>
          <w:ilvl w:val="0"/>
          <w:numId w:val="13"/>
        </w:numPr>
        <w:spacing w:before="0" w:after="160" w:line="254" w:lineRule="auto"/>
        <w:rPr>
          <w:rFonts w:asciiTheme="minorHAnsi" w:eastAsia="Calibri" w:hAnsiTheme="minorHAnsi" w:cstheme="minorHAnsi"/>
          <w:color w:val="000000"/>
          <w:sz w:val="24"/>
          <w:szCs w:val="24"/>
          <w:lang w:bidi="ar-SA"/>
        </w:rPr>
      </w:pPr>
      <w:r>
        <w:rPr>
          <w:rFonts w:asciiTheme="minorHAnsi" w:eastAsia="Calibri" w:hAnsiTheme="minorHAnsi" w:cstheme="minorHAnsi"/>
          <w:color w:val="000000"/>
          <w:sz w:val="24"/>
          <w:szCs w:val="24"/>
          <w:lang w:bidi="ar-SA"/>
        </w:rPr>
        <w:t>Open Azure DevOps Services</w:t>
      </w:r>
    </w:p>
    <w:p w14:paraId="75FBCC50" w14:textId="14EC93A2" w:rsidR="005050D9" w:rsidRDefault="005050D9" w:rsidP="00C3364E">
      <w:pPr>
        <w:pStyle w:val="ListParagraph"/>
        <w:numPr>
          <w:ilvl w:val="0"/>
          <w:numId w:val="13"/>
        </w:numPr>
        <w:spacing w:before="0" w:after="160" w:line="254" w:lineRule="auto"/>
        <w:rPr>
          <w:rFonts w:asciiTheme="minorHAnsi" w:eastAsia="Calibri" w:hAnsiTheme="minorHAnsi" w:cstheme="minorHAnsi"/>
          <w:color w:val="000000"/>
          <w:sz w:val="24"/>
          <w:szCs w:val="24"/>
          <w:lang w:bidi="ar-SA"/>
        </w:rPr>
      </w:pPr>
      <w:r>
        <w:rPr>
          <w:rFonts w:asciiTheme="minorHAnsi" w:eastAsia="Calibri" w:hAnsiTheme="minorHAnsi" w:cstheme="minorHAnsi"/>
          <w:color w:val="000000"/>
          <w:sz w:val="24"/>
          <w:szCs w:val="24"/>
          <w:lang w:bidi="ar-SA"/>
        </w:rPr>
        <w:lastRenderedPageBreak/>
        <w:t>Click on organization settings</w:t>
      </w:r>
    </w:p>
    <w:p w14:paraId="52E86898" w14:textId="77777777" w:rsidR="005050D9" w:rsidRPr="005050D9" w:rsidRDefault="005050D9" w:rsidP="005050D9">
      <w:pPr>
        <w:spacing w:before="0" w:after="160" w:line="254" w:lineRule="auto"/>
        <w:rPr>
          <w:rFonts w:asciiTheme="minorHAnsi" w:eastAsia="Calibri" w:hAnsiTheme="minorHAnsi" w:cstheme="minorHAnsi"/>
          <w:color w:val="000000"/>
          <w:sz w:val="24"/>
          <w:szCs w:val="24"/>
          <w:lang w:bidi="ar-SA"/>
        </w:rPr>
      </w:pPr>
    </w:p>
    <w:p w14:paraId="5918343B" w14:textId="0B4BA59D" w:rsidR="00C3364E" w:rsidRDefault="005050D9" w:rsidP="005050D9">
      <w:pPr>
        <w:spacing w:before="0" w:after="160" w:line="254" w:lineRule="auto"/>
        <w:jc w:val="center"/>
        <w:rPr>
          <w:rFonts w:asciiTheme="minorHAnsi" w:eastAsia="Calibri" w:hAnsiTheme="minorHAnsi" w:cstheme="minorHAnsi"/>
          <w:color w:val="000000"/>
          <w:sz w:val="24"/>
          <w:szCs w:val="24"/>
          <w:lang w:bidi="ar-SA"/>
        </w:rPr>
      </w:pPr>
      <w:r>
        <w:rPr>
          <w:rFonts w:asciiTheme="minorHAnsi" w:eastAsia="Calibri" w:hAnsiTheme="minorHAnsi" w:cstheme="minorHAnsi"/>
          <w:noProof/>
          <w:color w:val="000000"/>
          <w:sz w:val="24"/>
          <w:szCs w:val="24"/>
          <w:lang w:bidi="ar-SA"/>
        </w:rPr>
        <w:drawing>
          <wp:inline distT="0" distB="0" distL="0" distR="0" wp14:anchorId="1D3DD1BA" wp14:editId="170003B5">
            <wp:extent cx="3572374" cy="181952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_setting.png"/>
                    <pic:cNvPicPr/>
                  </pic:nvPicPr>
                  <pic:blipFill>
                    <a:blip r:embed="rId15">
                      <a:extLst>
                        <a:ext uri="{28A0092B-C50C-407E-A947-70E740481C1C}">
                          <a14:useLocalDpi xmlns:a14="http://schemas.microsoft.com/office/drawing/2010/main" val="0"/>
                        </a:ext>
                      </a:extLst>
                    </a:blip>
                    <a:stretch>
                      <a:fillRect/>
                    </a:stretch>
                  </pic:blipFill>
                  <pic:spPr>
                    <a:xfrm>
                      <a:off x="0" y="0"/>
                      <a:ext cx="3572374" cy="1819529"/>
                    </a:xfrm>
                    <a:prstGeom prst="rect">
                      <a:avLst/>
                    </a:prstGeom>
                  </pic:spPr>
                </pic:pic>
              </a:graphicData>
            </a:graphic>
          </wp:inline>
        </w:drawing>
      </w:r>
    </w:p>
    <w:p w14:paraId="701D37A6" w14:textId="61AAA9C7" w:rsidR="005050D9" w:rsidRDefault="005050D9" w:rsidP="005050D9">
      <w:pPr>
        <w:spacing w:before="0" w:after="160" w:line="254" w:lineRule="auto"/>
        <w:jc w:val="center"/>
        <w:rPr>
          <w:rFonts w:asciiTheme="minorHAnsi" w:eastAsia="Calibri" w:hAnsiTheme="minorHAnsi" w:cstheme="minorHAnsi"/>
          <w:color w:val="000000"/>
          <w:sz w:val="24"/>
          <w:szCs w:val="24"/>
          <w:lang w:bidi="ar-SA"/>
        </w:rPr>
      </w:pPr>
    </w:p>
    <w:p w14:paraId="23506EA6" w14:textId="126314A5" w:rsidR="005050D9" w:rsidRPr="004E5784" w:rsidRDefault="005050D9" w:rsidP="005050D9">
      <w:pPr>
        <w:pStyle w:val="ListParagraph"/>
        <w:numPr>
          <w:ilvl w:val="0"/>
          <w:numId w:val="13"/>
        </w:numPr>
        <w:spacing w:before="0" w:after="160" w:line="254" w:lineRule="auto"/>
        <w:rPr>
          <w:rFonts w:asciiTheme="minorHAnsi" w:eastAsia="Calibri" w:hAnsiTheme="minorHAnsi" w:cstheme="minorHAnsi"/>
          <w:color w:val="000000"/>
          <w:sz w:val="24"/>
          <w:szCs w:val="24"/>
          <w:lang w:bidi="ar-SA"/>
        </w:rPr>
      </w:pPr>
      <w:r>
        <w:rPr>
          <w:rFonts w:asciiTheme="minorHAnsi" w:eastAsia="Calibri" w:hAnsiTheme="minorHAnsi" w:cstheme="minorHAnsi"/>
          <w:color w:val="000000"/>
          <w:sz w:val="24"/>
          <w:szCs w:val="24"/>
          <w:lang w:bidi="ar-SA"/>
        </w:rPr>
        <w:t xml:space="preserve">We need to create a custom process (inherited </w:t>
      </w:r>
      <w:proofErr w:type="spellStart"/>
      <w:r>
        <w:rPr>
          <w:rFonts w:asciiTheme="minorHAnsi" w:eastAsia="Calibri" w:hAnsiTheme="minorHAnsi" w:cstheme="minorHAnsi"/>
          <w:color w:val="000000"/>
          <w:sz w:val="24"/>
          <w:szCs w:val="24"/>
          <w:lang w:bidi="ar-SA"/>
        </w:rPr>
        <w:t>proces</w:t>
      </w:r>
      <w:proofErr w:type="spellEnd"/>
      <w:r>
        <w:rPr>
          <w:rFonts w:asciiTheme="minorHAnsi" w:eastAsia="Calibri" w:hAnsiTheme="minorHAnsi" w:cstheme="minorHAnsi"/>
          <w:color w:val="000000"/>
          <w:sz w:val="24"/>
          <w:szCs w:val="24"/>
          <w:lang w:bidi="ar-SA"/>
        </w:rPr>
        <w:t>).</w:t>
      </w:r>
    </w:p>
    <w:p w14:paraId="2923B1B7" w14:textId="64EA20C3" w:rsidR="005050D9" w:rsidRPr="005050D9" w:rsidRDefault="005050D9" w:rsidP="005050D9">
      <w:pPr>
        <w:pStyle w:val="ListParagraph"/>
        <w:spacing w:before="0" w:after="160" w:line="254" w:lineRule="auto"/>
        <w:rPr>
          <w:rFonts w:asciiTheme="minorHAnsi" w:eastAsia="Calibri" w:hAnsiTheme="minorHAnsi" w:cstheme="minorHAnsi"/>
          <w:color w:val="000000"/>
          <w:sz w:val="24"/>
          <w:szCs w:val="24"/>
          <w:lang w:bidi="ar-SA"/>
        </w:rPr>
      </w:pPr>
      <w:r>
        <w:rPr>
          <w:rFonts w:asciiTheme="minorHAnsi" w:eastAsia="Calibri" w:hAnsiTheme="minorHAnsi" w:cstheme="minorHAnsi"/>
          <w:color w:val="000000"/>
          <w:sz w:val="24"/>
          <w:szCs w:val="24"/>
          <w:lang w:bidi="ar-SA"/>
        </w:rPr>
        <w:t xml:space="preserve">Under Boards – </w:t>
      </w:r>
      <w:proofErr w:type="gramStart"/>
      <w:r>
        <w:rPr>
          <w:rFonts w:asciiTheme="minorHAnsi" w:eastAsia="Calibri" w:hAnsiTheme="minorHAnsi" w:cstheme="minorHAnsi"/>
          <w:color w:val="000000"/>
          <w:sz w:val="24"/>
          <w:szCs w:val="24"/>
          <w:lang w:bidi="ar-SA"/>
        </w:rPr>
        <w:t>Process  &gt;</w:t>
      </w:r>
      <w:proofErr w:type="gramEnd"/>
      <w:r>
        <w:rPr>
          <w:rFonts w:asciiTheme="minorHAnsi" w:eastAsia="Calibri" w:hAnsiTheme="minorHAnsi" w:cstheme="minorHAnsi"/>
          <w:color w:val="000000"/>
          <w:sz w:val="24"/>
          <w:szCs w:val="24"/>
          <w:lang w:bidi="ar-SA"/>
        </w:rPr>
        <w:t xml:space="preserve">&gt;  Agile  &gt;&gt; </w:t>
      </w:r>
      <w:r w:rsidRPr="005050D9">
        <w:t xml:space="preserve"> </w:t>
      </w:r>
      <w:r w:rsidRPr="005050D9">
        <w:rPr>
          <w:rFonts w:asciiTheme="minorHAnsi" w:eastAsia="Calibri" w:hAnsiTheme="minorHAnsi" w:cstheme="minorHAnsi"/>
          <w:color w:val="000000"/>
          <w:sz w:val="24"/>
          <w:szCs w:val="24"/>
          <w:lang w:bidi="ar-SA"/>
        </w:rPr>
        <w:t>create an inherited process.</w:t>
      </w:r>
      <w:r>
        <w:rPr>
          <w:rFonts w:asciiTheme="minorHAnsi" w:eastAsia="Calibri" w:hAnsiTheme="minorHAnsi" w:cstheme="minorHAnsi"/>
          <w:color w:val="000000"/>
          <w:sz w:val="24"/>
          <w:szCs w:val="24"/>
          <w:lang w:bidi="ar-SA"/>
        </w:rPr>
        <w:t xml:space="preserve">  </w:t>
      </w:r>
    </w:p>
    <w:p w14:paraId="1373EE2D" w14:textId="51D6B14D" w:rsidR="00C3364E" w:rsidRDefault="00C3364E" w:rsidP="004F4ADB">
      <w:pPr>
        <w:rPr>
          <w:rFonts w:asciiTheme="minorHAnsi" w:hAnsiTheme="minorHAnsi"/>
          <w:b/>
          <w:color w:val="1F497D"/>
          <w:sz w:val="24"/>
          <w:szCs w:val="24"/>
        </w:rPr>
      </w:pPr>
    </w:p>
    <w:p w14:paraId="3C8C50DD" w14:textId="7EA9740C" w:rsidR="00C3364E" w:rsidRDefault="00C3364E" w:rsidP="004F4ADB">
      <w:pPr>
        <w:rPr>
          <w:rFonts w:asciiTheme="minorHAnsi" w:hAnsiTheme="minorHAnsi"/>
          <w:b/>
          <w:color w:val="1F497D"/>
          <w:sz w:val="24"/>
          <w:szCs w:val="24"/>
        </w:rPr>
      </w:pPr>
    </w:p>
    <w:p w14:paraId="45D5DD88" w14:textId="41C4B36A" w:rsidR="004972B4" w:rsidRDefault="004E5784" w:rsidP="004E5784">
      <w:pPr>
        <w:jc w:val="center"/>
        <w:rPr>
          <w:rFonts w:asciiTheme="minorHAnsi" w:hAnsiTheme="minorHAnsi"/>
          <w:b/>
          <w:color w:val="1F497D"/>
          <w:sz w:val="24"/>
          <w:szCs w:val="24"/>
        </w:rPr>
      </w:pPr>
      <w:r>
        <w:rPr>
          <w:rFonts w:asciiTheme="minorHAnsi" w:hAnsiTheme="minorHAnsi"/>
          <w:b/>
          <w:noProof/>
          <w:color w:val="1F497D"/>
          <w:sz w:val="24"/>
          <w:szCs w:val="24"/>
          <w:lang w:bidi="ar-SA"/>
        </w:rPr>
        <w:drawing>
          <wp:inline distT="0" distB="0" distL="0" distR="0" wp14:anchorId="67848A63" wp14:editId="177B2D21">
            <wp:extent cx="2209800" cy="2237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png"/>
                    <pic:cNvPicPr/>
                  </pic:nvPicPr>
                  <pic:blipFill>
                    <a:blip r:embed="rId16">
                      <a:extLst>
                        <a:ext uri="{28A0092B-C50C-407E-A947-70E740481C1C}">
                          <a14:useLocalDpi xmlns:a14="http://schemas.microsoft.com/office/drawing/2010/main" val="0"/>
                        </a:ext>
                      </a:extLst>
                    </a:blip>
                    <a:stretch>
                      <a:fillRect/>
                    </a:stretch>
                  </pic:blipFill>
                  <pic:spPr>
                    <a:xfrm>
                      <a:off x="0" y="0"/>
                      <a:ext cx="2217008" cy="2245039"/>
                    </a:xfrm>
                    <a:prstGeom prst="rect">
                      <a:avLst/>
                    </a:prstGeom>
                  </pic:spPr>
                </pic:pic>
              </a:graphicData>
            </a:graphic>
          </wp:inline>
        </w:drawing>
      </w:r>
      <w:r>
        <w:rPr>
          <w:rFonts w:asciiTheme="minorHAnsi" w:hAnsiTheme="minorHAnsi"/>
          <w:b/>
          <w:noProof/>
          <w:color w:val="1F497D"/>
          <w:sz w:val="24"/>
          <w:szCs w:val="24"/>
          <w:lang w:bidi="ar-SA"/>
        </w:rPr>
        <w:drawing>
          <wp:inline distT="0" distB="0" distL="0" distR="0" wp14:anchorId="00D3E5C8" wp14:editId="3AECD015">
            <wp:extent cx="2228850" cy="2238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gile.png"/>
                    <pic:cNvPicPr/>
                  </pic:nvPicPr>
                  <pic:blipFill>
                    <a:blip r:embed="rId17">
                      <a:extLst>
                        <a:ext uri="{28A0092B-C50C-407E-A947-70E740481C1C}">
                          <a14:useLocalDpi xmlns:a14="http://schemas.microsoft.com/office/drawing/2010/main" val="0"/>
                        </a:ext>
                      </a:extLst>
                    </a:blip>
                    <a:stretch>
                      <a:fillRect/>
                    </a:stretch>
                  </pic:blipFill>
                  <pic:spPr>
                    <a:xfrm>
                      <a:off x="0" y="0"/>
                      <a:ext cx="2229164" cy="2238690"/>
                    </a:xfrm>
                    <a:prstGeom prst="rect">
                      <a:avLst/>
                    </a:prstGeom>
                  </pic:spPr>
                </pic:pic>
              </a:graphicData>
            </a:graphic>
          </wp:inline>
        </w:drawing>
      </w:r>
    </w:p>
    <w:p w14:paraId="3223C1D9" w14:textId="7A86755F" w:rsidR="004E5784" w:rsidRDefault="004E5784" w:rsidP="004E5784">
      <w:pPr>
        <w:jc w:val="center"/>
        <w:rPr>
          <w:rFonts w:asciiTheme="minorHAnsi" w:hAnsiTheme="minorHAnsi"/>
          <w:b/>
          <w:color w:val="1F497D"/>
          <w:sz w:val="24"/>
          <w:szCs w:val="24"/>
        </w:rPr>
      </w:pPr>
      <w:r>
        <w:rPr>
          <w:rFonts w:asciiTheme="minorHAnsi" w:hAnsiTheme="minorHAnsi"/>
          <w:b/>
          <w:noProof/>
          <w:color w:val="1F497D"/>
          <w:sz w:val="24"/>
          <w:szCs w:val="24"/>
          <w:lang w:bidi="ar-SA"/>
        </w:rPr>
        <w:drawing>
          <wp:inline distT="0" distB="0" distL="0" distR="0" wp14:anchorId="5D234C1B" wp14:editId="3892406B">
            <wp:extent cx="5677692" cy="11050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eatecustom.png"/>
                    <pic:cNvPicPr/>
                  </pic:nvPicPr>
                  <pic:blipFill>
                    <a:blip r:embed="rId18">
                      <a:extLst>
                        <a:ext uri="{28A0092B-C50C-407E-A947-70E740481C1C}">
                          <a14:useLocalDpi xmlns:a14="http://schemas.microsoft.com/office/drawing/2010/main" val="0"/>
                        </a:ext>
                      </a:extLst>
                    </a:blip>
                    <a:stretch>
                      <a:fillRect/>
                    </a:stretch>
                  </pic:blipFill>
                  <pic:spPr>
                    <a:xfrm>
                      <a:off x="0" y="0"/>
                      <a:ext cx="5677692" cy="1105054"/>
                    </a:xfrm>
                    <a:prstGeom prst="rect">
                      <a:avLst/>
                    </a:prstGeom>
                  </pic:spPr>
                </pic:pic>
              </a:graphicData>
            </a:graphic>
          </wp:inline>
        </w:drawing>
      </w:r>
    </w:p>
    <w:p w14:paraId="1351BD44" w14:textId="7754806B" w:rsidR="004E5784" w:rsidRDefault="004E5784" w:rsidP="004E5784">
      <w:pPr>
        <w:rPr>
          <w:rFonts w:asciiTheme="minorHAnsi" w:hAnsiTheme="minorHAnsi"/>
          <w:sz w:val="24"/>
          <w:szCs w:val="24"/>
        </w:rPr>
      </w:pPr>
      <w:r w:rsidRPr="004E5784">
        <w:rPr>
          <w:rFonts w:asciiTheme="minorHAnsi" w:hAnsiTheme="minorHAnsi"/>
          <w:sz w:val="24"/>
          <w:szCs w:val="24"/>
        </w:rPr>
        <w:t xml:space="preserve">Give </w:t>
      </w:r>
      <w:r w:rsidR="008F7CDB">
        <w:rPr>
          <w:rFonts w:asciiTheme="minorHAnsi" w:hAnsiTheme="minorHAnsi"/>
          <w:sz w:val="24"/>
          <w:szCs w:val="24"/>
        </w:rPr>
        <w:t>a process nam</w:t>
      </w:r>
      <w:r w:rsidRPr="004E5784">
        <w:rPr>
          <w:rFonts w:asciiTheme="minorHAnsi" w:hAnsiTheme="minorHAnsi"/>
          <w:sz w:val="24"/>
          <w:szCs w:val="24"/>
        </w:rPr>
        <w:t>e and create an inherited process.</w:t>
      </w:r>
    </w:p>
    <w:p w14:paraId="7FCF8A58" w14:textId="10674666" w:rsidR="00AE691C" w:rsidRPr="004E5784" w:rsidRDefault="00AE691C" w:rsidP="004E5784">
      <w:pPr>
        <w:rPr>
          <w:rFonts w:asciiTheme="minorHAnsi" w:hAnsiTheme="minorHAnsi"/>
          <w:sz w:val="24"/>
          <w:szCs w:val="24"/>
        </w:rPr>
      </w:pPr>
      <w:r>
        <w:rPr>
          <w:rFonts w:asciiTheme="minorHAnsi" w:hAnsiTheme="minorHAnsi"/>
          <w:sz w:val="24"/>
          <w:szCs w:val="24"/>
        </w:rPr>
        <w:t>Move project from</w:t>
      </w:r>
      <w:r w:rsidR="009901F4">
        <w:rPr>
          <w:rFonts w:asciiTheme="minorHAnsi" w:hAnsiTheme="minorHAnsi"/>
          <w:sz w:val="24"/>
          <w:szCs w:val="24"/>
        </w:rPr>
        <w:t xml:space="preserve"> </w:t>
      </w:r>
      <w:r>
        <w:rPr>
          <w:rFonts w:asciiTheme="minorHAnsi" w:hAnsiTheme="minorHAnsi"/>
          <w:sz w:val="24"/>
          <w:szCs w:val="24"/>
        </w:rPr>
        <w:t>agile process to custom process.</w:t>
      </w:r>
    </w:p>
    <w:p w14:paraId="734ECFD7" w14:textId="47A00021" w:rsidR="004E5784" w:rsidRDefault="004E5784" w:rsidP="004F4ADB">
      <w:pPr>
        <w:rPr>
          <w:rFonts w:asciiTheme="minorHAnsi" w:hAnsiTheme="minorHAnsi"/>
          <w:b/>
          <w:color w:val="1F497D"/>
          <w:sz w:val="24"/>
          <w:szCs w:val="24"/>
        </w:rPr>
      </w:pPr>
    </w:p>
    <w:p w14:paraId="6031BF8A" w14:textId="6800E581" w:rsidR="004E5784" w:rsidRDefault="004E5784" w:rsidP="004F4ADB">
      <w:pPr>
        <w:rPr>
          <w:rFonts w:asciiTheme="minorHAnsi" w:hAnsiTheme="minorHAnsi"/>
          <w:b/>
          <w:color w:val="1F497D"/>
          <w:sz w:val="24"/>
          <w:szCs w:val="24"/>
        </w:rPr>
      </w:pPr>
    </w:p>
    <w:p w14:paraId="057166D3" w14:textId="77777777" w:rsidR="004E5784" w:rsidRDefault="004E5784" w:rsidP="004F4ADB">
      <w:pPr>
        <w:rPr>
          <w:rFonts w:asciiTheme="minorHAnsi" w:hAnsiTheme="minorHAnsi"/>
          <w:b/>
          <w:color w:val="1F497D"/>
          <w:sz w:val="24"/>
          <w:szCs w:val="24"/>
        </w:rPr>
      </w:pPr>
    </w:p>
    <w:p w14:paraId="4D8992A4" w14:textId="58E1DFAD" w:rsidR="00C3364E" w:rsidRDefault="003A54D7" w:rsidP="003A54D7">
      <w:pPr>
        <w:pStyle w:val="ListParagraph"/>
        <w:numPr>
          <w:ilvl w:val="0"/>
          <w:numId w:val="13"/>
        </w:numPr>
        <w:rPr>
          <w:rFonts w:asciiTheme="minorHAnsi" w:hAnsiTheme="minorHAnsi"/>
          <w:sz w:val="24"/>
          <w:szCs w:val="24"/>
        </w:rPr>
      </w:pPr>
      <w:r>
        <w:rPr>
          <w:rFonts w:asciiTheme="minorHAnsi" w:hAnsiTheme="minorHAnsi"/>
          <w:sz w:val="24"/>
          <w:szCs w:val="24"/>
        </w:rPr>
        <w:t>Create a new field (</w:t>
      </w:r>
      <w:proofErr w:type="spellStart"/>
      <w:r w:rsidRPr="003A54D7">
        <w:rPr>
          <w:rFonts w:asciiTheme="minorHAnsi" w:hAnsiTheme="minorHAnsi"/>
          <w:sz w:val="24"/>
          <w:szCs w:val="24"/>
        </w:rPr>
        <w:t>Custom.ReflectedWorkItemId</w:t>
      </w:r>
      <w:proofErr w:type="spellEnd"/>
      <w:r>
        <w:rPr>
          <w:rFonts w:asciiTheme="minorHAnsi" w:hAnsiTheme="minorHAnsi"/>
          <w:sz w:val="24"/>
          <w:szCs w:val="24"/>
        </w:rPr>
        <w:t>) under work items.</w:t>
      </w:r>
    </w:p>
    <w:p w14:paraId="6C4EC5B7" w14:textId="41DBAE02" w:rsidR="003A54D7" w:rsidRDefault="003A54D7" w:rsidP="003A54D7">
      <w:pPr>
        <w:pStyle w:val="ListParagraph"/>
        <w:rPr>
          <w:rFonts w:asciiTheme="minorHAnsi" w:hAnsiTheme="minorHAnsi"/>
          <w:sz w:val="24"/>
          <w:szCs w:val="24"/>
        </w:rPr>
      </w:pPr>
      <w:r>
        <w:rPr>
          <w:rFonts w:asciiTheme="minorHAnsi" w:hAnsiTheme="minorHAnsi"/>
          <w:sz w:val="24"/>
          <w:szCs w:val="24"/>
        </w:rPr>
        <w:t xml:space="preserve">Definition (Name = </w:t>
      </w:r>
      <w:proofErr w:type="spellStart"/>
      <w:r w:rsidRPr="003A54D7">
        <w:rPr>
          <w:rFonts w:asciiTheme="minorHAnsi" w:hAnsiTheme="minorHAnsi"/>
          <w:sz w:val="24"/>
          <w:szCs w:val="24"/>
        </w:rPr>
        <w:t>ReflectedWorkItemId</w:t>
      </w:r>
      <w:proofErr w:type="spellEnd"/>
      <w:r>
        <w:rPr>
          <w:rFonts w:asciiTheme="minorHAnsi" w:hAnsiTheme="minorHAnsi"/>
          <w:sz w:val="24"/>
          <w:szCs w:val="24"/>
        </w:rPr>
        <w:t>)</w:t>
      </w:r>
    </w:p>
    <w:p w14:paraId="5B2282F3" w14:textId="2361CE9E" w:rsidR="00FF2452" w:rsidRPr="00FF2452" w:rsidRDefault="003A54D7" w:rsidP="00FF2452">
      <w:pPr>
        <w:pStyle w:val="ListParagraph"/>
        <w:rPr>
          <w:rFonts w:asciiTheme="minorHAnsi" w:hAnsiTheme="minorHAnsi"/>
          <w:sz w:val="24"/>
          <w:szCs w:val="24"/>
        </w:rPr>
      </w:pPr>
      <w:proofErr w:type="gramStart"/>
      <w:r>
        <w:rPr>
          <w:rFonts w:asciiTheme="minorHAnsi" w:hAnsiTheme="minorHAnsi"/>
          <w:sz w:val="24"/>
          <w:szCs w:val="24"/>
        </w:rPr>
        <w:t>Layout(</w:t>
      </w:r>
      <w:proofErr w:type="spellStart"/>
      <w:proofErr w:type="gramEnd"/>
      <w:r>
        <w:rPr>
          <w:rFonts w:asciiTheme="minorHAnsi" w:hAnsiTheme="minorHAnsi"/>
          <w:sz w:val="24"/>
          <w:szCs w:val="24"/>
        </w:rPr>
        <w:t>Lable</w:t>
      </w:r>
      <w:proofErr w:type="spellEnd"/>
      <w:r>
        <w:rPr>
          <w:rFonts w:asciiTheme="minorHAnsi" w:hAnsiTheme="minorHAnsi"/>
          <w:sz w:val="24"/>
          <w:szCs w:val="24"/>
        </w:rPr>
        <w:t xml:space="preserve"> = </w:t>
      </w:r>
      <w:proofErr w:type="spellStart"/>
      <w:r w:rsidRPr="003A54D7">
        <w:rPr>
          <w:rFonts w:asciiTheme="minorHAnsi" w:hAnsiTheme="minorHAnsi"/>
          <w:sz w:val="24"/>
          <w:szCs w:val="24"/>
        </w:rPr>
        <w:t>Custom.ReflectedWorkItemId</w:t>
      </w:r>
      <w:proofErr w:type="spellEnd"/>
      <w:r>
        <w:rPr>
          <w:rFonts w:asciiTheme="minorHAnsi" w:hAnsiTheme="minorHAnsi"/>
          <w:sz w:val="24"/>
          <w:szCs w:val="24"/>
        </w:rPr>
        <w:t>)</w:t>
      </w:r>
      <w:bookmarkEnd w:id="64"/>
      <w:bookmarkEnd w:id="65"/>
      <w:bookmarkEnd w:id="66"/>
      <w:bookmarkEnd w:id="68"/>
      <w:bookmarkEnd w:id="69"/>
      <w:bookmarkEnd w:id="70"/>
      <w:bookmarkEnd w:id="71"/>
      <w:bookmarkEnd w:id="72"/>
      <w:bookmarkEnd w:id="73"/>
      <w:bookmarkEnd w:id="74"/>
      <w:bookmarkEnd w:id="75"/>
      <w:bookmarkEnd w:id="76"/>
      <w:bookmarkEnd w:id="77"/>
      <w:bookmarkEnd w:id="78"/>
    </w:p>
    <w:p w14:paraId="53AA6AFE" w14:textId="1A4E8932" w:rsidR="00FF2452" w:rsidRPr="00FF2452" w:rsidRDefault="00FF2452" w:rsidP="00FF2452">
      <w:pPr>
        <w:rPr>
          <w:rFonts w:asciiTheme="minorHAnsi" w:hAnsiTheme="minorHAnsi"/>
          <w:b/>
          <w:sz w:val="24"/>
          <w:szCs w:val="24"/>
        </w:rPr>
      </w:pPr>
      <w:r w:rsidRPr="00FF2452">
        <w:rPr>
          <w:rFonts w:asciiTheme="minorHAnsi" w:hAnsiTheme="minorHAnsi"/>
          <w:b/>
          <w:sz w:val="24"/>
          <w:szCs w:val="24"/>
        </w:rPr>
        <w:t xml:space="preserve">             Follow same steps</w:t>
      </w:r>
      <w:r>
        <w:rPr>
          <w:rFonts w:asciiTheme="minorHAnsi" w:hAnsiTheme="minorHAnsi"/>
          <w:b/>
          <w:sz w:val="24"/>
          <w:szCs w:val="24"/>
        </w:rPr>
        <w:t xml:space="preserve"> also in Target Project</w:t>
      </w:r>
    </w:p>
    <w:p w14:paraId="70099796" w14:textId="5CDF0949" w:rsidR="00903B61" w:rsidRDefault="00FF2452" w:rsidP="00903B61">
      <w:pPr>
        <w:pStyle w:val="ListParagraph"/>
        <w:numPr>
          <w:ilvl w:val="0"/>
          <w:numId w:val="13"/>
        </w:numPr>
        <w:rPr>
          <w:rFonts w:asciiTheme="minorHAnsi" w:hAnsiTheme="minorHAnsi"/>
          <w:sz w:val="24"/>
          <w:szCs w:val="24"/>
        </w:rPr>
      </w:pPr>
      <w:r>
        <w:rPr>
          <w:rFonts w:asciiTheme="minorHAnsi" w:hAnsiTheme="minorHAnsi"/>
          <w:sz w:val="24"/>
          <w:szCs w:val="24"/>
        </w:rPr>
        <w:t xml:space="preserve">Configure the default configuration file </w:t>
      </w:r>
      <w:r w:rsidR="00823245">
        <w:rPr>
          <w:rFonts w:asciiTheme="minorHAnsi" w:hAnsiTheme="minorHAnsi"/>
          <w:sz w:val="24"/>
          <w:szCs w:val="24"/>
        </w:rPr>
        <w:t>(</w:t>
      </w:r>
      <w:r w:rsidR="00823245" w:rsidRPr="00823245">
        <w:rPr>
          <w:rFonts w:asciiTheme="minorHAnsi" w:hAnsiTheme="minorHAnsi"/>
          <w:sz w:val="24"/>
          <w:szCs w:val="24"/>
        </w:rPr>
        <w:t>C:\tools\MigrationTools</w:t>
      </w:r>
      <w:r w:rsidR="00823245">
        <w:rPr>
          <w:rFonts w:asciiTheme="minorHAnsi" w:hAnsiTheme="minorHAnsi"/>
          <w:sz w:val="24"/>
          <w:szCs w:val="24"/>
        </w:rPr>
        <w:t>\</w:t>
      </w:r>
      <w:r w:rsidR="00823245" w:rsidRPr="00823245">
        <w:t xml:space="preserve"> </w:t>
      </w:r>
      <w:proofErr w:type="spellStart"/>
      <w:proofErr w:type="gramStart"/>
      <w:r w:rsidR="00823245" w:rsidRPr="00823245">
        <w:rPr>
          <w:rFonts w:asciiTheme="minorHAnsi" w:hAnsiTheme="minorHAnsi"/>
          <w:sz w:val="24"/>
          <w:szCs w:val="24"/>
        </w:rPr>
        <w:t>configuration</w:t>
      </w:r>
      <w:r w:rsidR="00823245">
        <w:rPr>
          <w:rFonts w:asciiTheme="minorHAnsi" w:hAnsiTheme="minorHAnsi"/>
          <w:sz w:val="24"/>
          <w:szCs w:val="24"/>
        </w:rPr>
        <w:t>.json</w:t>
      </w:r>
      <w:proofErr w:type="spellEnd"/>
      <w:proofErr w:type="gramEnd"/>
      <w:r w:rsidR="00823245">
        <w:rPr>
          <w:rFonts w:asciiTheme="minorHAnsi" w:hAnsiTheme="minorHAnsi"/>
          <w:sz w:val="24"/>
          <w:szCs w:val="24"/>
        </w:rPr>
        <w:t>)</w:t>
      </w:r>
    </w:p>
    <w:p w14:paraId="73740A56" w14:textId="240F9E54" w:rsidR="00903B61" w:rsidRDefault="00903B61" w:rsidP="00903B61">
      <w:pPr>
        <w:pStyle w:val="ListParagraph"/>
        <w:rPr>
          <w:rFonts w:asciiTheme="minorHAnsi" w:hAnsiTheme="minorHAnsi"/>
          <w:sz w:val="24"/>
          <w:szCs w:val="24"/>
        </w:rPr>
      </w:pPr>
      <w:r>
        <w:rPr>
          <w:rFonts w:asciiTheme="minorHAnsi" w:hAnsiTheme="minorHAnsi"/>
          <w:sz w:val="24"/>
          <w:szCs w:val="24"/>
        </w:rPr>
        <w:t>Add</w:t>
      </w:r>
    </w:p>
    <w:p w14:paraId="0639CC8B" w14:textId="038A0EAB" w:rsidR="00903B61" w:rsidRDefault="00903B61" w:rsidP="00903B61">
      <w:pPr>
        <w:pStyle w:val="ListParagraph"/>
        <w:numPr>
          <w:ilvl w:val="0"/>
          <w:numId w:val="23"/>
        </w:numPr>
        <w:rPr>
          <w:rFonts w:asciiTheme="minorHAnsi" w:hAnsiTheme="minorHAnsi"/>
          <w:sz w:val="24"/>
          <w:szCs w:val="24"/>
        </w:rPr>
      </w:pPr>
      <w:r>
        <w:rPr>
          <w:rFonts w:asciiTheme="minorHAnsi" w:hAnsiTheme="minorHAnsi"/>
          <w:sz w:val="24"/>
          <w:szCs w:val="24"/>
        </w:rPr>
        <w:t>Collection</w:t>
      </w:r>
    </w:p>
    <w:p w14:paraId="62615F68" w14:textId="48F065F6" w:rsidR="00903B61" w:rsidRDefault="00903B61" w:rsidP="00903B61">
      <w:pPr>
        <w:pStyle w:val="ListParagraph"/>
        <w:numPr>
          <w:ilvl w:val="0"/>
          <w:numId w:val="23"/>
        </w:numPr>
        <w:rPr>
          <w:rFonts w:asciiTheme="minorHAnsi" w:hAnsiTheme="minorHAnsi"/>
          <w:sz w:val="24"/>
          <w:szCs w:val="24"/>
        </w:rPr>
      </w:pPr>
      <w:r>
        <w:rPr>
          <w:rFonts w:asciiTheme="minorHAnsi" w:hAnsiTheme="minorHAnsi"/>
          <w:sz w:val="24"/>
          <w:szCs w:val="24"/>
        </w:rPr>
        <w:t>Project</w:t>
      </w:r>
    </w:p>
    <w:p w14:paraId="498461D6" w14:textId="031D97A1" w:rsidR="00903B61" w:rsidRDefault="00903B61" w:rsidP="00903B61">
      <w:pPr>
        <w:pStyle w:val="ListParagraph"/>
        <w:numPr>
          <w:ilvl w:val="0"/>
          <w:numId w:val="23"/>
        </w:numPr>
        <w:rPr>
          <w:rFonts w:asciiTheme="minorHAnsi" w:hAnsiTheme="minorHAnsi"/>
          <w:sz w:val="24"/>
          <w:szCs w:val="24"/>
        </w:rPr>
      </w:pPr>
      <w:proofErr w:type="spellStart"/>
      <w:r>
        <w:rPr>
          <w:rFonts w:asciiTheme="minorHAnsi" w:hAnsiTheme="minorHAnsi"/>
          <w:sz w:val="24"/>
          <w:szCs w:val="24"/>
        </w:rPr>
        <w:t>ReflectedWorkItemIDFieldName</w:t>
      </w:r>
      <w:proofErr w:type="spellEnd"/>
    </w:p>
    <w:p w14:paraId="214EA84C" w14:textId="55D9DD66" w:rsidR="00903B61" w:rsidRPr="00903B61" w:rsidRDefault="00903B61" w:rsidP="00903B61">
      <w:pPr>
        <w:pStyle w:val="ListParagraph"/>
        <w:numPr>
          <w:ilvl w:val="0"/>
          <w:numId w:val="23"/>
        </w:numPr>
        <w:rPr>
          <w:rFonts w:asciiTheme="minorHAnsi" w:hAnsiTheme="minorHAnsi"/>
          <w:sz w:val="24"/>
          <w:szCs w:val="24"/>
        </w:rPr>
      </w:pPr>
      <w:proofErr w:type="spellStart"/>
      <w:r>
        <w:rPr>
          <w:rFonts w:asciiTheme="minorHAnsi" w:hAnsiTheme="minorHAnsi"/>
          <w:sz w:val="24"/>
          <w:szCs w:val="24"/>
        </w:rPr>
        <w:t>PersonalToken</w:t>
      </w:r>
      <w:proofErr w:type="spellEnd"/>
    </w:p>
    <w:p w14:paraId="19D17A22" w14:textId="67DF81E3" w:rsidR="00823245" w:rsidRDefault="00823245" w:rsidP="00823245">
      <w:pPr>
        <w:pStyle w:val="ListParagraph"/>
        <w:rPr>
          <w:rFonts w:asciiTheme="minorHAnsi" w:hAnsiTheme="minorHAnsi"/>
          <w:sz w:val="24"/>
          <w:szCs w:val="24"/>
        </w:rPr>
      </w:pPr>
    </w:p>
    <w:p w14:paraId="780715EC" w14:textId="2FA82D81" w:rsidR="00FF2452" w:rsidRPr="00FF2452" w:rsidRDefault="00FF2452" w:rsidP="00FF2452">
      <w:pPr>
        <w:jc w:val="center"/>
        <w:rPr>
          <w:rFonts w:asciiTheme="minorHAnsi" w:hAnsiTheme="minorHAnsi"/>
          <w:sz w:val="24"/>
          <w:szCs w:val="24"/>
        </w:rPr>
      </w:pPr>
      <w:r>
        <w:rPr>
          <w:noProof/>
          <w:lang w:bidi="ar-SA"/>
        </w:rPr>
        <w:drawing>
          <wp:inline distT="0" distB="0" distL="0" distR="0" wp14:anchorId="61E68D8C" wp14:editId="405F17C4">
            <wp:extent cx="4894257" cy="44958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4186" cy="4504920"/>
                    </a:xfrm>
                    <a:prstGeom prst="rect">
                      <a:avLst/>
                    </a:prstGeom>
                  </pic:spPr>
                </pic:pic>
              </a:graphicData>
            </a:graphic>
          </wp:inline>
        </w:drawing>
      </w:r>
    </w:p>
    <w:p w14:paraId="5A321A93" w14:textId="77777777" w:rsidR="00FF2452" w:rsidRPr="00FF2452" w:rsidRDefault="00FF2452" w:rsidP="00FF2452">
      <w:pPr>
        <w:pStyle w:val="ListParagraph"/>
        <w:rPr>
          <w:rFonts w:asciiTheme="minorHAnsi" w:hAnsiTheme="minorHAnsi"/>
          <w:sz w:val="24"/>
          <w:szCs w:val="24"/>
        </w:rPr>
      </w:pPr>
    </w:p>
    <w:p w14:paraId="131CDCDA" w14:textId="1EDDA370" w:rsidR="00AA6264" w:rsidRDefault="00AA6264" w:rsidP="00AA6264">
      <w:pPr>
        <w:pStyle w:val="Heading1"/>
        <w:rPr>
          <w:sz w:val="24"/>
          <w:szCs w:val="24"/>
        </w:rPr>
      </w:pPr>
      <w:bookmarkStart w:id="83" w:name="_Toc133395544"/>
      <w:r>
        <w:rPr>
          <w:sz w:val="24"/>
          <w:szCs w:val="24"/>
        </w:rPr>
        <w:lastRenderedPageBreak/>
        <w:t>Processors</w:t>
      </w:r>
      <w:r w:rsidR="00C3364E">
        <w:rPr>
          <w:sz w:val="24"/>
          <w:szCs w:val="24"/>
        </w:rPr>
        <w:t>:</w:t>
      </w:r>
      <w:bookmarkEnd w:id="83"/>
    </w:p>
    <w:p w14:paraId="37D3B1AA" w14:textId="77777777" w:rsidR="00AA6264" w:rsidRPr="00AA6264" w:rsidRDefault="00AA6264" w:rsidP="00AA6264"/>
    <w:p w14:paraId="118F5758" w14:textId="30CC656A" w:rsidR="008E0758" w:rsidRPr="00FB54BF" w:rsidRDefault="00D859A5" w:rsidP="00FB54BF">
      <w:pPr>
        <w:pStyle w:val="ListParagraph"/>
        <w:numPr>
          <w:ilvl w:val="0"/>
          <w:numId w:val="21"/>
        </w:numPr>
        <w:tabs>
          <w:tab w:val="left" w:pos="2565"/>
        </w:tabs>
        <w:rPr>
          <w:b/>
          <w:color w:val="1F497D" w:themeColor="text2"/>
          <w:sz w:val="24"/>
          <w:szCs w:val="24"/>
        </w:rPr>
      </w:pPr>
      <w:proofErr w:type="spellStart"/>
      <w:r>
        <w:rPr>
          <w:b/>
          <w:color w:val="1F497D" w:themeColor="text2"/>
          <w:sz w:val="24"/>
          <w:szCs w:val="24"/>
        </w:rPr>
        <w:t>WorkItemMigrationConfig</w:t>
      </w:r>
      <w:proofErr w:type="spellEnd"/>
      <w:r w:rsidR="00213658" w:rsidRPr="00FB54BF">
        <w:rPr>
          <w:b/>
          <w:color w:val="1F497D" w:themeColor="text2"/>
          <w:sz w:val="24"/>
          <w:szCs w:val="24"/>
        </w:rPr>
        <w:t>.</w:t>
      </w:r>
    </w:p>
    <w:p w14:paraId="42080A34" w14:textId="093BA213" w:rsidR="00AA6264" w:rsidRDefault="00AA6264" w:rsidP="00920AA3">
      <w:pPr>
        <w:rPr>
          <w:sz w:val="24"/>
          <w:szCs w:val="24"/>
        </w:rPr>
      </w:pPr>
      <w:proofErr w:type="spellStart"/>
      <w:r w:rsidRPr="00AA6264">
        <w:rPr>
          <w:sz w:val="24"/>
          <w:szCs w:val="24"/>
        </w:rPr>
        <w:t>WorkItemMigrationConfig</w:t>
      </w:r>
      <w:proofErr w:type="spellEnd"/>
      <w:r w:rsidRPr="00AA6264">
        <w:rPr>
          <w:sz w:val="24"/>
          <w:szCs w:val="24"/>
        </w:rPr>
        <w:t xml:space="preserve"> is the main processor used to Migrate Work Items, Links, and Attachments. Use </w:t>
      </w:r>
      <w:proofErr w:type="spellStart"/>
      <w:r w:rsidRPr="00AA6264">
        <w:rPr>
          <w:sz w:val="24"/>
          <w:szCs w:val="24"/>
        </w:rPr>
        <w:t>WorkItemMigrationConfig</w:t>
      </w:r>
      <w:proofErr w:type="spellEnd"/>
      <w:r w:rsidRPr="00AA6264">
        <w:rPr>
          <w:sz w:val="24"/>
          <w:szCs w:val="24"/>
        </w:rPr>
        <w:t xml:space="preserve"> to configure.</w:t>
      </w:r>
      <w:r w:rsidR="00E021AF">
        <w:rPr>
          <w:sz w:val="24"/>
          <w:szCs w:val="24"/>
        </w:rPr>
        <w:t xml:space="preserve"> </w:t>
      </w:r>
    </w:p>
    <w:p w14:paraId="52840D47" w14:textId="7298FE02" w:rsidR="008E0758" w:rsidRPr="00920AA3" w:rsidRDefault="00D859A5" w:rsidP="00D859A5">
      <w:pPr>
        <w:jc w:val="center"/>
        <w:rPr>
          <w:rFonts w:asciiTheme="minorHAnsi" w:eastAsia="Calibri" w:hAnsiTheme="minorHAnsi" w:cstheme="minorHAnsi"/>
          <w:color w:val="000000"/>
          <w:sz w:val="24"/>
          <w:szCs w:val="24"/>
          <w:lang w:bidi="ar-SA"/>
        </w:rPr>
      </w:pPr>
      <w:r>
        <w:rPr>
          <w:noProof/>
          <w:lang w:bidi="ar-SA"/>
        </w:rPr>
        <w:drawing>
          <wp:inline distT="0" distB="0" distL="0" distR="0" wp14:anchorId="72557CD3" wp14:editId="55FD4130">
            <wp:extent cx="6858000" cy="4040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4040505"/>
                    </a:xfrm>
                    <a:prstGeom prst="rect">
                      <a:avLst/>
                    </a:prstGeom>
                  </pic:spPr>
                </pic:pic>
              </a:graphicData>
            </a:graphic>
          </wp:inline>
        </w:drawing>
      </w:r>
    </w:p>
    <w:p w14:paraId="7391C556" w14:textId="77777777" w:rsidR="00137D86" w:rsidRDefault="00137D86" w:rsidP="00137D86">
      <w:pPr>
        <w:pStyle w:val="ListParagraph"/>
        <w:tabs>
          <w:tab w:val="left" w:pos="2985"/>
        </w:tabs>
        <w:rPr>
          <w:b/>
          <w:color w:val="000000" w:themeColor="text1"/>
          <w:sz w:val="24"/>
          <w:szCs w:val="24"/>
        </w:rPr>
      </w:pPr>
    </w:p>
    <w:p w14:paraId="536D2FBD" w14:textId="77777777" w:rsidR="00137D86" w:rsidRDefault="00137D86" w:rsidP="00137D86">
      <w:pPr>
        <w:pStyle w:val="ListParagraph"/>
        <w:tabs>
          <w:tab w:val="left" w:pos="2985"/>
        </w:tabs>
        <w:rPr>
          <w:b/>
          <w:color w:val="000000" w:themeColor="text1"/>
          <w:sz w:val="24"/>
          <w:szCs w:val="24"/>
        </w:rPr>
      </w:pPr>
    </w:p>
    <w:p w14:paraId="14830FE8" w14:textId="3A9DD124" w:rsidR="003C4AED" w:rsidRPr="003C4AED" w:rsidRDefault="003C4AED" w:rsidP="003C4AED">
      <w:pPr>
        <w:pStyle w:val="ListParagraph"/>
        <w:numPr>
          <w:ilvl w:val="0"/>
          <w:numId w:val="25"/>
        </w:numPr>
        <w:tabs>
          <w:tab w:val="left" w:pos="2985"/>
        </w:tabs>
        <w:rPr>
          <w:b/>
          <w:color w:val="000000" w:themeColor="text1"/>
          <w:sz w:val="24"/>
          <w:szCs w:val="24"/>
        </w:rPr>
      </w:pPr>
      <w:r w:rsidRPr="003C4AED">
        <w:rPr>
          <w:b/>
          <w:color w:val="000000" w:themeColor="text1"/>
          <w:sz w:val="24"/>
          <w:szCs w:val="24"/>
        </w:rPr>
        <w:t>"</w:t>
      </w:r>
      <w:proofErr w:type="spellStart"/>
      <w:r w:rsidRPr="003C4AED">
        <w:rPr>
          <w:b/>
          <w:color w:val="000000" w:themeColor="text1"/>
          <w:sz w:val="24"/>
          <w:szCs w:val="24"/>
        </w:rPr>
        <w:t>WIQLQueryBit</w:t>
      </w:r>
      <w:proofErr w:type="spellEnd"/>
      <w:r w:rsidRPr="003C4AED">
        <w:rPr>
          <w:b/>
          <w:color w:val="000000" w:themeColor="text1"/>
          <w:sz w:val="24"/>
          <w:szCs w:val="24"/>
        </w:rPr>
        <w:t>": "AND [</w:t>
      </w:r>
      <w:proofErr w:type="spellStart"/>
      <w:r w:rsidRPr="003C4AED">
        <w:rPr>
          <w:b/>
          <w:color w:val="000000" w:themeColor="text1"/>
          <w:sz w:val="24"/>
          <w:szCs w:val="24"/>
        </w:rPr>
        <w:t>System.WorkItemType</w:t>
      </w:r>
      <w:proofErr w:type="spellEnd"/>
      <w:r w:rsidRPr="003C4AED">
        <w:rPr>
          <w:b/>
          <w:color w:val="000000" w:themeColor="text1"/>
          <w:sz w:val="24"/>
          <w:szCs w:val="24"/>
        </w:rPr>
        <w:t xml:space="preserve">] NOT IN ('Test Suite', 'Test </w:t>
      </w:r>
      <w:proofErr w:type="spellStart"/>
      <w:r w:rsidRPr="003C4AED">
        <w:rPr>
          <w:b/>
          <w:color w:val="000000" w:themeColor="text1"/>
          <w:sz w:val="24"/>
          <w:szCs w:val="24"/>
        </w:rPr>
        <w:t>Plan','Shared</w:t>
      </w:r>
      <w:proofErr w:type="spellEnd"/>
      <w:r w:rsidRPr="003C4AED">
        <w:rPr>
          <w:b/>
          <w:color w:val="000000" w:themeColor="text1"/>
          <w:sz w:val="24"/>
          <w:szCs w:val="24"/>
        </w:rPr>
        <w:t xml:space="preserve"> </w:t>
      </w:r>
      <w:proofErr w:type="spellStart"/>
      <w:r w:rsidRPr="003C4AED">
        <w:rPr>
          <w:b/>
          <w:color w:val="000000" w:themeColor="text1"/>
          <w:sz w:val="24"/>
          <w:szCs w:val="24"/>
        </w:rPr>
        <w:t>Steps','Shared</w:t>
      </w:r>
      <w:proofErr w:type="spellEnd"/>
      <w:r w:rsidRPr="003C4AED">
        <w:rPr>
          <w:b/>
          <w:color w:val="000000" w:themeColor="text1"/>
          <w:sz w:val="24"/>
          <w:szCs w:val="24"/>
        </w:rPr>
        <w:t xml:space="preserve"> Parameter')"</w:t>
      </w:r>
    </w:p>
    <w:p w14:paraId="0608297D" w14:textId="5A9071E0" w:rsidR="003C4AED" w:rsidRDefault="003C4AED" w:rsidP="00D859A5">
      <w:pPr>
        <w:pStyle w:val="ListParagraph"/>
        <w:tabs>
          <w:tab w:val="left" w:pos="2985"/>
        </w:tabs>
        <w:rPr>
          <w:color w:val="000000" w:themeColor="text1"/>
          <w:sz w:val="24"/>
          <w:szCs w:val="24"/>
        </w:rPr>
      </w:pPr>
      <w:r w:rsidRPr="003C4AED">
        <w:rPr>
          <w:color w:val="000000" w:themeColor="text1"/>
          <w:sz w:val="24"/>
          <w:szCs w:val="24"/>
        </w:rPr>
        <w:t xml:space="preserve">Above query will migrate all the </w:t>
      </w:r>
      <w:proofErr w:type="spellStart"/>
      <w:r w:rsidRPr="003C4AED">
        <w:rPr>
          <w:color w:val="000000" w:themeColor="text1"/>
          <w:sz w:val="24"/>
          <w:szCs w:val="24"/>
        </w:rPr>
        <w:t>workitem</w:t>
      </w:r>
      <w:proofErr w:type="spellEnd"/>
      <w:r w:rsidRPr="003C4AED">
        <w:rPr>
          <w:color w:val="000000" w:themeColor="text1"/>
          <w:sz w:val="24"/>
          <w:szCs w:val="24"/>
        </w:rPr>
        <w:t xml:space="preserve"> present in source except test </w:t>
      </w:r>
      <w:proofErr w:type="spellStart"/>
      <w:proofErr w:type="gramStart"/>
      <w:r w:rsidRPr="003C4AED">
        <w:rPr>
          <w:color w:val="000000" w:themeColor="text1"/>
          <w:sz w:val="24"/>
          <w:szCs w:val="24"/>
        </w:rPr>
        <w:t>suite,test</w:t>
      </w:r>
      <w:proofErr w:type="spellEnd"/>
      <w:proofErr w:type="gramEnd"/>
      <w:r w:rsidRPr="003C4AED">
        <w:rPr>
          <w:color w:val="000000" w:themeColor="text1"/>
          <w:sz w:val="24"/>
          <w:szCs w:val="24"/>
        </w:rPr>
        <w:t xml:space="preserve"> </w:t>
      </w:r>
      <w:proofErr w:type="spellStart"/>
      <w:r w:rsidRPr="003C4AED">
        <w:rPr>
          <w:color w:val="000000" w:themeColor="text1"/>
          <w:sz w:val="24"/>
          <w:szCs w:val="24"/>
        </w:rPr>
        <w:t>plan,shared</w:t>
      </w:r>
      <w:proofErr w:type="spellEnd"/>
      <w:r w:rsidRPr="003C4AED">
        <w:rPr>
          <w:color w:val="000000" w:themeColor="text1"/>
          <w:sz w:val="24"/>
          <w:szCs w:val="24"/>
        </w:rPr>
        <w:t xml:space="preserve"> </w:t>
      </w:r>
      <w:proofErr w:type="spellStart"/>
      <w:r w:rsidRPr="003C4AED">
        <w:rPr>
          <w:color w:val="000000" w:themeColor="text1"/>
          <w:sz w:val="24"/>
          <w:szCs w:val="24"/>
        </w:rPr>
        <w:t>query,shared</w:t>
      </w:r>
      <w:proofErr w:type="spellEnd"/>
      <w:r w:rsidRPr="003C4AED">
        <w:rPr>
          <w:color w:val="000000" w:themeColor="text1"/>
          <w:sz w:val="24"/>
          <w:szCs w:val="24"/>
        </w:rPr>
        <w:t xml:space="preserve"> parameter.</w:t>
      </w:r>
    </w:p>
    <w:p w14:paraId="726D96B5" w14:textId="47C9C290" w:rsidR="003C4AED" w:rsidRDefault="003C4AED" w:rsidP="00D859A5">
      <w:pPr>
        <w:pStyle w:val="ListParagraph"/>
        <w:tabs>
          <w:tab w:val="left" w:pos="2985"/>
        </w:tabs>
        <w:rPr>
          <w:color w:val="000000" w:themeColor="text1"/>
          <w:sz w:val="24"/>
          <w:szCs w:val="24"/>
        </w:rPr>
      </w:pPr>
    </w:p>
    <w:p w14:paraId="40363F14" w14:textId="77777777" w:rsidR="003C4AED" w:rsidRDefault="003C4AED" w:rsidP="003C4AED">
      <w:pPr>
        <w:pStyle w:val="ListParagraph"/>
        <w:numPr>
          <w:ilvl w:val="0"/>
          <w:numId w:val="25"/>
        </w:numPr>
        <w:tabs>
          <w:tab w:val="left" w:pos="2985"/>
        </w:tabs>
        <w:rPr>
          <w:b/>
          <w:color w:val="000000" w:themeColor="text1"/>
          <w:sz w:val="24"/>
          <w:szCs w:val="24"/>
        </w:rPr>
      </w:pPr>
      <w:r w:rsidRPr="003C4AED">
        <w:rPr>
          <w:b/>
          <w:color w:val="000000" w:themeColor="text1"/>
          <w:sz w:val="24"/>
          <w:szCs w:val="24"/>
        </w:rPr>
        <w:t>"</w:t>
      </w:r>
      <w:proofErr w:type="spellStart"/>
      <w:r w:rsidRPr="003C4AED">
        <w:rPr>
          <w:b/>
          <w:color w:val="000000" w:themeColor="text1"/>
          <w:sz w:val="24"/>
          <w:szCs w:val="24"/>
        </w:rPr>
        <w:t>WIQLQueryBit</w:t>
      </w:r>
      <w:proofErr w:type="spellEnd"/>
      <w:r w:rsidRPr="003C4AED">
        <w:rPr>
          <w:b/>
          <w:color w:val="000000" w:themeColor="text1"/>
          <w:sz w:val="24"/>
          <w:szCs w:val="24"/>
        </w:rPr>
        <w:t>": "AND [</w:t>
      </w:r>
      <w:proofErr w:type="spellStart"/>
      <w:r w:rsidRPr="003C4AED">
        <w:rPr>
          <w:b/>
          <w:color w:val="000000" w:themeColor="text1"/>
          <w:sz w:val="24"/>
          <w:szCs w:val="24"/>
        </w:rPr>
        <w:t>System.AreaPath</w:t>
      </w:r>
      <w:proofErr w:type="spellEnd"/>
      <w:r w:rsidRPr="003C4AED">
        <w:rPr>
          <w:b/>
          <w:color w:val="000000" w:themeColor="text1"/>
          <w:sz w:val="24"/>
          <w:szCs w:val="24"/>
        </w:rPr>
        <w:t>] UNDER '</w:t>
      </w:r>
      <w:proofErr w:type="spellStart"/>
      <w:r w:rsidRPr="003C4AED">
        <w:rPr>
          <w:b/>
          <w:color w:val="000000" w:themeColor="text1"/>
          <w:sz w:val="24"/>
          <w:szCs w:val="24"/>
        </w:rPr>
        <w:t>ProjectName</w:t>
      </w:r>
      <w:proofErr w:type="spellEnd"/>
      <w:r w:rsidRPr="003C4AED">
        <w:rPr>
          <w:b/>
          <w:color w:val="000000" w:themeColor="text1"/>
          <w:sz w:val="24"/>
          <w:szCs w:val="24"/>
        </w:rPr>
        <w:t>\\</w:t>
      </w:r>
      <w:proofErr w:type="spellStart"/>
      <w:r w:rsidRPr="003C4AED">
        <w:rPr>
          <w:b/>
          <w:color w:val="000000" w:themeColor="text1"/>
          <w:sz w:val="24"/>
          <w:szCs w:val="24"/>
        </w:rPr>
        <w:t>TeamName</w:t>
      </w:r>
      <w:proofErr w:type="spellEnd"/>
      <w:r w:rsidRPr="003C4AED">
        <w:rPr>
          <w:b/>
          <w:color w:val="000000" w:themeColor="text1"/>
          <w:sz w:val="24"/>
          <w:szCs w:val="24"/>
        </w:rPr>
        <w:t>' AND [</w:t>
      </w:r>
      <w:proofErr w:type="spellStart"/>
      <w:r w:rsidRPr="003C4AED">
        <w:rPr>
          <w:b/>
          <w:color w:val="000000" w:themeColor="text1"/>
          <w:sz w:val="24"/>
          <w:szCs w:val="24"/>
        </w:rPr>
        <w:t>System.WorkItemType</w:t>
      </w:r>
      <w:proofErr w:type="spellEnd"/>
      <w:r w:rsidRPr="003C4AED">
        <w:rPr>
          <w:b/>
          <w:color w:val="000000" w:themeColor="text1"/>
          <w:sz w:val="24"/>
          <w:szCs w:val="24"/>
        </w:rPr>
        <w:t>] NOT IN ('Test Suite', 'Test Plan')"</w:t>
      </w:r>
    </w:p>
    <w:p w14:paraId="56F11C07" w14:textId="3CD13049" w:rsidR="003C4AED" w:rsidRPr="003C4AED" w:rsidRDefault="003C4AED" w:rsidP="003C4AED">
      <w:pPr>
        <w:pStyle w:val="ListParagraph"/>
        <w:tabs>
          <w:tab w:val="left" w:pos="2985"/>
        </w:tabs>
        <w:rPr>
          <w:b/>
          <w:color w:val="000000" w:themeColor="text1"/>
          <w:sz w:val="24"/>
          <w:szCs w:val="24"/>
        </w:rPr>
      </w:pPr>
      <w:r w:rsidRPr="003C4AED">
        <w:rPr>
          <w:b/>
          <w:color w:val="000000" w:themeColor="text1"/>
          <w:sz w:val="24"/>
          <w:szCs w:val="24"/>
        </w:rPr>
        <w:t>"</w:t>
      </w:r>
      <w:proofErr w:type="spellStart"/>
      <w:r w:rsidRPr="003C4AED">
        <w:rPr>
          <w:b/>
          <w:color w:val="000000" w:themeColor="text1"/>
          <w:sz w:val="24"/>
          <w:szCs w:val="24"/>
        </w:rPr>
        <w:t>NodeBasePaths</w:t>
      </w:r>
      <w:proofErr w:type="spellEnd"/>
      <w:r w:rsidRPr="003C4AED">
        <w:rPr>
          <w:b/>
          <w:color w:val="000000" w:themeColor="text1"/>
          <w:sz w:val="24"/>
          <w:szCs w:val="24"/>
        </w:rPr>
        <w:t>": [</w:t>
      </w:r>
    </w:p>
    <w:p w14:paraId="7ACD1F91" w14:textId="77777777" w:rsidR="003C4AED" w:rsidRPr="003C4AED" w:rsidRDefault="003C4AED" w:rsidP="003C4AED">
      <w:pPr>
        <w:pStyle w:val="ListParagraph"/>
        <w:tabs>
          <w:tab w:val="left" w:pos="2985"/>
        </w:tabs>
        <w:rPr>
          <w:b/>
          <w:color w:val="000000" w:themeColor="text1"/>
          <w:sz w:val="24"/>
          <w:szCs w:val="24"/>
        </w:rPr>
      </w:pPr>
      <w:r w:rsidRPr="003C4AED">
        <w:rPr>
          <w:b/>
          <w:color w:val="000000" w:themeColor="text1"/>
          <w:sz w:val="24"/>
          <w:szCs w:val="24"/>
        </w:rPr>
        <w:t>      "</w:t>
      </w:r>
      <w:proofErr w:type="spellStart"/>
      <w:r w:rsidRPr="003C4AED">
        <w:rPr>
          <w:b/>
          <w:color w:val="000000" w:themeColor="text1"/>
          <w:sz w:val="24"/>
          <w:szCs w:val="24"/>
        </w:rPr>
        <w:t>ProjectName</w:t>
      </w:r>
      <w:proofErr w:type="spellEnd"/>
      <w:r w:rsidRPr="003C4AED">
        <w:rPr>
          <w:b/>
          <w:color w:val="000000" w:themeColor="text1"/>
          <w:sz w:val="24"/>
          <w:szCs w:val="24"/>
        </w:rPr>
        <w:t>\\</w:t>
      </w:r>
      <w:proofErr w:type="spellStart"/>
      <w:r w:rsidRPr="003C4AED">
        <w:rPr>
          <w:b/>
          <w:color w:val="000000" w:themeColor="text1"/>
          <w:sz w:val="24"/>
          <w:szCs w:val="24"/>
        </w:rPr>
        <w:t>DesignerTeam</w:t>
      </w:r>
      <w:proofErr w:type="spellEnd"/>
      <w:r w:rsidRPr="003C4AED">
        <w:rPr>
          <w:b/>
          <w:color w:val="000000" w:themeColor="text1"/>
          <w:sz w:val="24"/>
          <w:szCs w:val="24"/>
        </w:rPr>
        <w:t>",</w:t>
      </w:r>
    </w:p>
    <w:p w14:paraId="2A40F484" w14:textId="63E5E7BA" w:rsidR="003C4AED" w:rsidRPr="003C4AED" w:rsidRDefault="003C4AED" w:rsidP="003C4AED">
      <w:pPr>
        <w:pStyle w:val="ListParagraph"/>
        <w:tabs>
          <w:tab w:val="left" w:pos="2985"/>
        </w:tabs>
        <w:rPr>
          <w:b/>
          <w:color w:val="000000" w:themeColor="text1"/>
          <w:sz w:val="24"/>
          <w:szCs w:val="24"/>
        </w:rPr>
      </w:pPr>
      <w:r>
        <w:rPr>
          <w:b/>
          <w:color w:val="000000" w:themeColor="text1"/>
          <w:sz w:val="24"/>
          <w:szCs w:val="24"/>
        </w:rPr>
        <w:t xml:space="preserve"> </w:t>
      </w:r>
      <w:r w:rsidRPr="003C4AED">
        <w:rPr>
          <w:b/>
          <w:color w:val="000000" w:themeColor="text1"/>
          <w:sz w:val="24"/>
          <w:szCs w:val="24"/>
        </w:rPr>
        <w:t>      "</w:t>
      </w:r>
      <w:proofErr w:type="spellStart"/>
      <w:r w:rsidRPr="003C4AED">
        <w:rPr>
          <w:b/>
          <w:color w:val="000000" w:themeColor="text1"/>
          <w:sz w:val="24"/>
          <w:szCs w:val="24"/>
        </w:rPr>
        <w:t>ProjectName</w:t>
      </w:r>
      <w:proofErr w:type="spellEnd"/>
      <w:r w:rsidRPr="003C4AED">
        <w:rPr>
          <w:b/>
          <w:color w:val="000000" w:themeColor="text1"/>
          <w:sz w:val="24"/>
          <w:szCs w:val="24"/>
        </w:rPr>
        <w:t>\\March23",</w:t>
      </w:r>
    </w:p>
    <w:p w14:paraId="18F122BA" w14:textId="28A235E6" w:rsidR="003C4AED" w:rsidRPr="003C4AED" w:rsidRDefault="003C4AED" w:rsidP="003C4AED">
      <w:pPr>
        <w:pStyle w:val="ListParagraph"/>
        <w:tabs>
          <w:tab w:val="left" w:pos="2985"/>
        </w:tabs>
        <w:rPr>
          <w:b/>
          <w:color w:val="000000" w:themeColor="text1"/>
          <w:sz w:val="24"/>
          <w:szCs w:val="24"/>
        </w:rPr>
      </w:pPr>
      <w:r w:rsidRPr="003C4AED">
        <w:rPr>
          <w:b/>
          <w:color w:val="000000" w:themeColor="text1"/>
          <w:sz w:val="24"/>
          <w:szCs w:val="24"/>
        </w:rPr>
        <w:t> </w:t>
      </w:r>
      <w:r>
        <w:rPr>
          <w:b/>
          <w:color w:val="000000" w:themeColor="text1"/>
          <w:sz w:val="24"/>
          <w:szCs w:val="24"/>
        </w:rPr>
        <w:t xml:space="preserve">     </w:t>
      </w:r>
      <w:r w:rsidRPr="003C4AED">
        <w:rPr>
          <w:b/>
          <w:color w:val="000000" w:themeColor="text1"/>
          <w:sz w:val="24"/>
          <w:szCs w:val="24"/>
        </w:rPr>
        <w:t xml:space="preserve"> "</w:t>
      </w:r>
      <w:proofErr w:type="spellStart"/>
      <w:r w:rsidRPr="003C4AED">
        <w:rPr>
          <w:b/>
          <w:color w:val="000000" w:themeColor="text1"/>
          <w:sz w:val="24"/>
          <w:szCs w:val="24"/>
        </w:rPr>
        <w:t>ProjectName</w:t>
      </w:r>
      <w:proofErr w:type="spellEnd"/>
      <w:r w:rsidRPr="003C4AED">
        <w:rPr>
          <w:b/>
          <w:color w:val="000000" w:themeColor="text1"/>
          <w:sz w:val="24"/>
          <w:szCs w:val="24"/>
        </w:rPr>
        <w:t>\\April23",      </w:t>
      </w:r>
    </w:p>
    <w:p w14:paraId="47E6A794" w14:textId="73340871" w:rsidR="003C4AED" w:rsidRDefault="003C4AED" w:rsidP="003C4AED">
      <w:pPr>
        <w:pStyle w:val="ListParagraph"/>
        <w:tabs>
          <w:tab w:val="left" w:pos="2985"/>
        </w:tabs>
        <w:rPr>
          <w:b/>
          <w:color w:val="000000" w:themeColor="text1"/>
          <w:sz w:val="24"/>
          <w:szCs w:val="24"/>
        </w:rPr>
      </w:pPr>
      <w:r w:rsidRPr="003C4AED">
        <w:rPr>
          <w:b/>
          <w:color w:val="000000" w:themeColor="text1"/>
          <w:sz w:val="24"/>
          <w:szCs w:val="24"/>
        </w:rPr>
        <w:lastRenderedPageBreak/>
        <w:t xml:space="preserve">   ]</w:t>
      </w:r>
    </w:p>
    <w:p w14:paraId="454B36F6" w14:textId="77777777" w:rsidR="003C4AED" w:rsidRDefault="003C4AED" w:rsidP="00D859A5">
      <w:pPr>
        <w:pStyle w:val="ListParagraph"/>
        <w:tabs>
          <w:tab w:val="left" w:pos="2985"/>
        </w:tabs>
        <w:rPr>
          <w:b/>
          <w:color w:val="000000" w:themeColor="text1"/>
          <w:sz w:val="24"/>
          <w:szCs w:val="24"/>
        </w:rPr>
      </w:pPr>
    </w:p>
    <w:p w14:paraId="0E30EECF" w14:textId="687B2AEA" w:rsidR="003C4AED" w:rsidRDefault="003C4AED" w:rsidP="00D859A5">
      <w:pPr>
        <w:pStyle w:val="ListParagraph"/>
        <w:tabs>
          <w:tab w:val="left" w:pos="2985"/>
        </w:tabs>
        <w:rPr>
          <w:b/>
          <w:color w:val="000000" w:themeColor="text1"/>
          <w:sz w:val="24"/>
          <w:szCs w:val="24"/>
        </w:rPr>
      </w:pPr>
    </w:p>
    <w:p w14:paraId="582A52C2" w14:textId="24236628" w:rsidR="003C4AED" w:rsidRDefault="003C4AED" w:rsidP="00D859A5">
      <w:pPr>
        <w:pStyle w:val="ListParagraph"/>
        <w:tabs>
          <w:tab w:val="left" w:pos="2985"/>
        </w:tabs>
        <w:rPr>
          <w:color w:val="000000" w:themeColor="text1"/>
          <w:sz w:val="24"/>
          <w:szCs w:val="24"/>
        </w:rPr>
      </w:pPr>
      <w:r w:rsidRPr="003C4AED">
        <w:rPr>
          <w:color w:val="000000" w:themeColor="text1"/>
          <w:sz w:val="24"/>
          <w:szCs w:val="24"/>
        </w:rPr>
        <w:t xml:space="preserve">Above query will migrate all the </w:t>
      </w:r>
      <w:proofErr w:type="spellStart"/>
      <w:r w:rsidRPr="003C4AED">
        <w:rPr>
          <w:color w:val="000000" w:themeColor="text1"/>
          <w:sz w:val="24"/>
          <w:szCs w:val="24"/>
        </w:rPr>
        <w:t>workitem</w:t>
      </w:r>
      <w:proofErr w:type="spellEnd"/>
      <w:r w:rsidRPr="003C4AED">
        <w:rPr>
          <w:color w:val="000000" w:themeColor="text1"/>
          <w:sz w:val="24"/>
          <w:szCs w:val="24"/>
        </w:rPr>
        <w:t xml:space="preserve"> present in Source project for specifically Team except test suite, test cases, shared parameters, shared steps</w:t>
      </w:r>
      <w:r>
        <w:rPr>
          <w:color w:val="000000" w:themeColor="text1"/>
          <w:sz w:val="24"/>
          <w:szCs w:val="24"/>
        </w:rPr>
        <w:t>.</w:t>
      </w:r>
    </w:p>
    <w:p w14:paraId="7D12DB21" w14:textId="09736549" w:rsidR="003C4AED" w:rsidRDefault="003C4AED" w:rsidP="00D859A5">
      <w:pPr>
        <w:pStyle w:val="ListParagraph"/>
        <w:tabs>
          <w:tab w:val="left" w:pos="2985"/>
        </w:tabs>
        <w:rPr>
          <w:color w:val="000000" w:themeColor="text1"/>
          <w:sz w:val="24"/>
          <w:szCs w:val="24"/>
        </w:rPr>
      </w:pPr>
      <w:r>
        <w:rPr>
          <w:color w:val="000000" w:themeColor="text1"/>
          <w:sz w:val="24"/>
          <w:szCs w:val="24"/>
        </w:rPr>
        <w:t xml:space="preserve">In </w:t>
      </w:r>
      <w:r w:rsidRPr="003C4AED">
        <w:rPr>
          <w:b/>
          <w:color w:val="000000" w:themeColor="text1"/>
          <w:sz w:val="24"/>
          <w:szCs w:val="24"/>
        </w:rPr>
        <w:t>“</w:t>
      </w:r>
      <w:proofErr w:type="spellStart"/>
      <w:r w:rsidRPr="003C4AED">
        <w:rPr>
          <w:b/>
          <w:color w:val="000000" w:themeColor="text1"/>
          <w:sz w:val="24"/>
          <w:szCs w:val="24"/>
        </w:rPr>
        <w:t>nodebasepath</w:t>
      </w:r>
      <w:proofErr w:type="spellEnd"/>
      <w:r w:rsidRPr="003C4AED">
        <w:rPr>
          <w:b/>
          <w:color w:val="000000" w:themeColor="text1"/>
          <w:sz w:val="24"/>
          <w:szCs w:val="24"/>
        </w:rPr>
        <w:t>”</w:t>
      </w:r>
      <w:r>
        <w:rPr>
          <w:color w:val="000000" w:themeColor="text1"/>
          <w:sz w:val="24"/>
          <w:szCs w:val="24"/>
        </w:rPr>
        <w:t xml:space="preserve"> along with teams we will also need to mention the iteration and </w:t>
      </w:r>
      <w:proofErr w:type="spellStart"/>
      <w:r>
        <w:rPr>
          <w:color w:val="000000" w:themeColor="text1"/>
          <w:sz w:val="24"/>
          <w:szCs w:val="24"/>
        </w:rPr>
        <w:t>spirint</w:t>
      </w:r>
      <w:proofErr w:type="spellEnd"/>
      <w:r>
        <w:rPr>
          <w:color w:val="000000" w:themeColor="text1"/>
          <w:sz w:val="24"/>
          <w:szCs w:val="24"/>
        </w:rPr>
        <w:t xml:space="preserve"> in which team is working.</w:t>
      </w:r>
    </w:p>
    <w:p w14:paraId="2B0161CF" w14:textId="23229E90" w:rsidR="003C4AED" w:rsidRDefault="003C4AED" w:rsidP="00D859A5">
      <w:pPr>
        <w:pStyle w:val="ListParagraph"/>
        <w:tabs>
          <w:tab w:val="left" w:pos="2985"/>
        </w:tabs>
        <w:rPr>
          <w:color w:val="000000" w:themeColor="text1"/>
          <w:sz w:val="24"/>
          <w:szCs w:val="24"/>
        </w:rPr>
      </w:pPr>
    </w:p>
    <w:p w14:paraId="0229B4B0" w14:textId="27C4802B" w:rsidR="003C4AED" w:rsidRDefault="003C4AED" w:rsidP="003C4AED">
      <w:pPr>
        <w:pStyle w:val="ListParagraph"/>
        <w:numPr>
          <w:ilvl w:val="0"/>
          <w:numId w:val="25"/>
        </w:numPr>
        <w:tabs>
          <w:tab w:val="left" w:pos="2985"/>
        </w:tabs>
        <w:rPr>
          <w:b/>
          <w:color w:val="000000" w:themeColor="text1"/>
          <w:sz w:val="24"/>
          <w:szCs w:val="24"/>
        </w:rPr>
      </w:pPr>
      <w:r w:rsidRPr="003C4AED">
        <w:rPr>
          <w:b/>
          <w:color w:val="000000" w:themeColor="text1"/>
          <w:sz w:val="24"/>
          <w:szCs w:val="24"/>
        </w:rPr>
        <w:t>"</w:t>
      </w:r>
      <w:proofErr w:type="spellStart"/>
      <w:r w:rsidRPr="003C4AED">
        <w:rPr>
          <w:b/>
          <w:color w:val="000000" w:themeColor="text1"/>
          <w:sz w:val="24"/>
          <w:szCs w:val="24"/>
        </w:rPr>
        <w:t>WIQLQueryBit</w:t>
      </w:r>
      <w:proofErr w:type="spellEnd"/>
      <w:r w:rsidRPr="003C4AED">
        <w:rPr>
          <w:b/>
          <w:color w:val="000000" w:themeColor="text1"/>
          <w:sz w:val="24"/>
          <w:szCs w:val="24"/>
        </w:rPr>
        <w:t>": "AND [</w:t>
      </w:r>
      <w:proofErr w:type="spellStart"/>
      <w:r w:rsidRPr="003C4AED">
        <w:rPr>
          <w:b/>
          <w:color w:val="000000" w:themeColor="text1"/>
          <w:sz w:val="24"/>
          <w:szCs w:val="24"/>
        </w:rPr>
        <w:t>System.WorkItemType</w:t>
      </w:r>
      <w:proofErr w:type="spellEnd"/>
      <w:r w:rsidRPr="003C4AED">
        <w:rPr>
          <w:b/>
          <w:color w:val="000000" w:themeColor="text1"/>
          <w:sz w:val="24"/>
          <w:szCs w:val="24"/>
        </w:rPr>
        <w:t xml:space="preserve">] IN ('Test Suite', 'Test Plan', 'Shared </w:t>
      </w:r>
      <w:proofErr w:type="spellStart"/>
      <w:r w:rsidRPr="003C4AED">
        <w:rPr>
          <w:b/>
          <w:color w:val="000000" w:themeColor="text1"/>
          <w:sz w:val="24"/>
          <w:szCs w:val="24"/>
        </w:rPr>
        <w:t>Steps','Shared</w:t>
      </w:r>
      <w:proofErr w:type="spellEnd"/>
      <w:r w:rsidRPr="003C4AED">
        <w:rPr>
          <w:b/>
          <w:color w:val="000000" w:themeColor="text1"/>
          <w:sz w:val="24"/>
          <w:szCs w:val="24"/>
        </w:rPr>
        <w:t xml:space="preserve"> Parameter')"</w:t>
      </w:r>
    </w:p>
    <w:p w14:paraId="15D4E082" w14:textId="4123DB54" w:rsidR="00D859A5" w:rsidRDefault="003C4AED" w:rsidP="00150C11">
      <w:pPr>
        <w:pStyle w:val="ListParagraph"/>
        <w:tabs>
          <w:tab w:val="left" w:pos="2985"/>
        </w:tabs>
        <w:rPr>
          <w:color w:val="000000" w:themeColor="text1"/>
          <w:sz w:val="24"/>
          <w:szCs w:val="24"/>
        </w:rPr>
      </w:pPr>
      <w:r w:rsidRPr="003C4AED">
        <w:rPr>
          <w:color w:val="000000" w:themeColor="text1"/>
          <w:sz w:val="24"/>
          <w:szCs w:val="24"/>
        </w:rPr>
        <w:t xml:space="preserve">Above query will migrate all the </w:t>
      </w:r>
      <w:proofErr w:type="spellStart"/>
      <w:proofErr w:type="gramStart"/>
      <w:r w:rsidRPr="003C4AED">
        <w:rPr>
          <w:color w:val="000000" w:themeColor="text1"/>
          <w:sz w:val="24"/>
          <w:szCs w:val="24"/>
        </w:rPr>
        <w:t>workitem</w:t>
      </w:r>
      <w:proofErr w:type="spellEnd"/>
      <w:r w:rsidRPr="003C4AED">
        <w:rPr>
          <w:color w:val="000000" w:themeColor="text1"/>
          <w:sz w:val="24"/>
          <w:szCs w:val="24"/>
        </w:rPr>
        <w:t>(</w:t>
      </w:r>
      <w:proofErr w:type="gramEnd"/>
      <w:r w:rsidRPr="003C4AED">
        <w:rPr>
          <w:color w:val="000000" w:themeColor="text1"/>
          <w:sz w:val="24"/>
          <w:szCs w:val="24"/>
        </w:rPr>
        <w:t xml:space="preserve">Test </w:t>
      </w:r>
      <w:proofErr w:type="spellStart"/>
      <w:r w:rsidRPr="003C4AED">
        <w:rPr>
          <w:color w:val="000000" w:themeColor="text1"/>
          <w:sz w:val="24"/>
          <w:szCs w:val="24"/>
        </w:rPr>
        <w:t>suite,Test</w:t>
      </w:r>
      <w:proofErr w:type="spellEnd"/>
      <w:r w:rsidRPr="003C4AED">
        <w:rPr>
          <w:color w:val="000000" w:themeColor="text1"/>
          <w:sz w:val="24"/>
          <w:szCs w:val="24"/>
        </w:rPr>
        <w:t xml:space="preserve"> </w:t>
      </w:r>
      <w:proofErr w:type="spellStart"/>
      <w:r w:rsidRPr="003C4AED">
        <w:rPr>
          <w:color w:val="000000" w:themeColor="text1"/>
          <w:sz w:val="24"/>
          <w:szCs w:val="24"/>
        </w:rPr>
        <w:t>cases,shared</w:t>
      </w:r>
      <w:proofErr w:type="spellEnd"/>
      <w:r w:rsidRPr="003C4AED">
        <w:rPr>
          <w:color w:val="000000" w:themeColor="text1"/>
          <w:sz w:val="24"/>
          <w:szCs w:val="24"/>
        </w:rPr>
        <w:t xml:space="preserve"> </w:t>
      </w:r>
      <w:proofErr w:type="spellStart"/>
      <w:r w:rsidRPr="003C4AED">
        <w:rPr>
          <w:color w:val="000000" w:themeColor="text1"/>
          <w:sz w:val="24"/>
          <w:szCs w:val="24"/>
        </w:rPr>
        <w:t>parameters,shared</w:t>
      </w:r>
      <w:proofErr w:type="spellEnd"/>
      <w:r w:rsidRPr="003C4AED">
        <w:rPr>
          <w:color w:val="000000" w:themeColor="text1"/>
          <w:sz w:val="24"/>
          <w:szCs w:val="24"/>
        </w:rPr>
        <w:t xml:space="preserve"> steps) present in source project. </w:t>
      </w:r>
    </w:p>
    <w:p w14:paraId="17A1F3F8" w14:textId="127ACDB7" w:rsidR="00137D86" w:rsidRDefault="00137D86" w:rsidP="00150C11">
      <w:pPr>
        <w:pStyle w:val="ListParagraph"/>
        <w:tabs>
          <w:tab w:val="left" w:pos="2985"/>
        </w:tabs>
        <w:rPr>
          <w:color w:val="000000" w:themeColor="text1"/>
          <w:sz w:val="24"/>
          <w:szCs w:val="24"/>
        </w:rPr>
      </w:pPr>
    </w:p>
    <w:p w14:paraId="0C32B0DD" w14:textId="77777777" w:rsidR="00137D86" w:rsidRDefault="00137D86" w:rsidP="00150C11">
      <w:pPr>
        <w:pStyle w:val="ListParagraph"/>
        <w:tabs>
          <w:tab w:val="left" w:pos="2985"/>
        </w:tabs>
        <w:rPr>
          <w:color w:val="000000" w:themeColor="text1"/>
          <w:sz w:val="24"/>
          <w:szCs w:val="24"/>
        </w:rPr>
      </w:pPr>
    </w:p>
    <w:p w14:paraId="04310FB0" w14:textId="77777777" w:rsidR="00150C11" w:rsidRPr="00150C11" w:rsidRDefault="00150C11" w:rsidP="00150C11">
      <w:pPr>
        <w:pStyle w:val="ListParagraph"/>
        <w:tabs>
          <w:tab w:val="left" w:pos="2985"/>
        </w:tabs>
        <w:rPr>
          <w:color w:val="000000" w:themeColor="text1"/>
          <w:sz w:val="24"/>
          <w:szCs w:val="24"/>
        </w:rPr>
      </w:pPr>
    </w:p>
    <w:p w14:paraId="4C5D88E5" w14:textId="26706ECD" w:rsidR="00920AA3" w:rsidRPr="00E021AF" w:rsidRDefault="00E021AF" w:rsidP="00E021AF">
      <w:pPr>
        <w:pStyle w:val="ListParagraph"/>
        <w:numPr>
          <w:ilvl w:val="0"/>
          <w:numId w:val="21"/>
        </w:numPr>
        <w:tabs>
          <w:tab w:val="left" w:pos="2985"/>
        </w:tabs>
        <w:rPr>
          <w:b/>
          <w:color w:val="1F497D" w:themeColor="text2"/>
          <w:sz w:val="24"/>
          <w:szCs w:val="24"/>
        </w:rPr>
      </w:pPr>
      <w:proofErr w:type="spellStart"/>
      <w:r w:rsidRPr="00E021AF">
        <w:rPr>
          <w:b/>
          <w:color w:val="1F497D" w:themeColor="text2"/>
          <w:sz w:val="24"/>
          <w:szCs w:val="24"/>
        </w:rPr>
        <w:t>TfsSharedQueryProcessor</w:t>
      </w:r>
      <w:proofErr w:type="spellEnd"/>
      <w:r w:rsidR="00920AA3" w:rsidRPr="00E021AF">
        <w:rPr>
          <w:b/>
          <w:color w:val="1F497D" w:themeColor="text2"/>
          <w:sz w:val="24"/>
          <w:szCs w:val="24"/>
        </w:rPr>
        <w:t>.</w:t>
      </w:r>
    </w:p>
    <w:p w14:paraId="7B3D5AC4" w14:textId="3DDF4FDC" w:rsidR="00E021AF" w:rsidRDefault="00E021AF" w:rsidP="00E021AF">
      <w:pPr>
        <w:rPr>
          <w:sz w:val="24"/>
          <w:szCs w:val="24"/>
        </w:rPr>
      </w:pPr>
      <w:r w:rsidRPr="00E021AF">
        <w:rPr>
          <w:sz w:val="24"/>
          <w:szCs w:val="24"/>
        </w:rPr>
        <w:t xml:space="preserve">The </w:t>
      </w:r>
      <w:proofErr w:type="spellStart"/>
      <w:r w:rsidRPr="00E021AF">
        <w:rPr>
          <w:sz w:val="24"/>
          <w:szCs w:val="24"/>
        </w:rPr>
        <w:t>TfsSharedQueryProcessor</w:t>
      </w:r>
      <w:proofErr w:type="spellEnd"/>
      <w:r w:rsidRPr="00E021AF">
        <w:rPr>
          <w:sz w:val="24"/>
          <w:szCs w:val="24"/>
        </w:rPr>
        <w:t xml:space="preserve"> enabled you to migrate queries from one location to another.</w:t>
      </w:r>
    </w:p>
    <w:p w14:paraId="3031D5BD" w14:textId="4175A6C1" w:rsidR="00FE7B0F" w:rsidRPr="00920AA3" w:rsidRDefault="00E021AF" w:rsidP="00E021AF">
      <w:pPr>
        <w:rPr>
          <w:rFonts w:asciiTheme="minorHAnsi" w:eastAsia="Calibri" w:hAnsiTheme="minorHAnsi" w:cstheme="minorHAnsi"/>
          <w:color w:val="000000"/>
          <w:sz w:val="24"/>
          <w:szCs w:val="24"/>
          <w:lang w:bidi="ar-SA"/>
        </w:rPr>
      </w:pPr>
      <w:r>
        <w:rPr>
          <w:sz w:val="24"/>
          <w:szCs w:val="24"/>
        </w:rPr>
        <w:t xml:space="preserve">In configuration </w:t>
      </w:r>
      <w:proofErr w:type="gramStart"/>
      <w:r>
        <w:rPr>
          <w:sz w:val="24"/>
          <w:szCs w:val="24"/>
        </w:rPr>
        <w:t xml:space="preserve">file  </w:t>
      </w:r>
      <w:r w:rsidRPr="00E021AF">
        <w:rPr>
          <w:b/>
          <w:sz w:val="24"/>
          <w:szCs w:val="24"/>
        </w:rPr>
        <w:t>“</w:t>
      </w:r>
      <w:proofErr w:type="gramEnd"/>
      <w:r w:rsidRPr="00E021AF">
        <w:rPr>
          <w:b/>
          <w:sz w:val="24"/>
          <w:szCs w:val="24"/>
        </w:rPr>
        <w:t>processors”</w:t>
      </w:r>
      <w:r>
        <w:rPr>
          <w:sz w:val="24"/>
          <w:szCs w:val="24"/>
        </w:rPr>
        <w:t xml:space="preserve"> need to add </w:t>
      </w:r>
      <w:proofErr w:type="spellStart"/>
      <w:r>
        <w:rPr>
          <w:sz w:val="24"/>
          <w:szCs w:val="24"/>
        </w:rPr>
        <w:t>TfsSharedQueryProcessor</w:t>
      </w:r>
      <w:proofErr w:type="spellEnd"/>
    </w:p>
    <w:p w14:paraId="5062914C" w14:textId="431949B4" w:rsidR="008E0758" w:rsidRDefault="008E0758" w:rsidP="00213658">
      <w:pPr>
        <w:ind w:left="360"/>
        <w:jc w:val="center"/>
      </w:pPr>
    </w:p>
    <w:p w14:paraId="3C2D4739" w14:textId="61B2319E" w:rsidR="00B22ED8" w:rsidRDefault="00E021AF" w:rsidP="00213658">
      <w:pPr>
        <w:ind w:left="360"/>
        <w:jc w:val="center"/>
      </w:pPr>
      <w:r>
        <w:rPr>
          <w:noProof/>
          <w:lang w:bidi="ar-SA"/>
        </w:rPr>
        <w:drawing>
          <wp:inline distT="0" distB="0" distL="0" distR="0" wp14:anchorId="2BC74097" wp14:editId="16059DB3">
            <wp:extent cx="3733800" cy="1857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3800" cy="1857375"/>
                    </a:xfrm>
                    <a:prstGeom prst="rect">
                      <a:avLst/>
                    </a:prstGeom>
                  </pic:spPr>
                </pic:pic>
              </a:graphicData>
            </a:graphic>
          </wp:inline>
        </w:drawing>
      </w:r>
    </w:p>
    <w:p w14:paraId="068CCE90" w14:textId="77777777" w:rsidR="00137D86" w:rsidRDefault="00137D86" w:rsidP="00150C11">
      <w:pPr>
        <w:rPr>
          <w:sz w:val="24"/>
          <w:szCs w:val="24"/>
        </w:rPr>
      </w:pPr>
    </w:p>
    <w:p w14:paraId="1E7543BA" w14:textId="77777777" w:rsidR="00137D86" w:rsidRDefault="00137D86" w:rsidP="00150C11">
      <w:pPr>
        <w:rPr>
          <w:sz w:val="24"/>
          <w:szCs w:val="24"/>
        </w:rPr>
      </w:pPr>
    </w:p>
    <w:p w14:paraId="0C266E51" w14:textId="2A9B2F60" w:rsidR="00E021AF" w:rsidRPr="00E021AF" w:rsidRDefault="00E021AF" w:rsidP="00150C11">
      <w:pPr>
        <w:rPr>
          <w:sz w:val="24"/>
          <w:szCs w:val="24"/>
        </w:rPr>
      </w:pPr>
      <w:r w:rsidRPr="00E021AF">
        <w:rPr>
          <w:sz w:val="24"/>
          <w:szCs w:val="24"/>
        </w:rPr>
        <w:t xml:space="preserve">Also need to add </w:t>
      </w:r>
      <w:r w:rsidR="0004042B" w:rsidRPr="0004042B">
        <w:rPr>
          <w:b/>
          <w:sz w:val="24"/>
          <w:szCs w:val="24"/>
        </w:rPr>
        <w:t>“</w:t>
      </w:r>
      <w:r w:rsidRPr="0004042B">
        <w:rPr>
          <w:b/>
          <w:sz w:val="24"/>
          <w:szCs w:val="24"/>
        </w:rPr>
        <w:t>endpoint</w:t>
      </w:r>
      <w:r w:rsidR="0004042B" w:rsidRPr="0004042B">
        <w:rPr>
          <w:b/>
          <w:sz w:val="24"/>
          <w:szCs w:val="24"/>
        </w:rPr>
        <w:t>”</w:t>
      </w:r>
      <w:r w:rsidR="0004042B">
        <w:rPr>
          <w:sz w:val="24"/>
          <w:szCs w:val="24"/>
        </w:rPr>
        <w:t xml:space="preserve"> for</w:t>
      </w:r>
      <w:r w:rsidRPr="00E021AF">
        <w:rPr>
          <w:sz w:val="24"/>
          <w:szCs w:val="24"/>
        </w:rPr>
        <w:t xml:space="preserve"> </w:t>
      </w:r>
      <w:proofErr w:type="spellStart"/>
      <w:r w:rsidRPr="00E021AF">
        <w:rPr>
          <w:sz w:val="24"/>
          <w:szCs w:val="24"/>
        </w:rPr>
        <w:t>TfsSharedQueryProcessor</w:t>
      </w:r>
      <w:proofErr w:type="spellEnd"/>
    </w:p>
    <w:p w14:paraId="670B9618" w14:textId="43F6A708" w:rsidR="00B22ED8" w:rsidRDefault="00E021AF" w:rsidP="00213658">
      <w:pPr>
        <w:ind w:left="360"/>
        <w:jc w:val="center"/>
      </w:pPr>
      <w:r>
        <w:rPr>
          <w:noProof/>
          <w:lang w:bidi="ar-SA"/>
        </w:rPr>
        <w:lastRenderedPageBreak/>
        <w:drawing>
          <wp:inline distT="0" distB="0" distL="0" distR="0" wp14:anchorId="6872A65C" wp14:editId="11650A11">
            <wp:extent cx="4448175" cy="2847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8175" cy="2847975"/>
                    </a:xfrm>
                    <a:prstGeom prst="rect">
                      <a:avLst/>
                    </a:prstGeom>
                  </pic:spPr>
                </pic:pic>
              </a:graphicData>
            </a:graphic>
          </wp:inline>
        </w:drawing>
      </w:r>
    </w:p>
    <w:p w14:paraId="5D59927E" w14:textId="4D81F91E" w:rsidR="00213658" w:rsidRDefault="00213658" w:rsidP="00ED495C"/>
    <w:p w14:paraId="70C18C92" w14:textId="734F3FF0" w:rsidR="000E43D5" w:rsidRPr="00B73042" w:rsidRDefault="00B73042" w:rsidP="00B73042">
      <w:pPr>
        <w:pStyle w:val="ListParagraph"/>
        <w:numPr>
          <w:ilvl w:val="0"/>
          <w:numId w:val="21"/>
        </w:numPr>
        <w:rPr>
          <w:sz w:val="24"/>
          <w:szCs w:val="24"/>
        </w:rPr>
      </w:pPr>
      <w:proofErr w:type="spellStart"/>
      <w:r w:rsidRPr="00B73042">
        <w:rPr>
          <w:b/>
          <w:color w:val="1F497D" w:themeColor="text2"/>
          <w:sz w:val="24"/>
          <w:szCs w:val="24"/>
        </w:rPr>
        <w:t>Azu</w:t>
      </w:r>
      <w:r>
        <w:rPr>
          <w:b/>
          <w:color w:val="1F497D" w:themeColor="text2"/>
          <w:sz w:val="24"/>
          <w:szCs w:val="24"/>
        </w:rPr>
        <w:t>reDevOpsPipelineProcessor</w:t>
      </w:r>
      <w:proofErr w:type="spellEnd"/>
      <w:r w:rsidR="00213658" w:rsidRPr="00B73042">
        <w:rPr>
          <w:sz w:val="24"/>
          <w:szCs w:val="24"/>
        </w:rPr>
        <w:t>.</w:t>
      </w:r>
    </w:p>
    <w:p w14:paraId="73D426CE" w14:textId="7DE2E3FF" w:rsidR="00B73042" w:rsidRPr="008F09EA" w:rsidRDefault="00B73042" w:rsidP="00B73042">
      <w:pPr>
        <w:rPr>
          <w:color w:val="000000"/>
          <w:sz w:val="24"/>
          <w:szCs w:val="24"/>
        </w:rPr>
      </w:pPr>
      <w:r w:rsidRPr="008F09EA">
        <w:rPr>
          <w:color w:val="000000"/>
          <w:sz w:val="24"/>
          <w:szCs w:val="24"/>
        </w:rPr>
        <w:t xml:space="preserve">Azure DevOps Processor that migrates </w:t>
      </w:r>
      <w:proofErr w:type="spellStart"/>
      <w:r w:rsidRPr="008F09EA">
        <w:rPr>
          <w:color w:val="000000"/>
          <w:sz w:val="24"/>
          <w:szCs w:val="24"/>
        </w:rPr>
        <w:t>Taskgroups</w:t>
      </w:r>
      <w:proofErr w:type="spellEnd"/>
      <w:r w:rsidRPr="008F09EA">
        <w:rPr>
          <w:color w:val="000000"/>
          <w:sz w:val="24"/>
          <w:szCs w:val="24"/>
        </w:rPr>
        <w:t>, Build- and Release Pipelines.</w:t>
      </w:r>
    </w:p>
    <w:p w14:paraId="2CE1A878" w14:textId="613A249D" w:rsidR="00B73042" w:rsidRPr="008F09EA" w:rsidRDefault="00B73042" w:rsidP="00B73042">
      <w:pPr>
        <w:rPr>
          <w:sz w:val="24"/>
          <w:szCs w:val="24"/>
        </w:rPr>
      </w:pPr>
      <w:r w:rsidRPr="008F09EA">
        <w:rPr>
          <w:sz w:val="24"/>
          <w:szCs w:val="24"/>
        </w:rPr>
        <w:t xml:space="preserve">            Migrates variable groups</w:t>
      </w:r>
    </w:p>
    <w:p w14:paraId="6808D257" w14:textId="005DAF34" w:rsidR="00B73042" w:rsidRPr="008F09EA" w:rsidRDefault="00B73042" w:rsidP="00B73042">
      <w:pPr>
        <w:rPr>
          <w:sz w:val="24"/>
          <w:szCs w:val="24"/>
        </w:rPr>
      </w:pPr>
      <w:r w:rsidRPr="008F09EA">
        <w:rPr>
          <w:sz w:val="24"/>
          <w:szCs w:val="24"/>
        </w:rPr>
        <w:t xml:space="preserve">            Migrates task groups</w:t>
      </w:r>
    </w:p>
    <w:p w14:paraId="357A5023" w14:textId="1306F02C" w:rsidR="00B73042" w:rsidRPr="008F09EA" w:rsidRDefault="00B73042" w:rsidP="00B73042">
      <w:pPr>
        <w:rPr>
          <w:sz w:val="24"/>
          <w:szCs w:val="24"/>
        </w:rPr>
      </w:pPr>
      <w:r w:rsidRPr="008F09EA">
        <w:rPr>
          <w:sz w:val="24"/>
          <w:szCs w:val="24"/>
        </w:rPr>
        <w:t xml:space="preserve">           Migrates classic and </w:t>
      </w:r>
      <w:proofErr w:type="spellStart"/>
      <w:r w:rsidRPr="008F09EA">
        <w:rPr>
          <w:sz w:val="24"/>
          <w:szCs w:val="24"/>
        </w:rPr>
        <w:t>yml</w:t>
      </w:r>
      <w:proofErr w:type="spellEnd"/>
      <w:r w:rsidRPr="008F09EA">
        <w:rPr>
          <w:sz w:val="24"/>
          <w:szCs w:val="24"/>
        </w:rPr>
        <w:t xml:space="preserve"> build pipelines</w:t>
      </w:r>
    </w:p>
    <w:p w14:paraId="46BEF86C" w14:textId="4C052E20" w:rsidR="00B73042" w:rsidRPr="008F09EA" w:rsidRDefault="00B73042" w:rsidP="00B73042">
      <w:pPr>
        <w:rPr>
          <w:sz w:val="24"/>
          <w:szCs w:val="24"/>
        </w:rPr>
      </w:pPr>
      <w:r w:rsidRPr="008F09EA">
        <w:rPr>
          <w:sz w:val="24"/>
          <w:szCs w:val="24"/>
        </w:rPr>
        <w:t xml:space="preserve">           Migrates release pipelines</w:t>
      </w:r>
    </w:p>
    <w:p w14:paraId="7DC76700" w14:textId="6FA91903" w:rsidR="008F09EA" w:rsidRPr="00B73042" w:rsidRDefault="008F09EA" w:rsidP="008F09EA">
      <w:pPr>
        <w:jc w:val="center"/>
        <w:rPr>
          <w:sz w:val="24"/>
          <w:szCs w:val="24"/>
        </w:rPr>
      </w:pPr>
      <w:r>
        <w:rPr>
          <w:noProof/>
          <w:lang w:bidi="ar-SA"/>
        </w:rPr>
        <w:drawing>
          <wp:inline distT="0" distB="0" distL="0" distR="0" wp14:anchorId="45317D81" wp14:editId="16A8899E">
            <wp:extent cx="4067175" cy="3152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7175" cy="3152775"/>
                    </a:xfrm>
                    <a:prstGeom prst="rect">
                      <a:avLst/>
                    </a:prstGeom>
                  </pic:spPr>
                </pic:pic>
              </a:graphicData>
            </a:graphic>
          </wp:inline>
        </w:drawing>
      </w:r>
    </w:p>
    <w:p w14:paraId="79EAC3E6" w14:textId="77777777" w:rsidR="008F09EA" w:rsidRDefault="008F09EA" w:rsidP="008F09EA">
      <w:pPr>
        <w:rPr>
          <w:sz w:val="24"/>
          <w:szCs w:val="24"/>
        </w:rPr>
      </w:pPr>
    </w:p>
    <w:p w14:paraId="55C48819" w14:textId="4EC22FC4" w:rsidR="008F09EA" w:rsidRDefault="008F09EA" w:rsidP="008F09EA">
      <w:pPr>
        <w:rPr>
          <w:sz w:val="24"/>
          <w:szCs w:val="24"/>
        </w:rPr>
      </w:pPr>
      <w:r w:rsidRPr="00E021AF">
        <w:rPr>
          <w:sz w:val="24"/>
          <w:szCs w:val="24"/>
        </w:rPr>
        <w:t xml:space="preserve">Also need to add </w:t>
      </w:r>
      <w:r w:rsidRPr="0004042B">
        <w:rPr>
          <w:b/>
          <w:sz w:val="24"/>
          <w:szCs w:val="24"/>
        </w:rPr>
        <w:t>“endpoint”</w:t>
      </w:r>
      <w:r>
        <w:rPr>
          <w:sz w:val="24"/>
          <w:szCs w:val="24"/>
        </w:rPr>
        <w:t xml:space="preserve"> for</w:t>
      </w:r>
      <w:r w:rsidRPr="00E021AF">
        <w:rPr>
          <w:sz w:val="24"/>
          <w:szCs w:val="24"/>
        </w:rPr>
        <w:t xml:space="preserve"> </w:t>
      </w:r>
      <w:proofErr w:type="spellStart"/>
      <w:r w:rsidRPr="00E021AF">
        <w:rPr>
          <w:sz w:val="24"/>
          <w:szCs w:val="24"/>
        </w:rPr>
        <w:t>TfsSharedQueryProcessor</w:t>
      </w:r>
      <w:proofErr w:type="spellEnd"/>
    </w:p>
    <w:p w14:paraId="0AAF4035" w14:textId="1B5DE9A3" w:rsidR="008F09EA" w:rsidRDefault="008F09EA" w:rsidP="008F09EA">
      <w:pPr>
        <w:rPr>
          <w:sz w:val="24"/>
          <w:szCs w:val="24"/>
        </w:rPr>
      </w:pPr>
    </w:p>
    <w:p w14:paraId="7CD8D8B8" w14:textId="2F006B2E" w:rsidR="008F09EA" w:rsidRDefault="008F09EA" w:rsidP="008F09EA">
      <w:pPr>
        <w:jc w:val="center"/>
        <w:rPr>
          <w:sz w:val="24"/>
          <w:szCs w:val="24"/>
        </w:rPr>
      </w:pPr>
      <w:r>
        <w:rPr>
          <w:noProof/>
          <w:lang w:bidi="ar-SA"/>
        </w:rPr>
        <w:drawing>
          <wp:inline distT="0" distB="0" distL="0" distR="0" wp14:anchorId="1650F9A4" wp14:editId="3B85CA11">
            <wp:extent cx="4229100" cy="3638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9100" cy="3638550"/>
                    </a:xfrm>
                    <a:prstGeom prst="rect">
                      <a:avLst/>
                    </a:prstGeom>
                  </pic:spPr>
                </pic:pic>
              </a:graphicData>
            </a:graphic>
          </wp:inline>
        </w:drawing>
      </w:r>
    </w:p>
    <w:p w14:paraId="3E1C8F17" w14:textId="746C2492" w:rsidR="008F09EA" w:rsidRDefault="008F09EA" w:rsidP="008F09EA">
      <w:pPr>
        <w:jc w:val="center"/>
        <w:rPr>
          <w:sz w:val="24"/>
          <w:szCs w:val="24"/>
        </w:rPr>
      </w:pPr>
    </w:p>
    <w:p w14:paraId="73C3DD7C" w14:textId="5D89DF41" w:rsidR="008F09EA" w:rsidRDefault="008F09EA" w:rsidP="008F09EA">
      <w:pPr>
        <w:rPr>
          <w:sz w:val="24"/>
          <w:szCs w:val="24"/>
        </w:rPr>
      </w:pPr>
      <w:r>
        <w:rPr>
          <w:sz w:val="24"/>
          <w:szCs w:val="24"/>
        </w:rPr>
        <w:t>For pipeline migration we need to add manual repo name in target project as same as source project.</w:t>
      </w:r>
    </w:p>
    <w:p w14:paraId="0D469F7A" w14:textId="079386DE" w:rsidR="008F09EA" w:rsidRPr="00E021AF" w:rsidRDefault="008F09EA" w:rsidP="008F09EA">
      <w:pPr>
        <w:rPr>
          <w:sz w:val="24"/>
          <w:szCs w:val="24"/>
        </w:rPr>
      </w:pPr>
      <w:r>
        <w:rPr>
          <w:sz w:val="24"/>
          <w:szCs w:val="24"/>
        </w:rPr>
        <w:t xml:space="preserve">Also, the pipelines which contain </w:t>
      </w:r>
      <w:proofErr w:type="gramStart"/>
      <w:r>
        <w:rPr>
          <w:sz w:val="24"/>
          <w:szCs w:val="24"/>
        </w:rPr>
        <w:t>marketplace  task</w:t>
      </w:r>
      <w:proofErr w:type="gramEnd"/>
      <w:r>
        <w:rPr>
          <w:sz w:val="24"/>
          <w:szCs w:val="24"/>
        </w:rPr>
        <w:t xml:space="preserve"> (</w:t>
      </w:r>
      <w:proofErr w:type="spellStart"/>
      <w:r>
        <w:rPr>
          <w:sz w:val="24"/>
          <w:szCs w:val="24"/>
        </w:rPr>
        <w:t>sonarqube,sonarcloud</w:t>
      </w:r>
      <w:proofErr w:type="spellEnd"/>
      <w:r>
        <w:rPr>
          <w:sz w:val="24"/>
          <w:szCs w:val="24"/>
        </w:rPr>
        <w:t xml:space="preserve">) does not migrate. </w:t>
      </w:r>
    </w:p>
    <w:p w14:paraId="47361A9E" w14:textId="77777777" w:rsidR="008F09EA" w:rsidRDefault="008F09EA" w:rsidP="00213658">
      <w:pPr>
        <w:rPr>
          <w:b/>
          <w:color w:val="1F497D" w:themeColor="text2"/>
          <w:sz w:val="24"/>
          <w:szCs w:val="24"/>
        </w:rPr>
      </w:pPr>
    </w:p>
    <w:p w14:paraId="363544C0" w14:textId="77777777" w:rsidR="008F09EA" w:rsidRDefault="008F09EA" w:rsidP="00213658">
      <w:pPr>
        <w:rPr>
          <w:b/>
          <w:color w:val="1F497D" w:themeColor="text2"/>
          <w:sz w:val="24"/>
          <w:szCs w:val="24"/>
        </w:rPr>
      </w:pPr>
    </w:p>
    <w:p w14:paraId="084B842D" w14:textId="77777777" w:rsidR="008F09EA" w:rsidRDefault="008F09EA" w:rsidP="00213658">
      <w:pPr>
        <w:rPr>
          <w:b/>
          <w:color w:val="1F497D" w:themeColor="text2"/>
          <w:sz w:val="24"/>
          <w:szCs w:val="24"/>
        </w:rPr>
      </w:pPr>
    </w:p>
    <w:p w14:paraId="0E461C6D" w14:textId="77777777" w:rsidR="008F09EA" w:rsidRDefault="008F09EA" w:rsidP="00213658">
      <w:pPr>
        <w:rPr>
          <w:b/>
          <w:color w:val="1F497D" w:themeColor="text2"/>
          <w:sz w:val="24"/>
          <w:szCs w:val="24"/>
        </w:rPr>
      </w:pPr>
    </w:p>
    <w:p w14:paraId="2849C816" w14:textId="265EF805" w:rsidR="004972B4" w:rsidRPr="00D77512" w:rsidRDefault="00D77512" w:rsidP="00D77512">
      <w:pPr>
        <w:pStyle w:val="ListParagraph"/>
        <w:numPr>
          <w:ilvl w:val="0"/>
          <w:numId w:val="26"/>
        </w:numPr>
        <w:rPr>
          <w:b/>
          <w:color w:val="1F497D" w:themeColor="text2"/>
          <w:sz w:val="24"/>
          <w:szCs w:val="24"/>
        </w:rPr>
      </w:pPr>
      <w:proofErr w:type="spellStart"/>
      <w:r w:rsidRPr="00D77512">
        <w:rPr>
          <w:b/>
          <w:color w:val="1F497D" w:themeColor="text2"/>
          <w:sz w:val="24"/>
          <w:szCs w:val="24"/>
        </w:rPr>
        <w:t>TestPlansAndSuitesMigrationContext</w:t>
      </w:r>
      <w:proofErr w:type="spellEnd"/>
      <w:r w:rsidR="004972B4" w:rsidRPr="00D77512">
        <w:rPr>
          <w:b/>
          <w:color w:val="1F497D" w:themeColor="text2"/>
          <w:sz w:val="24"/>
          <w:szCs w:val="24"/>
        </w:rPr>
        <w:t>.</w:t>
      </w:r>
    </w:p>
    <w:p w14:paraId="41D84A69" w14:textId="5F59DE8F" w:rsidR="004972B4" w:rsidRDefault="00D77512" w:rsidP="00213658">
      <w:pPr>
        <w:rPr>
          <w:sz w:val="24"/>
          <w:szCs w:val="24"/>
        </w:rPr>
      </w:pPr>
      <w:r w:rsidRPr="00D77512">
        <w:rPr>
          <w:sz w:val="24"/>
          <w:szCs w:val="24"/>
        </w:rPr>
        <w:t xml:space="preserve">To run a full plans and suits you should run the three processors in this order below. </w:t>
      </w:r>
      <w:proofErr w:type="spellStart"/>
      <w:r w:rsidRPr="00D77512">
        <w:rPr>
          <w:sz w:val="24"/>
          <w:szCs w:val="24"/>
        </w:rPr>
        <w:t>TestVariablesMigrationConfig</w:t>
      </w:r>
      <w:proofErr w:type="spellEnd"/>
      <w:r w:rsidRPr="00D77512">
        <w:rPr>
          <w:sz w:val="24"/>
          <w:szCs w:val="24"/>
        </w:rPr>
        <w:t xml:space="preserve"> and </w:t>
      </w:r>
      <w:proofErr w:type="spellStart"/>
      <w:r w:rsidRPr="00D77512">
        <w:rPr>
          <w:sz w:val="24"/>
          <w:szCs w:val="24"/>
        </w:rPr>
        <w:t>TestConfigurationsMigrationConfig</w:t>
      </w:r>
      <w:proofErr w:type="spellEnd"/>
      <w:r w:rsidRPr="00D77512">
        <w:rPr>
          <w:sz w:val="24"/>
          <w:szCs w:val="24"/>
        </w:rPr>
        <w:t xml:space="preserve"> only need run once.</w:t>
      </w:r>
    </w:p>
    <w:p w14:paraId="15BC071E" w14:textId="02D62A62" w:rsidR="00D10E26" w:rsidRDefault="00D10E26" w:rsidP="00213658">
      <w:pPr>
        <w:rPr>
          <w:sz w:val="24"/>
          <w:szCs w:val="24"/>
        </w:rPr>
      </w:pPr>
    </w:p>
    <w:p w14:paraId="6D24ADB1" w14:textId="5288550E" w:rsidR="00D10E26" w:rsidRDefault="00D10E26" w:rsidP="00D10E26">
      <w:pPr>
        <w:jc w:val="center"/>
        <w:rPr>
          <w:sz w:val="24"/>
          <w:szCs w:val="24"/>
        </w:rPr>
      </w:pPr>
      <w:r>
        <w:rPr>
          <w:noProof/>
          <w:lang w:bidi="ar-SA"/>
        </w:rPr>
        <w:lastRenderedPageBreak/>
        <w:drawing>
          <wp:inline distT="0" distB="0" distL="0" distR="0" wp14:anchorId="46303BE8" wp14:editId="4376FF42">
            <wp:extent cx="4419600" cy="467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9600" cy="4676775"/>
                    </a:xfrm>
                    <a:prstGeom prst="rect">
                      <a:avLst/>
                    </a:prstGeom>
                  </pic:spPr>
                </pic:pic>
              </a:graphicData>
            </a:graphic>
          </wp:inline>
        </w:drawing>
      </w:r>
    </w:p>
    <w:p w14:paraId="5333CDC8" w14:textId="59A3F4AC" w:rsidR="00D10E26" w:rsidRDefault="00D10E26" w:rsidP="00D10E26">
      <w:pPr>
        <w:rPr>
          <w:sz w:val="24"/>
          <w:szCs w:val="24"/>
        </w:rPr>
      </w:pPr>
      <w:r>
        <w:rPr>
          <w:sz w:val="24"/>
          <w:szCs w:val="24"/>
        </w:rPr>
        <w:t xml:space="preserve">Also we need to add </w:t>
      </w:r>
      <w:proofErr w:type="spellStart"/>
      <w:r>
        <w:rPr>
          <w:sz w:val="24"/>
          <w:szCs w:val="24"/>
        </w:rPr>
        <w:t>FieldValueMapConfig</w:t>
      </w:r>
      <w:proofErr w:type="spellEnd"/>
    </w:p>
    <w:p w14:paraId="6E2355E0" w14:textId="78CDCADF" w:rsidR="00D10E26" w:rsidRPr="004972B4" w:rsidRDefault="00D10E26" w:rsidP="00D10E26">
      <w:pPr>
        <w:jc w:val="center"/>
        <w:rPr>
          <w:sz w:val="24"/>
          <w:szCs w:val="24"/>
        </w:rPr>
      </w:pPr>
      <w:r>
        <w:rPr>
          <w:noProof/>
          <w:lang w:bidi="ar-SA"/>
        </w:rPr>
        <w:drawing>
          <wp:inline distT="0" distB="0" distL="0" distR="0" wp14:anchorId="6C4E184A" wp14:editId="3C76AB05">
            <wp:extent cx="5667375" cy="3294162"/>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79122" cy="3300990"/>
                    </a:xfrm>
                    <a:prstGeom prst="rect">
                      <a:avLst/>
                    </a:prstGeom>
                  </pic:spPr>
                </pic:pic>
              </a:graphicData>
            </a:graphic>
          </wp:inline>
        </w:drawing>
      </w:r>
    </w:p>
    <w:p w14:paraId="44B84D96" w14:textId="0C3818B8" w:rsidR="001F3228" w:rsidRDefault="001F3228" w:rsidP="00920AA3">
      <w:pPr>
        <w:shd w:val="clear" w:color="auto" w:fill="FFFFFF"/>
        <w:spacing w:before="100" w:beforeAutospacing="1" w:after="100" w:afterAutospacing="1" w:line="360" w:lineRule="atLeast"/>
        <w:rPr>
          <w:rStyle w:val="Hyperlink"/>
          <w:rFonts w:asciiTheme="minorHAnsi" w:eastAsia="Calibri" w:hAnsiTheme="minorHAnsi" w:cstheme="minorHAnsi"/>
          <w:color w:val="000000"/>
          <w:sz w:val="24"/>
          <w:szCs w:val="24"/>
          <w:u w:val="none"/>
          <w:lang w:bidi="ar-SA"/>
        </w:rPr>
      </w:pPr>
      <w:bookmarkStart w:id="84" w:name="_GoBack"/>
      <w:bookmarkEnd w:id="84"/>
    </w:p>
    <w:p w14:paraId="5F190F54" w14:textId="2B78C2C6" w:rsidR="009C0584" w:rsidRDefault="009C0584" w:rsidP="009C0584">
      <w:pPr>
        <w:shd w:val="clear" w:color="auto" w:fill="FFFFFF"/>
        <w:tabs>
          <w:tab w:val="left" w:pos="2835"/>
        </w:tabs>
        <w:spacing w:before="100" w:beforeAutospacing="1" w:after="100" w:afterAutospacing="1" w:line="360" w:lineRule="atLeast"/>
        <w:jc w:val="both"/>
        <w:rPr>
          <w:rStyle w:val="Hyperlink"/>
          <w:rFonts w:asciiTheme="minorHAnsi" w:eastAsia="Calibri" w:hAnsiTheme="minorHAnsi" w:cstheme="minorHAnsi"/>
          <w:color w:val="000000"/>
          <w:sz w:val="24"/>
          <w:szCs w:val="24"/>
          <w:u w:val="none"/>
          <w:lang w:bidi="ar-SA"/>
        </w:rPr>
      </w:pPr>
      <w:r>
        <w:rPr>
          <w:rStyle w:val="Hyperlink"/>
          <w:rFonts w:asciiTheme="minorHAnsi" w:eastAsia="Calibri" w:hAnsiTheme="minorHAnsi" w:cstheme="minorHAnsi"/>
          <w:color w:val="000000"/>
          <w:sz w:val="24"/>
          <w:szCs w:val="24"/>
          <w:u w:val="none"/>
          <w:lang w:bidi="ar-SA"/>
        </w:rPr>
        <w:t xml:space="preserve">While executing the test plans, test cases, test suites “Migrator throws an exception state </w:t>
      </w:r>
      <w:proofErr w:type="gramStart"/>
      <w:r>
        <w:rPr>
          <w:rStyle w:val="Hyperlink"/>
          <w:rFonts w:asciiTheme="minorHAnsi" w:eastAsia="Calibri" w:hAnsiTheme="minorHAnsi" w:cstheme="minorHAnsi"/>
          <w:color w:val="000000"/>
          <w:sz w:val="24"/>
          <w:szCs w:val="24"/>
          <w:u w:val="none"/>
          <w:lang w:bidi="ar-SA"/>
        </w:rPr>
        <w:t>unavailable  exception</w:t>
      </w:r>
      <w:proofErr w:type="gramEnd"/>
      <w:r>
        <w:rPr>
          <w:rStyle w:val="Hyperlink"/>
          <w:rFonts w:asciiTheme="minorHAnsi" w:eastAsia="Calibri" w:hAnsiTheme="minorHAnsi" w:cstheme="minorHAnsi"/>
          <w:color w:val="000000"/>
          <w:sz w:val="24"/>
          <w:szCs w:val="24"/>
          <w:u w:val="none"/>
          <w:lang w:bidi="ar-SA"/>
        </w:rPr>
        <w:t>( Active, Closed, New, Ready, Design).</w:t>
      </w:r>
    </w:p>
    <w:p w14:paraId="52D4E4DE" w14:textId="08064E9D" w:rsidR="009C0584" w:rsidRDefault="00730247" w:rsidP="009C0584">
      <w:pPr>
        <w:shd w:val="clear" w:color="auto" w:fill="FFFFFF"/>
        <w:tabs>
          <w:tab w:val="left" w:pos="2835"/>
        </w:tabs>
        <w:spacing w:before="100" w:beforeAutospacing="1" w:after="100" w:afterAutospacing="1" w:line="360" w:lineRule="atLeast"/>
        <w:jc w:val="both"/>
        <w:rPr>
          <w:rStyle w:val="Hyperlink"/>
          <w:rFonts w:asciiTheme="minorHAnsi" w:eastAsia="Calibri" w:hAnsiTheme="minorHAnsi" w:cstheme="minorHAnsi"/>
          <w:color w:val="000000"/>
          <w:sz w:val="24"/>
          <w:szCs w:val="24"/>
          <w:u w:val="none"/>
          <w:lang w:bidi="ar-SA"/>
        </w:rPr>
      </w:pPr>
      <w:r>
        <w:rPr>
          <w:rStyle w:val="Hyperlink"/>
          <w:rFonts w:asciiTheme="minorHAnsi" w:eastAsia="Calibri" w:hAnsiTheme="minorHAnsi" w:cstheme="minorHAnsi"/>
          <w:color w:val="000000"/>
          <w:sz w:val="24"/>
          <w:szCs w:val="24"/>
          <w:u w:val="none"/>
          <w:lang w:bidi="ar-SA"/>
        </w:rPr>
        <w:t>To overcome with err</w:t>
      </w:r>
      <w:r w:rsidR="009C0584">
        <w:rPr>
          <w:rStyle w:val="Hyperlink"/>
          <w:rFonts w:asciiTheme="minorHAnsi" w:eastAsia="Calibri" w:hAnsiTheme="minorHAnsi" w:cstheme="minorHAnsi"/>
          <w:color w:val="000000"/>
          <w:sz w:val="24"/>
          <w:szCs w:val="24"/>
          <w:u w:val="none"/>
          <w:lang w:bidi="ar-SA"/>
        </w:rPr>
        <w:t>or or exception we need to explicitly add that missing state in process in custom process in test cases.</w:t>
      </w:r>
    </w:p>
    <w:p w14:paraId="1F699521" w14:textId="5332AA14" w:rsidR="009C0584" w:rsidRDefault="009C0584" w:rsidP="009C0584">
      <w:pPr>
        <w:shd w:val="clear" w:color="auto" w:fill="FFFFFF"/>
        <w:tabs>
          <w:tab w:val="left" w:pos="2835"/>
        </w:tabs>
        <w:spacing w:before="100" w:beforeAutospacing="1" w:after="100" w:afterAutospacing="1" w:line="360" w:lineRule="atLeast"/>
        <w:jc w:val="both"/>
        <w:rPr>
          <w:rStyle w:val="Hyperlink"/>
          <w:rFonts w:asciiTheme="minorHAnsi" w:eastAsia="Calibri" w:hAnsiTheme="minorHAnsi" w:cstheme="minorHAnsi"/>
          <w:color w:val="000000"/>
          <w:sz w:val="24"/>
          <w:szCs w:val="24"/>
          <w:u w:val="none"/>
          <w:lang w:bidi="ar-SA"/>
        </w:rPr>
      </w:pPr>
      <w:proofErr w:type="spellStart"/>
      <w:r>
        <w:rPr>
          <w:rStyle w:val="Hyperlink"/>
          <w:rFonts w:asciiTheme="minorHAnsi" w:eastAsia="Calibri" w:hAnsiTheme="minorHAnsi" w:cstheme="minorHAnsi"/>
          <w:color w:val="000000"/>
          <w:sz w:val="24"/>
          <w:szCs w:val="24"/>
          <w:u w:val="none"/>
          <w:lang w:bidi="ar-SA"/>
        </w:rPr>
        <w:t>Organisation</w:t>
      </w:r>
      <w:proofErr w:type="spellEnd"/>
      <w:r>
        <w:rPr>
          <w:rStyle w:val="Hyperlink"/>
          <w:rFonts w:asciiTheme="minorHAnsi" w:eastAsia="Calibri" w:hAnsiTheme="minorHAnsi" w:cstheme="minorHAnsi"/>
          <w:color w:val="000000"/>
          <w:sz w:val="24"/>
          <w:szCs w:val="24"/>
          <w:u w:val="none"/>
          <w:lang w:bidi="ar-SA"/>
        </w:rPr>
        <w:t xml:space="preserve"> &gt;&gt; Process &gt;&gt; custom process &gt;&gt; test cases </w:t>
      </w:r>
      <w:proofErr w:type="spellStart"/>
      <w:r>
        <w:rPr>
          <w:rStyle w:val="Hyperlink"/>
          <w:rFonts w:asciiTheme="minorHAnsi" w:eastAsia="Calibri" w:hAnsiTheme="minorHAnsi" w:cstheme="minorHAnsi"/>
          <w:color w:val="000000"/>
          <w:sz w:val="24"/>
          <w:szCs w:val="24"/>
          <w:u w:val="none"/>
          <w:lang w:bidi="ar-SA"/>
        </w:rPr>
        <w:t>workitem</w:t>
      </w:r>
      <w:proofErr w:type="spellEnd"/>
      <w:r>
        <w:rPr>
          <w:rStyle w:val="Hyperlink"/>
          <w:rFonts w:asciiTheme="minorHAnsi" w:eastAsia="Calibri" w:hAnsiTheme="minorHAnsi" w:cstheme="minorHAnsi"/>
          <w:color w:val="000000"/>
          <w:sz w:val="24"/>
          <w:szCs w:val="24"/>
          <w:u w:val="none"/>
          <w:lang w:bidi="ar-SA"/>
        </w:rPr>
        <w:t xml:space="preserve"> &gt;&gt; state &gt;&gt; add missing states (Active - </w:t>
      </w:r>
      <w:proofErr w:type="spellStart"/>
      <w:r>
        <w:rPr>
          <w:rStyle w:val="Hyperlink"/>
          <w:rFonts w:asciiTheme="minorHAnsi" w:eastAsia="Calibri" w:hAnsiTheme="minorHAnsi" w:cstheme="minorHAnsi"/>
          <w:color w:val="000000"/>
          <w:sz w:val="24"/>
          <w:szCs w:val="24"/>
          <w:u w:val="none"/>
          <w:lang w:bidi="ar-SA"/>
        </w:rPr>
        <w:t>Inprogress</w:t>
      </w:r>
      <w:proofErr w:type="spellEnd"/>
      <w:r>
        <w:rPr>
          <w:rStyle w:val="Hyperlink"/>
          <w:rFonts w:asciiTheme="minorHAnsi" w:eastAsia="Calibri" w:hAnsiTheme="minorHAnsi" w:cstheme="minorHAnsi"/>
          <w:color w:val="000000"/>
          <w:sz w:val="24"/>
          <w:szCs w:val="24"/>
          <w:u w:val="none"/>
          <w:lang w:bidi="ar-SA"/>
        </w:rPr>
        <w:t xml:space="preserve">, Ready- </w:t>
      </w:r>
      <w:proofErr w:type="spellStart"/>
      <w:r>
        <w:rPr>
          <w:rStyle w:val="Hyperlink"/>
          <w:rFonts w:asciiTheme="minorHAnsi" w:eastAsia="Calibri" w:hAnsiTheme="minorHAnsi" w:cstheme="minorHAnsi"/>
          <w:color w:val="000000"/>
          <w:sz w:val="24"/>
          <w:szCs w:val="24"/>
          <w:u w:val="none"/>
          <w:lang w:bidi="ar-SA"/>
        </w:rPr>
        <w:t>Inprogress</w:t>
      </w:r>
      <w:proofErr w:type="spellEnd"/>
      <w:r>
        <w:rPr>
          <w:rStyle w:val="Hyperlink"/>
          <w:rFonts w:asciiTheme="minorHAnsi" w:eastAsia="Calibri" w:hAnsiTheme="minorHAnsi" w:cstheme="minorHAnsi"/>
          <w:color w:val="000000"/>
          <w:sz w:val="24"/>
          <w:szCs w:val="24"/>
          <w:u w:val="none"/>
          <w:lang w:bidi="ar-SA"/>
        </w:rPr>
        <w:t>, Closed-Closed, Design-</w:t>
      </w:r>
      <w:proofErr w:type="spellStart"/>
      <w:r>
        <w:rPr>
          <w:rStyle w:val="Hyperlink"/>
          <w:rFonts w:asciiTheme="minorHAnsi" w:eastAsia="Calibri" w:hAnsiTheme="minorHAnsi" w:cstheme="minorHAnsi"/>
          <w:color w:val="000000"/>
          <w:sz w:val="24"/>
          <w:szCs w:val="24"/>
          <w:u w:val="none"/>
          <w:lang w:bidi="ar-SA"/>
        </w:rPr>
        <w:t>Inprogress</w:t>
      </w:r>
      <w:proofErr w:type="spellEnd"/>
      <w:r>
        <w:rPr>
          <w:rStyle w:val="Hyperlink"/>
          <w:rFonts w:asciiTheme="minorHAnsi" w:eastAsia="Calibri" w:hAnsiTheme="minorHAnsi" w:cstheme="minorHAnsi"/>
          <w:color w:val="000000"/>
          <w:sz w:val="24"/>
          <w:szCs w:val="24"/>
          <w:u w:val="none"/>
          <w:lang w:bidi="ar-SA"/>
        </w:rPr>
        <w:t xml:space="preserve">) </w:t>
      </w:r>
    </w:p>
    <w:p w14:paraId="5D7E6C7D" w14:textId="7F9281DE" w:rsidR="004972B4" w:rsidRPr="004972B4" w:rsidRDefault="004972B4" w:rsidP="00920AA3">
      <w:pPr>
        <w:shd w:val="clear" w:color="auto" w:fill="FFFFFF"/>
        <w:spacing w:before="100" w:beforeAutospacing="1" w:after="100" w:afterAutospacing="1" w:line="360" w:lineRule="atLeast"/>
        <w:rPr>
          <w:rStyle w:val="Hyperlink"/>
          <w:rFonts w:asciiTheme="minorHAnsi" w:eastAsia="Calibri" w:hAnsiTheme="minorHAnsi" w:cstheme="minorHAnsi"/>
          <w:b/>
          <w:color w:val="1F497D" w:themeColor="text2"/>
          <w:sz w:val="24"/>
          <w:szCs w:val="24"/>
          <w:u w:val="none"/>
          <w:lang w:bidi="ar-SA"/>
        </w:rPr>
      </w:pPr>
      <w:r w:rsidRPr="004972B4">
        <w:rPr>
          <w:rStyle w:val="Hyperlink"/>
          <w:rFonts w:asciiTheme="minorHAnsi" w:eastAsia="Calibri" w:hAnsiTheme="minorHAnsi" w:cstheme="minorHAnsi"/>
          <w:b/>
          <w:color w:val="1F497D" w:themeColor="text2"/>
          <w:sz w:val="24"/>
          <w:szCs w:val="24"/>
          <w:u w:val="none"/>
          <w:lang w:bidi="ar-SA"/>
        </w:rPr>
        <w:t>Step 5.</w:t>
      </w:r>
    </w:p>
    <w:p w14:paraId="75B7E857" w14:textId="1B5B5034" w:rsidR="004972B4" w:rsidRDefault="004972B4" w:rsidP="00920AA3">
      <w:pPr>
        <w:shd w:val="clear" w:color="auto" w:fill="FFFFFF"/>
        <w:spacing w:before="100" w:beforeAutospacing="1" w:after="100" w:afterAutospacing="1" w:line="360" w:lineRule="atLeast"/>
        <w:rPr>
          <w:rStyle w:val="Hyperlink"/>
          <w:rFonts w:asciiTheme="minorHAnsi" w:eastAsia="Calibri" w:hAnsiTheme="minorHAnsi" w:cstheme="minorHAnsi"/>
          <w:color w:val="000000"/>
          <w:sz w:val="24"/>
          <w:szCs w:val="24"/>
          <w:u w:val="none"/>
          <w:lang w:bidi="ar-SA"/>
        </w:rPr>
      </w:pPr>
      <w:r>
        <w:rPr>
          <w:rStyle w:val="Hyperlink"/>
          <w:rFonts w:asciiTheme="minorHAnsi" w:eastAsia="Calibri" w:hAnsiTheme="minorHAnsi" w:cstheme="minorHAnsi"/>
          <w:color w:val="000000"/>
          <w:sz w:val="24"/>
          <w:szCs w:val="24"/>
          <w:u w:val="none"/>
          <w:lang w:bidi="ar-SA"/>
        </w:rPr>
        <w:t>Now you are able to see deployed application on specific port.</w:t>
      </w:r>
    </w:p>
    <w:p w14:paraId="5E52E6D0" w14:textId="4583FE70" w:rsidR="000E43D5" w:rsidRDefault="000E43D5" w:rsidP="00920AA3">
      <w:pPr>
        <w:shd w:val="clear" w:color="auto" w:fill="FFFFFF"/>
        <w:spacing w:before="100" w:beforeAutospacing="1" w:after="100" w:afterAutospacing="1" w:line="360" w:lineRule="atLeast"/>
        <w:rPr>
          <w:rStyle w:val="Hyperlink"/>
          <w:rFonts w:asciiTheme="minorHAnsi" w:eastAsia="Calibri" w:hAnsiTheme="minorHAnsi" w:cstheme="minorHAnsi"/>
          <w:color w:val="000000"/>
          <w:sz w:val="24"/>
          <w:szCs w:val="24"/>
          <w:u w:val="none"/>
          <w:lang w:bidi="ar-SA"/>
        </w:rPr>
      </w:pPr>
    </w:p>
    <w:p w14:paraId="73C4D9FD" w14:textId="38E4F646" w:rsidR="000E43D5" w:rsidRPr="00920AA3" w:rsidRDefault="000E43D5" w:rsidP="00920AA3">
      <w:pPr>
        <w:shd w:val="clear" w:color="auto" w:fill="FFFFFF"/>
        <w:spacing w:before="100" w:beforeAutospacing="1" w:after="100" w:afterAutospacing="1" w:line="360" w:lineRule="atLeast"/>
        <w:rPr>
          <w:rStyle w:val="Hyperlink"/>
          <w:rFonts w:asciiTheme="minorHAnsi" w:eastAsia="Calibri" w:hAnsiTheme="minorHAnsi" w:cstheme="minorHAnsi"/>
          <w:color w:val="000000"/>
          <w:sz w:val="24"/>
          <w:szCs w:val="24"/>
          <w:u w:val="none"/>
          <w:lang w:bidi="ar-SA"/>
        </w:rPr>
      </w:pPr>
    </w:p>
    <w:sectPr w:rsidR="000E43D5" w:rsidRPr="00920AA3" w:rsidSect="00496185">
      <w:headerReference w:type="default" r:id="rId27"/>
      <w:footerReference w:type="default" r:id="rId28"/>
      <w:footerReference w:type="first" r:id="rId29"/>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34EEA4" w14:textId="77777777" w:rsidR="00405EAB" w:rsidRDefault="00405EAB">
      <w:pPr>
        <w:spacing w:before="0" w:after="0" w:line="240" w:lineRule="auto"/>
      </w:pPr>
      <w:r>
        <w:separator/>
      </w:r>
    </w:p>
  </w:endnote>
  <w:endnote w:type="continuationSeparator" w:id="0">
    <w:p w14:paraId="4C003EDD" w14:textId="77777777" w:rsidR="00405EAB" w:rsidRDefault="00405EAB">
      <w:pPr>
        <w:spacing w:before="0" w:after="0" w:line="240" w:lineRule="auto"/>
      </w:pPr>
      <w:r>
        <w:continuationSeparator/>
      </w:r>
    </w:p>
  </w:endnote>
  <w:endnote w:type="continuationNotice" w:id="1">
    <w:p w14:paraId="69D8FFCE" w14:textId="77777777" w:rsidR="00405EAB" w:rsidRDefault="00405EA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Droid Sans Fallback">
    <w:altName w:val="Times New Roman"/>
    <w:panose1 w:val="00000000000000000000"/>
    <w:charset w:val="00"/>
    <w:family w:val="roman"/>
    <w:notTrueType/>
    <w:pitch w:val="default"/>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DE923" w14:textId="4EFEC00A" w:rsidR="00E74C1A" w:rsidRDefault="00E74C1A"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730247">
      <w:rPr>
        <w:noProof/>
      </w:rPr>
      <w:t>12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DC463" w14:textId="77777777" w:rsidR="00E74C1A" w:rsidRDefault="00E74C1A">
    <w:pPr>
      <w:spacing w:before="0" w:after="0" w:line="240" w:lineRule="auto"/>
    </w:pPr>
  </w:p>
  <w:p w14:paraId="4793C41C" w14:textId="77777777" w:rsidR="00E74C1A" w:rsidRDefault="00E74C1A"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14:paraId="0AD73E37" w14:textId="18909943" w:rsidR="00E74C1A" w:rsidRDefault="00E74C1A"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D10E26">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C834A1" w14:textId="77777777" w:rsidR="00405EAB" w:rsidRDefault="00405EAB">
      <w:pPr>
        <w:spacing w:before="0" w:after="0" w:line="240" w:lineRule="auto"/>
      </w:pPr>
      <w:r>
        <w:separator/>
      </w:r>
    </w:p>
  </w:footnote>
  <w:footnote w:type="continuationSeparator" w:id="0">
    <w:p w14:paraId="36966622" w14:textId="77777777" w:rsidR="00405EAB" w:rsidRDefault="00405EAB">
      <w:pPr>
        <w:spacing w:before="0" w:after="0" w:line="240" w:lineRule="auto"/>
      </w:pPr>
      <w:r>
        <w:continuationSeparator/>
      </w:r>
    </w:p>
  </w:footnote>
  <w:footnote w:type="continuationNotice" w:id="1">
    <w:p w14:paraId="17CFA1A9" w14:textId="77777777" w:rsidR="00405EAB" w:rsidRDefault="00405EA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3ABF3" w14:textId="3D0CF6D1" w:rsidR="00E74C1A" w:rsidRPr="00380484" w:rsidRDefault="00380484" w:rsidP="00380484">
    <w:pPr>
      <w:spacing w:before="0" w:after="0" w:line="240" w:lineRule="auto"/>
    </w:pPr>
    <w:r w:rsidRPr="00380484">
      <w:rPr>
        <w:rFonts w:cstheme="minorHAnsi"/>
        <w:b/>
        <w:color w:val="365F91" w:themeColor="accent1" w:themeShade="BF"/>
      </w:rPr>
      <w:t xml:space="preserve">Migration from one </w:t>
    </w:r>
    <w:r>
      <w:rPr>
        <w:rFonts w:cstheme="minorHAnsi"/>
        <w:b/>
        <w:color w:val="365F91" w:themeColor="accent1" w:themeShade="BF"/>
      </w:rPr>
      <w:t>org</w:t>
    </w:r>
    <w:r w:rsidRPr="00380484">
      <w:rPr>
        <w:rFonts w:cstheme="minorHAnsi"/>
        <w:b/>
        <w:color w:val="365F91" w:themeColor="accent1" w:themeShade="BF"/>
      </w:rPr>
      <w:t xml:space="preserve"> </w:t>
    </w:r>
    <w:r>
      <w:rPr>
        <w:rFonts w:cstheme="minorHAnsi"/>
        <w:b/>
        <w:color w:val="365F91" w:themeColor="accent1" w:themeShade="BF"/>
      </w:rPr>
      <w:t>to another org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RTF_Num 2"/>
    <w:lvl w:ilvl="0">
      <w:start w:val="1"/>
      <w:numFmt w:val="decimal"/>
      <w:lvlText w:val="%1."/>
      <w:lvlJc w:val="left"/>
      <w:pPr>
        <w:tabs>
          <w:tab w:val="num" w:pos="-270"/>
        </w:tabs>
        <w:ind w:left="-270" w:firstLine="0"/>
      </w:pPr>
      <w:rPr>
        <w:color w:val="000000"/>
      </w:rPr>
    </w:lvl>
  </w:abstractNum>
  <w:abstractNum w:abstractNumId="1" w15:restartNumberingAfterBreak="0">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15:restartNumberingAfterBreak="0">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15:restartNumberingAfterBreak="0">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15:restartNumberingAfterBreak="0">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15:restartNumberingAfterBreak="0">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15:restartNumberingAfterBreak="0">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15:restartNumberingAfterBreak="0">
    <w:nsid w:val="00E27B9D"/>
    <w:multiLevelType w:val="hybridMultilevel"/>
    <w:tmpl w:val="0EC27E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3B445A1"/>
    <w:multiLevelType w:val="hybridMultilevel"/>
    <w:tmpl w:val="7E0CF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916F96"/>
    <w:multiLevelType w:val="hybridMultilevel"/>
    <w:tmpl w:val="4638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A775D5"/>
    <w:multiLevelType w:val="hybridMultilevel"/>
    <w:tmpl w:val="953ED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8B1B20"/>
    <w:multiLevelType w:val="hybridMultilevel"/>
    <w:tmpl w:val="B5E228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054C46"/>
    <w:multiLevelType w:val="hybridMultilevel"/>
    <w:tmpl w:val="C4A6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40C0A45"/>
    <w:multiLevelType w:val="hybridMultilevel"/>
    <w:tmpl w:val="9DE2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750671"/>
    <w:multiLevelType w:val="hybridMultilevel"/>
    <w:tmpl w:val="7E22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CF64F7"/>
    <w:multiLevelType w:val="hybridMultilevel"/>
    <w:tmpl w:val="6DC4632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0" w15:restartNumberingAfterBreak="0">
    <w:nsid w:val="2F0938E9"/>
    <w:multiLevelType w:val="hybridMultilevel"/>
    <w:tmpl w:val="10AA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865618"/>
    <w:multiLevelType w:val="hybridMultilevel"/>
    <w:tmpl w:val="23943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5D0892"/>
    <w:multiLevelType w:val="hybridMultilevel"/>
    <w:tmpl w:val="EC86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A718AB"/>
    <w:multiLevelType w:val="hybridMultilevel"/>
    <w:tmpl w:val="28F8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5" w15:restartNumberingAfterBreak="0">
    <w:nsid w:val="33D40686"/>
    <w:multiLevelType w:val="hybridMultilevel"/>
    <w:tmpl w:val="CC84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5155E7"/>
    <w:multiLevelType w:val="hybridMultilevel"/>
    <w:tmpl w:val="B518C6AE"/>
    <w:lvl w:ilvl="0" w:tplc="82C40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FD606B2"/>
    <w:multiLevelType w:val="hybridMultilevel"/>
    <w:tmpl w:val="FA36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793F10"/>
    <w:multiLevelType w:val="hybridMultilevel"/>
    <w:tmpl w:val="CC66F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E8E4407"/>
    <w:multiLevelType w:val="multilevel"/>
    <w:tmpl w:val="26A26E84"/>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666" w:hanging="576"/>
      </w:pPr>
      <w:rPr>
        <w:rFonts w:asciiTheme="minorHAnsi" w:hAnsiTheme="minorHAnsi" w:cs="Arial" w:hint="default"/>
        <w:b/>
        <w:sz w:val="24"/>
        <w:szCs w:val="24"/>
      </w:rPr>
    </w:lvl>
    <w:lvl w:ilvl="2">
      <w:start w:val="1"/>
      <w:numFmt w:val="decimal"/>
      <w:lvlText w:val="%1.%2.%3"/>
      <w:lvlJc w:val="left"/>
      <w:pPr>
        <w:ind w:left="900" w:hanging="720"/>
      </w:pPr>
      <w:rPr>
        <w:rFonts w:ascii="Calibri" w:hAnsi="Calibri" w:cs="Calibri" w:hint="default"/>
        <w:b/>
        <w:sz w:val="24"/>
        <w:szCs w:val="24"/>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1"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59779A7"/>
    <w:multiLevelType w:val="hybridMultilevel"/>
    <w:tmpl w:val="F9FCD1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14"/>
  </w:num>
  <w:num w:numId="4">
    <w:abstractNumId w:val="31"/>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8"/>
  </w:num>
  <w:num w:numId="9">
    <w:abstractNumId w:val="19"/>
  </w:num>
  <w:num w:numId="10">
    <w:abstractNumId w:val="8"/>
  </w:num>
  <w:num w:numId="11">
    <w:abstractNumId w:val="9"/>
  </w:num>
  <w:num w:numId="12">
    <w:abstractNumId w:val="26"/>
  </w:num>
  <w:num w:numId="13">
    <w:abstractNumId w:val="23"/>
  </w:num>
  <w:num w:numId="14">
    <w:abstractNumId w:val="29"/>
  </w:num>
  <w:num w:numId="15">
    <w:abstractNumId w:val="20"/>
  </w:num>
  <w:num w:numId="16">
    <w:abstractNumId w:val="13"/>
  </w:num>
  <w:num w:numId="17">
    <w:abstractNumId w:val="28"/>
  </w:num>
  <w:num w:numId="18">
    <w:abstractNumId w:val="25"/>
  </w:num>
  <w:num w:numId="19">
    <w:abstractNumId w:val="22"/>
  </w:num>
  <w:num w:numId="20">
    <w:abstractNumId w:val="16"/>
  </w:num>
  <w:num w:numId="21">
    <w:abstractNumId w:val="15"/>
  </w:num>
  <w:num w:numId="22">
    <w:abstractNumId w:val="11"/>
  </w:num>
  <w:num w:numId="23">
    <w:abstractNumId w:val="21"/>
  </w:num>
  <w:num w:numId="24">
    <w:abstractNumId w:val="12"/>
  </w:num>
  <w:num w:numId="25">
    <w:abstractNumId w:val="32"/>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5" w:nlCheck="1" w:checkStyle="1"/>
  <w:activeWritingStyle w:appName="MSWord" w:lang="en-CA"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DD9"/>
    <w:rsid w:val="00000A3A"/>
    <w:rsid w:val="000013AB"/>
    <w:rsid w:val="0000164A"/>
    <w:rsid w:val="00001B90"/>
    <w:rsid w:val="0000221C"/>
    <w:rsid w:val="000028F8"/>
    <w:rsid w:val="00002D62"/>
    <w:rsid w:val="00004258"/>
    <w:rsid w:val="000042F0"/>
    <w:rsid w:val="0000465E"/>
    <w:rsid w:val="00004EE2"/>
    <w:rsid w:val="000050E3"/>
    <w:rsid w:val="00005E23"/>
    <w:rsid w:val="000067E3"/>
    <w:rsid w:val="00006CBC"/>
    <w:rsid w:val="0000720F"/>
    <w:rsid w:val="000075D1"/>
    <w:rsid w:val="00007887"/>
    <w:rsid w:val="00007AD8"/>
    <w:rsid w:val="0001013C"/>
    <w:rsid w:val="00010BE5"/>
    <w:rsid w:val="0001189B"/>
    <w:rsid w:val="000121BB"/>
    <w:rsid w:val="000129FF"/>
    <w:rsid w:val="00012BED"/>
    <w:rsid w:val="00012FD1"/>
    <w:rsid w:val="00012FEC"/>
    <w:rsid w:val="00013709"/>
    <w:rsid w:val="000139CE"/>
    <w:rsid w:val="00013D24"/>
    <w:rsid w:val="000140DC"/>
    <w:rsid w:val="000151AD"/>
    <w:rsid w:val="000159B1"/>
    <w:rsid w:val="00015B9A"/>
    <w:rsid w:val="00015CF7"/>
    <w:rsid w:val="00016715"/>
    <w:rsid w:val="00020150"/>
    <w:rsid w:val="00020B24"/>
    <w:rsid w:val="000214C1"/>
    <w:rsid w:val="000219EA"/>
    <w:rsid w:val="00021E33"/>
    <w:rsid w:val="00022DB1"/>
    <w:rsid w:val="00023502"/>
    <w:rsid w:val="0002370A"/>
    <w:rsid w:val="000237A2"/>
    <w:rsid w:val="00023DE6"/>
    <w:rsid w:val="00025261"/>
    <w:rsid w:val="0002583C"/>
    <w:rsid w:val="000258DC"/>
    <w:rsid w:val="00025B90"/>
    <w:rsid w:val="000261BB"/>
    <w:rsid w:val="0002620B"/>
    <w:rsid w:val="00026800"/>
    <w:rsid w:val="0002737A"/>
    <w:rsid w:val="00027883"/>
    <w:rsid w:val="00030209"/>
    <w:rsid w:val="00031D15"/>
    <w:rsid w:val="0003285E"/>
    <w:rsid w:val="00032FC2"/>
    <w:rsid w:val="000330E4"/>
    <w:rsid w:val="00033243"/>
    <w:rsid w:val="000335DD"/>
    <w:rsid w:val="00033EA8"/>
    <w:rsid w:val="00034794"/>
    <w:rsid w:val="00035B9C"/>
    <w:rsid w:val="00036045"/>
    <w:rsid w:val="00036289"/>
    <w:rsid w:val="00037454"/>
    <w:rsid w:val="00037D56"/>
    <w:rsid w:val="00037F3C"/>
    <w:rsid w:val="0004042B"/>
    <w:rsid w:val="0004057E"/>
    <w:rsid w:val="00040899"/>
    <w:rsid w:val="00040909"/>
    <w:rsid w:val="00040A77"/>
    <w:rsid w:val="00040C8A"/>
    <w:rsid w:val="00040CA3"/>
    <w:rsid w:val="00040D2F"/>
    <w:rsid w:val="000415CF"/>
    <w:rsid w:val="000416EE"/>
    <w:rsid w:val="00041A98"/>
    <w:rsid w:val="00041BF6"/>
    <w:rsid w:val="00041D4B"/>
    <w:rsid w:val="0004277E"/>
    <w:rsid w:val="00042C35"/>
    <w:rsid w:val="0004302A"/>
    <w:rsid w:val="00044684"/>
    <w:rsid w:val="00044A69"/>
    <w:rsid w:val="00044C17"/>
    <w:rsid w:val="000452DA"/>
    <w:rsid w:val="000456CB"/>
    <w:rsid w:val="00045806"/>
    <w:rsid w:val="00045E3A"/>
    <w:rsid w:val="00046575"/>
    <w:rsid w:val="00047A18"/>
    <w:rsid w:val="00047F21"/>
    <w:rsid w:val="00050BC7"/>
    <w:rsid w:val="00051D19"/>
    <w:rsid w:val="000536D9"/>
    <w:rsid w:val="000537EF"/>
    <w:rsid w:val="000538EB"/>
    <w:rsid w:val="00053979"/>
    <w:rsid w:val="00053CD0"/>
    <w:rsid w:val="000540F2"/>
    <w:rsid w:val="00054773"/>
    <w:rsid w:val="00054775"/>
    <w:rsid w:val="0005494E"/>
    <w:rsid w:val="00054D49"/>
    <w:rsid w:val="00055223"/>
    <w:rsid w:val="000553F5"/>
    <w:rsid w:val="00055805"/>
    <w:rsid w:val="00055ACB"/>
    <w:rsid w:val="00056CDC"/>
    <w:rsid w:val="0005733F"/>
    <w:rsid w:val="00057A90"/>
    <w:rsid w:val="00057B91"/>
    <w:rsid w:val="00057F92"/>
    <w:rsid w:val="000602BA"/>
    <w:rsid w:val="00060719"/>
    <w:rsid w:val="00061048"/>
    <w:rsid w:val="0006122F"/>
    <w:rsid w:val="00061976"/>
    <w:rsid w:val="00061EDD"/>
    <w:rsid w:val="00061FE9"/>
    <w:rsid w:val="00064795"/>
    <w:rsid w:val="00064D0A"/>
    <w:rsid w:val="00066815"/>
    <w:rsid w:val="00066A2A"/>
    <w:rsid w:val="00066D18"/>
    <w:rsid w:val="000679EC"/>
    <w:rsid w:val="00067D4D"/>
    <w:rsid w:val="00067E46"/>
    <w:rsid w:val="00067EA9"/>
    <w:rsid w:val="00070576"/>
    <w:rsid w:val="0007066C"/>
    <w:rsid w:val="00070A8D"/>
    <w:rsid w:val="000711E4"/>
    <w:rsid w:val="000719E4"/>
    <w:rsid w:val="00071AE4"/>
    <w:rsid w:val="00071E22"/>
    <w:rsid w:val="00072660"/>
    <w:rsid w:val="000738FE"/>
    <w:rsid w:val="000739C3"/>
    <w:rsid w:val="00073DD6"/>
    <w:rsid w:val="00073EFE"/>
    <w:rsid w:val="0007402A"/>
    <w:rsid w:val="000743FE"/>
    <w:rsid w:val="00074E30"/>
    <w:rsid w:val="00075B43"/>
    <w:rsid w:val="00076780"/>
    <w:rsid w:val="00076C5F"/>
    <w:rsid w:val="00076D8D"/>
    <w:rsid w:val="00076FC0"/>
    <w:rsid w:val="00077112"/>
    <w:rsid w:val="00077A6A"/>
    <w:rsid w:val="00081037"/>
    <w:rsid w:val="000813C5"/>
    <w:rsid w:val="00082206"/>
    <w:rsid w:val="000822F4"/>
    <w:rsid w:val="00082947"/>
    <w:rsid w:val="000830A0"/>
    <w:rsid w:val="00084924"/>
    <w:rsid w:val="00084A16"/>
    <w:rsid w:val="00084D6D"/>
    <w:rsid w:val="00085774"/>
    <w:rsid w:val="000858BE"/>
    <w:rsid w:val="00085AA8"/>
    <w:rsid w:val="00085DE8"/>
    <w:rsid w:val="000864BD"/>
    <w:rsid w:val="00086B14"/>
    <w:rsid w:val="00086DF9"/>
    <w:rsid w:val="000872DB"/>
    <w:rsid w:val="000872F2"/>
    <w:rsid w:val="00091561"/>
    <w:rsid w:val="000924D0"/>
    <w:rsid w:val="00092D90"/>
    <w:rsid w:val="00092F1C"/>
    <w:rsid w:val="00093B37"/>
    <w:rsid w:val="00093BC9"/>
    <w:rsid w:val="00093D2E"/>
    <w:rsid w:val="0009496E"/>
    <w:rsid w:val="000950D5"/>
    <w:rsid w:val="0009523C"/>
    <w:rsid w:val="00095593"/>
    <w:rsid w:val="00095BFC"/>
    <w:rsid w:val="00095F24"/>
    <w:rsid w:val="00095FA2"/>
    <w:rsid w:val="00096119"/>
    <w:rsid w:val="00096220"/>
    <w:rsid w:val="000969B8"/>
    <w:rsid w:val="00096F4C"/>
    <w:rsid w:val="0009709D"/>
    <w:rsid w:val="000971C0"/>
    <w:rsid w:val="00097323"/>
    <w:rsid w:val="00097890"/>
    <w:rsid w:val="00097DB0"/>
    <w:rsid w:val="000A0966"/>
    <w:rsid w:val="000A12CF"/>
    <w:rsid w:val="000A1857"/>
    <w:rsid w:val="000A1A7D"/>
    <w:rsid w:val="000A283D"/>
    <w:rsid w:val="000A2D75"/>
    <w:rsid w:val="000A35C7"/>
    <w:rsid w:val="000A3743"/>
    <w:rsid w:val="000A3A22"/>
    <w:rsid w:val="000A40E8"/>
    <w:rsid w:val="000A42CE"/>
    <w:rsid w:val="000A45D2"/>
    <w:rsid w:val="000A5A16"/>
    <w:rsid w:val="000A768C"/>
    <w:rsid w:val="000A76DE"/>
    <w:rsid w:val="000A7763"/>
    <w:rsid w:val="000B0268"/>
    <w:rsid w:val="000B03E8"/>
    <w:rsid w:val="000B101B"/>
    <w:rsid w:val="000B1201"/>
    <w:rsid w:val="000B21CB"/>
    <w:rsid w:val="000B221B"/>
    <w:rsid w:val="000B2710"/>
    <w:rsid w:val="000B28DF"/>
    <w:rsid w:val="000B2DFF"/>
    <w:rsid w:val="000B392B"/>
    <w:rsid w:val="000B416C"/>
    <w:rsid w:val="000B4EBC"/>
    <w:rsid w:val="000B4F71"/>
    <w:rsid w:val="000B508A"/>
    <w:rsid w:val="000B55B0"/>
    <w:rsid w:val="000B5A6B"/>
    <w:rsid w:val="000B5A94"/>
    <w:rsid w:val="000B5CC7"/>
    <w:rsid w:val="000B60E2"/>
    <w:rsid w:val="000B67F9"/>
    <w:rsid w:val="000B6890"/>
    <w:rsid w:val="000B741E"/>
    <w:rsid w:val="000C04C3"/>
    <w:rsid w:val="000C081F"/>
    <w:rsid w:val="000C0BB1"/>
    <w:rsid w:val="000C0EB0"/>
    <w:rsid w:val="000C0FD7"/>
    <w:rsid w:val="000C1893"/>
    <w:rsid w:val="000C1900"/>
    <w:rsid w:val="000C2E7D"/>
    <w:rsid w:val="000C3040"/>
    <w:rsid w:val="000C32A5"/>
    <w:rsid w:val="000C3C61"/>
    <w:rsid w:val="000C43ED"/>
    <w:rsid w:val="000C4862"/>
    <w:rsid w:val="000C6FFB"/>
    <w:rsid w:val="000C7582"/>
    <w:rsid w:val="000C7FD4"/>
    <w:rsid w:val="000D0BD9"/>
    <w:rsid w:val="000D0C6D"/>
    <w:rsid w:val="000D13F3"/>
    <w:rsid w:val="000D19E6"/>
    <w:rsid w:val="000D202F"/>
    <w:rsid w:val="000D2D35"/>
    <w:rsid w:val="000D2E4D"/>
    <w:rsid w:val="000D3105"/>
    <w:rsid w:val="000D32A5"/>
    <w:rsid w:val="000D387F"/>
    <w:rsid w:val="000D4186"/>
    <w:rsid w:val="000D4383"/>
    <w:rsid w:val="000D499A"/>
    <w:rsid w:val="000D4F41"/>
    <w:rsid w:val="000D604E"/>
    <w:rsid w:val="000D6A9C"/>
    <w:rsid w:val="000D6ED5"/>
    <w:rsid w:val="000D717A"/>
    <w:rsid w:val="000D72AF"/>
    <w:rsid w:val="000E028D"/>
    <w:rsid w:val="000E0618"/>
    <w:rsid w:val="000E08F6"/>
    <w:rsid w:val="000E0BE7"/>
    <w:rsid w:val="000E13F1"/>
    <w:rsid w:val="000E1785"/>
    <w:rsid w:val="000E22E9"/>
    <w:rsid w:val="000E27E3"/>
    <w:rsid w:val="000E33BC"/>
    <w:rsid w:val="000E3A46"/>
    <w:rsid w:val="000E40DB"/>
    <w:rsid w:val="000E43D5"/>
    <w:rsid w:val="000E47A1"/>
    <w:rsid w:val="000E52D0"/>
    <w:rsid w:val="000E5759"/>
    <w:rsid w:val="000E5D2A"/>
    <w:rsid w:val="000E5DD4"/>
    <w:rsid w:val="000E61EE"/>
    <w:rsid w:val="000E6E6B"/>
    <w:rsid w:val="000E6F59"/>
    <w:rsid w:val="000E72EE"/>
    <w:rsid w:val="000F072A"/>
    <w:rsid w:val="000F0AA6"/>
    <w:rsid w:val="000F1117"/>
    <w:rsid w:val="000F26C5"/>
    <w:rsid w:val="000F3774"/>
    <w:rsid w:val="000F3CCD"/>
    <w:rsid w:val="000F421E"/>
    <w:rsid w:val="000F4CFC"/>
    <w:rsid w:val="000F4E33"/>
    <w:rsid w:val="000F51A6"/>
    <w:rsid w:val="000F53F6"/>
    <w:rsid w:val="000F5E4D"/>
    <w:rsid w:val="000F5F6B"/>
    <w:rsid w:val="000F61BF"/>
    <w:rsid w:val="000F6841"/>
    <w:rsid w:val="000F6A67"/>
    <w:rsid w:val="000F6B30"/>
    <w:rsid w:val="000F7608"/>
    <w:rsid w:val="000F78E0"/>
    <w:rsid w:val="000F7E24"/>
    <w:rsid w:val="00100823"/>
    <w:rsid w:val="00100D8E"/>
    <w:rsid w:val="0010351A"/>
    <w:rsid w:val="00104C6F"/>
    <w:rsid w:val="001050DE"/>
    <w:rsid w:val="001055A4"/>
    <w:rsid w:val="0010588F"/>
    <w:rsid w:val="00106644"/>
    <w:rsid w:val="00106B67"/>
    <w:rsid w:val="00106B9D"/>
    <w:rsid w:val="00106C50"/>
    <w:rsid w:val="00106CEA"/>
    <w:rsid w:val="0011017B"/>
    <w:rsid w:val="00110BB0"/>
    <w:rsid w:val="00110C58"/>
    <w:rsid w:val="001110CE"/>
    <w:rsid w:val="00111103"/>
    <w:rsid w:val="00111970"/>
    <w:rsid w:val="00111D4B"/>
    <w:rsid w:val="00112724"/>
    <w:rsid w:val="00112814"/>
    <w:rsid w:val="00112A59"/>
    <w:rsid w:val="00112AA0"/>
    <w:rsid w:val="00112B92"/>
    <w:rsid w:val="001133CB"/>
    <w:rsid w:val="001135A7"/>
    <w:rsid w:val="00114323"/>
    <w:rsid w:val="001155E4"/>
    <w:rsid w:val="00115D10"/>
    <w:rsid w:val="00116922"/>
    <w:rsid w:val="0012015D"/>
    <w:rsid w:val="00121300"/>
    <w:rsid w:val="00121D4B"/>
    <w:rsid w:val="00122067"/>
    <w:rsid w:val="001222B6"/>
    <w:rsid w:val="0012275E"/>
    <w:rsid w:val="00122B91"/>
    <w:rsid w:val="00123096"/>
    <w:rsid w:val="001238D2"/>
    <w:rsid w:val="001240EF"/>
    <w:rsid w:val="00124299"/>
    <w:rsid w:val="001244F9"/>
    <w:rsid w:val="0012529D"/>
    <w:rsid w:val="0012560C"/>
    <w:rsid w:val="001257F4"/>
    <w:rsid w:val="001261DB"/>
    <w:rsid w:val="001267E1"/>
    <w:rsid w:val="0012680C"/>
    <w:rsid w:val="00126CE2"/>
    <w:rsid w:val="00126DA8"/>
    <w:rsid w:val="001274BE"/>
    <w:rsid w:val="0012788A"/>
    <w:rsid w:val="001278E2"/>
    <w:rsid w:val="00127CFA"/>
    <w:rsid w:val="00127E2D"/>
    <w:rsid w:val="00130693"/>
    <w:rsid w:val="00130CFF"/>
    <w:rsid w:val="0013144B"/>
    <w:rsid w:val="0013160B"/>
    <w:rsid w:val="001319DA"/>
    <w:rsid w:val="00131A71"/>
    <w:rsid w:val="00131C64"/>
    <w:rsid w:val="00131C93"/>
    <w:rsid w:val="00131FAB"/>
    <w:rsid w:val="00132098"/>
    <w:rsid w:val="00132305"/>
    <w:rsid w:val="0013270A"/>
    <w:rsid w:val="0013292C"/>
    <w:rsid w:val="0013431A"/>
    <w:rsid w:val="00134404"/>
    <w:rsid w:val="001346FC"/>
    <w:rsid w:val="00134856"/>
    <w:rsid w:val="00134B66"/>
    <w:rsid w:val="00135036"/>
    <w:rsid w:val="00135729"/>
    <w:rsid w:val="001359A9"/>
    <w:rsid w:val="001360E2"/>
    <w:rsid w:val="00136A12"/>
    <w:rsid w:val="00136D64"/>
    <w:rsid w:val="00136E1D"/>
    <w:rsid w:val="001375A6"/>
    <w:rsid w:val="00137D5B"/>
    <w:rsid w:val="00137D86"/>
    <w:rsid w:val="00137E86"/>
    <w:rsid w:val="00140B83"/>
    <w:rsid w:val="0014220D"/>
    <w:rsid w:val="00142478"/>
    <w:rsid w:val="0014340F"/>
    <w:rsid w:val="0014361E"/>
    <w:rsid w:val="00143A5F"/>
    <w:rsid w:val="0014484A"/>
    <w:rsid w:val="00145040"/>
    <w:rsid w:val="00145188"/>
    <w:rsid w:val="0014553B"/>
    <w:rsid w:val="00145A7C"/>
    <w:rsid w:val="00146ED6"/>
    <w:rsid w:val="00147307"/>
    <w:rsid w:val="001477B6"/>
    <w:rsid w:val="00147BAB"/>
    <w:rsid w:val="00150339"/>
    <w:rsid w:val="0015048A"/>
    <w:rsid w:val="001504D8"/>
    <w:rsid w:val="00150C11"/>
    <w:rsid w:val="001516A5"/>
    <w:rsid w:val="00152261"/>
    <w:rsid w:val="0015245C"/>
    <w:rsid w:val="00152DD6"/>
    <w:rsid w:val="00153540"/>
    <w:rsid w:val="00153B48"/>
    <w:rsid w:val="001546B0"/>
    <w:rsid w:val="0015481D"/>
    <w:rsid w:val="0015499B"/>
    <w:rsid w:val="001549F1"/>
    <w:rsid w:val="00154B11"/>
    <w:rsid w:val="00154E73"/>
    <w:rsid w:val="0015501F"/>
    <w:rsid w:val="00155177"/>
    <w:rsid w:val="0015577A"/>
    <w:rsid w:val="00155D47"/>
    <w:rsid w:val="00155DAE"/>
    <w:rsid w:val="00155FB5"/>
    <w:rsid w:val="00156120"/>
    <w:rsid w:val="001563E9"/>
    <w:rsid w:val="00156D15"/>
    <w:rsid w:val="00157685"/>
    <w:rsid w:val="001578C2"/>
    <w:rsid w:val="00157993"/>
    <w:rsid w:val="00157B22"/>
    <w:rsid w:val="0016018D"/>
    <w:rsid w:val="00160E49"/>
    <w:rsid w:val="00161058"/>
    <w:rsid w:val="001612D0"/>
    <w:rsid w:val="00161A74"/>
    <w:rsid w:val="00161AE6"/>
    <w:rsid w:val="00162D7B"/>
    <w:rsid w:val="00163154"/>
    <w:rsid w:val="00163879"/>
    <w:rsid w:val="001644C4"/>
    <w:rsid w:val="001646C2"/>
    <w:rsid w:val="001657DE"/>
    <w:rsid w:val="00165B33"/>
    <w:rsid w:val="00165D04"/>
    <w:rsid w:val="001670B6"/>
    <w:rsid w:val="001703BF"/>
    <w:rsid w:val="001704EF"/>
    <w:rsid w:val="001711C6"/>
    <w:rsid w:val="00171269"/>
    <w:rsid w:val="001712F6"/>
    <w:rsid w:val="00171985"/>
    <w:rsid w:val="00171C04"/>
    <w:rsid w:val="0017261C"/>
    <w:rsid w:val="00172EB9"/>
    <w:rsid w:val="00173981"/>
    <w:rsid w:val="00174089"/>
    <w:rsid w:val="0017538E"/>
    <w:rsid w:val="001760BA"/>
    <w:rsid w:val="001760DE"/>
    <w:rsid w:val="00176467"/>
    <w:rsid w:val="00177874"/>
    <w:rsid w:val="00177B65"/>
    <w:rsid w:val="00177C24"/>
    <w:rsid w:val="001800AB"/>
    <w:rsid w:val="00180246"/>
    <w:rsid w:val="001803F2"/>
    <w:rsid w:val="00180DA7"/>
    <w:rsid w:val="00180F39"/>
    <w:rsid w:val="00181920"/>
    <w:rsid w:val="00181CD7"/>
    <w:rsid w:val="00181ECC"/>
    <w:rsid w:val="0018263C"/>
    <w:rsid w:val="001826C7"/>
    <w:rsid w:val="00183127"/>
    <w:rsid w:val="00183612"/>
    <w:rsid w:val="00183F70"/>
    <w:rsid w:val="00184504"/>
    <w:rsid w:val="001846E8"/>
    <w:rsid w:val="00184C37"/>
    <w:rsid w:val="00184E68"/>
    <w:rsid w:val="001854D3"/>
    <w:rsid w:val="00185E03"/>
    <w:rsid w:val="001861E5"/>
    <w:rsid w:val="00186FFE"/>
    <w:rsid w:val="00187048"/>
    <w:rsid w:val="001875E1"/>
    <w:rsid w:val="00190693"/>
    <w:rsid w:val="00191557"/>
    <w:rsid w:val="001916DA"/>
    <w:rsid w:val="00191723"/>
    <w:rsid w:val="001921FE"/>
    <w:rsid w:val="00192398"/>
    <w:rsid w:val="00193479"/>
    <w:rsid w:val="00193592"/>
    <w:rsid w:val="00194104"/>
    <w:rsid w:val="00194127"/>
    <w:rsid w:val="0019458A"/>
    <w:rsid w:val="001947AB"/>
    <w:rsid w:val="00194C80"/>
    <w:rsid w:val="00194CCD"/>
    <w:rsid w:val="00194EFF"/>
    <w:rsid w:val="001954E1"/>
    <w:rsid w:val="00195AD1"/>
    <w:rsid w:val="00195CD8"/>
    <w:rsid w:val="00195F07"/>
    <w:rsid w:val="001962B2"/>
    <w:rsid w:val="00196E2F"/>
    <w:rsid w:val="001973D7"/>
    <w:rsid w:val="001975B5"/>
    <w:rsid w:val="00197B92"/>
    <w:rsid w:val="00197BCE"/>
    <w:rsid w:val="001A0A42"/>
    <w:rsid w:val="001A0A9F"/>
    <w:rsid w:val="001A0F26"/>
    <w:rsid w:val="001A1B45"/>
    <w:rsid w:val="001A1E91"/>
    <w:rsid w:val="001A1EE4"/>
    <w:rsid w:val="001A2691"/>
    <w:rsid w:val="001A2836"/>
    <w:rsid w:val="001A2929"/>
    <w:rsid w:val="001A2F46"/>
    <w:rsid w:val="001A2FAA"/>
    <w:rsid w:val="001A31BE"/>
    <w:rsid w:val="001A32F1"/>
    <w:rsid w:val="001A3761"/>
    <w:rsid w:val="001A3CAF"/>
    <w:rsid w:val="001A47CB"/>
    <w:rsid w:val="001A584C"/>
    <w:rsid w:val="001A6FCA"/>
    <w:rsid w:val="001A7A21"/>
    <w:rsid w:val="001A7E69"/>
    <w:rsid w:val="001B07C3"/>
    <w:rsid w:val="001B194F"/>
    <w:rsid w:val="001B1E95"/>
    <w:rsid w:val="001B22C3"/>
    <w:rsid w:val="001B2AAB"/>
    <w:rsid w:val="001B4279"/>
    <w:rsid w:val="001B42DA"/>
    <w:rsid w:val="001B46FE"/>
    <w:rsid w:val="001B4A7E"/>
    <w:rsid w:val="001B5518"/>
    <w:rsid w:val="001B6354"/>
    <w:rsid w:val="001B76B7"/>
    <w:rsid w:val="001B791C"/>
    <w:rsid w:val="001B7C8F"/>
    <w:rsid w:val="001C0863"/>
    <w:rsid w:val="001C0969"/>
    <w:rsid w:val="001C0DD6"/>
    <w:rsid w:val="001C12C5"/>
    <w:rsid w:val="001C1A6F"/>
    <w:rsid w:val="001C1D48"/>
    <w:rsid w:val="001C20C7"/>
    <w:rsid w:val="001C216D"/>
    <w:rsid w:val="001C3265"/>
    <w:rsid w:val="001C36CA"/>
    <w:rsid w:val="001C3CBC"/>
    <w:rsid w:val="001C43B0"/>
    <w:rsid w:val="001C4434"/>
    <w:rsid w:val="001C4A72"/>
    <w:rsid w:val="001C5226"/>
    <w:rsid w:val="001C5730"/>
    <w:rsid w:val="001C662C"/>
    <w:rsid w:val="001C6BBD"/>
    <w:rsid w:val="001C7F79"/>
    <w:rsid w:val="001D02EA"/>
    <w:rsid w:val="001D0B54"/>
    <w:rsid w:val="001D189A"/>
    <w:rsid w:val="001D1C4F"/>
    <w:rsid w:val="001D1F38"/>
    <w:rsid w:val="001D23D9"/>
    <w:rsid w:val="001D30BB"/>
    <w:rsid w:val="001D3445"/>
    <w:rsid w:val="001D3754"/>
    <w:rsid w:val="001D3A8A"/>
    <w:rsid w:val="001D4FEF"/>
    <w:rsid w:val="001D582C"/>
    <w:rsid w:val="001D6A97"/>
    <w:rsid w:val="001D766B"/>
    <w:rsid w:val="001D7678"/>
    <w:rsid w:val="001D7852"/>
    <w:rsid w:val="001E0742"/>
    <w:rsid w:val="001E0C08"/>
    <w:rsid w:val="001E12AB"/>
    <w:rsid w:val="001E2747"/>
    <w:rsid w:val="001E3BBB"/>
    <w:rsid w:val="001E506A"/>
    <w:rsid w:val="001E53F7"/>
    <w:rsid w:val="001E5CDB"/>
    <w:rsid w:val="001E5EB2"/>
    <w:rsid w:val="001E609D"/>
    <w:rsid w:val="001E6832"/>
    <w:rsid w:val="001E68E2"/>
    <w:rsid w:val="001E7E7C"/>
    <w:rsid w:val="001F004D"/>
    <w:rsid w:val="001F02F5"/>
    <w:rsid w:val="001F0D67"/>
    <w:rsid w:val="001F0E53"/>
    <w:rsid w:val="001F1C8C"/>
    <w:rsid w:val="001F1F08"/>
    <w:rsid w:val="001F2860"/>
    <w:rsid w:val="001F2980"/>
    <w:rsid w:val="001F2EDE"/>
    <w:rsid w:val="001F3228"/>
    <w:rsid w:val="001F34B3"/>
    <w:rsid w:val="001F4535"/>
    <w:rsid w:val="001F5130"/>
    <w:rsid w:val="001F5927"/>
    <w:rsid w:val="001F5957"/>
    <w:rsid w:val="001F716A"/>
    <w:rsid w:val="001F7F13"/>
    <w:rsid w:val="001F7F8A"/>
    <w:rsid w:val="002015BB"/>
    <w:rsid w:val="00201ABB"/>
    <w:rsid w:val="002025BA"/>
    <w:rsid w:val="00202EFB"/>
    <w:rsid w:val="00204473"/>
    <w:rsid w:val="0020457B"/>
    <w:rsid w:val="00204764"/>
    <w:rsid w:val="002073B2"/>
    <w:rsid w:val="00207FED"/>
    <w:rsid w:val="0021175A"/>
    <w:rsid w:val="002118B5"/>
    <w:rsid w:val="00211AB1"/>
    <w:rsid w:val="00211B3A"/>
    <w:rsid w:val="00211C1B"/>
    <w:rsid w:val="00212377"/>
    <w:rsid w:val="00212501"/>
    <w:rsid w:val="00212C59"/>
    <w:rsid w:val="00213658"/>
    <w:rsid w:val="002147C8"/>
    <w:rsid w:val="00214D67"/>
    <w:rsid w:val="00216C53"/>
    <w:rsid w:val="00217454"/>
    <w:rsid w:val="002210AC"/>
    <w:rsid w:val="0022125E"/>
    <w:rsid w:val="002223F8"/>
    <w:rsid w:val="00222788"/>
    <w:rsid w:val="002230EB"/>
    <w:rsid w:val="00223272"/>
    <w:rsid w:val="00223A30"/>
    <w:rsid w:val="002240F7"/>
    <w:rsid w:val="0022500E"/>
    <w:rsid w:val="002259A2"/>
    <w:rsid w:val="002259EF"/>
    <w:rsid w:val="00225E3E"/>
    <w:rsid w:val="002260DA"/>
    <w:rsid w:val="00226B9E"/>
    <w:rsid w:val="002270C7"/>
    <w:rsid w:val="00227700"/>
    <w:rsid w:val="0022770A"/>
    <w:rsid w:val="00230071"/>
    <w:rsid w:val="002315D0"/>
    <w:rsid w:val="00232497"/>
    <w:rsid w:val="002324DE"/>
    <w:rsid w:val="00232F61"/>
    <w:rsid w:val="002336B0"/>
    <w:rsid w:val="00234026"/>
    <w:rsid w:val="00234CE8"/>
    <w:rsid w:val="00235153"/>
    <w:rsid w:val="00235BAD"/>
    <w:rsid w:val="00235E54"/>
    <w:rsid w:val="002365AE"/>
    <w:rsid w:val="00236A82"/>
    <w:rsid w:val="00236B6E"/>
    <w:rsid w:val="00236D5D"/>
    <w:rsid w:val="002377F9"/>
    <w:rsid w:val="00240805"/>
    <w:rsid w:val="00241E02"/>
    <w:rsid w:val="00242027"/>
    <w:rsid w:val="00242C43"/>
    <w:rsid w:val="00242FD3"/>
    <w:rsid w:val="002430A7"/>
    <w:rsid w:val="00243CCE"/>
    <w:rsid w:val="0024455A"/>
    <w:rsid w:val="00245B26"/>
    <w:rsid w:val="00245D9F"/>
    <w:rsid w:val="00246B08"/>
    <w:rsid w:val="0024705A"/>
    <w:rsid w:val="002472A7"/>
    <w:rsid w:val="00247DCA"/>
    <w:rsid w:val="00247EEA"/>
    <w:rsid w:val="00250550"/>
    <w:rsid w:val="00250D5D"/>
    <w:rsid w:val="00250DA0"/>
    <w:rsid w:val="00251AA3"/>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331"/>
    <w:rsid w:val="00262992"/>
    <w:rsid w:val="002629DE"/>
    <w:rsid w:val="00262A82"/>
    <w:rsid w:val="00262E75"/>
    <w:rsid w:val="00262FBD"/>
    <w:rsid w:val="002637AD"/>
    <w:rsid w:val="0026405A"/>
    <w:rsid w:val="002643B6"/>
    <w:rsid w:val="00265B17"/>
    <w:rsid w:val="00265D92"/>
    <w:rsid w:val="00266FAE"/>
    <w:rsid w:val="00267F6F"/>
    <w:rsid w:val="0027085F"/>
    <w:rsid w:val="002711EF"/>
    <w:rsid w:val="00271A60"/>
    <w:rsid w:val="00271B9B"/>
    <w:rsid w:val="00271BF1"/>
    <w:rsid w:val="0027283E"/>
    <w:rsid w:val="00272849"/>
    <w:rsid w:val="00272D95"/>
    <w:rsid w:val="00272E47"/>
    <w:rsid w:val="00273A0D"/>
    <w:rsid w:val="00273EAD"/>
    <w:rsid w:val="002742E5"/>
    <w:rsid w:val="0027456E"/>
    <w:rsid w:val="0027549E"/>
    <w:rsid w:val="00275C18"/>
    <w:rsid w:val="00275E99"/>
    <w:rsid w:val="002764D0"/>
    <w:rsid w:val="0027713D"/>
    <w:rsid w:val="00277B9E"/>
    <w:rsid w:val="002804A6"/>
    <w:rsid w:val="00280F4F"/>
    <w:rsid w:val="002826F3"/>
    <w:rsid w:val="00282795"/>
    <w:rsid w:val="002834AF"/>
    <w:rsid w:val="00283A6A"/>
    <w:rsid w:val="00283A6C"/>
    <w:rsid w:val="00283D20"/>
    <w:rsid w:val="00283DCE"/>
    <w:rsid w:val="00283FC7"/>
    <w:rsid w:val="00284242"/>
    <w:rsid w:val="00284504"/>
    <w:rsid w:val="0028451A"/>
    <w:rsid w:val="00284A9C"/>
    <w:rsid w:val="00284AE0"/>
    <w:rsid w:val="002854C6"/>
    <w:rsid w:val="00285587"/>
    <w:rsid w:val="00285F04"/>
    <w:rsid w:val="00286774"/>
    <w:rsid w:val="00286C35"/>
    <w:rsid w:val="00287168"/>
    <w:rsid w:val="0028732F"/>
    <w:rsid w:val="002875D1"/>
    <w:rsid w:val="00290015"/>
    <w:rsid w:val="002902CC"/>
    <w:rsid w:val="002905A7"/>
    <w:rsid w:val="00290CC3"/>
    <w:rsid w:val="00291788"/>
    <w:rsid w:val="00291891"/>
    <w:rsid w:val="0029222E"/>
    <w:rsid w:val="00292746"/>
    <w:rsid w:val="00292DCA"/>
    <w:rsid w:val="00293E26"/>
    <w:rsid w:val="00293FD7"/>
    <w:rsid w:val="00294E45"/>
    <w:rsid w:val="00294F66"/>
    <w:rsid w:val="002953C3"/>
    <w:rsid w:val="00295665"/>
    <w:rsid w:val="00295836"/>
    <w:rsid w:val="00297571"/>
    <w:rsid w:val="00297A7F"/>
    <w:rsid w:val="002A0022"/>
    <w:rsid w:val="002A1955"/>
    <w:rsid w:val="002A2A89"/>
    <w:rsid w:val="002A2BDF"/>
    <w:rsid w:val="002A2CDA"/>
    <w:rsid w:val="002A3F87"/>
    <w:rsid w:val="002A40FF"/>
    <w:rsid w:val="002A445E"/>
    <w:rsid w:val="002A4B62"/>
    <w:rsid w:val="002A4BA7"/>
    <w:rsid w:val="002A5C25"/>
    <w:rsid w:val="002A5F16"/>
    <w:rsid w:val="002A63A1"/>
    <w:rsid w:val="002A65BE"/>
    <w:rsid w:val="002A7739"/>
    <w:rsid w:val="002A78D7"/>
    <w:rsid w:val="002B01F6"/>
    <w:rsid w:val="002B0438"/>
    <w:rsid w:val="002B0550"/>
    <w:rsid w:val="002B15CA"/>
    <w:rsid w:val="002B1BBD"/>
    <w:rsid w:val="002B21F1"/>
    <w:rsid w:val="002B2892"/>
    <w:rsid w:val="002B2A3D"/>
    <w:rsid w:val="002B2ECF"/>
    <w:rsid w:val="002B2F9D"/>
    <w:rsid w:val="002B3980"/>
    <w:rsid w:val="002B410B"/>
    <w:rsid w:val="002B49E4"/>
    <w:rsid w:val="002B4FE2"/>
    <w:rsid w:val="002B5523"/>
    <w:rsid w:val="002B5540"/>
    <w:rsid w:val="002B5C06"/>
    <w:rsid w:val="002B6442"/>
    <w:rsid w:val="002B6941"/>
    <w:rsid w:val="002B74E7"/>
    <w:rsid w:val="002C031D"/>
    <w:rsid w:val="002C043B"/>
    <w:rsid w:val="002C0C87"/>
    <w:rsid w:val="002C2361"/>
    <w:rsid w:val="002C2772"/>
    <w:rsid w:val="002C2BA8"/>
    <w:rsid w:val="002C2CDF"/>
    <w:rsid w:val="002C3BB7"/>
    <w:rsid w:val="002C3F55"/>
    <w:rsid w:val="002C4E7C"/>
    <w:rsid w:val="002C4FEA"/>
    <w:rsid w:val="002C5345"/>
    <w:rsid w:val="002C59C4"/>
    <w:rsid w:val="002C5A21"/>
    <w:rsid w:val="002C5E6D"/>
    <w:rsid w:val="002C615F"/>
    <w:rsid w:val="002C66C5"/>
    <w:rsid w:val="002C6EB6"/>
    <w:rsid w:val="002C7058"/>
    <w:rsid w:val="002C774D"/>
    <w:rsid w:val="002C7FC2"/>
    <w:rsid w:val="002D0028"/>
    <w:rsid w:val="002D0E4C"/>
    <w:rsid w:val="002D1022"/>
    <w:rsid w:val="002D1985"/>
    <w:rsid w:val="002D245C"/>
    <w:rsid w:val="002D2E59"/>
    <w:rsid w:val="002D3AD2"/>
    <w:rsid w:val="002D406D"/>
    <w:rsid w:val="002D442A"/>
    <w:rsid w:val="002D4B07"/>
    <w:rsid w:val="002D509F"/>
    <w:rsid w:val="002D5D9F"/>
    <w:rsid w:val="002D6D9C"/>
    <w:rsid w:val="002D7ACA"/>
    <w:rsid w:val="002D7DEE"/>
    <w:rsid w:val="002E04BD"/>
    <w:rsid w:val="002E0A07"/>
    <w:rsid w:val="002E102A"/>
    <w:rsid w:val="002E1277"/>
    <w:rsid w:val="002E1B6B"/>
    <w:rsid w:val="002E1C38"/>
    <w:rsid w:val="002E2166"/>
    <w:rsid w:val="002E24B9"/>
    <w:rsid w:val="002E2545"/>
    <w:rsid w:val="002E274B"/>
    <w:rsid w:val="002E2E25"/>
    <w:rsid w:val="002E3135"/>
    <w:rsid w:val="002E38BD"/>
    <w:rsid w:val="002E3C78"/>
    <w:rsid w:val="002E3EEF"/>
    <w:rsid w:val="002E425F"/>
    <w:rsid w:val="002E55A3"/>
    <w:rsid w:val="002E6449"/>
    <w:rsid w:val="002E6F10"/>
    <w:rsid w:val="002E7CA5"/>
    <w:rsid w:val="002F0D1F"/>
    <w:rsid w:val="002F167A"/>
    <w:rsid w:val="002F1DA4"/>
    <w:rsid w:val="002F20FF"/>
    <w:rsid w:val="002F295C"/>
    <w:rsid w:val="002F3161"/>
    <w:rsid w:val="002F340F"/>
    <w:rsid w:val="002F39F9"/>
    <w:rsid w:val="002F3CBD"/>
    <w:rsid w:val="002F43CA"/>
    <w:rsid w:val="002F517C"/>
    <w:rsid w:val="002F52A0"/>
    <w:rsid w:val="002F5840"/>
    <w:rsid w:val="002F5D7F"/>
    <w:rsid w:val="002F6B04"/>
    <w:rsid w:val="002F6E91"/>
    <w:rsid w:val="002F72F6"/>
    <w:rsid w:val="002F752F"/>
    <w:rsid w:val="002F7A7C"/>
    <w:rsid w:val="002F7AE3"/>
    <w:rsid w:val="002F7CF0"/>
    <w:rsid w:val="002F7FE7"/>
    <w:rsid w:val="00300813"/>
    <w:rsid w:val="00300F8E"/>
    <w:rsid w:val="0030147E"/>
    <w:rsid w:val="00301854"/>
    <w:rsid w:val="00301D40"/>
    <w:rsid w:val="00301D8D"/>
    <w:rsid w:val="0030216E"/>
    <w:rsid w:val="0030243A"/>
    <w:rsid w:val="00302D03"/>
    <w:rsid w:val="00302D7E"/>
    <w:rsid w:val="003033E8"/>
    <w:rsid w:val="003035A9"/>
    <w:rsid w:val="003040B8"/>
    <w:rsid w:val="0030480E"/>
    <w:rsid w:val="00304A6B"/>
    <w:rsid w:val="00304CFB"/>
    <w:rsid w:val="003058DB"/>
    <w:rsid w:val="00306359"/>
    <w:rsid w:val="0030716E"/>
    <w:rsid w:val="00307668"/>
    <w:rsid w:val="00310099"/>
    <w:rsid w:val="0031060B"/>
    <w:rsid w:val="00310C3C"/>
    <w:rsid w:val="00311025"/>
    <w:rsid w:val="0031440E"/>
    <w:rsid w:val="00314A9F"/>
    <w:rsid w:val="0031556F"/>
    <w:rsid w:val="00315B42"/>
    <w:rsid w:val="00316097"/>
    <w:rsid w:val="00316569"/>
    <w:rsid w:val="0031724B"/>
    <w:rsid w:val="0031729D"/>
    <w:rsid w:val="00317B4D"/>
    <w:rsid w:val="00317F08"/>
    <w:rsid w:val="00320129"/>
    <w:rsid w:val="00320B1B"/>
    <w:rsid w:val="003226A7"/>
    <w:rsid w:val="00322B61"/>
    <w:rsid w:val="003230D4"/>
    <w:rsid w:val="00324F10"/>
    <w:rsid w:val="003252C6"/>
    <w:rsid w:val="003258BD"/>
    <w:rsid w:val="00325BA5"/>
    <w:rsid w:val="00325F50"/>
    <w:rsid w:val="003264B6"/>
    <w:rsid w:val="003267A6"/>
    <w:rsid w:val="003268AE"/>
    <w:rsid w:val="003272F3"/>
    <w:rsid w:val="00327BE1"/>
    <w:rsid w:val="00327C06"/>
    <w:rsid w:val="00327FDF"/>
    <w:rsid w:val="00330141"/>
    <w:rsid w:val="003321F7"/>
    <w:rsid w:val="00332F08"/>
    <w:rsid w:val="0033338E"/>
    <w:rsid w:val="00334029"/>
    <w:rsid w:val="00334186"/>
    <w:rsid w:val="00334C48"/>
    <w:rsid w:val="00335B3E"/>
    <w:rsid w:val="003362A3"/>
    <w:rsid w:val="003368A6"/>
    <w:rsid w:val="00336C29"/>
    <w:rsid w:val="00336D48"/>
    <w:rsid w:val="00336FC5"/>
    <w:rsid w:val="00337259"/>
    <w:rsid w:val="00337C8A"/>
    <w:rsid w:val="00337E54"/>
    <w:rsid w:val="00337F2D"/>
    <w:rsid w:val="00337FA9"/>
    <w:rsid w:val="00340469"/>
    <w:rsid w:val="00340C45"/>
    <w:rsid w:val="00341353"/>
    <w:rsid w:val="0034156B"/>
    <w:rsid w:val="00342C48"/>
    <w:rsid w:val="00344597"/>
    <w:rsid w:val="00344636"/>
    <w:rsid w:val="0034495F"/>
    <w:rsid w:val="003449B9"/>
    <w:rsid w:val="003452D7"/>
    <w:rsid w:val="003459DA"/>
    <w:rsid w:val="00345DB0"/>
    <w:rsid w:val="00345FB0"/>
    <w:rsid w:val="00346812"/>
    <w:rsid w:val="00346838"/>
    <w:rsid w:val="00346B96"/>
    <w:rsid w:val="0034740D"/>
    <w:rsid w:val="00350277"/>
    <w:rsid w:val="00350D0B"/>
    <w:rsid w:val="00351653"/>
    <w:rsid w:val="00351666"/>
    <w:rsid w:val="00351B8D"/>
    <w:rsid w:val="003527AE"/>
    <w:rsid w:val="00353980"/>
    <w:rsid w:val="003539C9"/>
    <w:rsid w:val="00353D14"/>
    <w:rsid w:val="00353E50"/>
    <w:rsid w:val="00354165"/>
    <w:rsid w:val="0035470A"/>
    <w:rsid w:val="00355972"/>
    <w:rsid w:val="00356703"/>
    <w:rsid w:val="00357EA3"/>
    <w:rsid w:val="00360116"/>
    <w:rsid w:val="00360611"/>
    <w:rsid w:val="00360AF0"/>
    <w:rsid w:val="00361C13"/>
    <w:rsid w:val="00361CE3"/>
    <w:rsid w:val="00362851"/>
    <w:rsid w:val="00364363"/>
    <w:rsid w:val="00364619"/>
    <w:rsid w:val="003648E5"/>
    <w:rsid w:val="00364E80"/>
    <w:rsid w:val="003659ED"/>
    <w:rsid w:val="00365D06"/>
    <w:rsid w:val="00365E93"/>
    <w:rsid w:val="00366732"/>
    <w:rsid w:val="00367644"/>
    <w:rsid w:val="00367DFD"/>
    <w:rsid w:val="00370BEB"/>
    <w:rsid w:val="00370D38"/>
    <w:rsid w:val="0037228C"/>
    <w:rsid w:val="0037313E"/>
    <w:rsid w:val="003737B6"/>
    <w:rsid w:val="00373E5B"/>
    <w:rsid w:val="003749C5"/>
    <w:rsid w:val="003749EE"/>
    <w:rsid w:val="00374C5D"/>
    <w:rsid w:val="00374C65"/>
    <w:rsid w:val="00375245"/>
    <w:rsid w:val="00375906"/>
    <w:rsid w:val="003771A0"/>
    <w:rsid w:val="00380048"/>
    <w:rsid w:val="00380123"/>
    <w:rsid w:val="00380136"/>
    <w:rsid w:val="0038022C"/>
    <w:rsid w:val="00380484"/>
    <w:rsid w:val="003806C7"/>
    <w:rsid w:val="00380812"/>
    <w:rsid w:val="00380994"/>
    <w:rsid w:val="00380EF2"/>
    <w:rsid w:val="0038157D"/>
    <w:rsid w:val="00381729"/>
    <w:rsid w:val="00381BC9"/>
    <w:rsid w:val="00381F0B"/>
    <w:rsid w:val="003825D0"/>
    <w:rsid w:val="0038312F"/>
    <w:rsid w:val="003831A8"/>
    <w:rsid w:val="003834AB"/>
    <w:rsid w:val="0038381D"/>
    <w:rsid w:val="00383B15"/>
    <w:rsid w:val="00383B25"/>
    <w:rsid w:val="00383BE6"/>
    <w:rsid w:val="00383FA0"/>
    <w:rsid w:val="00384220"/>
    <w:rsid w:val="0038475F"/>
    <w:rsid w:val="00385070"/>
    <w:rsid w:val="003855C7"/>
    <w:rsid w:val="00385973"/>
    <w:rsid w:val="003865AF"/>
    <w:rsid w:val="00386780"/>
    <w:rsid w:val="00386EF0"/>
    <w:rsid w:val="003871B7"/>
    <w:rsid w:val="00387389"/>
    <w:rsid w:val="00387815"/>
    <w:rsid w:val="003879B7"/>
    <w:rsid w:val="00387BB2"/>
    <w:rsid w:val="0039014B"/>
    <w:rsid w:val="00390A2C"/>
    <w:rsid w:val="003919F3"/>
    <w:rsid w:val="00391A77"/>
    <w:rsid w:val="00392615"/>
    <w:rsid w:val="00393E15"/>
    <w:rsid w:val="003946E3"/>
    <w:rsid w:val="003948C0"/>
    <w:rsid w:val="00394972"/>
    <w:rsid w:val="00394DEF"/>
    <w:rsid w:val="00394FEB"/>
    <w:rsid w:val="00396122"/>
    <w:rsid w:val="0039666B"/>
    <w:rsid w:val="00396A9B"/>
    <w:rsid w:val="003A05EC"/>
    <w:rsid w:val="003A0B02"/>
    <w:rsid w:val="003A0D52"/>
    <w:rsid w:val="003A12B9"/>
    <w:rsid w:val="003A16DE"/>
    <w:rsid w:val="003A2A21"/>
    <w:rsid w:val="003A31ED"/>
    <w:rsid w:val="003A3269"/>
    <w:rsid w:val="003A3964"/>
    <w:rsid w:val="003A3BC4"/>
    <w:rsid w:val="003A3CCA"/>
    <w:rsid w:val="003A3EA7"/>
    <w:rsid w:val="003A430B"/>
    <w:rsid w:val="003A54D7"/>
    <w:rsid w:val="003A591A"/>
    <w:rsid w:val="003A5E41"/>
    <w:rsid w:val="003A64ED"/>
    <w:rsid w:val="003A6AAF"/>
    <w:rsid w:val="003A7FF4"/>
    <w:rsid w:val="003B097B"/>
    <w:rsid w:val="003B12E9"/>
    <w:rsid w:val="003B150E"/>
    <w:rsid w:val="003B218F"/>
    <w:rsid w:val="003B283D"/>
    <w:rsid w:val="003B297D"/>
    <w:rsid w:val="003B3AAC"/>
    <w:rsid w:val="003B3FCD"/>
    <w:rsid w:val="003B4511"/>
    <w:rsid w:val="003B51E2"/>
    <w:rsid w:val="003B5FA8"/>
    <w:rsid w:val="003B60AA"/>
    <w:rsid w:val="003B696E"/>
    <w:rsid w:val="003B70D6"/>
    <w:rsid w:val="003B712D"/>
    <w:rsid w:val="003C0010"/>
    <w:rsid w:val="003C0F0B"/>
    <w:rsid w:val="003C1F29"/>
    <w:rsid w:val="003C2A07"/>
    <w:rsid w:val="003C314B"/>
    <w:rsid w:val="003C4A5A"/>
    <w:rsid w:val="003C4AED"/>
    <w:rsid w:val="003C4BC6"/>
    <w:rsid w:val="003C4BFD"/>
    <w:rsid w:val="003C4DF2"/>
    <w:rsid w:val="003C5236"/>
    <w:rsid w:val="003C54CF"/>
    <w:rsid w:val="003C550F"/>
    <w:rsid w:val="003C582D"/>
    <w:rsid w:val="003C5CCE"/>
    <w:rsid w:val="003C5E22"/>
    <w:rsid w:val="003C5E74"/>
    <w:rsid w:val="003C6231"/>
    <w:rsid w:val="003C6746"/>
    <w:rsid w:val="003C6CD9"/>
    <w:rsid w:val="003C6E59"/>
    <w:rsid w:val="003C6EDB"/>
    <w:rsid w:val="003C6F22"/>
    <w:rsid w:val="003C6FCB"/>
    <w:rsid w:val="003C7503"/>
    <w:rsid w:val="003D061E"/>
    <w:rsid w:val="003D108A"/>
    <w:rsid w:val="003D1124"/>
    <w:rsid w:val="003D14D2"/>
    <w:rsid w:val="003D1BD9"/>
    <w:rsid w:val="003D1DA5"/>
    <w:rsid w:val="003D202C"/>
    <w:rsid w:val="003D2DBE"/>
    <w:rsid w:val="003D2F0C"/>
    <w:rsid w:val="003D30E0"/>
    <w:rsid w:val="003D366D"/>
    <w:rsid w:val="003D3882"/>
    <w:rsid w:val="003D45FE"/>
    <w:rsid w:val="003D4771"/>
    <w:rsid w:val="003D49F9"/>
    <w:rsid w:val="003D56D7"/>
    <w:rsid w:val="003D59C1"/>
    <w:rsid w:val="003D5B51"/>
    <w:rsid w:val="003D61A2"/>
    <w:rsid w:val="003D62A7"/>
    <w:rsid w:val="003D6368"/>
    <w:rsid w:val="003D6935"/>
    <w:rsid w:val="003D6CA2"/>
    <w:rsid w:val="003D6EE8"/>
    <w:rsid w:val="003D7D73"/>
    <w:rsid w:val="003E02AD"/>
    <w:rsid w:val="003E04B0"/>
    <w:rsid w:val="003E08A8"/>
    <w:rsid w:val="003E0969"/>
    <w:rsid w:val="003E0CCE"/>
    <w:rsid w:val="003E0DE4"/>
    <w:rsid w:val="003E1B41"/>
    <w:rsid w:val="003E1D44"/>
    <w:rsid w:val="003E20A5"/>
    <w:rsid w:val="003E223C"/>
    <w:rsid w:val="003E2432"/>
    <w:rsid w:val="003E30D3"/>
    <w:rsid w:val="003E3C26"/>
    <w:rsid w:val="003E3E68"/>
    <w:rsid w:val="003E490A"/>
    <w:rsid w:val="003E4AFF"/>
    <w:rsid w:val="003E512F"/>
    <w:rsid w:val="003E59FB"/>
    <w:rsid w:val="003E5EC4"/>
    <w:rsid w:val="003E5FAC"/>
    <w:rsid w:val="003E5FF9"/>
    <w:rsid w:val="003E6186"/>
    <w:rsid w:val="003E62CC"/>
    <w:rsid w:val="003E6AEB"/>
    <w:rsid w:val="003F045D"/>
    <w:rsid w:val="003F0528"/>
    <w:rsid w:val="003F1517"/>
    <w:rsid w:val="003F1851"/>
    <w:rsid w:val="003F233B"/>
    <w:rsid w:val="003F2870"/>
    <w:rsid w:val="003F2A44"/>
    <w:rsid w:val="003F2ADD"/>
    <w:rsid w:val="003F3034"/>
    <w:rsid w:val="003F405F"/>
    <w:rsid w:val="003F40B3"/>
    <w:rsid w:val="003F47D7"/>
    <w:rsid w:val="003F497F"/>
    <w:rsid w:val="003F4C5D"/>
    <w:rsid w:val="003F5B76"/>
    <w:rsid w:val="003F5DF9"/>
    <w:rsid w:val="003F64D2"/>
    <w:rsid w:val="003F65EA"/>
    <w:rsid w:val="003F6870"/>
    <w:rsid w:val="00400607"/>
    <w:rsid w:val="00400ED6"/>
    <w:rsid w:val="00400EE7"/>
    <w:rsid w:val="0040129A"/>
    <w:rsid w:val="0040134C"/>
    <w:rsid w:val="00401411"/>
    <w:rsid w:val="00401A51"/>
    <w:rsid w:val="00401BB0"/>
    <w:rsid w:val="00401CEF"/>
    <w:rsid w:val="00401E19"/>
    <w:rsid w:val="00401F28"/>
    <w:rsid w:val="00402107"/>
    <w:rsid w:val="004023C4"/>
    <w:rsid w:val="00402D4D"/>
    <w:rsid w:val="004031F2"/>
    <w:rsid w:val="004033B2"/>
    <w:rsid w:val="0040407C"/>
    <w:rsid w:val="0040415B"/>
    <w:rsid w:val="0040440C"/>
    <w:rsid w:val="00404562"/>
    <w:rsid w:val="00404B41"/>
    <w:rsid w:val="0040511B"/>
    <w:rsid w:val="00405EAB"/>
    <w:rsid w:val="00406BAC"/>
    <w:rsid w:val="00406F15"/>
    <w:rsid w:val="00407ED2"/>
    <w:rsid w:val="004101A2"/>
    <w:rsid w:val="00411D1F"/>
    <w:rsid w:val="00411E03"/>
    <w:rsid w:val="00411FEA"/>
    <w:rsid w:val="004123BA"/>
    <w:rsid w:val="0041287B"/>
    <w:rsid w:val="00412984"/>
    <w:rsid w:val="00412C0E"/>
    <w:rsid w:val="00412E51"/>
    <w:rsid w:val="00413535"/>
    <w:rsid w:val="0041458E"/>
    <w:rsid w:val="00414F07"/>
    <w:rsid w:val="004154D3"/>
    <w:rsid w:val="00415598"/>
    <w:rsid w:val="00416844"/>
    <w:rsid w:val="00417790"/>
    <w:rsid w:val="00417AF8"/>
    <w:rsid w:val="00417E9D"/>
    <w:rsid w:val="0042111D"/>
    <w:rsid w:val="00421458"/>
    <w:rsid w:val="00421477"/>
    <w:rsid w:val="00421952"/>
    <w:rsid w:val="00421AC2"/>
    <w:rsid w:val="004226C0"/>
    <w:rsid w:val="0042343F"/>
    <w:rsid w:val="0042376D"/>
    <w:rsid w:val="00423B45"/>
    <w:rsid w:val="00424357"/>
    <w:rsid w:val="0042462A"/>
    <w:rsid w:val="00424B87"/>
    <w:rsid w:val="00425012"/>
    <w:rsid w:val="00425083"/>
    <w:rsid w:val="00425189"/>
    <w:rsid w:val="0042535C"/>
    <w:rsid w:val="0042578C"/>
    <w:rsid w:val="00425EF9"/>
    <w:rsid w:val="004267A8"/>
    <w:rsid w:val="004268F9"/>
    <w:rsid w:val="0042696F"/>
    <w:rsid w:val="00426C13"/>
    <w:rsid w:val="00427660"/>
    <w:rsid w:val="00427D94"/>
    <w:rsid w:val="0043152A"/>
    <w:rsid w:val="00431C43"/>
    <w:rsid w:val="0043210E"/>
    <w:rsid w:val="00433742"/>
    <w:rsid w:val="00433816"/>
    <w:rsid w:val="0043392B"/>
    <w:rsid w:val="00433973"/>
    <w:rsid w:val="00433DE9"/>
    <w:rsid w:val="00434039"/>
    <w:rsid w:val="00435378"/>
    <w:rsid w:val="0043579E"/>
    <w:rsid w:val="00435ED9"/>
    <w:rsid w:val="004362B0"/>
    <w:rsid w:val="00436F31"/>
    <w:rsid w:val="004375BB"/>
    <w:rsid w:val="004378DD"/>
    <w:rsid w:val="004402CD"/>
    <w:rsid w:val="0044032C"/>
    <w:rsid w:val="0044067B"/>
    <w:rsid w:val="0044078B"/>
    <w:rsid w:val="004408FC"/>
    <w:rsid w:val="00441A66"/>
    <w:rsid w:val="00441C21"/>
    <w:rsid w:val="00442C1C"/>
    <w:rsid w:val="00443515"/>
    <w:rsid w:val="00443751"/>
    <w:rsid w:val="00443D29"/>
    <w:rsid w:val="004445F3"/>
    <w:rsid w:val="00444B7D"/>
    <w:rsid w:val="00445533"/>
    <w:rsid w:val="00445E47"/>
    <w:rsid w:val="00445EE7"/>
    <w:rsid w:val="00446674"/>
    <w:rsid w:val="004469EA"/>
    <w:rsid w:val="00446A34"/>
    <w:rsid w:val="00450BD3"/>
    <w:rsid w:val="00451912"/>
    <w:rsid w:val="00451F6E"/>
    <w:rsid w:val="00452820"/>
    <w:rsid w:val="00452839"/>
    <w:rsid w:val="00452EFC"/>
    <w:rsid w:val="00452FD5"/>
    <w:rsid w:val="00453873"/>
    <w:rsid w:val="00453B57"/>
    <w:rsid w:val="00453D5E"/>
    <w:rsid w:val="00453D87"/>
    <w:rsid w:val="0045406B"/>
    <w:rsid w:val="0045430F"/>
    <w:rsid w:val="004547AD"/>
    <w:rsid w:val="00454ABD"/>
    <w:rsid w:val="00454C7B"/>
    <w:rsid w:val="0045634C"/>
    <w:rsid w:val="00456AA3"/>
    <w:rsid w:val="00456D67"/>
    <w:rsid w:val="004570C0"/>
    <w:rsid w:val="00457150"/>
    <w:rsid w:val="004571A1"/>
    <w:rsid w:val="0045729D"/>
    <w:rsid w:val="00457845"/>
    <w:rsid w:val="00457886"/>
    <w:rsid w:val="00457A9D"/>
    <w:rsid w:val="004600D4"/>
    <w:rsid w:val="00460537"/>
    <w:rsid w:val="00461BB7"/>
    <w:rsid w:val="00461D04"/>
    <w:rsid w:val="00461FC2"/>
    <w:rsid w:val="004621EF"/>
    <w:rsid w:val="00462AA7"/>
    <w:rsid w:val="00462C90"/>
    <w:rsid w:val="004635FB"/>
    <w:rsid w:val="00464421"/>
    <w:rsid w:val="0046455F"/>
    <w:rsid w:val="0046491C"/>
    <w:rsid w:val="004655C8"/>
    <w:rsid w:val="00465E7E"/>
    <w:rsid w:val="00466149"/>
    <w:rsid w:val="004664CC"/>
    <w:rsid w:val="004674E4"/>
    <w:rsid w:val="0046767E"/>
    <w:rsid w:val="00467719"/>
    <w:rsid w:val="004677AB"/>
    <w:rsid w:val="0046796E"/>
    <w:rsid w:val="00467CF8"/>
    <w:rsid w:val="00467D40"/>
    <w:rsid w:val="00467FE0"/>
    <w:rsid w:val="0047023A"/>
    <w:rsid w:val="0047149E"/>
    <w:rsid w:val="004718D8"/>
    <w:rsid w:val="00471980"/>
    <w:rsid w:val="00471ECC"/>
    <w:rsid w:val="004720F0"/>
    <w:rsid w:val="004721AE"/>
    <w:rsid w:val="0047246C"/>
    <w:rsid w:val="004727E2"/>
    <w:rsid w:val="00473285"/>
    <w:rsid w:val="004733AE"/>
    <w:rsid w:val="00473DB2"/>
    <w:rsid w:val="00474850"/>
    <w:rsid w:val="00474884"/>
    <w:rsid w:val="004769C3"/>
    <w:rsid w:val="004804E5"/>
    <w:rsid w:val="004804FB"/>
    <w:rsid w:val="00480E36"/>
    <w:rsid w:val="004812E1"/>
    <w:rsid w:val="0048171F"/>
    <w:rsid w:val="00481EF6"/>
    <w:rsid w:val="004823DC"/>
    <w:rsid w:val="00482924"/>
    <w:rsid w:val="00482EEC"/>
    <w:rsid w:val="004831CE"/>
    <w:rsid w:val="004836A1"/>
    <w:rsid w:val="00483DEC"/>
    <w:rsid w:val="00484B82"/>
    <w:rsid w:val="00484C7D"/>
    <w:rsid w:val="004859B2"/>
    <w:rsid w:val="00485BCA"/>
    <w:rsid w:val="00486023"/>
    <w:rsid w:val="004863A8"/>
    <w:rsid w:val="004865BD"/>
    <w:rsid w:val="00486679"/>
    <w:rsid w:val="00486B1A"/>
    <w:rsid w:val="00486B59"/>
    <w:rsid w:val="00487FD8"/>
    <w:rsid w:val="00490F14"/>
    <w:rsid w:val="00491029"/>
    <w:rsid w:val="00491255"/>
    <w:rsid w:val="00491C25"/>
    <w:rsid w:val="00491D31"/>
    <w:rsid w:val="00492855"/>
    <w:rsid w:val="004928E5"/>
    <w:rsid w:val="00492F59"/>
    <w:rsid w:val="00493572"/>
    <w:rsid w:val="00493A57"/>
    <w:rsid w:val="0049449D"/>
    <w:rsid w:val="00494610"/>
    <w:rsid w:val="00494DAE"/>
    <w:rsid w:val="00495131"/>
    <w:rsid w:val="00496185"/>
    <w:rsid w:val="0049703A"/>
    <w:rsid w:val="004972B4"/>
    <w:rsid w:val="00497594"/>
    <w:rsid w:val="004977B4"/>
    <w:rsid w:val="00497D14"/>
    <w:rsid w:val="004A06FE"/>
    <w:rsid w:val="004A11C4"/>
    <w:rsid w:val="004A1BA3"/>
    <w:rsid w:val="004A1DE2"/>
    <w:rsid w:val="004A206E"/>
    <w:rsid w:val="004A2282"/>
    <w:rsid w:val="004A26EF"/>
    <w:rsid w:val="004A2D72"/>
    <w:rsid w:val="004A2F58"/>
    <w:rsid w:val="004A37BE"/>
    <w:rsid w:val="004A3FFD"/>
    <w:rsid w:val="004A4678"/>
    <w:rsid w:val="004A4B20"/>
    <w:rsid w:val="004A4B31"/>
    <w:rsid w:val="004A5D41"/>
    <w:rsid w:val="004A5EF1"/>
    <w:rsid w:val="004A6811"/>
    <w:rsid w:val="004B01F4"/>
    <w:rsid w:val="004B046E"/>
    <w:rsid w:val="004B063F"/>
    <w:rsid w:val="004B07A1"/>
    <w:rsid w:val="004B0EAB"/>
    <w:rsid w:val="004B12D5"/>
    <w:rsid w:val="004B22DF"/>
    <w:rsid w:val="004B2A81"/>
    <w:rsid w:val="004B2ECA"/>
    <w:rsid w:val="004B2F74"/>
    <w:rsid w:val="004B3497"/>
    <w:rsid w:val="004B3C6C"/>
    <w:rsid w:val="004B49CA"/>
    <w:rsid w:val="004B4E9F"/>
    <w:rsid w:val="004B6B66"/>
    <w:rsid w:val="004B7384"/>
    <w:rsid w:val="004B780B"/>
    <w:rsid w:val="004B7B60"/>
    <w:rsid w:val="004C0480"/>
    <w:rsid w:val="004C0504"/>
    <w:rsid w:val="004C07E4"/>
    <w:rsid w:val="004C0897"/>
    <w:rsid w:val="004C0E7B"/>
    <w:rsid w:val="004C1707"/>
    <w:rsid w:val="004C17F7"/>
    <w:rsid w:val="004C1D2B"/>
    <w:rsid w:val="004C26C7"/>
    <w:rsid w:val="004C37A4"/>
    <w:rsid w:val="004C39E5"/>
    <w:rsid w:val="004C3E55"/>
    <w:rsid w:val="004C3E58"/>
    <w:rsid w:val="004C53F9"/>
    <w:rsid w:val="004C595E"/>
    <w:rsid w:val="004C5BCA"/>
    <w:rsid w:val="004C5C64"/>
    <w:rsid w:val="004C5CF8"/>
    <w:rsid w:val="004C63CF"/>
    <w:rsid w:val="004C6642"/>
    <w:rsid w:val="004C6D4A"/>
    <w:rsid w:val="004C74DD"/>
    <w:rsid w:val="004C74EE"/>
    <w:rsid w:val="004C7587"/>
    <w:rsid w:val="004C759A"/>
    <w:rsid w:val="004C762D"/>
    <w:rsid w:val="004C7F17"/>
    <w:rsid w:val="004D043C"/>
    <w:rsid w:val="004D066A"/>
    <w:rsid w:val="004D0885"/>
    <w:rsid w:val="004D12F8"/>
    <w:rsid w:val="004D1DCA"/>
    <w:rsid w:val="004D2232"/>
    <w:rsid w:val="004D2390"/>
    <w:rsid w:val="004D5B0C"/>
    <w:rsid w:val="004D62DA"/>
    <w:rsid w:val="004D69F2"/>
    <w:rsid w:val="004D6B00"/>
    <w:rsid w:val="004D72B5"/>
    <w:rsid w:val="004D73F3"/>
    <w:rsid w:val="004D7425"/>
    <w:rsid w:val="004D75CA"/>
    <w:rsid w:val="004D76AF"/>
    <w:rsid w:val="004D7855"/>
    <w:rsid w:val="004D7A05"/>
    <w:rsid w:val="004E044D"/>
    <w:rsid w:val="004E079B"/>
    <w:rsid w:val="004E09BF"/>
    <w:rsid w:val="004E0DB3"/>
    <w:rsid w:val="004E138E"/>
    <w:rsid w:val="004E1505"/>
    <w:rsid w:val="004E1FBA"/>
    <w:rsid w:val="004E2189"/>
    <w:rsid w:val="004E237C"/>
    <w:rsid w:val="004E2B90"/>
    <w:rsid w:val="004E2CAC"/>
    <w:rsid w:val="004E3CF3"/>
    <w:rsid w:val="004E4060"/>
    <w:rsid w:val="004E481B"/>
    <w:rsid w:val="004E5148"/>
    <w:rsid w:val="004E556C"/>
    <w:rsid w:val="004E5784"/>
    <w:rsid w:val="004E5B3E"/>
    <w:rsid w:val="004E5D1B"/>
    <w:rsid w:val="004E608F"/>
    <w:rsid w:val="004E632A"/>
    <w:rsid w:val="004E7020"/>
    <w:rsid w:val="004E7F88"/>
    <w:rsid w:val="004F0771"/>
    <w:rsid w:val="004F0963"/>
    <w:rsid w:val="004F25C3"/>
    <w:rsid w:val="004F2E06"/>
    <w:rsid w:val="004F3553"/>
    <w:rsid w:val="004F3EED"/>
    <w:rsid w:val="004F48D6"/>
    <w:rsid w:val="004F4ADB"/>
    <w:rsid w:val="004F4F08"/>
    <w:rsid w:val="004F52EB"/>
    <w:rsid w:val="004F5D28"/>
    <w:rsid w:val="004F5E7B"/>
    <w:rsid w:val="004F6FFB"/>
    <w:rsid w:val="004F7374"/>
    <w:rsid w:val="00500307"/>
    <w:rsid w:val="005012E4"/>
    <w:rsid w:val="005021C7"/>
    <w:rsid w:val="00502B61"/>
    <w:rsid w:val="00502C62"/>
    <w:rsid w:val="005030EF"/>
    <w:rsid w:val="00503785"/>
    <w:rsid w:val="00503B84"/>
    <w:rsid w:val="00504244"/>
    <w:rsid w:val="005047DF"/>
    <w:rsid w:val="00505039"/>
    <w:rsid w:val="005050D9"/>
    <w:rsid w:val="005051E5"/>
    <w:rsid w:val="00505498"/>
    <w:rsid w:val="005055DD"/>
    <w:rsid w:val="0050572A"/>
    <w:rsid w:val="00505863"/>
    <w:rsid w:val="00506230"/>
    <w:rsid w:val="00506F3C"/>
    <w:rsid w:val="00507773"/>
    <w:rsid w:val="00507955"/>
    <w:rsid w:val="00507B0F"/>
    <w:rsid w:val="00510323"/>
    <w:rsid w:val="0051090D"/>
    <w:rsid w:val="00510F21"/>
    <w:rsid w:val="005115F2"/>
    <w:rsid w:val="00511A1B"/>
    <w:rsid w:val="00511A62"/>
    <w:rsid w:val="00511A93"/>
    <w:rsid w:val="00512AFE"/>
    <w:rsid w:val="00512E04"/>
    <w:rsid w:val="00512F92"/>
    <w:rsid w:val="00513328"/>
    <w:rsid w:val="00513BA9"/>
    <w:rsid w:val="00513BE2"/>
    <w:rsid w:val="00513EF6"/>
    <w:rsid w:val="00514321"/>
    <w:rsid w:val="00514EC4"/>
    <w:rsid w:val="00515717"/>
    <w:rsid w:val="00515D87"/>
    <w:rsid w:val="00515FD7"/>
    <w:rsid w:val="005165D7"/>
    <w:rsid w:val="005166F5"/>
    <w:rsid w:val="00516D85"/>
    <w:rsid w:val="00516E5C"/>
    <w:rsid w:val="0051758F"/>
    <w:rsid w:val="005176D0"/>
    <w:rsid w:val="0052081C"/>
    <w:rsid w:val="00520BA6"/>
    <w:rsid w:val="00520E80"/>
    <w:rsid w:val="0052162C"/>
    <w:rsid w:val="00521995"/>
    <w:rsid w:val="005234C5"/>
    <w:rsid w:val="00523A77"/>
    <w:rsid w:val="005261BA"/>
    <w:rsid w:val="005266BF"/>
    <w:rsid w:val="00527057"/>
    <w:rsid w:val="005271A7"/>
    <w:rsid w:val="00527546"/>
    <w:rsid w:val="00527EF1"/>
    <w:rsid w:val="0053047F"/>
    <w:rsid w:val="00530668"/>
    <w:rsid w:val="00530F99"/>
    <w:rsid w:val="00531296"/>
    <w:rsid w:val="0053168B"/>
    <w:rsid w:val="00531D00"/>
    <w:rsid w:val="00532614"/>
    <w:rsid w:val="005327ED"/>
    <w:rsid w:val="00532860"/>
    <w:rsid w:val="00532BB8"/>
    <w:rsid w:val="00532CE0"/>
    <w:rsid w:val="0053309D"/>
    <w:rsid w:val="00533887"/>
    <w:rsid w:val="005339DF"/>
    <w:rsid w:val="00533B02"/>
    <w:rsid w:val="00533E40"/>
    <w:rsid w:val="0053432F"/>
    <w:rsid w:val="005349ED"/>
    <w:rsid w:val="00534F96"/>
    <w:rsid w:val="0053500C"/>
    <w:rsid w:val="00535059"/>
    <w:rsid w:val="00535175"/>
    <w:rsid w:val="005354F7"/>
    <w:rsid w:val="0053557F"/>
    <w:rsid w:val="005358EC"/>
    <w:rsid w:val="00536F71"/>
    <w:rsid w:val="00536FFE"/>
    <w:rsid w:val="0053704D"/>
    <w:rsid w:val="005372DC"/>
    <w:rsid w:val="00537413"/>
    <w:rsid w:val="00540031"/>
    <w:rsid w:val="005409A9"/>
    <w:rsid w:val="00540A06"/>
    <w:rsid w:val="00540EC2"/>
    <w:rsid w:val="00542363"/>
    <w:rsid w:val="00542593"/>
    <w:rsid w:val="00542726"/>
    <w:rsid w:val="0054287D"/>
    <w:rsid w:val="00542A8D"/>
    <w:rsid w:val="00542AB8"/>
    <w:rsid w:val="00542D96"/>
    <w:rsid w:val="00542E2D"/>
    <w:rsid w:val="00542ECB"/>
    <w:rsid w:val="00543DA9"/>
    <w:rsid w:val="00543F4C"/>
    <w:rsid w:val="0054402D"/>
    <w:rsid w:val="005445FE"/>
    <w:rsid w:val="0054550D"/>
    <w:rsid w:val="0054551A"/>
    <w:rsid w:val="0054559E"/>
    <w:rsid w:val="00545D23"/>
    <w:rsid w:val="00546C87"/>
    <w:rsid w:val="005474F6"/>
    <w:rsid w:val="0055048D"/>
    <w:rsid w:val="00550527"/>
    <w:rsid w:val="005517A9"/>
    <w:rsid w:val="00551CA5"/>
    <w:rsid w:val="00552DDF"/>
    <w:rsid w:val="0055307B"/>
    <w:rsid w:val="005531FD"/>
    <w:rsid w:val="00553BB8"/>
    <w:rsid w:val="0055468B"/>
    <w:rsid w:val="00555459"/>
    <w:rsid w:val="00555D42"/>
    <w:rsid w:val="0055618C"/>
    <w:rsid w:val="00556E5C"/>
    <w:rsid w:val="00556F67"/>
    <w:rsid w:val="005571AA"/>
    <w:rsid w:val="00557517"/>
    <w:rsid w:val="005575DE"/>
    <w:rsid w:val="00557A39"/>
    <w:rsid w:val="00557E65"/>
    <w:rsid w:val="00557F40"/>
    <w:rsid w:val="00557FFE"/>
    <w:rsid w:val="00560389"/>
    <w:rsid w:val="00560455"/>
    <w:rsid w:val="005605B3"/>
    <w:rsid w:val="00560F2A"/>
    <w:rsid w:val="005616EE"/>
    <w:rsid w:val="005635EF"/>
    <w:rsid w:val="00563C41"/>
    <w:rsid w:val="00563FEF"/>
    <w:rsid w:val="00564EAE"/>
    <w:rsid w:val="00565FAE"/>
    <w:rsid w:val="005661D4"/>
    <w:rsid w:val="0056649E"/>
    <w:rsid w:val="00566D0C"/>
    <w:rsid w:val="00567074"/>
    <w:rsid w:val="005672DB"/>
    <w:rsid w:val="00567C42"/>
    <w:rsid w:val="00570081"/>
    <w:rsid w:val="00570928"/>
    <w:rsid w:val="0057103D"/>
    <w:rsid w:val="00571315"/>
    <w:rsid w:val="0057159D"/>
    <w:rsid w:val="00571A2C"/>
    <w:rsid w:val="00571A87"/>
    <w:rsid w:val="00572493"/>
    <w:rsid w:val="00572701"/>
    <w:rsid w:val="00572930"/>
    <w:rsid w:val="00573324"/>
    <w:rsid w:val="00573724"/>
    <w:rsid w:val="005742CD"/>
    <w:rsid w:val="005747B7"/>
    <w:rsid w:val="00575407"/>
    <w:rsid w:val="005758E0"/>
    <w:rsid w:val="00575907"/>
    <w:rsid w:val="00575FAC"/>
    <w:rsid w:val="00576797"/>
    <w:rsid w:val="005767E5"/>
    <w:rsid w:val="00576D35"/>
    <w:rsid w:val="00576DB4"/>
    <w:rsid w:val="00577B49"/>
    <w:rsid w:val="00577EFE"/>
    <w:rsid w:val="005803A1"/>
    <w:rsid w:val="00580992"/>
    <w:rsid w:val="00580CEF"/>
    <w:rsid w:val="0058102C"/>
    <w:rsid w:val="00581261"/>
    <w:rsid w:val="00581953"/>
    <w:rsid w:val="0058234D"/>
    <w:rsid w:val="005823D8"/>
    <w:rsid w:val="00582A01"/>
    <w:rsid w:val="005833DF"/>
    <w:rsid w:val="00584F7C"/>
    <w:rsid w:val="00585046"/>
    <w:rsid w:val="005850A3"/>
    <w:rsid w:val="00585B29"/>
    <w:rsid w:val="00586937"/>
    <w:rsid w:val="0058699B"/>
    <w:rsid w:val="00586C91"/>
    <w:rsid w:val="00587C3D"/>
    <w:rsid w:val="00590379"/>
    <w:rsid w:val="00590FC6"/>
    <w:rsid w:val="00590FCB"/>
    <w:rsid w:val="00591788"/>
    <w:rsid w:val="0059179B"/>
    <w:rsid w:val="00591D86"/>
    <w:rsid w:val="005923F1"/>
    <w:rsid w:val="00592499"/>
    <w:rsid w:val="0059276E"/>
    <w:rsid w:val="00592773"/>
    <w:rsid w:val="00593246"/>
    <w:rsid w:val="0059345A"/>
    <w:rsid w:val="005940B6"/>
    <w:rsid w:val="00594B1D"/>
    <w:rsid w:val="00594D1F"/>
    <w:rsid w:val="00594EE2"/>
    <w:rsid w:val="00595AC3"/>
    <w:rsid w:val="00595C84"/>
    <w:rsid w:val="00595F45"/>
    <w:rsid w:val="005962DB"/>
    <w:rsid w:val="00596930"/>
    <w:rsid w:val="005971D8"/>
    <w:rsid w:val="0059732F"/>
    <w:rsid w:val="005A065E"/>
    <w:rsid w:val="005A0860"/>
    <w:rsid w:val="005A087D"/>
    <w:rsid w:val="005A1057"/>
    <w:rsid w:val="005A14B2"/>
    <w:rsid w:val="005A1522"/>
    <w:rsid w:val="005A1CEC"/>
    <w:rsid w:val="005A1DB0"/>
    <w:rsid w:val="005A246D"/>
    <w:rsid w:val="005A29E7"/>
    <w:rsid w:val="005A3DAE"/>
    <w:rsid w:val="005A4678"/>
    <w:rsid w:val="005A5020"/>
    <w:rsid w:val="005A627A"/>
    <w:rsid w:val="005A6594"/>
    <w:rsid w:val="005A72AD"/>
    <w:rsid w:val="005A7FE1"/>
    <w:rsid w:val="005B0088"/>
    <w:rsid w:val="005B0311"/>
    <w:rsid w:val="005B08DC"/>
    <w:rsid w:val="005B1E0B"/>
    <w:rsid w:val="005B220E"/>
    <w:rsid w:val="005B3B7B"/>
    <w:rsid w:val="005B419A"/>
    <w:rsid w:val="005B4BA9"/>
    <w:rsid w:val="005B54E4"/>
    <w:rsid w:val="005B5810"/>
    <w:rsid w:val="005B5AF2"/>
    <w:rsid w:val="005B5F9F"/>
    <w:rsid w:val="005B6029"/>
    <w:rsid w:val="005B6568"/>
    <w:rsid w:val="005B6944"/>
    <w:rsid w:val="005B6DA6"/>
    <w:rsid w:val="005C004D"/>
    <w:rsid w:val="005C0704"/>
    <w:rsid w:val="005C166D"/>
    <w:rsid w:val="005C1E20"/>
    <w:rsid w:val="005C22FD"/>
    <w:rsid w:val="005C2BEF"/>
    <w:rsid w:val="005C314D"/>
    <w:rsid w:val="005C33D4"/>
    <w:rsid w:val="005C3B8D"/>
    <w:rsid w:val="005C4C9D"/>
    <w:rsid w:val="005C4FB9"/>
    <w:rsid w:val="005C5926"/>
    <w:rsid w:val="005C681D"/>
    <w:rsid w:val="005C6D00"/>
    <w:rsid w:val="005C770D"/>
    <w:rsid w:val="005D05EC"/>
    <w:rsid w:val="005D1062"/>
    <w:rsid w:val="005D1114"/>
    <w:rsid w:val="005D1696"/>
    <w:rsid w:val="005D1C06"/>
    <w:rsid w:val="005D1EBC"/>
    <w:rsid w:val="005D3BA6"/>
    <w:rsid w:val="005D4BE4"/>
    <w:rsid w:val="005D5107"/>
    <w:rsid w:val="005D5A7D"/>
    <w:rsid w:val="005D651D"/>
    <w:rsid w:val="005D70D8"/>
    <w:rsid w:val="005D752D"/>
    <w:rsid w:val="005D7DC9"/>
    <w:rsid w:val="005E1444"/>
    <w:rsid w:val="005E145D"/>
    <w:rsid w:val="005E148F"/>
    <w:rsid w:val="005E1527"/>
    <w:rsid w:val="005E1AD7"/>
    <w:rsid w:val="005E238D"/>
    <w:rsid w:val="005E339E"/>
    <w:rsid w:val="005E38A5"/>
    <w:rsid w:val="005E3EAE"/>
    <w:rsid w:val="005E416C"/>
    <w:rsid w:val="005E4E31"/>
    <w:rsid w:val="005E569A"/>
    <w:rsid w:val="005E68B9"/>
    <w:rsid w:val="005E6B0F"/>
    <w:rsid w:val="005E6DC2"/>
    <w:rsid w:val="005E7031"/>
    <w:rsid w:val="005F00D7"/>
    <w:rsid w:val="005F0189"/>
    <w:rsid w:val="005F0E0F"/>
    <w:rsid w:val="005F1283"/>
    <w:rsid w:val="005F14F9"/>
    <w:rsid w:val="005F16D1"/>
    <w:rsid w:val="005F1819"/>
    <w:rsid w:val="005F211B"/>
    <w:rsid w:val="005F2BD6"/>
    <w:rsid w:val="005F3489"/>
    <w:rsid w:val="005F3BD7"/>
    <w:rsid w:val="005F41A7"/>
    <w:rsid w:val="005F47EF"/>
    <w:rsid w:val="005F54D9"/>
    <w:rsid w:val="005F54FA"/>
    <w:rsid w:val="005F550C"/>
    <w:rsid w:val="005F592E"/>
    <w:rsid w:val="005F5951"/>
    <w:rsid w:val="005F62EE"/>
    <w:rsid w:val="005F65E1"/>
    <w:rsid w:val="005F664D"/>
    <w:rsid w:val="005F666D"/>
    <w:rsid w:val="005F6C2F"/>
    <w:rsid w:val="005F718E"/>
    <w:rsid w:val="005F72A2"/>
    <w:rsid w:val="005F76D8"/>
    <w:rsid w:val="005F7EDD"/>
    <w:rsid w:val="006009EE"/>
    <w:rsid w:val="00600FB2"/>
    <w:rsid w:val="00601EA8"/>
    <w:rsid w:val="006020D3"/>
    <w:rsid w:val="00602A9A"/>
    <w:rsid w:val="00604EC9"/>
    <w:rsid w:val="006057A6"/>
    <w:rsid w:val="006064C3"/>
    <w:rsid w:val="00606A3B"/>
    <w:rsid w:val="00606E88"/>
    <w:rsid w:val="00606EE1"/>
    <w:rsid w:val="00607734"/>
    <w:rsid w:val="006078B5"/>
    <w:rsid w:val="0061064B"/>
    <w:rsid w:val="00610724"/>
    <w:rsid w:val="00610776"/>
    <w:rsid w:val="00611C2D"/>
    <w:rsid w:val="00611D42"/>
    <w:rsid w:val="0061211F"/>
    <w:rsid w:val="00612260"/>
    <w:rsid w:val="0061268E"/>
    <w:rsid w:val="0061323B"/>
    <w:rsid w:val="0061374C"/>
    <w:rsid w:val="00614E30"/>
    <w:rsid w:val="00615002"/>
    <w:rsid w:val="00615DC8"/>
    <w:rsid w:val="0061658B"/>
    <w:rsid w:val="00616649"/>
    <w:rsid w:val="00616C97"/>
    <w:rsid w:val="00616EE1"/>
    <w:rsid w:val="006170D8"/>
    <w:rsid w:val="0061734B"/>
    <w:rsid w:val="006202D1"/>
    <w:rsid w:val="00620D4E"/>
    <w:rsid w:val="00621498"/>
    <w:rsid w:val="00622294"/>
    <w:rsid w:val="0062235D"/>
    <w:rsid w:val="006224A7"/>
    <w:rsid w:val="006231B3"/>
    <w:rsid w:val="006248E5"/>
    <w:rsid w:val="00624EB2"/>
    <w:rsid w:val="00625179"/>
    <w:rsid w:val="006259DE"/>
    <w:rsid w:val="006260A7"/>
    <w:rsid w:val="00627381"/>
    <w:rsid w:val="0062778B"/>
    <w:rsid w:val="00630A88"/>
    <w:rsid w:val="00630AC7"/>
    <w:rsid w:val="006311A8"/>
    <w:rsid w:val="006312DC"/>
    <w:rsid w:val="00631995"/>
    <w:rsid w:val="00631ABB"/>
    <w:rsid w:val="00632044"/>
    <w:rsid w:val="006322D0"/>
    <w:rsid w:val="00632345"/>
    <w:rsid w:val="00632862"/>
    <w:rsid w:val="00633ACF"/>
    <w:rsid w:val="00633CB7"/>
    <w:rsid w:val="006348DC"/>
    <w:rsid w:val="006352F4"/>
    <w:rsid w:val="00636431"/>
    <w:rsid w:val="0063643E"/>
    <w:rsid w:val="00636558"/>
    <w:rsid w:val="00636828"/>
    <w:rsid w:val="00636A53"/>
    <w:rsid w:val="00637012"/>
    <w:rsid w:val="006372A0"/>
    <w:rsid w:val="006409CE"/>
    <w:rsid w:val="00640AAC"/>
    <w:rsid w:val="00640CED"/>
    <w:rsid w:val="00641180"/>
    <w:rsid w:val="006417E0"/>
    <w:rsid w:val="00641B76"/>
    <w:rsid w:val="00641E5F"/>
    <w:rsid w:val="0064321C"/>
    <w:rsid w:val="006439A9"/>
    <w:rsid w:val="00643A0B"/>
    <w:rsid w:val="00643AF6"/>
    <w:rsid w:val="006442A5"/>
    <w:rsid w:val="00644F7A"/>
    <w:rsid w:val="00645ECA"/>
    <w:rsid w:val="00646C53"/>
    <w:rsid w:val="006470FF"/>
    <w:rsid w:val="0064749D"/>
    <w:rsid w:val="00650164"/>
    <w:rsid w:val="00650456"/>
    <w:rsid w:val="00651162"/>
    <w:rsid w:val="00651BB4"/>
    <w:rsid w:val="00651F0E"/>
    <w:rsid w:val="00651FFA"/>
    <w:rsid w:val="00652607"/>
    <w:rsid w:val="00653372"/>
    <w:rsid w:val="00653734"/>
    <w:rsid w:val="00653DA6"/>
    <w:rsid w:val="00654020"/>
    <w:rsid w:val="00655697"/>
    <w:rsid w:val="00655834"/>
    <w:rsid w:val="00656E9D"/>
    <w:rsid w:val="00657239"/>
    <w:rsid w:val="00657780"/>
    <w:rsid w:val="00657B58"/>
    <w:rsid w:val="00660362"/>
    <w:rsid w:val="00660D2B"/>
    <w:rsid w:val="00661AFF"/>
    <w:rsid w:val="00662195"/>
    <w:rsid w:val="006629D8"/>
    <w:rsid w:val="00662AA1"/>
    <w:rsid w:val="006636E4"/>
    <w:rsid w:val="0066377B"/>
    <w:rsid w:val="00664A28"/>
    <w:rsid w:val="00665597"/>
    <w:rsid w:val="00665A8B"/>
    <w:rsid w:val="00667BB4"/>
    <w:rsid w:val="00667F6F"/>
    <w:rsid w:val="00670253"/>
    <w:rsid w:val="006706BC"/>
    <w:rsid w:val="006708AF"/>
    <w:rsid w:val="00670F2C"/>
    <w:rsid w:val="00670FAC"/>
    <w:rsid w:val="006717D8"/>
    <w:rsid w:val="00671B8F"/>
    <w:rsid w:val="00671BCD"/>
    <w:rsid w:val="006720BF"/>
    <w:rsid w:val="006721DA"/>
    <w:rsid w:val="00672234"/>
    <w:rsid w:val="00672239"/>
    <w:rsid w:val="006723EC"/>
    <w:rsid w:val="006724CF"/>
    <w:rsid w:val="00672AC0"/>
    <w:rsid w:val="00672E91"/>
    <w:rsid w:val="006732E8"/>
    <w:rsid w:val="00673452"/>
    <w:rsid w:val="00673573"/>
    <w:rsid w:val="00673727"/>
    <w:rsid w:val="006743BA"/>
    <w:rsid w:val="0067487D"/>
    <w:rsid w:val="00676179"/>
    <w:rsid w:val="006763FC"/>
    <w:rsid w:val="00677A4E"/>
    <w:rsid w:val="00677A6E"/>
    <w:rsid w:val="006806F1"/>
    <w:rsid w:val="006807BB"/>
    <w:rsid w:val="00680BE2"/>
    <w:rsid w:val="0068136D"/>
    <w:rsid w:val="006814D4"/>
    <w:rsid w:val="006818FE"/>
    <w:rsid w:val="00681D01"/>
    <w:rsid w:val="00681D75"/>
    <w:rsid w:val="0068257B"/>
    <w:rsid w:val="006835E2"/>
    <w:rsid w:val="006835E3"/>
    <w:rsid w:val="0068445C"/>
    <w:rsid w:val="006850F2"/>
    <w:rsid w:val="00685B82"/>
    <w:rsid w:val="00685D59"/>
    <w:rsid w:val="00685DD8"/>
    <w:rsid w:val="00685E0E"/>
    <w:rsid w:val="006864B8"/>
    <w:rsid w:val="00686943"/>
    <w:rsid w:val="00686A36"/>
    <w:rsid w:val="00687257"/>
    <w:rsid w:val="006903C9"/>
    <w:rsid w:val="0069044E"/>
    <w:rsid w:val="006908CE"/>
    <w:rsid w:val="006913AA"/>
    <w:rsid w:val="0069191C"/>
    <w:rsid w:val="006919C4"/>
    <w:rsid w:val="00692047"/>
    <w:rsid w:val="006923A2"/>
    <w:rsid w:val="00692A67"/>
    <w:rsid w:val="00692A72"/>
    <w:rsid w:val="00692CF9"/>
    <w:rsid w:val="00692FCE"/>
    <w:rsid w:val="006936FE"/>
    <w:rsid w:val="00695114"/>
    <w:rsid w:val="00695459"/>
    <w:rsid w:val="00695584"/>
    <w:rsid w:val="0069613D"/>
    <w:rsid w:val="0069661A"/>
    <w:rsid w:val="00697AC6"/>
    <w:rsid w:val="00697AF6"/>
    <w:rsid w:val="006A0156"/>
    <w:rsid w:val="006A0C99"/>
    <w:rsid w:val="006A1C38"/>
    <w:rsid w:val="006A1D6E"/>
    <w:rsid w:val="006A2654"/>
    <w:rsid w:val="006A26B3"/>
    <w:rsid w:val="006A2C82"/>
    <w:rsid w:val="006A3F9E"/>
    <w:rsid w:val="006A4E53"/>
    <w:rsid w:val="006A5500"/>
    <w:rsid w:val="006A5896"/>
    <w:rsid w:val="006A67F4"/>
    <w:rsid w:val="006A691B"/>
    <w:rsid w:val="006A7926"/>
    <w:rsid w:val="006A7D38"/>
    <w:rsid w:val="006B0472"/>
    <w:rsid w:val="006B07EB"/>
    <w:rsid w:val="006B0FF0"/>
    <w:rsid w:val="006B1C63"/>
    <w:rsid w:val="006B1DC0"/>
    <w:rsid w:val="006B2594"/>
    <w:rsid w:val="006B2A72"/>
    <w:rsid w:val="006B3C1A"/>
    <w:rsid w:val="006B435E"/>
    <w:rsid w:val="006B5AAF"/>
    <w:rsid w:val="006B61E0"/>
    <w:rsid w:val="006B66C8"/>
    <w:rsid w:val="006B7150"/>
    <w:rsid w:val="006B7310"/>
    <w:rsid w:val="006B7A1F"/>
    <w:rsid w:val="006B7FC7"/>
    <w:rsid w:val="006C0135"/>
    <w:rsid w:val="006C05C0"/>
    <w:rsid w:val="006C1657"/>
    <w:rsid w:val="006C1AA6"/>
    <w:rsid w:val="006C1F99"/>
    <w:rsid w:val="006C29A6"/>
    <w:rsid w:val="006C2AC5"/>
    <w:rsid w:val="006C2F33"/>
    <w:rsid w:val="006C36C2"/>
    <w:rsid w:val="006C4F3B"/>
    <w:rsid w:val="006C52D2"/>
    <w:rsid w:val="006C5B40"/>
    <w:rsid w:val="006C674C"/>
    <w:rsid w:val="006D0443"/>
    <w:rsid w:val="006D0806"/>
    <w:rsid w:val="006D09BF"/>
    <w:rsid w:val="006D09FD"/>
    <w:rsid w:val="006D0A65"/>
    <w:rsid w:val="006D1955"/>
    <w:rsid w:val="006D1A6D"/>
    <w:rsid w:val="006D1E2F"/>
    <w:rsid w:val="006D2697"/>
    <w:rsid w:val="006D2A00"/>
    <w:rsid w:val="006D42BE"/>
    <w:rsid w:val="006D46C6"/>
    <w:rsid w:val="006D56C5"/>
    <w:rsid w:val="006D572B"/>
    <w:rsid w:val="006D6018"/>
    <w:rsid w:val="006D6451"/>
    <w:rsid w:val="006D6AAD"/>
    <w:rsid w:val="006D6FCD"/>
    <w:rsid w:val="006D717D"/>
    <w:rsid w:val="006D7297"/>
    <w:rsid w:val="006D74E9"/>
    <w:rsid w:val="006D7E57"/>
    <w:rsid w:val="006D7E91"/>
    <w:rsid w:val="006E00FB"/>
    <w:rsid w:val="006E0E60"/>
    <w:rsid w:val="006E3191"/>
    <w:rsid w:val="006E3898"/>
    <w:rsid w:val="006E3C8E"/>
    <w:rsid w:val="006E4AB8"/>
    <w:rsid w:val="006E4C65"/>
    <w:rsid w:val="006E4DA2"/>
    <w:rsid w:val="006E4DA3"/>
    <w:rsid w:val="006E5441"/>
    <w:rsid w:val="006E5EBE"/>
    <w:rsid w:val="006E7D02"/>
    <w:rsid w:val="006E7F49"/>
    <w:rsid w:val="006F04B3"/>
    <w:rsid w:val="006F066D"/>
    <w:rsid w:val="006F156E"/>
    <w:rsid w:val="006F249A"/>
    <w:rsid w:val="006F34C0"/>
    <w:rsid w:val="006F45D3"/>
    <w:rsid w:val="006F47FA"/>
    <w:rsid w:val="006F4C1F"/>
    <w:rsid w:val="006F5025"/>
    <w:rsid w:val="006F5277"/>
    <w:rsid w:val="006F5591"/>
    <w:rsid w:val="006F5E3F"/>
    <w:rsid w:val="006F67E3"/>
    <w:rsid w:val="006F69BE"/>
    <w:rsid w:val="006F7226"/>
    <w:rsid w:val="006F78A8"/>
    <w:rsid w:val="006F7938"/>
    <w:rsid w:val="006F7A71"/>
    <w:rsid w:val="006F7E19"/>
    <w:rsid w:val="007003E9"/>
    <w:rsid w:val="00700867"/>
    <w:rsid w:val="00700B78"/>
    <w:rsid w:val="00700C8F"/>
    <w:rsid w:val="00700D10"/>
    <w:rsid w:val="00700DA5"/>
    <w:rsid w:val="00701B40"/>
    <w:rsid w:val="00701C7E"/>
    <w:rsid w:val="00702C57"/>
    <w:rsid w:val="00702C68"/>
    <w:rsid w:val="00702D42"/>
    <w:rsid w:val="007032E9"/>
    <w:rsid w:val="00703C67"/>
    <w:rsid w:val="00704547"/>
    <w:rsid w:val="0070565B"/>
    <w:rsid w:val="007077F5"/>
    <w:rsid w:val="00707AD9"/>
    <w:rsid w:val="00707CE6"/>
    <w:rsid w:val="00710766"/>
    <w:rsid w:val="007107C7"/>
    <w:rsid w:val="00710BD6"/>
    <w:rsid w:val="00710F62"/>
    <w:rsid w:val="0071129F"/>
    <w:rsid w:val="00711B63"/>
    <w:rsid w:val="007124C6"/>
    <w:rsid w:val="007127F2"/>
    <w:rsid w:val="0071351E"/>
    <w:rsid w:val="00713966"/>
    <w:rsid w:val="00713B98"/>
    <w:rsid w:val="007145B7"/>
    <w:rsid w:val="0071496D"/>
    <w:rsid w:val="00714D97"/>
    <w:rsid w:val="00715A38"/>
    <w:rsid w:val="00716189"/>
    <w:rsid w:val="00717220"/>
    <w:rsid w:val="007176FF"/>
    <w:rsid w:val="00717ED4"/>
    <w:rsid w:val="007204EC"/>
    <w:rsid w:val="007206B9"/>
    <w:rsid w:val="007219DC"/>
    <w:rsid w:val="00721A19"/>
    <w:rsid w:val="00722114"/>
    <w:rsid w:val="007223BE"/>
    <w:rsid w:val="00723041"/>
    <w:rsid w:val="007233C4"/>
    <w:rsid w:val="007233F5"/>
    <w:rsid w:val="00723432"/>
    <w:rsid w:val="0072437C"/>
    <w:rsid w:val="007243D2"/>
    <w:rsid w:val="0072482D"/>
    <w:rsid w:val="00724B9C"/>
    <w:rsid w:val="00724C25"/>
    <w:rsid w:val="00724E98"/>
    <w:rsid w:val="0072508A"/>
    <w:rsid w:val="007252B5"/>
    <w:rsid w:val="00725C24"/>
    <w:rsid w:val="007279BC"/>
    <w:rsid w:val="00727C7F"/>
    <w:rsid w:val="00727D59"/>
    <w:rsid w:val="00727F1E"/>
    <w:rsid w:val="00730247"/>
    <w:rsid w:val="0073039F"/>
    <w:rsid w:val="00730B69"/>
    <w:rsid w:val="00730C17"/>
    <w:rsid w:val="0073111F"/>
    <w:rsid w:val="00731830"/>
    <w:rsid w:val="00731ABD"/>
    <w:rsid w:val="00731B3F"/>
    <w:rsid w:val="00731ED1"/>
    <w:rsid w:val="00731FB7"/>
    <w:rsid w:val="0073205B"/>
    <w:rsid w:val="00732724"/>
    <w:rsid w:val="00732908"/>
    <w:rsid w:val="007335A5"/>
    <w:rsid w:val="007339C1"/>
    <w:rsid w:val="0073498B"/>
    <w:rsid w:val="00734F0C"/>
    <w:rsid w:val="00735069"/>
    <w:rsid w:val="00735459"/>
    <w:rsid w:val="0073597A"/>
    <w:rsid w:val="00735AB5"/>
    <w:rsid w:val="00736051"/>
    <w:rsid w:val="00736385"/>
    <w:rsid w:val="0073664E"/>
    <w:rsid w:val="007368CB"/>
    <w:rsid w:val="00736D2E"/>
    <w:rsid w:val="00736F72"/>
    <w:rsid w:val="00737830"/>
    <w:rsid w:val="00737B16"/>
    <w:rsid w:val="00740464"/>
    <w:rsid w:val="00740491"/>
    <w:rsid w:val="0074062F"/>
    <w:rsid w:val="00740AF7"/>
    <w:rsid w:val="00741538"/>
    <w:rsid w:val="00741D93"/>
    <w:rsid w:val="00742A2F"/>
    <w:rsid w:val="00742F1F"/>
    <w:rsid w:val="007430C6"/>
    <w:rsid w:val="00743B21"/>
    <w:rsid w:val="00743DF3"/>
    <w:rsid w:val="007441B3"/>
    <w:rsid w:val="007443FC"/>
    <w:rsid w:val="00744493"/>
    <w:rsid w:val="00745C51"/>
    <w:rsid w:val="00745D46"/>
    <w:rsid w:val="007461B9"/>
    <w:rsid w:val="007465AE"/>
    <w:rsid w:val="00747D4D"/>
    <w:rsid w:val="00747FE8"/>
    <w:rsid w:val="0075046D"/>
    <w:rsid w:val="0075112C"/>
    <w:rsid w:val="007512F6"/>
    <w:rsid w:val="007517B3"/>
    <w:rsid w:val="007517F7"/>
    <w:rsid w:val="00751A07"/>
    <w:rsid w:val="00751BBC"/>
    <w:rsid w:val="00751E30"/>
    <w:rsid w:val="0075221C"/>
    <w:rsid w:val="00752819"/>
    <w:rsid w:val="007529A3"/>
    <w:rsid w:val="00752FBD"/>
    <w:rsid w:val="0075301F"/>
    <w:rsid w:val="007533A7"/>
    <w:rsid w:val="007535B4"/>
    <w:rsid w:val="00753C98"/>
    <w:rsid w:val="0075440C"/>
    <w:rsid w:val="00754504"/>
    <w:rsid w:val="00754638"/>
    <w:rsid w:val="00754981"/>
    <w:rsid w:val="00755F18"/>
    <w:rsid w:val="0075627A"/>
    <w:rsid w:val="00756B90"/>
    <w:rsid w:val="00757574"/>
    <w:rsid w:val="007601CC"/>
    <w:rsid w:val="00760783"/>
    <w:rsid w:val="00760787"/>
    <w:rsid w:val="007608DE"/>
    <w:rsid w:val="007616C3"/>
    <w:rsid w:val="007627D7"/>
    <w:rsid w:val="00763124"/>
    <w:rsid w:val="0076325E"/>
    <w:rsid w:val="00763824"/>
    <w:rsid w:val="00764255"/>
    <w:rsid w:val="007646D3"/>
    <w:rsid w:val="007647ED"/>
    <w:rsid w:val="00764AEF"/>
    <w:rsid w:val="007650B3"/>
    <w:rsid w:val="00765441"/>
    <w:rsid w:val="0076598A"/>
    <w:rsid w:val="00765BE8"/>
    <w:rsid w:val="00766065"/>
    <w:rsid w:val="00766E23"/>
    <w:rsid w:val="00766E85"/>
    <w:rsid w:val="00767869"/>
    <w:rsid w:val="00767976"/>
    <w:rsid w:val="0077004E"/>
    <w:rsid w:val="007705D9"/>
    <w:rsid w:val="00770990"/>
    <w:rsid w:val="00770D4A"/>
    <w:rsid w:val="00770E8F"/>
    <w:rsid w:val="0077108F"/>
    <w:rsid w:val="00771571"/>
    <w:rsid w:val="007718A3"/>
    <w:rsid w:val="0077211C"/>
    <w:rsid w:val="007724E7"/>
    <w:rsid w:val="00773ED6"/>
    <w:rsid w:val="00774A37"/>
    <w:rsid w:val="0077511A"/>
    <w:rsid w:val="007757FB"/>
    <w:rsid w:val="00776552"/>
    <w:rsid w:val="007768ED"/>
    <w:rsid w:val="0077732A"/>
    <w:rsid w:val="00777878"/>
    <w:rsid w:val="00777C50"/>
    <w:rsid w:val="00780CBB"/>
    <w:rsid w:val="007811DA"/>
    <w:rsid w:val="00781D5A"/>
    <w:rsid w:val="00781F7E"/>
    <w:rsid w:val="007836D5"/>
    <w:rsid w:val="0078398B"/>
    <w:rsid w:val="00783D34"/>
    <w:rsid w:val="00784453"/>
    <w:rsid w:val="0078475A"/>
    <w:rsid w:val="0078523C"/>
    <w:rsid w:val="00785436"/>
    <w:rsid w:val="00785BF4"/>
    <w:rsid w:val="007866F8"/>
    <w:rsid w:val="00786984"/>
    <w:rsid w:val="00786A31"/>
    <w:rsid w:val="00786AD2"/>
    <w:rsid w:val="0078729C"/>
    <w:rsid w:val="00787F6D"/>
    <w:rsid w:val="00787F8D"/>
    <w:rsid w:val="00790102"/>
    <w:rsid w:val="007911FE"/>
    <w:rsid w:val="00791E02"/>
    <w:rsid w:val="00792308"/>
    <w:rsid w:val="007923FE"/>
    <w:rsid w:val="00793412"/>
    <w:rsid w:val="00793BF9"/>
    <w:rsid w:val="00793D13"/>
    <w:rsid w:val="00793E53"/>
    <w:rsid w:val="00794211"/>
    <w:rsid w:val="00794408"/>
    <w:rsid w:val="00794891"/>
    <w:rsid w:val="00794919"/>
    <w:rsid w:val="00795193"/>
    <w:rsid w:val="007952E7"/>
    <w:rsid w:val="007958B9"/>
    <w:rsid w:val="00795C25"/>
    <w:rsid w:val="00795E49"/>
    <w:rsid w:val="007968A5"/>
    <w:rsid w:val="00797AAA"/>
    <w:rsid w:val="00797AAB"/>
    <w:rsid w:val="00797B05"/>
    <w:rsid w:val="00797DD9"/>
    <w:rsid w:val="007A0340"/>
    <w:rsid w:val="007A0A3A"/>
    <w:rsid w:val="007A0C3C"/>
    <w:rsid w:val="007A19ED"/>
    <w:rsid w:val="007A2160"/>
    <w:rsid w:val="007A244B"/>
    <w:rsid w:val="007A2599"/>
    <w:rsid w:val="007A2E2E"/>
    <w:rsid w:val="007A4338"/>
    <w:rsid w:val="007A62E7"/>
    <w:rsid w:val="007A69B8"/>
    <w:rsid w:val="007A7054"/>
    <w:rsid w:val="007A763A"/>
    <w:rsid w:val="007A7A1E"/>
    <w:rsid w:val="007A7DAF"/>
    <w:rsid w:val="007B0426"/>
    <w:rsid w:val="007B18E5"/>
    <w:rsid w:val="007B1AA0"/>
    <w:rsid w:val="007B1E0D"/>
    <w:rsid w:val="007B1E35"/>
    <w:rsid w:val="007B2BFD"/>
    <w:rsid w:val="007B4074"/>
    <w:rsid w:val="007B4155"/>
    <w:rsid w:val="007B41FF"/>
    <w:rsid w:val="007B435B"/>
    <w:rsid w:val="007B4850"/>
    <w:rsid w:val="007B5144"/>
    <w:rsid w:val="007B52BD"/>
    <w:rsid w:val="007B52D9"/>
    <w:rsid w:val="007B596E"/>
    <w:rsid w:val="007B632D"/>
    <w:rsid w:val="007B6EE6"/>
    <w:rsid w:val="007B71F8"/>
    <w:rsid w:val="007B75B5"/>
    <w:rsid w:val="007B7F78"/>
    <w:rsid w:val="007C04D7"/>
    <w:rsid w:val="007C0AC4"/>
    <w:rsid w:val="007C0B94"/>
    <w:rsid w:val="007C0C4F"/>
    <w:rsid w:val="007C1206"/>
    <w:rsid w:val="007C2A27"/>
    <w:rsid w:val="007C2F2C"/>
    <w:rsid w:val="007C36E8"/>
    <w:rsid w:val="007C46EC"/>
    <w:rsid w:val="007C50CC"/>
    <w:rsid w:val="007C52B7"/>
    <w:rsid w:val="007C5BC3"/>
    <w:rsid w:val="007C5DAD"/>
    <w:rsid w:val="007C5E56"/>
    <w:rsid w:val="007C6A59"/>
    <w:rsid w:val="007C6F29"/>
    <w:rsid w:val="007C7F67"/>
    <w:rsid w:val="007D05F0"/>
    <w:rsid w:val="007D1C5F"/>
    <w:rsid w:val="007D1DDA"/>
    <w:rsid w:val="007D2DE3"/>
    <w:rsid w:val="007D3ACB"/>
    <w:rsid w:val="007D3D3A"/>
    <w:rsid w:val="007D4ED0"/>
    <w:rsid w:val="007D5C73"/>
    <w:rsid w:val="007D6009"/>
    <w:rsid w:val="007D61B6"/>
    <w:rsid w:val="007D64AA"/>
    <w:rsid w:val="007D65C6"/>
    <w:rsid w:val="007D681E"/>
    <w:rsid w:val="007D7CFA"/>
    <w:rsid w:val="007D7EB1"/>
    <w:rsid w:val="007E0ABD"/>
    <w:rsid w:val="007E0EF1"/>
    <w:rsid w:val="007E0FEA"/>
    <w:rsid w:val="007E1760"/>
    <w:rsid w:val="007E1C90"/>
    <w:rsid w:val="007E200A"/>
    <w:rsid w:val="007E240C"/>
    <w:rsid w:val="007E255B"/>
    <w:rsid w:val="007E2893"/>
    <w:rsid w:val="007E2B51"/>
    <w:rsid w:val="007E3099"/>
    <w:rsid w:val="007E3813"/>
    <w:rsid w:val="007E42BC"/>
    <w:rsid w:val="007E493C"/>
    <w:rsid w:val="007E4DA2"/>
    <w:rsid w:val="007E5DE5"/>
    <w:rsid w:val="007E6471"/>
    <w:rsid w:val="007F0453"/>
    <w:rsid w:val="007F0564"/>
    <w:rsid w:val="007F0B75"/>
    <w:rsid w:val="007F0F51"/>
    <w:rsid w:val="007F1956"/>
    <w:rsid w:val="007F3105"/>
    <w:rsid w:val="007F347B"/>
    <w:rsid w:val="007F3DF5"/>
    <w:rsid w:val="007F3EAF"/>
    <w:rsid w:val="007F447E"/>
    <w:rsid w:val="007F45BF"/>
    <w:rsid w:val="007F4A69"/>
    <w:rsid w:val="007F5BB9"/>
    <w:rsid w:val="007F5DDE"/>
    <w:rsid w:val="007F5F40"/>
    <w:rsid w:val="007F5F8B"/>
    <w:rsid w:val="007F6536"/>
    <w:rsid w:val="007F6F76"/>
    <w:rsid w:val="007F7636"/>
    <w:rsid w:val="007F787C"/>
    <w:rsid w:val="007F7F15"/>
    <w:rsid w:val="00800000"/>
    <w:rsid w:val="00800767"/>
    <w:rsid w:val="008024A8"/>
    <w:rsid w:val="00802630"/>
    <w:rsid w:val="00802680"/>
    <w:rsid w:val="00802C10"/>
    <w:rsid w:val="0080312C"/>
    <w:rsid w:val="00803299"/>
    <w:rsid w:val="008039A1"/>
    <w:rsid w:val="008044C1"/>
    <w:rsid w:val="008049D5"/>
    <w:rsid w:val="00804E62"/>
    <w:rsid w:val="00804F53"/>
    <w:rsid w:val="00805663"/>
    <w:rsid w:val="008059BD"/>
    <w:rsid w:val="00805A0C"/>
    <w:rsid w:val="008061BE"/>
    <w:rsid w:val="008070E9"/>
    <w:rsid w:val="00807756"/>
    <w:rsid w:val="008078B8"/>
    <w:rsid w:val="00810E04"/>
    <w:rsid w:val="00811272"/>
    <w:rsid w:val="00811F1E"/>
    <w:rsid w:val="00812878"/>
    <w:rsid w:val="00813953"/>
    <w:rsid w:val="00813AAC"/>
    <w:rsid w:val="008143DA"/>
    <w:rsid w:val="008148EF"/>
    <w:rsid w:val="00814E68"/>
    <w:rsid w:val="00815D47"/>
    <w:rsid w:val="008160E7"/>
    <w:rsid w:val="0081658F"/>
    <w:rsid w:val="008170A1"/>
    <w:rsid w:val="008171C6"/>
    <w:rsid w:val="00817B66"/>
    <w:rsid w:val="00820192"/>
    <w:rsid w:val="00820ADD"/>
    <w:rsid w:val="00820AE0"/>
    <w:rsid w:val="00820F44"/>
    <w:rsid w:val="0082114E"/>
    <w:rsid w:val="0082128D"/>
    <w:rsid w:val="00821B03"/>
    <w:rsid w:val="00821EAE"/>
    <w:rsid w:val="008225C8"/>
    <w:rsid w:val="00823245"/>
    <w:rsid w:val="008236DC"/>
    <w:rsid w:val="008251E0"/>
    <w:rsid w:val="0082617D"/>
    <w:rsid w:val="008262DD"/>
    <w:rsid w:val="008263F0"/>
    <w:rsid w:val="008265D9"/>
    <w:rsid w:val="00826EFA"/>
    <w:rsid w:val="00827403"/>
    <w:rsid w:val="00827459"/>
    <w:rsid w:val="0082746B"/>
    <w:rsid w:val="008275F7"/>
    <w:rsid w:val="00827692"/>
    <w:rsid w:val="008304C7"/>
    <w:rsid w:val="00830E87"/>
    <w:rsid w:val="00830F33"/>
    <w:rsid w:val="00831511"/>
    <w:rsid w:val="00831D31"/>
    <w:rsid w:val="0083278A"/>
    <w:rsid w:val="00832C14"/>
    <w:rsid w:val="00833651"/>
    <w:rsid w:val="0083399C"/>
    <w:rsid w:val="008350B7"/>
    <w:rsid w:val="008355C7"/>
    <w:rsid w:val="00835C08"/>
    <w:rsid w:val="00836591"/>
    <w:rsid w:val="008370CE"/>
    <w:rsid w:val="00837946"/>
    <w:rsid w:val="0084012F"/>
    <w:rsid w:val="0084201A"/>
    <w:rsid w:val="0084212E"/>
    <w:rsid w:val="008423B5"/>
    <w:rsid w:val="0084266F"/>
    <w:rsid w:val="00843803"/>
    <w:rsid w:val="00843D22"/>
    <w:rsid w:val="008445E4"/>
    <w:rsid w:val="00846732"/>
    <w:rsid w:val="00846A63"/>
    <w:rsid w:val="00846AC1"/>
    <w:rsid w:val="00846F49"/>
    <w:rsid w:val="008477F8"/>
    <w:rsid w:val="00847D80"/>
    <w:rsid w:val="0085083B"/>
    <w:rsid w:val="00850EB1"/>
    <w:rsid w:val="00851806"/>
    <w:rsid w:val="008518E9"/>
    <w:rsid w:val="00851A07"/>
    <w:rsid w:val="0085254C"/>
    <w:rsid w:val="00852909"/>
    <w:rsid w:val="00852A4A"/>
    <w:rsid w:val="00853B4A"/>
    <w:rsid w:val="008545B8"/>
    <w:rsid w:val="008546B0"/>
    <w:rsid w:val="00855DF1"/>
    <w:rsid w:val="00855E4E"/>
    <w:rsid w:val="008565C2"/>
    <w:rsid w:val="00856642"/>
    <w:rsid w:val="0085678C"/>
    <w:rsid w:val="008567EB"/>
    <w:rsid w:val="008569A5"/>
    <w:rsid w:val="008569AD"/>
    <w:rsid w:val="008570B0"/>
    <w:rsid w:val="008578A2"/>
    <w:rsid w:val="00857DB9"/>
    <w:rsid w:val="008604E1"/>
    <w:rsid w:val="008616B6"/>
    <w:rsid w:val="00861B47"/>
    <w:rsid w:val="00861DC6"/>
    <w:rsid w:val="0086217C"/>
    <w:rsid w:val="00862522"/>
    <w:rsid w:val="008626E5"/>
    <w:rsid w:val="00863782"/>
    <w:rsid w:val="008639B8"/>
    <w:rsid w:val="00863F19"/>
    <w:rsid w:val="00864636"/>
    <w:rsid w:val="008649D6"/>
    <w:rsid w:val="00865A7A"/>
    <w:rsid w:val="008661A1"/>
    <w:rsid w:val="008663EF"/>
    <w:rsid w:val="00866F41"/>
    <w:rsid w:val="00867267"/>
    <w:rsid w:val="0087152E"/>
    <w:rsid w:val="00871542"/>
    <w:rsid w:val="0087182D"/>
    <w:rsid w:val="00871833"/>
    <w:rsid w:val="00872392"/>
    <w:rsid w:val="00872E8D"/>
    <w:rsid w:val="00873211"/>
    <w:rsid w:val="008735F6"/>
    <w:rsid w:val="00873795"/>
    <w:rsid w:val="008742D1"/>
    <w:rsid w:val="00874A90"/>
    <w:rsid w:val="00874D22"/>
    <w:rsid w:val="008758B0"/>
    <w:rsid w:val="008759A5"/>
    <w:rsid w:val="00876158"/>
    <w:rsid w:val="008768AC"/>
    <w:rsid w:val="00877286"/>
    <w:rsid w:val="008776AD"/>
    <w:rsid w:val="00877FEE"/>
    <w:rsid w:val="008800A1"/>
    <w:rsid w:val="00880576"/>
    <w:rsid w:val="0088079B"/>
    <w:rsid w:val="0088097B"/>
    <w:rsid w:val="00880BEB"/>
    <w:rsid w:val="00880C0D"/>
    <w:rsid w:val="0088118F"/>
    <w:rsid w:val="0088136F"/>
    <w:rsid w:val="008815B9"/>
    <w:rsid w:val="0088179A"/>
    <w:rsid w:val="008826D0"/>
    <w:rsid w:val="008828D3"/>
    <w:rsid w:val="008829BE"/>
    <w:rsid w:val="008837E8"/>
    <w:rsid w:val="00883901"/>
    <w:rsid w:val="008841A2"/>
    <w:rsid w:val="008845AB"/>
    <w:rsid w:val="00884FFA"/>
    <w:rsid w:val="008853B3"/>
    <w:rsid w:val="008859B4"/>
    <w:rsid w:val="00886E9C"/>
    <w:rsid w:val="0088704D"/>
    <w:rsid w:val="0088717D"/>
    <w:rsid w:val="0088748F"/>
    <w:rsid w:val="00887790"/>
    <w:rsid w:val="008877E9"/>
    <w:rsid w:val="00887850"/>
    <w:rsid w:val="00887A3F"/>
    <w:rsid w:val="00887D81"/>
    <w:rsid w:val="00890D52"/>
    <w:rsid w:val="00891003"/>
    <w:rsid w:val="0089158E"/>
    <w:rsid w:val="0089191E"/>
    <w:rsid w:val="00891F80"/>
    <w:rsid w:val="00891FBA"/>
    <w:rsid w:val="008920B9"/>
    <w:rsid w:val="00892659"/>
    <w:rsid w:val="00892EEA"/>
    <w:rsid w:val="008933CB"/>
    <w:rsid w:val="008936D5"/>
    <w:rsid w:val="00893753"/>
    <w:rsid w:val="00893D60"/>
    <w:rsid w:val="00894173"/>
    <w:rsid w:val="008945A0"/>
    <w:rsid w:val="00894B49"/>
    <w:rsid w:val="00894DA7"/>
    <w:rsid w:val="008957F2"/>
    <w:rsid w:val="00895814"/>
    <w:rsid w:val="00895D7C"/>
    <w:rsid w:val="0089602F"/>
    <w:rsid w:val="00896178"/>
    <w:rsid w:val="008971C1"/>
    <w:rsid w:val="00897FDB"/>
    <w:rsid w:val="00897FE1"/>
    <w:rsid w:val="008A0EC4"/>
    <w:rsid w:val="008A144A"/>
    <w:rsid w:val="008A20DF"/>
    <w:rsid w:val="008A218C"/>
    <w:rsid w:val="008A2C97"/>
    <w:rsid w:val="008A560B"/>
    <w:rsid w:val="008A57E9"/>
    <w:rsid w:val="008A6EAB"/>
    <w:rsid w:val="008A6F9E"/>
    <w:rsid w:val="008A78CA"/>
    <w:rsid w:val="008A7E0C"/>
    <w:rsid w:val="008B0384"/>
    <w:rsid w:val="008B1254"/>
    <w:rsid w:val="008B1788"/>
    <w:rsid w:val="008B1966"/>
    <w:rsid w:val="008B1D3C"/>
    <w:rsid w:val="008B1D67"/>
    <w:rsid w:val="008B21EF"/>
    <w:rsid w:val="008B2B00"/>
    <w:rsid w:val="008B4520"/>
    <w:rsid w:val="008B474F"/>
    <w:rsid w:val="008B4D83"/>
    <w:rsid w:val="008B5258"/>
    <w:rsid w:val="008B5809"/>
    <w:rsid w:val="008B59A7"/>
    <w:rsid w:val="008C0178"/>
    <w:rsid w:val="008C0D59"/>
    <w:rsid w:val="008C0FFE"/>
    <w:rsid w:val="008C10D0"/>
    <w:rsid w:val="008C2449"/>
    <w:rsid w:val="008C4174"/>
    <w:rsid w:val="008C433D"/>
    <w:rsid w:val="008C445F"/>
    <w:rsid w:val="008C4A17"/>
    <w:rsid w:val="008C4B97"/>
    <w:rsid w:val="008C4CC2"/>
    <w:rsid w:val="008C4D0F"/>
    <w:rsid w:val="008C5D02"/>
    <w:rsid w:val="008C6447"/>
    <w:rsid w:val="008C67C7"/>
    <w:rsid w:val="008C6876"/>
    <w:rsid w:val="008D00F8"/>
    <w:rsid w:val="008D0910"/>
    <w:rsid w:val="008D0CC0"/>
    <w:rsid w:val="008D2205"/>
    <w:rsid w:val="008D2918"/>
    <w:rsid w:val="008D3176"/>
    <w:rsid w:val="008D44AC"/>
    <w:rsid w:val="008D66C6"/>
    <w:rsid w:val="008D7214"/>
    <w:rsid w:val="008E01EA"/>
    <w:rsid w:val="008E061F"/>
    <w:rsid w:val="008E0758"/>
    <w:rsid w:val="008E0769"/>
    <w:rsid w:val="008E10D3"/>
    <w:rsid w:val="008E1591"/>
    <w:rsid w:val="008E175D"/>
    <w:rsid w:val="008E1D2A"/>
    <w:rsid w:val="008E26FF"/>
    <w:rsid w:val="008E280B"/>
    <w:rsid w:val="008E2AA2"/>
    <w:rsid w:val="008E2E6E"/>
    <w:rsid w:val="008E386A"/>
    <w:rsid w:val="008E41DD"/>
    <w:rsid w:val="008E5A55"/>
    <w:rsid w:val="008E5B76"/>
    <w:rsid w:val="008E7CDE"/>
    <w:rsid w:val="008E7E30"/>
    <w:rsid w:val="008F0712"/>
    <w:rsid w:val="008F09EA"/>
    <w:rsid w:val="008F0DD1"/>
    <w:rsid w:val="008F0E00"/>
    <w:rsid w:val="008F1DCD"/>
    <w:rsid w:val="008F2093"/>
    <w:rsid w:val="008F260A"/>
    <w:rsid w:val="008F2BF5"/>
    <w:rsid w:val="008F3680"/>
    <w:rsid w:val="008F3714"/>
    <w:rsid w:val="008F3819"/>
    <w:rsid w:val="008F386F"/>
    <w:rsid w:val="008F3C9D"/>
    <w:rsid w:val="008F4D2C"/>
    <w:rsid w:val="008F517B"/>
    <w:rsid w:val="008F59E4"/>
    <w:rsid w:val="008F5EAC"/>
    <w:rsid w:val="008F6DD1"/>
    <w:rsid w:val="008F6E19"/>
    <w:rsid w:val="008F6E97"/>
    <w:rsid w:val="008F70CA"/>
    <w:rsid w:val="008F7CDB"/>
    <w:rsid w:val="009002E4"/>
    <w:rsid w:val="009004CA"/>
    <w:rsid w:val="009009D9"/>
    <w:rsid w:val="00901B1E"/>
    <w:rsid w:val="00901CC1"/>
    <w:rsid w:val="00901F33"/>
    <w:rsid w:val="00901FD6"/>
    <w:rsid w:val="0090236D"/>
    <w:rsid w:val="00902495"/>
    <w:rsid w:val="009025C7"/>
    <w:rsid w:val="009026A3"/>
    <w:rsid w:val="00903B61"/>
    <w:rsid w:val="00904C78"/>
    <w:rsid w:val="00904C88"/>
    <w:rsid w:val="00904E3C"/>
    <w:rsid w:val="00905025"/>
    <w:rsid w:val="00905FF1"/>
    <w:rsid w:val="00906011"/>
    <w:rsid w:val="00906A6C"/>
    <w:rsid w:val="009071A6"/>
    <w:rsid w:val="009074BD"/>
    <w:rsid w:val="009108D1"/>
    <w:rsid w:val="00910A37"/>
    <w:rsid w:val="00910C34"/>
    <w:rsid w:val="00914602"/>
    <w:rsid w:val="009146BB"/>
    <w:rsid w:val="00914B73"/>
    <w:rsid w:val="009161E7"/>
    <w:rsid w:val="0091633F"/>
    <w:rsid w:val="0091648F"/>
    <w:rsid w:val="00916C2A"/>
    <w:rsid w:val="00916EA8"/>
    <w:rsid w:val="00916F8B"/>
    <w:rsid w:val="00916FCB"/>
    <w:rsid w:val="009170A9"/>
    <w:rsid w:val="009171B6"/>
    <w:rsid w:val="009172A1"/>
    <w:rsid w:val="00917678"/>
    <w:rsid w:val="00917684"/>
    <w:rsid w:val="00917B72"/>
    <w:rsid w:val="009201C8"/>
    <w:rsid w:val="009203CD"/>
    <w:rsid w:val="0092042E"/>
    <w:rsid w:val="009205A6"/>
    <w:rsid w:val="00920AA3"/>
    <w:rsid w:val="00920B6B"/>
    <w:rsid w:val="00920D39"/>
    <w:rsid w:val="009216A9"/>
    <w:rsid w:val="00921C32"/>
    <w:rsid w:val="00922297"/>
    <w:rsid w:val="00922330"/>
    <w:rsid w:val="009227B5"/>
    <w:rsid w:val="00923A91"/>
    <w:rsid w:val="00923C76"/>
    <w:rsid w:val="00923F60"/>
    <w:rsid w:val="009245B5"/>
    <w:rsid w:val="009245BE"/>
    <w:rsid w:val="00924CE3"/>
    <w:rsid w:val="00925603"/>
    <w:rsid w:val="0092643A"/>
    <w:rsid w:val="00926E0E"/>
    <w:rsid w:val="00926FFE"/>
    <w:rsid w:val="009271E0"/>
    <w:rsid w:val="009274DE"/>
    <w:rsid w:val="009276DF"/>
    <w:rsid w:val="0093124F"/>
    <w:rsid w:val="00931305"/>
    <w:rsid w:val="00931352"/>
    <w:rsid w:val="009318C2"/>
    <w:rsid w:val="00931D2F"/>
    <w:rsid w:val="009323D3"/>
    <w:rsid w:val="009327F6"/>
    <w:rsid w:val="00932853"/>
    <w:rsid w:val="00932950"/>
    <w:rsid w:val="009335EB"/>
    <w:rsid w:val="009339C2"/>
    <w:rsid w:val="00933B74"/>
    <w:rsid w:val="00934276"/>
    <w:rsid w:val="0093451D"/>
    <w:rsid w:val="009347B0"/>
    <w:rsid w:val="009351D5"/>
    <w:rsid w:val="00935451"/>
    <w:rsid w:val="009357FA"/>
    <w:rsid w:val="009359B0"/>
    <w:rsid w:val="00936D9F"/>
    <w:rsid w:val="00937BF8"/>
    <w:rsid w:val="009409B6"/>
    <w:rsid w:val="00940C47"/>
    <w:rsid w:val="00940DB5"/>
    <w:rsid w:val="00940DE2"/>
    <w:rsid w:val="00940F2E"/>
    <w:rsid w:val="0094119D"/>
    <w:rsid w:val="009417CB"/>
    <w:rsid w:val="0094182E"/>
    <w:rsid w:val="00941B5B"/>
    <w:rsid w:val="009425C3"/>
    <w:rsid w:val="00943131"/>
    <w:rsid w:val="00943207"/>
    <w:rsid w:val="0094379C"/>
    <w:rsid w:val="0094460F"/>
    <w:rsid w:val="00944958"/>
    <w:rsid w:val="00944F07"/>
    <w:rsid w:val="00945704"/>
    <w:rsid w:val="00945C51"/>
    <w:rsid w:val="009473E5"/>
    <w:rsid w:val="00947A70"/>
    <w:rsid w:val="00950174"/>
    <w:rsid w:val="00950241"/>
    <w:rsid w:val="00950C37"/>
    <w:rsid w:val="0095151D"/>
    <w:rsid w:val="0095179D"/>
    <w:rsid w:val="00951E24"/>
    <w:rsid w:val="0095325C"/>
    <w:rsid w:val="009533CB"/>
    <w:rsid w:val="00954445"/>
    <w:rsid w:val="00954573"/>
    <w:rsid w:val="00955549"/>
    <w:rsid w:val="00955E56"/>
    <w:rsid w:val="0095679C"/>
    <w:rsid w:val="00956BCC"/>
    <w:rsid w:val="0095768C"/>
    <w:rsid w:val="0095772C"/>
    <w:rsid w:val="009605F8"/>
    <w:rsid w:val="009608E0"/>
    <w:rsid w:val="00960C98"/>
    <w:rsid w:val="009614A3"/>
    <w:rsid w:val="009617B2"/>
    <w:rsid w:val="009620DB"/>
    <w:rsid w:val="00962B6F"/>
    <w:rsid w:val="00963155"/>
    <w:rsid w:val="00963385"/>
    <w:rsid w:val="00963BF2"/>
    <w:rsid w:val="00963C5D"/>
    <w:rsid w:val="00964556"/>
    <w:rsid w:val="0096492B"/>
    <w:rsid w:val="00964A1C"/>
    <w:rsid w:val="00964D6C"/>
    <w:rsid w:val="009651CC"/>
    <w:rsid w:val="0096541F"/>
    <w:rsid w:val="00965CF9"/>
    <w:rsid w:val="009661C2"/>
    <w:rsid w:val="00966616"/>
    <w:rsid w:val="0096665C"/>
    <w:rsid w:val="00966D89"/>
    <w:rsid w:val="009708E5"/>
    <w:rsid w:val="00970929"/>
    <w:rsid w:val="00970F75"/>
    <w:rsid w:val="00971167"/>
    <w:rsid w:val="00971213"/>
    <w:rsid w:val="00971587"/>
    <w:rsid w:val="009727B6"/>
    <w:rsid w:val="00972A68"/>
    <w:rsid w:val="00972A9C"/>
    <w:rsid w:val="00973B60"/>
    <w:rsid w:val="00973C65"/>
    <w:rsid w:val="0097469D"/>
    <w:rsid w:val="0097503A"/>
    <w:rsid w:val="00975409"/>
    <w:rsid w:val="009759E6"/>
    <w:rsid w:val="009761E1"/>
    <w:rsid w:val="0097751F"/>
    <w:rsid w:val="0097753D"/>
    <w:rsid w:val="009801B3"/>
    <w:rsid w:val="0098084E"/>
    <w:rsid w:val="00980CDD"/>
    <w:rsid w:val="0098121D"/>
    <w:rsid w:val="009818EF"/>
    <w:rsid w:val="0098199A"/>
    <w:rsid w:val="009819E1"/>
    <w:rsid w:val="00981AC7"/>
    <w:rsid w:val="00982788"/>
    <w:rsid w:val="00982812"/>
    <w:rsid w:val="00982C06"/>
    <w:rsid w:val="00983438"/>
    <w:rsid w:val="009835E1"/>
    <w:rsid w:val="00983B16"/>
    <w:rsid w:val="00983B87"/>
    <w:rsid w:val="00983F97"/>
    <w:rsid w:val="009842C9"/>
    <w:rsid w:val="00984E59"/>
    <w:rsid w:val="00984EE8"/>
    <w:rsid w:val="00984F9F"/>
    <w:rsid w:val="0098524F"/>
    <w:rsid w:val="00985490"/>
    <w:rsid w:val="00986347"/>
    <w:rsid w:val="0098663F"/>
    <w:rsid w:val="00986B60"/>
    <w:rsid w:val="0098733A"/>
    <w:rsid w:val="00987C9D"/>
    <w:rsid w:val="00987E68"/>
    <w:rsid w:val="00987FC2"/>
    <w:rsid w:val="009900FE"/>
    <w:rsid w:val="009901F4"/>
    <w:rsid w:val="009905FF"/>
    <w:rsid w:val="00990B46"/>
    <w:rsid w:val="00990C51"/>
    <w:rsid w:val="00991224"/>
    <w:rsid w:val="009917E2"/>
    <w:rsid w:val="00991985"/>
    <w:rsid w:val="009926E9"/>
    <w:rsid w:val="00992E3C"/>
    <w:rsid w:val="00993287"/>
    <w:rsid w:val="009933DA"/>
    <w:rsid w:val="00994982"/>
    <w:rsid w:val="0099558F"/>
    <w:rsid w:val="00995A96"/>
    <w:rsid w:val="00996250"/>
    <w:rsid w:val="0099696B"/>
    <w:rsid w:val="00996D33"/>
    <w:rsid w:val="00997D90"/>
    <w:rsid w:val="009A00AA"/>
    <w:rsid w:val="009A0115"/>
    <w:rsid w:val="009A092C"/>
    <w:rsid w:val="009A097C"/>
    <w:rsid w:val="009A0AEA"/>
    <w:rsid w:val="009A1006"/>
    <w:rsid w:val="009A17A5"/>
    <w:rsid w:val="009A1CD0"/>
    <w:rsid w:val="009A1ECE"/>
    <w:rsid w:val="009A2105"/>
    <w:rsid w:val="009A2A0E"/>
    <w:rsid w:val="009A3966"/>
    <w:rsid w:val="009A3CAD"/>
    <w:rsid w:val="009A5090"/>
    <w:rsid w:val="009A527B"/>
    <w:rsid w:val="009A5A15"/>
    <w:rsid w:val="009A6575"/>
    <w:rsid w:val="009A6DD5"/>
    <w:rsid w:val="009A7C0F"/>
    <w:rsid w:val="009B02E8"/>
    <w:rsid w:val="009B07DB"/>
    <w:rsid w:val="009B08CF"/>
    <w:rsid w:val="009B0D2A"/>
    <w:rsid w:val="009B1C76"/>
    <w:rsid w:val="009B1FD7"/>
    <w:rsid w:val="009B2522"/>
    <w:rsid w:val="009B3A46"/>
    <w:rsid w:val="009B3BF0"/>
    <w:rsid w:val="009B3C16"/>
    <w:rsid w:val="009B3F71"/>
    <w:rsid w:val="009B4647"/>
    <w:rsid w:val="009B47C1"/>
    <w:rsid w:val="009B4823"/>
    <w:rsid w:val="009B494B"/>
    <w:rsid w:val="009B5F64"/>
    <w:rsid w:val="009B5F9F"/>
    <w:rsid w:val="009B63D0"/>
    <w:rsid w:val="009B6467"/>
    <w:rsid w:val="009B6C2A"/>
    <w:rsid w:val="009B7E9D"/>
    <w:rsid w:val="009C01D9"/>
    <w:rsid w:val="009C0395"/>
    <w:rsid w:val="009C0584"/>
    <w:rsid w:val="009C066D"/>
    <w:rsid w:val="009C1071"/>
    <w:rsid w:val="009C163F"/>
    <w:rsid w:val="009C1BC7"/>
    <w:rsid w:val="009C2299"/>
    <w:rsid w:val="009C2A9F"/>
    <w:rsid w:val="009C2BD4"/>
    <w:rsid w:val="009C3523"/>
    <w:rsid w:val="009C37AC"/>
    <w:rsid w:val="009C3B1B"/>
    <w:rsid w:val="009C3C1E"/>
    <w:rsid w:val="009C3C81"/>
    <w:rsid w:val="009C3D28"/>
    <w:rsid w:val="009C463D"/>
    <w:rsid w:val="009C5300"/>
    <w:rsid w:val="009C580C"/>
    <w:rsid w:val="009C5A95"/>
    <w:rsid w:val="009C5B8F"/>
    <w:rsid w:val="009C6772"/>
    <w:rsid w:val="009C7DFF"/>
    <w:rsid w:val="009D0257"/>
    <w:rsid w:val="009D0765"/>
    <w:rsid w:val="009D1EB4"/>
    <w:rsid w:val="009D1F60"/>
    <w:rsid w:val="009D2618"/>
    <w:rsid w:val="009D3618"/>
    <w:rsid w:val="009D3FC9"/>
    <w:rsid w:val="009D4776"/>
    <w:rsid w:val="009D5F7D"/>
    <w:rsid w:val="009D65D8"/>
    <w:rsid w:val="009D7616"/>
    <w:rsid w:val="009D79BA"/>
    <w:rsid w:val="009E05CE"/>
    <w:rsid w:val="009E0996"/>
    <w:rsid w:val="009E0E37"/>
    <w:rsid w:val="009E1265"/>
    <w:rsid w:val="009E437D"/>
    <w:rsid w:val="009E45A2"/>
    <w:rsid w:val="009E4786"/>
    <w:rsid w:val="009E4B05"/>
    <w:rsid w:val="009E4BA6"/>
    <w:rsid w:val="009E55CA"/>
    <w:rsid w:val="009E5605"/>
    <w:rsid w:val="009E64FA"/>
    <w:rsid w:val="009E650A"/>
    <w:rsid w:val="009E6EF2"/>
    <w:rsid w:val="009F0206"/>
    <w:rsid w:val="009F041A"/>
    <w:rsid w:val="009F1588"/>
    <w:rsid w:val="009F1617"/>
    <w:rsid w:val="009F1881"/>
    <w:rsid w:val="009F2F00"/>
    <w:rsid w:val="009F4564"/>
    <w:rsid w:val="009F47FD"/>
    <w:rsid w:val="009F5951"/>
    <w:rsid w:val="009F5D3B"/>
    <w:rsid w:val="00A005FD"/>
    <w:rsid w:val="00A00928"/>
    <w:rsid w:val="00A02B92"/>
    <w:rsid w:val="00A02FF0"/>
    <w:rsid w:val="00A033BF"/>
    <w:rsid w:val="00A03CD1"/>
    <w:rsid w:val="00A041DE"/>
    <w:rsid w:val="00A04597"/>
    <w:rsid w:val="00A04727"/>
    <w:rsid w:val="00A05151"/>
    <w:rsid w:val="00A05B6A"/>
    <w:rsid w:val="00A05EB9"/>
    <w:rsid w:val="00A0624D"/>
    <w:rsid w:val="00A06259"/>
    <w:rsid w:val="00A068C1"/>
    <w:rsid w:val="00A06C87"/>
    <w:rsid w:val="00A1038E"/>
    <w:rsid w:val="00A10566"/>
    <w:rsid w:val="00A11076"/>
    <w:rsid w:val="00A11120"/>
    <w:rsid w:val="00A117A1"/>
    <w:rsid w:val="00A11CB4"/>
    <w:rsid w:val="00A1267A"/>
    <w:rsid w:val="00A13F6D"/>
    <w:rsid w:val="00A13FAF"/>
    <w:rsid w:val="00A14AAD"/>
    <w:rsid w:val="00A14B28"/>
    <w:rsid w:val="00A14FA4"/>
    <w:rsid w:val="00A15001"/>
    <w:rsid w:val="00A15681"/>
    <w:rsid w:val="00A15E4A"/>
    <w:rsid w:val="00A168C5"/>
    <w:rsid w:val="00A16922"/>
    <w:rsid w:val="00A174AE"/>
    <w:rsid w:val="00A17507"/>
    <w:rsid w:val="00A17A38"/>
    <w:rsid w:val="00A2026D"/>
    <w:rsid w:val="00A207D5"/>
    <w:rsid w:val="00A20884"/>
    <w:rsid w:val="00A2092B"/>
    <w:rsid w:val="00A20C58"/>
    <w:rsid w:val="00A213BE"/>
    <w:rsid w:val="00A220CD"/>
    <w:rsid w:val="00A2422A"/>
    <w:rsid w:val="00A24374"/>
    <w:rsid w:val="00A24F86"/>
    <w:rsid w:val="00A261C8"/>
    <w:rsid w:val="00A268B9"/>
    <w:rsid w:val="00A3011E"/>
    <w:rsid w:val="00A305AD"/>
    <w:rsid w:val="00A30CAE"/>
    <w:rsid w:val="00A31177"/>
    <w:rsid w:val="00A3179A"/>
    <w:rsid w:val="00A31CBF"/>
    <w:rsid w:val="00A31E14"/>
    <w:rsid w:val="00A31FBA"/>
    <w:rsid w:val="00A320C5"/>
    <w:rsid w:val="00A32573"/>
    <w:rsid w:val="00A325F6"/>
    <w:rsid w:val="00A32806"/>
    <w:rsid w:val="00A32EE8"/>
    <w:rsid w:val="00A3340F"/>
    <w:rsid w:val="00A343D0"/>
    <w:rsid w:val="00A34D71"/>
    <w:rsid w:val="00A35B53"/>
    <w:rsid w:val="00A3676B"/>
    <w:rsid w:val="00A36CA3"/>
    <w:rsid w:val="00A371C9"/>
    <w:rsid w:val="00A37392"/>
    <w:rsid w:val="00A3753A"/>
    <w:rsid w:val="00A37547"/>
    <w:rsid w:val="00A378E6"/>
    <w:rsid w:val="00A37A48"/>
    <w:rsid w:val="00A40036"/>
    <w:rsid w:val="00A402BD"/>
    <w:rsid w:val="00A403F7"/>
    <w:rsid w:val="00A40F7E"/>
    <w:rsid w:val="00A411B3"/>
    <w:rsid w:val="00A412D9"/>
    <w:rsid w:val="00A41485"/>
    <w:rsid w:val="00A41860"/>
    <w:rsid w:val="00A42564"/>
    <w:rsid w:val="00A42722"/>
    <w:rsid w:val="00A42AD4"/>
    <w:rsid w:val="00A4327D"/>
    <w:rsid w:val="00A44EB0"/>
    <w:rsid w:val="00A450BE"/>
    <w:rsid w:val="00A451BC"/>
    <w:rsid w:val="00A456E5"/>
    <w:rsid w:val="00A466D1"/>
    <w:rsid w:val="00A46BF5"/>
    <w:rsid w:val="00A46D71"/>
    <w:rsid w:val="00A47168"/>
    <w:rsid w:val="00A474A4"/>
    <w:rsid w:val="00A478E8"/>
    <w:rsid w:val="00A47D7F"/>
    <w:rsid w:val="00A516A1"/>
    <w:rsid w:val="00A525D3"/>
    <w:rsid w:val="00A5293F"/>
    <w:rsid w:val="00A52970"/>
    <w:rsid w:val="00A532B8"/>
    <w:rsid w:val="00A54561"/>
    <w:rsid w:val="00A54726"/>
    <w:rsid w:val="00A54AE6"/>
    <w:rsid w:val="00A551EB"/>
    <w:rsid w:val="00A55284"/>
    <w:rsid w:val="00A55361"/>
    <w:rsid w:val="00A55C36"/>
    <w:rsid w:val="00A55FA8"/>
    <w:rsid w:val="00A560A2"/>
    <w:rsid w:val="00A5633E"/>
    <w:rsid w:val="00A568B3"/>
    <w:rsid w:val="00A56EE4"/>
    <w:rsid w:val="00A572DE"/>
    <w:rsid w:val="00A57FCF"/>
    <w:rsid w:val="00A6048E"/>
    <w:rsid w:val="00A60A3F"/>
    <w:rsid w:val="00A60A94"/>
    <w:rsid w:val="00A6108F"/>
    <w:rsid w:val="00A62550"/>
    <w:rsid w:val="00A63DA2"/>
    <w:rsid w:val="00A64009"/>
    <w:rsid w:val="00A64DE4"/>
    <w:rsid w:val="00A650AA"/>
    <w:rsid w:val="00A6593B"/>
    <w:rsid w:val="00A66847"/>
    <w:rsid w:val="00A66B56"/>
    <w:rsid w:val="00A670BC"/>
    <w:rsid w:val="00A675E0"/>
    <w:rsid w:val="00A67EE0"/>
    <w:rsid w:val="00A67F6A"/>
    <w:rsid w:val="00A704B1"/>
    <w:rsid w:val="00A7068B"/>
    <w:rsid w:val="00A70978"/>
    <w:rsid w:val="00A729FC"/>
    <w:rsid w:val="00A736BD"/>
    <w:rsid w:val="00A742B6"/>
    <w:rsid w:val="00A7455C"/>
    <w:rsid w:val="00A753DB"/>
    <w:rsid w:val="00A75943"/>
    <w:rsid w:val="00A76533"/>
    <w:rsid w:val="00A77473"/>
    <w:rsid w:val="00A77487"/>
    <w:rsid w:val="00A8029A"/>
    <w:rsid w:val="00A81230"/>
    <w:rsid w:val="00A814AB"/>
    <w:rsid w:val="00A817A3"/>
    <w:rsid w:val="00A81A6A"/>
    <w:rsid w:val="00A81D30"/>
    <w:rsid w:val="00A81E3D"/>
    <w:rsid w:val="00A81EE1"/>
    <w:rsid w:val="00A820AF"/>
    <w:rsid w:val="00A82845"/>
    <w:rsid w:val="00A82CAA"/>
    <w:rsid w:val="00A83362"/>
    <w:rsid w:val="00A83AE0"/>
    <w:rsid w:val="00A84298"/>
    <w:rsid w:val="00A84594"/>
    <w:rsid w:val="00A84928"/>
    <w:rsid w:val="00A84E14"/>
    <w:rsid w:val="00A85991"/>
    <w:rsid w:val="00A86069"/>
    <w:rsid w:val="00A86FEF"/>
    <w:rsid w:val="00A87951"/>
    <w:rsid w:val="00A900C9"/>
    <w:rsid w:val="00A91459"/>
    <w:rsid w:val="00A91850"/>
    <w:rsid w:val="00A91C68"/>
    <w:rsid w:val="00A925C4"/>
    <w:rsid w:val="00A9307A"/>
    <w:rsid w:val="00A9345C"/>
    <w:rsid w:val="00A93A98"/>
    <w:rsid w:val="00A93C72"/>
    <w:rsid w:val="00A93DFB"/>
    <w:rsid w:val="00A94324"/>
    <w:rsid w:val="00A94AA4"/>
    <w:rsid w:val="00A95098"/>
    <w:rsid w:val="00A95856"/>
    <w:rsid w:val="00A95A26"/>
    <w:rsid w:val="00A95F5D"/>
    <w:rsid w:val="00A9720B"/>
    <w:rsid w:val="00AA0A08"/>
    <w:rsid w:val="00AA0D52"/>
    <w:rsid w:val="00AA15AD"/>
    <w:rsid w:val="00AA1F77"/>
    <w:rsid w:val="00AA2473"/>
    <w:rsid w:val="00AA2C66"/>
    <w:rsid w:val="00AA4476"/>
    <w:rsid w:val="00AA44BE"/>
    <w:rsid w:val="00AA48A3"/>
    <w:rsid w:val="00AA4C78"/>
    <w:rsid w:val="00AA50E5"/>
    <w:rsid w:val="00AA510C"/>
    <w:rsid w:val="00AA520A"/>
    <w:rsid w:val="00AA57F4"/>
    <w:rsid w:val="00AA5801"/>
    <w:rsid w:val="00AA58F7"/>
    <w:rsid w:val="00AA5A6E"/>
    <w:rsid w:val="00AA6264"/>
    <w:rsid w:val="00AA63B5"/>
    <w:rsid w:val="00AA6416"/>
    <w:rsid w:val="00AA64FC"/>
    <w:rsid w:val="00AA655F"/>
    <w:rsid w:val="00AA657E"/>
    <w:rsid w:val="00AA6851"/>
    <w:rsid w:val="00AA6B18"/>
    <w:rsid w:val="00AA7683"/>
    <w:rsid w:val="00AA7EBC"/>
    <w:rsid w:val="00AB00BA"/>
    <w:rsid w:val="00AB08FF"/>
    <w:rsid w:val="00AB0AF7"/>
    <w:rsid w:val="00AB145C"/>
    <w:rsid w:val="00AB18D8"/>
    <w:rsid w:val="00AB1E8B"/>
    <w:rsid w:val="00AB201A"/>
    <w:rsid w:val="00AB2201"/>
    <w:rsid w:val="00AB3342"/>
    <w:rsid w:val="00AB33DA"/>
    <w:rsid w:val="00AB3CC2"/>
    <w:rsid w:val="00AB45E3"/>
    <w:rsid w:val="00AB49D1"/>
    <w:rsid w:val="00AB5EE8"/>
    <w:rsid w:val="00AB5FAC"/>
    <w:rsid w:val="00AB610B"/>
    <w:rsid w:val="00AB6609"/>
    <w:rsid w:val="00AB677A"/>
    <w:rsid w:val="00AB67CD"/>
    <w:rsid w:val="00AB6C03"/>
    <w:rsid w:val="00AB6FA9"/>
    <w:rsid w:val="00AB71BC"/>
    <w:rsid w:val="00AB734A"/>
    <w:rsid w:val="00AB7413"/>
    <w:rsid w:val="00AC0397"/>
    <w:rsid w:val="00AC0649"/>
    <w:rsid w:val="00AC0A89"/>
    <w:rsid w:val="00AC0C2A"/>
    <w:rsid w:val="00AC10A5"/>
    <w:rsid w:val="00AC1C3C"/>
    <w:rsid w:val="00AC210B"/>
    <w:rsid w:val="00AC2C31"/>
    <w:rsid w:val="00AC32A5"/>
    <w:rsid w:val="00AC4626"/>
    <w:rsid w:val="00AC52E1"/>
    <w:rsid w:val="00AC5F27"/>
    <w:rsid w:val="00AC6175"/>
    <w:rsid w:val="00AC648D"/>
    <w:rsid w:val="00AC658A"/>
    <w:rsid w:val="00AC6B1C"/>
    <w:rsid w:val="00AC70E7"/>
    <w:rsid w:val="00AC7539"/>
    <w:rsid w:val="00AC7F58"/>
    <w:rsid w:val="00AD0A0F"/>
    <w:rsid w:val="00AD0FE8"/>
    <w:rsid w:val="00AD10C6"/>
    <w:rsid w:val="00AD1FD5"/>
    <w:rsid w:val="00AD2E3F"/>
    <w:rsid w:val="00AD35A6"/>
    <w:rsid w:val="00AD372F"/>
    <w:rsid w:val="00AD394A"/>
    <w:rsid w:val="00AD3F8E"/>
    <w:rsid w:val="00AD3F9E"/>
    <w:rsid w:val="00AD406D"/>
    <w:rsid w:val="00AD41D5"/>
    <w:rsid w:val="00AD465C"/>
    <w:rsid w:val="00AD4B99"/>
    <w:rsid w:val="00AD5BAB"/>
    <w:rsid w:val="00AD61DE"/>
    <w:rsid w:val="00AD61E5"/>
    <w:rsid w:val="00AD63DD"/>
    <w:rsid w:val="00AD69BD"/>
    <w:rsid w:val="00AD6BA9"/>
    <w:rsid w:val="00AD6C46"/>
    <w:rsid w:val="00AD70CA"/>
    <w:rsid w:val="00AD750C"/>
    <w:rsid w:val="00AD75E6"/>
    <w:rsid w:val="00AD7BA2"/>
    <w:rsid w:val="00AE003F"/>
    <w:rsid w:val="00AE072A"/>
    <w:rsid w:val="00AE14C9"/>
    <w:rsid w:val="00AE1534"/>
    <w:rsid w:val="00AE1604"/>
    <w:rsid w:val="00AE1E7E"/>
    <w:rsid w:val="00AE236D"/>
    <w:rsid w:val="00AE244E"/>
    <w:rsid w:val="00AE2692"/>
    <w:rsid w:val="00AE2D3A"/>
    <w:rsid w:val="00AE2DD7"/>
    <w:rsid w:val="00AE3008"/>
    <w:rsid w:val="00AE36CF"/>
    <w:rsid w:val="00AE3C74"/>
    <w:rsid w:val="00AE40F2"/>
    <w:rsid w:val="00AE47C0"/>
    <w:rsid w:val="00AE5276"/>
    <w:rsid w:val="00AE6111"/>
    <w:rsid w:val="00AE691C"/>
    <w:rsid w:val="00AE6DA8"/>
    <w:rsid w:val="00AE7D20"/>
    <w:rsid w:val="00AE7D62"/>
    <w:rsid w:val="00AF072A"/>
    <w:rsid w:val="00AF0922"/>
    <w:rsid w:val="00AF0A3B"/>
    <w:rsid w:val="00AF17B5"/>
    <w:rsid w:val="00AF20E0"/>
    <w:rsid w:val="00AF22CE"/>
    <w:rsid w:val="00AF26E9"/>
    <w:rsid w:val="00AF3448"/>
    <w:rsid w:val="00AF3FB4"/>
    <w:rsid w:val="00AF4696"/>
    <w:rsid w:val="00AF529F"/>
    <w:rsid w:val="00AF65E5"/>
    <w:rsid w:val="00AF73C7"/>
    <w:rsid w:val="00AF782E"/>
    <w:rsid w:val="00AF7B47"/>
    <w:rsid w:val="00B013FC"/>
    <w:rsid w:val="00B016FA"/>
    <w:rsid w:val="00B0185C"/>
    <w:rsid w:val="00B01959"/>
    <w:rsid w:val="00B01B18"/>
    <w:rsid w:val="00B02542"/>
    <w:rsid w:val="00B028C5"/>
    <w:rsid w:val="00B02A9B"/>
    <w:rsid w:val="00B02B7B"/>
    <w:rsid w:val="00B02BBF"/>
    <w:rsid w:val="00B03216"/>
    <w:rsid w:val="00B03830"/>
    <w:rsid w:val="00B0439F"/>
    <w:rsid w:val="00B04644"/>
    <w:rsid w:val="00B0475C"/>
    <w:rsid w:val="00B047F7"/>
    <w:rsid w:val="00B0480E"/>
    <w:rsid w:val="00B05347"/>
    <w:rsid w:val="00B05ED9"/>
    <w:rsid w:val="00B0687C"/>
    <w:rsid w:val="00B06B19"/>
    <w:rsid w:val="00B07CE2"/>
    <w:rsid w:val="00B10844"/>
    <w:rsid w:val="00B10ED0"/>
    <w:rsid w:val="00B118C7"/>
    <w:rsid w:val="00B126FA"/>
    <w:rsid w:val="00B127B9"/>
    <w:rsid w:val="00B1297B"/>
    <w:rsid w:val="00B13C1E"/>
    <w:rsid w:val="00B1492D"/>
    <w:rsid w:val="00B1509C"/>
    <w:rsid w:val="00B159BA"/>
    <w:rsid w:val="00B15E66"/>
    <w:rsid w:val="00B16193"/>
    <w:rsid w:val="00B17042"/>
    <w:rsid w:val="00B17AC7"/>
    <w:rsid w:val="00B208B4"/>
    <w:rsid w:val="00B20E42"/>
    <w:rsid w:val="00B22650"/>
    <w:rsid w:val="00B22E0C"/>
    <w:rsid w:val="00B22E57"/>
    <w:rsid w:val="00B22ED8"/>
    <w:rsid w:val="00B23456"/>
    <w:rsid w:val="00B238BC"/>
    <w:rsid w:val="00B23CFD"/>
    <w:rsid w:val="00B23DF9"/>
    <w:rsid w:val="00B24F17"/>
    <w:rsid w:val="00B25198"/>
    <w:rsid w:val="00B25755"/>
    <w:rsid w:val="00B26CB4"/>
    <w:rsid w:val="00B27AC6"/>
    <w:rsid w:val="00B3019C"/>
    <w:rsid w:val="00B30201"/>
    <w:rsid w:val="00B310BB"/>
    <w:rsid w:val="00B31C65"/>
    <w:rsid w:val="00B328DE"/>
    <w:rsid w:val="00B32C69"/>
    <w:rsid w:val="00B32DF5"/>
    <w:rsid w:val="00B33005"/>
    <w:rsid w:val="00B338FD"/>
    <w:rsid w:val="00B341B8"/>
    <w:rsid w:val="00B342E2"/>
    <w:rsid w:val="00B34DBC"/>
    <w:rsid w:val="00B35E8C"/>
    <w:rsid w:val="00B36252"/>
    <w:rsid w:val="00B362C8"/>
    <w:rsid w:val="00B36D5E"/>
    <w:rsid w:val="00B36F31"/>
    <w:rsid w:val="00B37990"/>
    <w:rsid w:val="00B37C27"/>
    <w:rsid w:val="00B40540"/>
    <w:rsid w:val="00B4066E"/>
    <w:rsid w:val="00B41088"/>
    <w:rsid w:val="00B411F9"/>
    <w:rsid w:val="00B41C3A"/>
    <w:rsid w:val="00B41F0D"/>
    <w:rsid w:val="00B422E4"/>
    <w:rsid w:val="00B4329A"/>
    <w:rsid w:val="00B4392C"/>
    <w:rsid w:val="00B43963"/>
    <w:rsid w:val="00B44996"/>
    <w:rsid w:val="00B44C62"/>
    <w:rsid w:val="00B44C8D"/>
    <w:rsid w:val="00B44F32"/>
    <w:rsid w:val="00B455F2"/>
    <w:rsid w:val="00B45C6E"/>
    <w:rsid w:val="00B45D41"/>
    <w:rsid w:val="00B45F29"/>
    <w:rsid w:val="00B47511"/>
    <w:rsid w:val="00B475FF"/>
    <w:rsid w:val="00B50374"/>
    <w:rsid w:val="00B504AF"/>
    <w:rsid w:val="00B5074A"/>
    <w:rsid w:val="00B5133B"/>
    <w:rsid w:val="00B518B5"/>
    <w:rsid w:val="00B51CEA"/>
    <w:rsid w:val="00B51E46"/>
    <w:rsid w:val="00B51FA8"/>
    <w:rsid w:val="00B52874"/>
    <w:rsid w:val="00B52F9C"/>
    <w:rsid w:val="00B5302F"/>
    <w:rsid w:val="00B53C46"/>
    <w:rsid w:val="00B53DCB"/>
    <w:rsid w:val="00B54064"/>
    <w:rsid w:val="00B54BB3"/>
    <w:rsid w:val="00B5551A"/>
    <w:rsid w:val="00B5560F"/>
    <w:rsid w:val="00B55B77"/>
    <w:rsid w:val="00B56317"/>
    <w:rsid w:val="00B566D9"/>
    <w:rsid w:val="00B56953"/>
    <w:rsid w:val="00B577C7"/>
    <w:rsid w:val="00B57F53"/>
    <w:rsid w:val="00B60D5F"/>
    <w:rsid w:val="00B61195"/>
    <w:rsid w:val="00B61471"/>
    <w:rsid w:val="00B61BEC"/>
    <w:rsid w:val="00B62643"/>
    <w:rsid w:val="00B62657"/>
    <w:rsid w:val="00B6298F"/>
    <w:rsid w:val="00B62E2F"/>
    <w:rsid w:val="00B6377A"/>
    <w:rsid w:val="00B648AB"/>
    <w:rsid w:val="00B64EDF"/>
    <w:rsid w:val="00B65B78"/>
    <w:rsid w:val="00B65E03"/>
    <w:rsid w:val="00B65F7B"/>
    <w:rsid w:val="00B6680A"/>
    <w:rsid w:val="00B668CB"/>
    <w:rsid w:val="00B67439"/>
    <w:rsid w:val="00B6773B"/>
    <w:rsid w:val="00B679B3"/>
    <w:rsid w:val="00B67A77"/>
    <w:rsid w:val="00B70082"/>
    <w:rsid w:val="00B70645"/>
    <w:rsid w:val="00B7093E"/>
    <w:rsid w:val="00B70BA7"/>
    <w:rsid w:val="00B723F0"/>
    <w:rsid w:val="00B723FE"/>
    <w:rsid w:val="00B72A5F"/>
    <w:rsid w:val="00B72C2A"/>
    <w:rsid w:val="00B73042"/>
    <w:rsid w:val="00B730EF"/>
    <w:rsid w:val="00B7344F"/>
    <w:rsid w:val="00B7346B"/>
    <w:rsid w:val="00B73A96"/>
    <w:rsid w:val="00B74C16"/>
    <w:rsid w:val="00B74D85"/>
    <w:rsid w:val="00B74EAB"/>
    <w:rsid w:val="00B7528F"/>
    <w:rsid w:val="00B7558A"/>
    <w:rsid w:val="00B755C7"/>
    <w:rsid w:val="00B75C36"/>
    <w:rsid w:val="00B75E41"/>
    <w:rsid w:val="00B7602F"/>
    <w:rsid w:val="00B762B1"/>
    <w:rsid w:val="00B77B3C"/>
    <w:rsid w:val="00B77D36"/>
    <w:rsid w:val="00B804B2"/>
    <w:rsid w:val="00B81D75"/>
    <w:rsid w:val="00B81FCE"/>
    <w:rsid w:val="00B82159"/>
    <w:rsid w:val="00B823D6"/>
    <w:rsid w:val="00B827E4"/>
    <w:rsid w:val="00B82801"/>
    <w:rsid w:val="00B82F1D"/>
    <w:rsid w:val="00B82FAF"/>
    <w:rsid w:val="00B83102"/>
    <w:rsid w:val="00B8338A"/>
    <w:rsid w:val="00B83CF1"/>
    <w:rsid w:val="00B83FFB"/>
    <w:rsid w:val="00B84797"/>
    <w:rsid w:val="00B8584C"/>
    <w:rsid w:val="00B859D6"/>
    <w:rsid w:val="00B85E77"/>
    <w:rsid w:val="00B87190"/>
    <w:rsid w:val="00B87333"/>
    <w:rsid w:val="00B87646"/>
    <w:rsid w:val="00B87FAD"/>
    <w:rsid w:val="00B91271"/>
    <w:rsid w:val="00B91AAB"/>
    <w:rsid w:val="00B91D5E"/>
    <w:rsid w:val="00B91E87"/>
    <w:rsid w:val="00B92098"/>
    <w:rsid w:val="00B927CC"/>
    <w:rsid w:val="00B937B8"/>
    <w:rsid w:val="00B93B58"/>
    <w:rsid w:val="00B93BE9"/>
    <w:rsid w:val="00B949A4"/>
    <w:rsid w:val="00B94DC1"/>
    <w:rsid w:val="00B94DFF"/>
    <w:rsid w:val="00B94EAA"/>
    <w:rsid w:val="00B952EF"/>
    <w:rsid w:val="00B958BC"/>
    <w:rsid w:val="00B95CA8"/>
    <w:rsid w:val="00B96499"/>
    <w:rsid w:val="00B967E4"/>
    <w:rsid w:val="00B96997"/>
    <w:rsid w:val="00B97BD0"/>
    <w:rsid w:val="00B97CC4"/>
    <w:rsid w:val="00BA0DD6"/>
    <w:rsid w:val="00BA161C"/>
    <w:rsid w:val="00BA1AEB"/>
    <w:rsid w:val="00BA1B5A"/>
    <w:rsid w:val="00BA1FA8"/>
    <w:rsid w:val="00BA239D"/>
    <w:rsid w:val="00BA3FAA"/>
    <w:rsid w:val="00BA4312"/>
    <w:rsid w:val="00BA49D0"/>
    <w:rsid w:val="00BA4AA5"/>
    <w:rsid w:val="00BA5162"/>
    <w:rsid w:val="00BA5216"/>
    <w:rsid w:val="00BA5606"/>
    <w:rsid w:val="00BA5A78"/>
    <w:rsid w:val="00BA681F"/>
    <w:rsid w:val="00BA6A47"/>
    <w:rsid w:val="00BA6ECA"/>
    <w:rsid w:val="00BA6F2E"/>
    <w:rsid w:val="00BA7416"/>
    <w:rsid w:val="00BA7566"/>
    <w:rsid w:val="00BA75C0"/>
    <w:rsid w:val="00BA765D"/>
    <w:rsid w:val="00BA782F"/>
    <w:rsid w:val="00BA7C67"/>
    <w:rsid w:val="00BB0B9B"/>
    <w:rsid w:val="00BB0F94"/>
    <w:rsid w:val="00BB18ED"/>
    <w:rsid w:val="00BB23AE"/>
    <w:rsid w:val="00BB3103"/>
    <w:rsid w:val="00BB31C0"/>
    <w:rsid w:val="00BB323F"/>
    <w:rsid w:val="00BB36B4"/>
    <w:rsid w:val="00BB378A"/>
    <w:rsid w:val="00BB395E"/>
    <w:rsid w:val="00BB39D1"/>
    <w:rsid w:val="00BB4279"/>
    <w:rsid w:val="00BB45BB"/>
    <w:rsid w:val="00BB4B2B"/>
    <w:rsid w:val="00BB4FA9"/>
    <w:rsid w:val="00BB59FD"/>
    <w:rsid w:val="00BB5ECB"/>
    <w:rsid w:val="00BB6092"/>
    <w:rsid w:val="00BB62CD"/>
    <w:rsid w:val="00BB66D1"/>
    <w:rsid w:val="00BB682E"/>
    <w:rsid w:val="00BB6F9C"/>
    <w:rsid w:val="00BB76D3"/>
    <w:rsid w:val="00BC05BD"/>
    <w:rsid w:val="00BC1620"/>
    <w:rsid w:val="00BC1636"/>
    <w:rsid w:val="00BC1C34"/>
    <w:rsid w:val="00BC2443"/>
    <w:rsid w:val="00BC322B"/>
    <w:rsid w:val="00BC35DB"/>
    <w:rsid w:val="00BC362B"/>
    <w:rsid w:val="00BC364C"/>
    <w:rsid w:val="00BC3901"/>
    <w:rsid w:val="00BC46FC"/>
    <w:rsid w:val="00BC50F9"/>
    <w:rsid w:val="00BC5C57"/>
    <w:rsid w:val="00BC657A"/>
    <w:rsid w:val="00BC6F21"/>
    <w:rsid w:val="00BC72B5"/>
    <w:rsid w:val="00BC7846"/>
    <w:rsid w:val="00BC79B0"/>
    <w:rsid w:val="00BC79BD"/>
    <w:rsid w:val="00BC7E66"/>
    <w:rsid w:val="00BD0C50"/>
    <w:rsid w:val="00BD156E"/>
    <w:rsid w:val="00BD2CF1"/>
    <w:rsid w:val="00BD2F4B"/>
    <w:rsid w:val="00BD3324"/>
    <w:rsid w:val="00BD390C"/>
    <w:rsid w:val="00BD423A"/>
    <w:rsid w:val="00BD42B6"/>
    <w:rsid w:val="00BD42FC"/>
    <w:rsid w:val="00BD48F0"/>
    <w:rsid w:val="00BD51BE"/>
    <w:rsid w:val="00BD7284"/>
    <w:rsid w:val="00BD7868"/>
    <w:rsid w:val="00BD7A05"/>
    <w:rsid w:val="00BD7F53"/>
    <w:rsid w:val="00BE013A"/>
    <w:rsid w:val="00BE154D"/>
    <w:rsid w:val="00BE2290"/>
    <w:rsid w:val="00BE281E"/>
    <w:rsid w:val="00BE310B"/>
    <w:rsid w:val="00BE352D"/>
    <w:rsid w:val="00BE3ABA"/>
    <w:rsid w:val="00BE466A"/>
    <w:rsid w:val="00BE4F35"/>
    <w:rsid w:val="00BE5BE5"/>
    <w:rsid w:val="00BE5CFC"/>
    <w:rsid w:val="00BE68A2"/>
    <w:rsid w:val="00BE7296"/>
    <w:rsid w:val="00BE7A37"/>
    <w:rsid w:val="00BE7D89"/>
    <w:rsid w:val="00BF0090"/>
    <w:rsid w:val="00BF0AE2"/>
    <w:rsid w:val="00BF0D0C"/>
    <w:rsid w:val="00BF1693"/>
    <w:rsid w:val="00BF1ABC"/>
    <w:rsid w:val="00BF1DD8"/>
    <w:rsid w:val="00BF23A7"/>
    <w:rsid w:val="00BF2D20"/>
    <w:rsid w:val="00BF44D9"/>
    <w:rsid w:val="00BF487F"/>
    <w:rsid w:val="00BF4939"/>
    <w:rsid w:val="00BF5C99"/>
    <w:rsid w:val="00BF6794"/>
    <w:rsid w:val="00BF68E0"/>
    <w:rsid w:val="00BF699C"/>
    <w:rsid w:val="00BF76DB"/>
    <w:rsid w:val="00BF79D0"/>
    <w:rsid w:val="00BF7D6D"/>
    <w:rsid w:val="00BF7DC8"/>
    <w:rsid w:val="00C00084"/>
    <w:rsid w:val="00C0011C"/>
    <w:rsid w:val="00C007D3"/>
    <w:rsid w:val="00C009D5"/>
    <w:rsid w:val="00C0311B"/>
    <w:rsid w:val="00C03863"/>
    <w:rsid w:val="00C03890"/>
    <w:rsid w:val="00C03A64"/>
    <w:rsid w:val="00C03FE0"/>
    <w:rsid w:val="00C041A7"/>
    <w:rsid w:val="00C043D6"/>
    <w:rsid w:val="00C0475D"/>
    <w:rsid w:val="00C047B9"/>
    <w:rsid w:val="00C05065"/>
    <w:rsid w:val="00C05FA0"/>
    <w:rsid w:val="00C06668"/>
    <w:rsid w:val="00C06DA7"/>
    <w:rsid w:val="00C06EA4"/>
    <w:rsid w:val="00C0700E"/>
    <w:rsid w:val="00C07D07"/>
    <w:rsid w:val="00C1067D"/>
    <w:rsid w:val="00C106EB"/>
    <w:rsid w:val="00C11518"/>
    <w:rsid w:val="00C1205B"/>
    <w:rsid w:val="00C12101"/>
    <w:rsid w:val="00C12446"/>
    <w:rsid w:val="00C131F1"/>
    <w:rsid w:val="00C1348C"/>
    <w:rsid w:val="00C13615"/>
    <w:rsid w:val="00C13CED"/>
    <w:rsid w:val="00C144FF"/>
    <w:rsid w:val="00C14690"/>
    <w:rsid w:val="00C1477A"/>
    <w:rsid w:val="00C14C22"/>
    <w:rsid w:val="00C14C55"/>
    <w:rsid w:val="00C15263"/>
    <w:rsid w:val="00C16AE5"/>
    <w:rsid w:val="00C1733C"/>
    <w:rsid w:val="00C176D5"/>
    <w:rsid w:val="00C1774E"/>
    <w:rsid w:val="00C17A37"/>
    <w:rsid w:val="00C17ABC"/>
    <w:rsid w:val="00C2045A"/>
    <w:rsid w:val="00C20E52"/>
    <w:rsid w:val="00C21120"/>
    <w:rsid w:val="00C213F7"/>
    <w:rsid w:val="00C214F7"/>
    <w:rsid w:val="00C21B5A"/>
    <w:rsid w:val="00C220D3"/>
    <w:rsid w:val="00C2218A"/>
    <w:rsid w:val="00C237CE"/>
    <w:rsid w:val="00C24E2B"/>
    <w:rsid w:val="00C256FC"/>
    <w:rsid w:val="00C259FD"/>
    <w:rsid w:val="00C26001"/>
    <w:rsid w:val="00C263BD"/>
    <w:rsid w:val="00C26946"/>
    <w:rsid w:val="00C26F6F"/>
    <w:rsid w:val="00C275EE"/>
    <w:rsid w:val="00C27733"/>
    <w:rsid w:val="00C3121F"/>
    <w:rsid w:val="00C31945"/>
    <w:rsid w:val="00C31AAD"/>
    <w:rsid w:val="00C31D54"/>
    <w:rsid w:val="00C3229C"/>
    <w:rsid w:val="00C32F89"/>
    <w:rsid w:val="00C3340A"/>
    <w:rsid w:val="00C3364E"/>
    <w:rsid w:val="00C33ED9"/>
    <w:rsid w:val="00C3495C"/>
    <w:rsid w:val="00C35DCA"/>
    <w:rsid w:val="00C35E2C"/>
    <w:rsid w:val="00C36005"/>
    <w:rsid w:val="00C36295"/>
    <w:rsid w:val="00C37588"/>
    <w:rsid w:val="00C376FC"/>
    <w:rsid w:val="00C402B9"/>
    <w:rsid w:val="00C411F7"/>
    <w:rsid w:val="00C416C1"/>
    <w:rsid w:val="00C4200C"/>
    <w:rsid w:val="00C42F17"/>
    <w:rsid w:val="00C43A78"/>
    <w:rsid w:val="00C43D16"/>
    <w:rsid w:val="00C4401F"/>
    <w:rsid w:val="00C44D97"/>
    <w:rsid w:val="00C45387"/>
    <w:rsid w:val="00C45A17"/>
    <w:rsid w:val="00C464F4"/>
    <w:rsid w:val="00C46CFB"/>
    <w:rsid w:val="00C4704F"/>
    <w:rsid w:val="00C4737E"/>
    <w:rsid w:val="00C477EC"/>
    <w:rsid w:val="00C47DF5"/>
    <w:rsid w:val="00C50123"/>
    <w:rsid w:val="00C50506"/>
    <w:rsid w:val="00C50A56"/>
    <w:rsid w:val="00C51CFD"/>
    <w:rsid w:val="00C51E22"/>
    <w:rsid w:val="00C52D2F"/>
    <w:rsid w:val="00C53069"/>
    <w:rsid w:val="00C53633"/>
    <w:rsid w:val="00C53FC2"/>
    <w:rsid w:val="00C54BB0"/>
    <w:rsid w:val="00C54BBA"/>
    <w:rsid w:val="00C55C0D"/>
    <w:rsid w:val="00C55F06"/>
    <w:rsid w:val="00C5655A"/>
    <w:rsid w:val="00C56A7B"/>
    <w:rsid w:val="00C56C71"/>
    <w:rsid w:val="00C57026"/>
    <w:rsid w:val="00C575AC"/>
    <w:rsid w:val="00C5778B"/>
    <w:rsid w:val="00C57B65"/>
    <w:rsid w:val="00C57C76"/>
    <w:rsid w:val="00C57E1C"/>
    <w:rsid w:val="00C57F33"/>
    <w:rsid w:val="00C6014A"/>
    <w:rsid w:val="00C6093C"/>
    <w:rsid w:val="00C60ABD"/>
    <w:rsid w:val="00C60AD3"/>
    <w:rsid w:val="00C613E9"/>
    <w:rsid w:val="00C61F9E"/>
    <w:rsid w:val="00C62396"/>
    <w:rsid w:val="00C6267B"/>
    <w:rsid w:val="00C63303"/>
    <w:rsid w:val="00C646C9"/>
    <w:rsid w:val="00C64EDA"/>
    <w:rsid w:val="00C65E4E"/>
    <w:rsid w:val="00C663AE"/>
    <w:rsid w:val="00C665B4"/>
    <w:rsid w:val="00C6688F"/>
    <w:rsid w:val="00C66E6E"/>
    <w:rsid w:val="00C702F1"/>
    <w:rsid w:val="00C71690"/>
    <w:rsid w:val="00C725E7"/>
    <w:rsid w:val="00C72CC7"/>
    <w:rsid w:val="00C73226"/>
    <w:rsid w:val="00C7374E"/>
    <w:rsid w:val="00C73944"/>
    <w:rsid w:val="00C73E25"/>
    <w:rsid w:val="00C73E53"/>
    <w:rsid w:val="00C73FA1"/>
    <w:rsid w:val="00C74ECA"/>
    <w:rsid w:val="00C752B3"/>
    <w:rsid w:val="00C754B6"/>
    <w:rsid w:val="00C76131"/>
    <w:rsid w:val="00C77778"/>
    <w:rsid w:val="00C77C77"/>
    <w:rsid w:val="00C77ED6"/>
    <w:rsid w:val="00C81EAB"/>
    <w:rsid w:val="00C823BE"/>
    <w:rsid w:val="00C846C3"/>
    <w:rsid w:val="00C84C1B"/>
    <w:rsid w:val="00C853D6"/>
    <w:rsid w:val="00C855A3"/>
    <w:rsid w:val="00C868EE"/>
    <w:rsid w:val="00C8694A"/>
    <w:rsid w:val="00C900EA"/>
    <w:rsid w:val="00C91321"/>
    <w:rsid w:val="00C9164E"/>
    <w:rsid w:val="00C917FC"/>
    <w:rsid w:val="00C91EA9"/>
    <w:rsid w:val="00C92427"/>
    <w:rsid w:val="00C9295E"/>
    <w:rsid w:val="00C92A6E"/>
    <w:rsid w:val="00C92EA6"/>
    <w:rsid w:val="00C933ED"/>
    <w:rsid w:val="00C94123"/>
    <w:rsid w:val="00C94483"/>
    <w:rsid w:val="00C94682"/>
    <w:rsid w:val="00C94B03"/>
    <w:rsid w:val="00C94FB1"/>
    <w:rsid w:val="00C954B8"/>
    <w:rsid w:val="00C96FE3"/>
    <w:rsid w:val="00C97462"/>
    <w:rsid w:val="00CA0338"/>
    <w:rsid w:val="00CA044F"/>
    <w:rsid w:val="00CA0B20"/>
    <w:rsid w:val="00CA0CB4"/>
    <w:rsid w:val="00CA139D"/>
    <w:rsid w:val="00CA192A"/>
    <w:rsid w:val="00CA1FD1"/>
    <w:rsid w:val="00CA2190"/>
    <w:rsid w:val="00CA340C"/>
    <w:rsid w:val="00CA34E9"/>
    <w:rsid w:val="00CA3BD5"/>
    <w:rsid w:val="00CA3DE7"/>
    <w:rsid w:val="00CA4B12"/>
    <w:rsid w:val="00CA4F8B"/>
    <w:rsid w:val="00CA533A"/>
    <w:rsid w:val="00CA618A"/>
    <w:rsid w:val="00CA6DFA"/>
    <w:rsid w:val="00CA6EBA"/>
    <w:rsid w:val="00CA7495"/>
    <w:rsid w:val="00CB0166"/>
    <w:rsid w:val="00CB0607"/>
    <w:rsid w:val="00CB08E2"/>
    <w:rsid w:val="00CB1822"/>
    <w:rsid w:val="00CB2B04"/>
    <w:rsid w:val="00CB2E34"/>
    <w:rsid w:val="00CB3834"/>
    <w:rsid w:val="00CB39A4"/>
    <w:rsid w:val="00CB41C0"/>
    <w:rsid w:val="00CB4214"/>
    <w:rsid w:val="00CB4C04"/>
    <w:rsid w:val="00CB4DB1"/>
    <w:rsid w:val="00CB51E7"/>
    <w:rsid w:val="00CB64E1"/>
    <w:rsid w:val="00CB6E5D"/>
    <w:rsid w:val="00CB6EBF"/>
    <w:rsid w:val="00CB7C06"/>
    <w:rsid w:val="00CB7ED3"/>
    <w:rsid w:val="00CB7FF7"/>
    <w:rsid w:val="00CC0600"/>
    <w:rsid w:val="00CC124B"/>
    <w:rsid w:val="00CC1BCD"/>
    <w:rsid w:val="00CC208A"/>
    <w:rsid w:val="00CC28BE"/>
    <w:rsid w:val="00CC2B20"/>
    <w:rsid w:val="00CC2FCA"/>
    <w:rsid w:val="00CC4D1A"/>
    <w:rsid w:val="00CC5051"/>
    <w:rsid w:val="00CC55F1"/>
    <w:rsid w:val="00CC58BB"/>
    <w:rsid w:val="00CC600F"/>
    <w:rsid w:val="00CC631D"/>
    <w:rsid w:val="00CC637F"/>
    <w:rsid w:val="00CC6968"/>
    <w:rsid w:val="00CC6D55"/>
    <w:rsid w:val="00CC6E2D"/>
    <w:rsid w:val="00CC768D"/>
    <w:rsid w:val="00CC7E93"/>
    <w:rsid w:val="00CD0945"/>
    <w:rsid w:val="00CD1609"/>
    <w:rsid w:val="00CD1C04"/>
    <w:rsid w:val="00CD25B2"/>
    <w:rsid w:val="00CD25DD"/>
    <w:rsid w:val="00CD3209"/>
    <w:rsid w:val="00CD362B"/>
    <w:rsid w:val="00CD36C9"/>
    <w:rsid w:val="00CD3E37"/>
    <w:rsid w:val="00CD44A2"/>
    <w:rsid w:val="00CD467F"/>
    <w:rsid w:val="00CD4AEC"/>
    <w:rsid w:val="00CD4AF5"/>
    <w:rsid w:val="00CD4CA0"/>
    <w:rsid w:val="00CD523F"/>
    <w:rsid w:val="00CD547C"/>
    <w:rsid w:val="00CD5D4E"/>
    <w:rsid w:val="00CD63AF"/>
    <w:rsid w:val="00CD6440"/>
    <w:rsid w:val="00CD64F4"/>
    <w:rsid w:val="00CD65C6"/>
    <w:rsid w:val="00CD7BD1"/>
    <w:rsid w:val="00CD7D6D"/>
    <w:rsid w:val="00CE06DC"/>
    <w:rsid w:val="00CE0CB9"/>
    <w:rsid w:val="00CE10D0"/>
    <w:rsid w:val="00CE1323"/>
    <w:rsid w:val="00CE15AE"/>
    <w:rsid w:val="00CE1BE0"/>
    <w:rsid w:val="00CE250C"/>
    <w:rsid w:val="00CE2E75"/>
    <w:rsid w:val="00CE3AE3"/>
    <w:rsid w:val="00CE408F"/>
    <w:rsid w:val="00CE4587"/>
    <w:rsid w:val="00CE46D5"/>
    <w:rsid w:val="00CE4774"/>
    <w:rsid w:val="00CE4D58"/>
    <w:rsid w:val="00CE5C88"/>
    <w:rsid w:val="00CE6639"/>
    <w:rsid w:val="00CE6C02"/>
    <w:rsid w:val="00CE6CD5"/>
    <w:rsid w:val="00CE7AD6"/>
    <w:rsid w:val="00CF006D"/>
    <w:rsid w:val="00CF1069"/>
    <w:rsid w:val="00CF1DFE"/>
    <w:rsid w:val="00CF2383"/>
    <w:rsid w:val="00CF2976"/>
    <w:rsid w:val="00CF31EF"/>
    <w:rsid w:val="00CF4008"/>
    <w:rsid w:val="00CF40C6"/>
    <w:rsid w:val="00CF4159"/>
    <w:rsid w:val="00CF58BA"/>
    <w:rsid w:val="00CF60A3"/>
    <w:rsid w:val="00CF7311"/>
    <w:rsid w:val="00CF759A"/>
    <w:rsid w:val="00CF7978"/>
    <w:rsid w:val="00CF7DBD"/>
    <w:rsid w:val="00D01404"/>
    <w:rsid w:val="00D015F2"/>
    <w:rsid w:val="00D01DBB"/>
    <w:rsid w:val="00D02103"/>
    <w:rsid w:val="00D027C3"/>
    <w:rsid w:val="00D02F85"/>
    <w:rsid w:val="00D03581"/>
    <w:rsid w:val="00D03696"/>
    <w:rsid w:val="00D03725"/>
    <w:rsid w:val="00D041F6"/>
    <w:rsid w:val="00D04AFD"/>
    <w:rsid w:val="00D059DE"/>
    <w:rsid w:val="00D06747"/>
    <w:rsid w:val="00D07205"/>
    <w:rsid w:val="00D07287"/>
    <w:rsid w:val="00D1062E"/>
    <w:rsid w:val="00D1069F"/>
    <w:rsid w:val="00D10E26"/>
    <w:rsid w:val="00D1282F"/>
    <w:rsid w:val="00D12A4D"/>
    <w:rsid w:val="00D136EF"/>
    <w:rsid w:val="00D14784"/>
    <w:rsid w:val="00D15257"/>
    <w:rsid w:val="00D154A9"/>
    <w:rsid w:val="00D156B4"/>
    <w:rsid w:val="00D15877"/>
    <w:rsid w:val="00D164B8"/>
    <w:rsid w:val="00D16B6C"/>
    <w:rsid w:val="00D17627"/>
    <w:rsid w:val="00D177FD"/>
    <w:rsid w:val="00D17B28"/>
    <w:rsid w:val="00D2014E"/>
    <w:rsid w:val="00D2061A"/>
    <w:rsid w:val="00D20A7C"/>
    <w:rsid w:val="00D21153"/>
    <w:rsid w:val="00D2163D"/>
    <w:rsid w:val="00D229D0"/>
    <w:rsid w:val="00D22A06"/>
    <w:rsid w:val="00D23EDD"/>
    <w:rsid w:val="00D23FEC"/>
    <w:rsid w:val="00D24021"/>
    <w:rsid w:val="00D24188"/>
    <w:rsid w:val="00D25E15"/>
    <w:rsid w:val="00D267FD"/>
    <w:rsid w:val="00D26D6F"/>
    <w:rsid w:val="00D27B27"/>
    <w:rsid w:val="00D302DE"/>
    <w:rsid w:val="00D30740"/>
    <w:rsid w:val="00D30CDE"/>
    <w:rsid w:val="00D3145D"/>
    <w:rsid w:val="00D31485"/>
    <w:rsid w:val="00D3206F"/>
    <w:rsid w:val="00D32F60"/>
    <w:rsid w:val="00D33702"/>
    <w:rsid w:val="00D33B7E"/>
    <w:rsid w:val="00D34563"/>
    <w:rsid w:val="00D351D9"/>
    <w:rsid w:val="00D35814"/>
    <w:rsid w:val="00D3595A"/>
    <w:rsid w:val="00D364B7"/>
    <w:rsid w:val="00D36713"/>
    <w:rsid w:val="00D368CE"/>
    <w:rsid w:val="00D400E2"/>
    <w:rsid w:val="00D402BF"/>
    <w:rsid w:val="00D4053C"/>
    <w:rsid w:val="00D40D50"/>
    <w:rsid w:val="00D411F4"/>
    <w:rsid w:val="00D412DC"/>
    <w:rsid w:val="00D416D1"/>
    <w:rsid w:val="00D4198F"/>
    <w:rsid w:val="00D42122"/>
    <w:rsid w:val="00D422F0"/>
    <w:rsid w:val="00D42C0C"/>
    <w:rsid w:val="00D434BF"/>
    <w:rsid w:val="00D43766"/>
    <w:rsid w:val="00D437DE"/>
    <w:rsid w:val="00D43949"/>
    <w:rsid w:val="00D44073"/>
    <w:rsid w:val="00D44761"/>
    <w:rsid w:val="00D44C6A"/>
    <w:rsid w:val="00D45BCE"/>
    <w:rsid w:val="00D45EFC"/>
    <w:rsid w:val="00D46128"/>
    <w:rsid w:val="00D470C7"/>
    <w:rsid w:val="00D47351"/>
    <w:rsid w:val="00D47772"/>
    <w:rsid w:val="00D47906"/>
    <w:rsid w:val="00D506D1"/>
    <w:rsid w:val="00D5098B"/>
    <w:rsid w:val="00D5108B"/>
    <w:rsid w:val="00D51139"/>
    <w:rsid w:val="00D5139E"/>
    <w:rsid w:val="00D51409"/>
    <w:rsid w:val="00D516DD"/>
    <w:rsid w:val="00D51954"/>
    <w:rsid w:val="00D51958"/>
    <w:rsid w:val="00D51C6B"/>
    <w:rsid w:val="00D51E79"/>
    <w:rsid w:val="00D53B60"/>
    <w:rsid w:val="00D54289"/>
    <w:rsid w:val="00D54731"/>
    <w:rsid w:val="00D550CF"/>
    <w:rsid w:val="00D55205"/>
    <w:rsid w:val="00D552D3"/>
    <w:rsid w:val="00D553E9"/>
    <w:rsid w:val="00D558A5"/>
    <w:rsid w:val="00D55C3A"/>
    <w:rsid w:val="00D564CF"/>
    <w:rsid w:val="00D571FE"/>
    <w:rsid w:val="00D576D5"/>
    <w:rsid w:val="00D579D5"/>
    <w:rsid w:val="00D57D2D"/>
    <w:rsid w:val="00D601F6"/>
    <w:rsid w:val="00D604FC"/>
    <w:rsid w:val="00D60655"/>
    <w:rsid w:val="00D60813"/>
    <w:rsid w:val="00D61302"/>
    <w:rsid w:val="00D6159A"/>
    <w:rsid w:val="00D61784"/>
    <w:rsid w:val="00D618A2"/>
    <w:rsid w:val="00D61CDE"/>
    <w:rsid w:val="00D6247A"/>
    <w:rsid w:val="00D633A9"/>
    <w:rsid w:val="00D645BC"/>
    <w:rsid w:val="00D64730"/>
    <w:rsid w:val="00D64881"/>
    <w:rsid w:val="00D6517F"/>
    <w:rsid w:val="00D65632"/>
    <w:rsid w:val="00D65AE4"/>
    <w:rsid w:val="00D66589"/>
    <w:rsid w:val="00D66EBC"/>
    <w:rsid w:val="00D6719F"/>
    <w:rsid w:val="00D67249"/>
    <w:rsid w:val="00D67D69"/>
    <w:rsid w:val="00D7003C"/>
    <w:rsid w:val="00D70169"/>
    <w:rsid w:val="00D70DDE"/>
    <w:rsid w:val="00D71280"/>
    <w:rsid w:val="00D71811"/>
    <w:rsid w:val="00D7198D"/>
    <w:rsid w:val="00D71A58"/>
    <w:rsid w:val="00D71F0E"/>
    <w:rsid w:val="00D71F3C"/>
    <w:rsid w:val="00D72916"/>
    <w:rsid w:val="00D72A0A"/>
    <w:rsid w:val="00D72A92"/>
    <w:rsid w:val="00D72A98"/>
    <w:rsid w:val="00D72B9B"/>
    <w:rsid w:val="00D72CD3"/>
    <w:rsid w:val="00D72DB8"/>
    <w:rsid w:val="00D735E1"/>
    <w:rsid w:val="00D7388B"/>
    <w:rsid w:val="00D7393D"/>
    <w:rsid w:val="00D742F8"/>
    <w:rsid w:val="00D7561D"/>
    <w:rsid w:val="00D757CB"/>
    <w:rsid w:val="00D75A0D"/>
    <w:rsid w:val="00D76BA5"/>
    <w:rsid w:val="00D76F9F"/>
    <w:rsid w:val="00D7721F"/>
    <w:rsid w:val="00D77290"/>
    <w:rsid w:val="00D77512"/>
    <w:rsid w:val="00D77F58"/>
    <w:rsid w:val="00D80E81"/>
    <w:rsid w:val="00D80F7F"/>
    <w:rsid w:val="00D81A81"/>
    <w:rsid w:val="00D81B9F"/>
    <w:rsid w:val="00D820B8"/>
    <w:rsid w:val="00D823DD"/>
    <w:rsid w:val="00D8289D"/>
    <w:rsid w:val="00D829B9"/>
    <w:rsid w:val="00D83A71"/>
    <w:rsid w:val="00D83F1B"/>
    <w:rsid w:val="00D84493"/>
    <w:rsid w:val="00D84CA9"/>
    <w:rsid w:val="00D851C8"/>
    <w:rsid w:val="00D85379"/>
    <w:rsid w:val="00D85785"/>
    <w:rsid w:val="00D859A5"/>
    <w:rsid w:val="00D86F6E"/>
    <w:rsid w:val="00D87F25"/>
    <w:rsid w:val="00D907CE"/>
    <w:rsid w:val="00D90D39"/>
    <w:rsid w:val="00D912FD"/>
    <w:rsid w:val="00D91D93"/>
    <w:rsid w:val="00D92400"/>
    <w:rsid w:val="00D928D2"/>
    <w:rsid w:val="00D92D8C"/>
    <w:rsid w:val="00D9494F"/>
    <w:rsid w:val="00D9507F"/>
    <w:rsid w:val="00D956BF"/>
    <w:rsid w:val="00D95E9A"/>
    <w:rsid w:val="00D961FF"/>
    <w:rsid w:val="00D966E7"/>
    <w:rsid w:val="00DA014F"/>
    <w:rsid w:val="00DA157F"/>
    <w:rsid w:val="00DA1604"/>
    <w:rsid w:val="00DA292D"/>
    <w:rsid w:val="00DA2C3E"/>
    <w:rsid w:val="00DA2C80"/>
    <w:rsid w:val="00DA31F4"/>
    <w:rsid w:val="00DA33F0"/>
    <w:rsid w:val="00DA34D0"/>
    <w:rsid w:val="00DA3591"/>
    <w:rsid w:val="00DA4355"/>
    <w:rsid w:val="00DA45EF"/>
    <w:rsid w:val="00DA4934"/>
    <w:rsid w:val="00DA5356"/>
    <w:rsid w:val="00DA5411"/>
    <w:rsid w:val="00DA5894"/>
    <w:rsid w:val="00DA5C7E"/>
    <w:rsid w:val="00DA5EA0"/>
    <w:rsid w:val="00DA6CD8"/>
    <w:rsid w:val="00DA7F6D"/>
    <w:rsid w:val="00DB1356"/>
    <w:rsid w:val="00DB1968"/>
    <w:rsid w:val="00DB1D89"/>
    <w:rsid w:val="00DB1F2B"/>
    <w:rsid w:val="00DB312D"/>
    <w:rsid w:val="00DB3EF4"/>
    <w:rsid w:val="00DB4661"/>
    <w:rsid w:val="00DB4775"/>
    <w:rsid w:val="00DB48E9"/>
    <w:rsid w:val="00DB4B06"/>
    <w:rsid w:val="00DB4F18"/>
    <w:rsid w:val="00DB54C7"/>
    <w:rsid w:val="00DB5BD3"/>
    <w:rsid w:val="00DB636F"/>
    <w:rsid w:val="00DB67A8"/>
    <w:rsid w:val="00DB68E7"/>
    <w:rsid w:val="00DB7022"/>
    <w:rsid w:val="00DB742A"/>
    <w:rsid w:val="00DB77E9"/>
    <w:rsid w:val="00DB7910"/>
    <w:rsid w:val="00DC02AC"/>
    <w:rsid w:val="00DC0B17"/>
    <w:rsid w:val="00DC0B8D"/>
    <w:rsid w:val="00DC0F8B"/>
    <w:rsid w:val="00DC16D9"/>
    <w:rsid w:val="00DC194C"/>
    <w:rsid w:val="00DC22A5"/>
    <w:rsid w:val="00DC2F15"/>
    <w:rsid w:val="00DC374D"/>
    <w:rsid w:val="00DC3BE6"/>
    <w:rsid w:val="00DC3DA8"/>
    <w:rsid w:val="00DC4712"/>
    <w:rsid w:val="00DC5816"/>
    <w:rsid w:val="00DC5B2F"/>
    <w:rsid w:val="00DC5F03"/>
    <w:rsid w:val="00DC6561"/>
    <w:rsid w:val="00DC6DCB"/>
    <w:rsid w:val="00DC6F40"/>
    <w:rsid w:val="00DC77A4"/>
    <w:rsid w:val="00DC77D2"/>
    <w:rsid w:val="00DC7898"/>
    <w:rsid w:val="00DD09CB"/>
    <w:rsid w:val="00DD0E76"/>
    <w:rsid w:val="00DD0F6D"/>
    <w:rsid w:val="00DD16EF"/>
    <w:rsid w:val="00DD1EB8"/>
    <w:rsid w:val="00DD23C6"/>
    <w:rsid w:val="00DD41C6"/>
    <w:rsid w:val="00DD461C"/>
    <w:rsid w:val="00DD4CB9"/>
    <w:rsid w:val="00DD50E4"/>
    <w:rsid w:val="00DD51CA"/>
    <w:rsid w:val="00DD5E0F"/>
    <w:rsid w:val="00DD5FDB"/>
    <w:rsid w:val="00DE0138"/>
    <w:rsid w:val="00DE0B4C"/>
    <w:rsid w:val="00DE1E01"/>
    <w:rsid w:val="00DE2773"/>
    <w:rsid w:val="00DE29FC"/>
    <w:rsid w:val="00DE2EF2"/>
    <w:rsid w:val="00DE2F9E"/>
    <w:rsid w:val="00DE32EC"/>
    <w:rsid w:val="00DE3CE1"/>
    <w:rsid w:val="00DE5870"/>
    <w:rsid w:val="00DE7681"/>
    <w:rsid w:val="00DE7B5E"/>
    <w:rsid w:val="00DE7CC1"/>
    <w:rsid w:val="00DE7EE9"/>
    <w:rsid w:val="00DF15E6"/>
    <w:rsid w:val="00DF16D2"/>
    <w:rsid w:val="00DF1CA9"/>
    <w:rsid w:val="00DF2072"/>
    <w:rsid w:val="00DF23E2"/>
    <w:rsid w:val="00DF2816"/>
    <w:rsid w:val="00DF37CD"/>
    <w:rsid w:val="00DF37EC"/>
    <w:rsid w:val="00DF3D67"/>
    <w:rsid w:val="00DF44BB"/>
    <w:rsid w:val="00DF59D6"/>
    <w:rsid w:val="00DF610F"/>
    <w:rsid w:val="00DF6567"/>
    <w:rsid w:val="00DF6763"/>
    <w:rsid w:val="00DF67D1"/>
    <w:rsid w:val="00DF7C2E"/>
    <w:rsid w:val="00E00EE5"/>
    <w:rsid w:val="00E01772"/>
    <w:rsid w:val="00E02108"/>
    <w:rsid w:val="00E021AF"/>
    <w:rsid w:val="00E02249"/>
    <w:rsid w:val="00E02A5A"/>
    <w:rsid w:val="00E02B6C"/>
    <w:rsid w:val="00E02FDE"/>
    <w:rsid w:val="00E03F8E"/>
    <w:rsid w:val="00E043DC"/>
    <w:rsid w:val="00E0471E"/>
    <w:rsid w:val="00E05720"/>
    <w:rsid w:val="00E05CE0"/>
    <w:rsid w:val="00E060BD"/>
    <w:rsid w:val="00E061AC"/>
    <w:rsid w:val="00E064E9"/>
    <w:rsid w:val="00E068FC"/>
    <w:rsid w:val="00E06DD5"/>
    <w:rsid w:val="00E074CD"/>
    <w:rsid w:val="00E10C41"/>
    <w:rsid w:val="00E10D3B"/>
    <w:rsid w:val="00E112FB"/>
    <w:rsid w:val="00E11710"/>
    <w:rsid w:val="00E127FB"/>
    <w:rsid w:val="00E12B06"/>
    <w:rsid w:val="00E12CB9"/>
    <w:rsid w:val="00E1380E"/>
    <w:rsid w:val="00E13FE1"/>
    <w:rsid w:val="00E14A33"/>
    <w:rsid w:val="00E14BA9"/>
    <w:rsid w:val="00E157D5"/>
    <w:rsid w:val="00E15D99"/>
    <w:rsid w:val="00E15E1D"/>
    <w:rsid w:val="00E17081"/>
    <w:rsid w:val="00E17B12"/>
    <w:rsid w:val="00E17C11"/>
    <w:rsid w:val="00E20014"/>
    <w:rsid w:val="00E20B15"/>
    <w:rsid w:val="00E21189"/>
    <w:rsid w:val="00E2327D"/>
    <w:rsid w:val="00E24656"/>
    <w:rsid w:val="00E24946"/>
    <w:rsid w:val="00E25490"/>
    <w:rsid w:val="00E25FCF"/>
    <w:rsid w:val="00E263DD"/>
    <w:rsid w:val="00E270EB"/>
    <w:rsid w:val="00E27322"/>
    <w:rsid w:val="00E27596"/>
    <w:rsid w:val="00E304A3"/>
    <w:rsid w:val="00E30EE7"/>
    <w:rsid w:val="00E31311"/>
    <w:rsid w:val="00E314B9"/>
    <w:rsid w:val="00E314FF"/>
    <w:rsid w:val="00E318DB"/>
    <w:rsid w:val="00E31CAD"/>
    <w:rsid w:val="00E33160"/>
    <w:rsid w:val="00E332F8"/>
    <w:rsid w:val="00E33334"/>
    <w:rsid w:val="00E33412"/>
    <w:rsid w:val="00E349D1"/>
    <w:rsid w:val="00E34C27"/>
    <w:rsid w:val="00E35467"/>
    <w:rsid w:val="00E36354"/>
    <w:rsid w:val="00E37055"/>
    <w:rsid w:val="00E3751F"/>
    <w:rsid w:val="00E378F3"/>
    <w:rsid w:val="00E37A90"/>
    <w:rsid w:val="00E37AF3"/>
    <w:rsid w:val="00E37D6E"/>
    <w:rsid w:val="00E411D2"/>
    <w:rsid w:val="00E4122C"/>
    <w:rsid w:val="00E41445"/>
    <w:rsid w:val="00E41825"/>
    <w:rsid w:val="00E42045"/>
    <w:rsid w:val="00E43016"/>
    <w:rsid w:val="00E43E7F"/>
    <w:rsid w:val="00E43F87"/>
    <w:rsid w:val="00E441B2"/>
    <w:rsid w:val="00E44318"/>
    <w:rsid w:val="00E44DB1"/>
    <w:rsid w:val="00E452EA"/>
    <w:rsid w:val="00E45EC3"/>
    <w:rsid w:val="00E464FC"/>
    <w:rsid w:val="00E471C0"/>
    <w:rsid w:val="00E4750A"/>
    <w:rsid w:val="00E479F5"/>
    <w:rsid w:val="00E47A69"/>
    <w:rsid w:val="00E47D84"/>
    <w:rsid w:val="00E503CF"/>
    <w:rsid w:val="00E505BD"/>
    <w:rsid w:val="00E50A59"/>
    <w:rsid w:val="00E50BD3"/>
    <w:rsid w:val="00E50C76"/>
    <w:rsid w:val="00E51418"/>
    <w:rsid w:val="00E514B6"/>
    <w:rsid w:val="00E51828"/>
    <w:rsid w:val="00E51866"/>
    <w:rsid w:val="00E51C72"/>
    <w:rsid w:val="00E5207D"/>
    <w:rsid w:val="00E520B1"/>
    <w:rsid w:val="00E52178"/>
    <w:rsid w:val="00E52AF3"/>
    <w:rsid w:val="00E52EF4"/>
    <w:rsid w:val="00E533EB"/>
    <w:rsid w:val="00E540D0"/>
    <w:rsid w:val="00E54354"/>
    <w:rsid w:val="00E5452A"/>
    <w:rsid w:val="00E5477F"/>
    <w:rsid w:val="00E56D16"/>
    <w:rsid w:val="00E57A6F"/>
    <w:rsid w:val="00E57E50"/>
    <w:rsid w:val="00E6021E"/>
    <w:rsid w:val="00E621C9"/>
    <w:rsid w:val="00E631D5"/>
    <w:rsid w:val="00E636C7"/>
    <w:rsid w:val="00E64522"/>
    <w:rsid w:val="00E64AC2"/>
    <w:rsid w:val="00E65302"/>
    <w:rsid w:val="00E65449"/>
    <w:rsid w:val="00E65986"/>
    <w:rsid w:val="00E66E0B"/>
    <w:rsid w:val="00E67123"/>
    <w:rsid w:val="00E672C8"/>
    <w:rsid w:val="00E6776D"/>
    <w:rsid w:val="00E679F2"/>
    <w:rsid w:val="00E70127"/>
    <w:rsid w:val="00E70908"/>
    <w:rsid w:val="00E70F3A"/>
    <w:rsid w:val="00E710C2"/>
    <w:rsid w:val="00E71678"/>
    <w:rsid w:val="00E718E9"/>
    <w:rsid w:val="00E71E42"/>
    <w:rsid w:val="00E73338"/>
    <w:rsid w:val="00E73424"/>
    <w:rsid w:val="00E735D9"/>
    <w:rsid w:val="00E74A40"/>
    <w:rsid w:val="00E74C1A"/>
    <w:rsid w:val="00E74E83"/>
    <w:rsid w:val="00E7513A"/>
    <w:rsid w:val="00E7518B"/>
    <w:rsid w:val="00E75424"/>
    <w:rsid w:val="00E7595F"/>
    <w:rsid w:val="00E76017"/>
    <w:rsid w:val="00E7734E"/>
    <w:rsid w:val="00E7748F"/>
    <w:rsid w:val="00E77836"/>
    <w:rsid w:val="00E81667"/>
    <w:rsid w:val="00E81E4F"/>
    <w:rsid w:val="00E820A4"/>
    <w:rsid w:val="00E8239E"/>
    <w:rsid w:val="00E82575"/>
    <w:rsid w:val="00E82969"/>
    <w:rsid w:val="00E82993"/>
    <w:rsid w:val="00E82C42"/>
    <w:rsid w:val="00E83370"/>
    <w:rsid w:val="00E83845"/>
    <w:rsid w:val="00E8450F"/>
    <w:rsid w:val="00E846F9"/>
    <w:rsid w:val="00E84931"/>
    <w:rsid w:val="00E851C2"/>
    <w:rsid w:val="00E8527A"/>
    <w:rsid w:val="00E854A7"/>
    <w:rsid w:val="00E8582F"/>
    <w:rsid w:val="00E858B4"/>
    <w:rsid w:val="00E85F1C"/>
    <w:rsid w:val="00E8652F"/>
    <w:rsid w:val="00E873B0"/>
    <w:rsid w:val="00E87422"/>
    <w:rsid w:val="00E90220"/>
    <w:rsid w:val="00E9041A"/>
    <w:rsid w:val="00E91710"/>
    <w:rsid w:val="00E91A64"/>
    <w:rsid w:val="00E92C53"/>
    <w:rsid w:val="00E92F70"/>
    <w:rsid w:val="00E93658"/>
    <w:rsid w:val="00E93C33"/>
    <w:rsid w:val="00E93D75"/>
    <w:rsid w:val="00E94754"/>
    <w:rsid w:val="00E94F33"/>
    <w:rsid w:val="00E94F71"/>
    <w:rsid w:val="00E95344"/>
    <w:rsid w:val="00E956CC"/>
    <w:rsid w:val="00E95CB2"/>
    <w:rsid w:val="00E96465"/>
    <w:rsid w:val="00E964A4"/>
    <w:rsid w:val="00E967EB"/>
    <w:rsid w:val="00E9704F"/>
    <w:rsid w:val="00E976AC"/>
    <w:rsid w:val="00EA017E"/>
    <w:rsid w:val="00EA0948"/>
    <w:rsid w:val="00EA0B58"/>
    <w:rsid w:val="00EA0B60"/>
    <w:rsid w:val="00EA10C1"/>
    <w:rsid w:val="00EA1FBA"/>
    <w:rsid w:val="00EA3C1B"/>
    <w:rsid w:val="00EA3F9D"/>
    <w:rsid w:val="00EA48D4"/>
    <w:rsid w:val="00EA6237"/>
    <w:rsid w:val="00EA633F"/>
    <w:rsid w:val="00EA6467"/>
    <w:rsid w:val="00EA712C"/>
    <w:rsid w:val="00EA7A6E"/>
    <w:rsid w:val="00EA7B5B"/>
    <w:rsid w:val="00EB0ECC"/>
    <w:rsid w:val="00EB0FA2"/>
    <w:rsid w:val="00EB100D"/>
    <w:rsid w:val="00EB14D7"/>
    <w:rsid w:val="00EB1995"/>
    <w:rsid w:val="00EB1A18"/>
    <w:rsid w:val="00EB26AB"/>
    <w:rsid w:val="00EB27EE"/>
    <w:rsid w:val="00EB29B4"/>
    <w:rsid w:val="00EB2E5C"/>
    <w:rsid w:val="00EB3950"/>
    <w:rsid w:val="00EB416B"/>
    <w:rsid w:val="00EB459F"/>
    <w:rsid w:val="00EB47F2"/>
    <w:rsid w:val="00EB5229"/>
    <w:rsid w:val="00EB53D0"/>
    <w:rsid w:val="00EB577D"/>
    <w:rsid w:val="00EB5D44"/>
    <w:rsid w:val="00EB7572"/>
    <w:rsid w:val="00EB7B2B"/>
    <w:rsid w:val="00EC0075"/>
    <w:rsid w:val="00EC103A"/>
    <w:rsid w:val="00EC17C1"/>
    <w:rsid w:val="00EC1A99"/>
    <w:rsid w:val="00EC1D4C"/>
    <w:rsid w:val="00EC1F20"/>
    <w:rsid w:val="00EC2F09"/>
    <w:rsid w:val="00EC392B"/>
    <w:rsid w:val="00EC3EFD"/>
    <w:rsid w:val="00EC4930"/>
    <w:rsid w:val="00EC4ED2"/>
    <w:rsid w:val="00EC5AA9"/>
    <w:rsid w:val="00EC606F"/>
    <w:rsid w:val="00EC6158"/>
    <w:rsid w:val="00EC6375"/>
    <w:rsid w:val="00EC6A60"/>
    <w:rsid w:val="00EC6D83"/>
    <w:rsid w:val="00EC73E4"/>
    <w:rsid w:val="00EC745A"/>
    <w:rsid w:val="00EC7713"/>
    <w:rsid w:val="00ED045B"/>
    <w:rsid w:val="00ED15C5"/>
    <w:rsid w:val="00ED173D"/>
    <w:rsid w:val="00ED198D"/>
    <w:rsid w:val="00ED1CF1"/>
    <w:rsid w:val="00ED2752"/>
    <w:rsid w:val="00ED28B4"/>
    <w:rsid w:val="00ED3753"/>
    <w:rsid w:val="00ED39D5"/>
    <w:rsid w:val="00ED495C"/>
    <w:rsid w:val="00ED595D"/>
    <w:rsid w:val="00ED5F93"/>
    <w:rsid w:val="00ED689C"/>
    <w:rsid w:val="00ED6E0F"/>
    <w:rsid w:val="00ED6EAE"/>
    <w:rsid w:val="00ED7F22"/>
    <w:rsid w:val="00EE0090"/>
    <w:rsid w:val="00EE0148"/>
    <w:rsid w:val="00EE01AE"/>
    <w:rsid w:val="00EE01D4"/>
    <w:rsid w:val="00EE0616"/>
    <w:rsid w:val="00EE1190"/>
    <w:rsid w:val="00EE3811"/>
    <w:rsid w:val="00EE3C21"/>
    <w:rsid w:val="00EE42CB"/>
    <w:rsid w:val="00EE4919"/>
    <w:rsid w:val="00EE4F31"/>
    <w:rsid w:val="00EE5259"/>
    <w:rsid w:val="00EE5387"/>
    <w:rsid w:val="00EE54DE"/>
    <w:rsid w:val="00EE54EF"/>
    <w:rsid w:val="00EE5BBF"/>
    <w:rsid w:val="00EE5FC6"/>
    <w:rsid w:val="00EE665A"/>
    <w:rsid w:val="00EE678D"/>
    <w:rsid w:val="00EE78B2"/>
    <w:rsid w:val="00EF06DD"/>
    <w:rsid w:val="00EF10C2"/>
    <w:rsid w:val="00EF14F5"/>
    <w:rsid w:val="00EF1E7A"/>
    <w:rsid w:val="00EF25AB"/>
    <w:rsid w:val="00EF2718"/>
    <w:rsid w:val="00EF29D3"/>
    <w:rsid w:val="00EF3FC3"/>
    <w:rsid w:val="00EF417A"/>
    <w:rsid w:val="00EF42EA"/>
    <w:rsid w:val="00EF4AF6"/>
    <w:rsid w:val="00EF4D9A"/>
    <w:rsid w:val="00EF514A"/>
    <w:rsid w:val="00EF57A4"/>
    <w:rsid w:val="00EF60FE"/>
    <w:rsid w:val="00EF63DD"/>
    <w:rsid w:val="00EF6D97"/>
    <w:rsid w:val="00EF7186"/>
    <w:rsid w:val="00EF7417"/>
    <w:rsid w:val="00EF77AF"/>
    <w:rsid w:val="00EF7FA7"/>
    <w:rsid w:val="00EF7FFA"/>
    <w:rsid w:val="00F0025B"/>
    <w:rsid w:val="00F003CD"/>
    <w:rsid w:val="00F005A3"/>
    <w:rsid w:val="00F00A4C"/>
    <w:rsid w:val="00F00D5A"/>
    <w:rsid w:val="00F010D4"/>
    <w:rsid w:val="00F01C57"/>
    <w:rsid w:val="00F03844"/>
    <w:rsid w:val="00F03EBC"/>
    <w:rsid w:val="00F04157"/>
    <w:rsid w:val="00F04234"/>
    <w:rsid w:val="00F0457C"/>
    <w:rsid w:val="00F0458C"/>
    <w:rsid w:val="00F04C4D"/>
    <w:rsid w:val="00F050B3"/>
    <w:rsid w:val="00F052B2"/>
    <w:rsid w:val="00F052B9"/>
    <w:rsid w:val="00F0564B"/>
    <w:rsid w:val="00F058E6"/>
    <w:rsid w:val="00F05CF5"/>
    <w:rsid w:val="00F05D94"/>
    <w:rsid w:val="00F065A6"/>
    <w:rsid w:val="00F066EA"/>
    <w:rsid w:val="00F10113"/>
    <w:rsid w:val="00F1086B"/>
    <w:rsid w:val="00F11CA3"/>
    <w:rsid w:val="00F11DE0"/>
    <w:rsid w:val="00F11E19"/>
    <w:rsid w:val="00F120A7"/>
    <w:rsid w:val="00F12108"/>
    <w:rsid w:val="00F128A4"/>
    <w:rsid w:val="00F131A2"/>
    <w:rsid w:val="00F136EC"/>
    <w:rsid w:val="00F1416E"/>
    <w:rsid w:val="00F1476A"/>
    <w:rsid w:val="00F154AD"/>
    <w:rsid w:val="00F15ECB"/>
    <w:rsid w:val="00F163CF"/>
    <w:rsid w:val="00F1664B"/>
    <w:rsid w:val="00F17378"/>
    <w:rsid w:val="00F204CD"/>
    <w:rsid w:val="00F208AF"/>
    <w:rsid w:val="00F20A5A"/>
    <w:rsid w:val="00F20A73"/>
    <w:rsid w:val="00F20EDF"/>
    <w:rsid w:val="00F216CA"/>
    <w:rsid w:val="00F22009"/>
    <w:rsid w:val="00F22094"/>
    <w:rsid w:val="00F227F8"/>
    <w:rsid w:val="00F22AAA"/>
    <w:rsid w:val="00F22AD4"/>
    <w:rsid w:val="00F22C3D"/>
    <w:rsid w:val="00F23159"/>
    <w:rsid w:val="00F23D15"/>
    <w:rsid w:val="00F251D8"/>
    <w:rsid w:val="00F269F2"/>
    <w:rsid w:val="00F26A39"/>
    <w:rsid w:val="00F26D4B"/>
    <w:rsid w:val="00F27051"/>
    <w:rsid w:val="00F27E84"/>
    <w:rsid w:val="00F30153"/>
    <w:rsid w:val="00F301FE"/>
    <w:rsid w:val="00F30860"/>
    <w:rsid w:val="00F30C01"/>
    <w:rsid w:val="00F30F4A"/>
    <w:rsid w:val="00F30F4C"/>
    <w:rsid w:val="00F31962"/>
    <w:rsid w:val="00F31D97"/>
    <w:rsid w:val="00F323FE"/>
    <w:rsid w:val="00F325A2"/>
    <w:rsid w:val="00F3295F"/>
    <w:rsid w:val="00F32E40"/>
    <w:rsid w:val="00F3307F"/>
    <w:rsid w:val="00F3320C"/>
    <w:rsid w:val="00F33392"/>
    <w:rsid w:val="00F340F9"/>
    <w:rsid w:val="00F348CE"/>
    <w:rsid w:val="00F34C22"/>
    <w:rsid w:val="00F35DAB"/>
    <w:rsid w:val="00F370AF"/>
    <w:rsid w:val="00F3797D"/>
    <w:rsid w:val="00F37B95"/>
    <w:rsid w:val="00F40DD0"/>
    <w:rsid w:val="00F4116D"/>
    <w:rsid w:val="00F412EC"/>
    <w:rsid w:val="00F41B8E"/>
    <w:rsid w:val="00F41E1F"/>
    <w:rsid w:val="00F42713"/>
    <w:rsid w:val="00F42764"/>
    <w:rsid w:val="00F4381B"/>
    <w:rsid w:val="00F43A3A"/>
    <w:rsid w:val="00F43D62"/>
    <w:rsid w:val="00F440A9"/>
    <w:rsid w:val="00F4478D"/>
    <w:rsid w:val="00F4548C"/>
    <w:rsid w:val="00F458DF"/>
    <w:rsid w:val="00F45D50"/>
    <w:rsid w:val="00F45FD1"/>
    <w:rsid w:val="00F460B5"/>
    <w:rsid w:val="00F46420"/>
    <w:rsid w:val="00F46DCA"/>
    <w:rsid w:val="00F46EF7"/>
    <w:rsid w:val="00F471C0"/>
    <w:rsid w:val="00F47A39"/>
    <w:rsid w:val="00F47CF5"/>
    <w:rsid w:val="00F47D89"/>
    <w:rsid w:val="00F50A85"/>
    <w:rsid w:val="00F50C68"/>
    <w:rsid w:val="00F511D6"/>
    <w:rsid w:val="00F51504"/>
    <w:rsid w:val="00F51F4F"/>
    <w:rsid w:val="00F52255"/>
    <w:rsid w:val="00F529D0"/>
    <w:rsid w:val="00F52C25"/>
    <w:rsid w:val="00F52C3D"/>
    <w:rsid w:val="00F53256"/>
    <w:rsid w:val="00F5363B"/>
    <w:rsid w:val="00F53D76"/>
    <w:rsid w:val="00F53EF9"/>
    <w:rsid w:val="00F5407A"/>
    <w:rsid w:val="00F54E30"/>
    <w:rsid w:val="00F560A7"/>
    <w:rsid w:val="00F56E18"/>
    <w:rsid w:val="00F5719D"/>
    <w:rsid w:val="00F57446"/>
    <w:rsid w:val="00F57480"/>
    <w:rsid w:val="00F578EF"/>
    <w:rsid w:val="00F60791"/>
    <w:rsid w:val="00F60A2D"/>
    <w:rsid w:val="00F60C42"/>
    <w:rsid w:val="00F614DB"/>
    <w:rsid w:val="00F6174D"/>
    <w:rsid w:val="00F62773"/>
    <w:rsid w:val="00F63AAF"/>
    <w:rsid w:val="00F64847"/>
    <w:rsid w:val="00F64FA3"/>
    <w:rsid w:val="00F65EA1"/>
    <w:rsid w:val="00F66523"/>
    <w:rsid w:val="00F665B6"/>
    <w:rsid w:val="00F6688B"/>
    <w:rsid w:val="00F66966"/>
    <w:rsid w:val="00F67361"/>
    <w:rsid w:val="00F703D6"/>
    <w:rsid w:val="00F70C42"/>
    <w:rsid w:val="00F70E92"/>
    <w:rsid w:val="00F7192E"/>
    <w:rsid w:val="00F71F1A"/>
    <w:rsid w:val="00F727F6"/>
    <w:rsid w:val="00F72F15"/>
    <w:rsid w:val="00F72F5C"/>
    <w:rsid w:val="00F735FB"/>
    <w:rsid w:val="00F7399F"/>
    <w:rsid w:val="00F739D1"/>
    <w:rsid w:val="00F73E89"/>
    <w:rsid w:val="00F741DE"/>
    <w:rsid w:val="00F75141"/>
    <w:rsid w:val="00F75651"/>
    <w:rsid w:val="00F757DE"/>
    <w:rsid w:val="00F75E6E"/>
    <w:rsid w:val="00F7636E"/>
    <w:rsid w:val="00F7653B"/>
    <w:rsid w:val="00F7721D"/>
    <w:rsid w:val="00F773AB"/>
    <w:rsid w:val="00F80EEE"/>
    <w:rsid w:val="00F816F3"/>
    <w:rsid w:val="00F81F06"/>
    <w:rsid w:val="00F825F9"/>
    <w:rsid w:val="00F826A9"/>
    <w:rsid w:val="00F82792"/>
    <w:rsid w:val="00F82888"/>
    <w:rsid w:val="00F8289A"/>
    <w:rsid w:val="00F82AFF"/>
    <w:rsid w:val="00F82B20"/>
    <w:rsid w:val="00F83360"/>
    <w:rsid w:val="00F838A1"/>
    <w:rsid w:val="00F8469D"/>
    <w:rsid w:val="00F84B37"/>
    <w:rsid w:val="00F84F09"/>
    <w:rsid w:val="00F86A1A"/>
    <w:rsid w:val="00F86DEE"/>
    <w:rsid w:val="00F87712"/>
    <w:rsid w:val="00F87936"/>
    <w:rsid w:val="00F9094B"/>
    <w:rsid w:val="00F90A90"/>
    <w:rsid w:val="00F90E43"/>
    <w:rsid w:val="00F9132C"/>
    <w:rsid w:val="00F91EA9"/>
    <w:rsid w:val="00F9351D"/>
    <w:rsid w:val="00F935A4"/>
    <w:rsid w:val="00F93656"/>
    <w:rsid w:val="00F93A4A"/>
    <w:rsid w:val="00F94615"/>
    <w:rsid w:val="00F94EC6"/>
    <w:rsid w:val="00F95BF3"/>
    <w:rsid w:val="00F95DF8"/>
    <w:rsid w:val="00F961E4"/>
    <w:rsid w:val="00F96B89"/>
    <w:rsid w:val="00F96E09"/>
    <w:rsid w:val="00FA0C7F"/>
    <w:rsid w:val="00FA1C8E"/>
    <w:rsid w:val="00FA2A84"/>
    <w:rsid w:val="00FA30D0"/>
    <w:rsid w:val="00FA3189"/>
    <w:rsid w:val="00FA3524"/>
    <w:rsid w:val="00FA3F5C"/>
    <w:rsid w:val="00FA4CDF"/>
    <w:rsid w:val="00FA57B9"/>
    <w:rsid w:val="00FA5B6D"/>
    <w:rsid w:val="00FA5E3F"/>
    <w:rsid w:val="00FA6350"/>
    <w:rsid w:val="00FA65FC"/>
    <w:rsid w:val="00FA6F83"/>
    <w:rsid w:val="00FA717B"/>
    <w:rsid w:val="00FA7A18"/>
    <w:rsid w:val="00FB004F"/>
    <w:rsid w:val="00FB040B"/>
    <w:rsid w:val="00FB054F"/>
    <w:rsid w:val="00FB088F"/>
    <w:rsid w:val="00FB0A05"/>
    <w:rsid w:val="00FB16A3"/>
    <w:rsid w:val="00FB19C4"/>
    <w:rsid w:val="00FB19D9"/>
    <w:rsid w:val="00FB1DE9"/>
    <w:rsid w:val="00FB1EFE"/>
    <w:rsid w:val="00FB30D2"/>
    <w:rsid w:val="00FB3AE8"/>
    <w:rsid w:val="00FB4713"/>
    <w:rsid w:val="00FB54BF"/>
    <w:rsid w:val="00FB59FD"/>
    <w:rsid w:val="00FB63C3"/>
    <w:rsid w:val="00FB63C4"/>
    <w:rsid w:val="00FB6A51"/>
    <w:rsid w:val="00FC0900"/>
    <w:rsid w:val="00FC1087"/>
    <w:rsid w:val="00FC136C"/>
    <w:rsid w:val="00FC14E7"/>
    <w:rsid w:val="00FC1508"/>
    <w:rsid w:val="00FC1F33"/>
    <w:rsid w:val="00FC20A5"/>
    <w:rsid w:val="00FC2DCE"/>
    <w:rsid w:val="00FC2E38"/>
    <w:rsid w:val="00FC2FBB"/>
    <w:rsid w:val="00FC35CE"/>
    <w:rsid w:val="00FC3C24"/>
    <w:rsid w:val="00FC4512"/>
    <w:rsid w:val="00FC53BA"/>
    <w:rsid w:val="00FC5936"/>
    <w:rsid w:val="00FC5A06"/>
    <w:rsid w:val="00FC5C06"/>
    <w:rsid w:val="00FC6604"/>
    <w:rsid w:val="00FC691B"/>
    <w:rsid w:val="00FC766E"/>
    <w:rsid w:val="00FC7A8C"/>
    <w:rsid w:val="00FD0274"/>
    <w:rsid w:val="00FD02D3"/>
    <w:rsid w:val="00FD02F0"/>
    <w:rsid w:val="00FD0EA5"/>
    <w:rsid w:val="00FD0F68"/>
    <w:rsid w:val="00FD1218"/>
    <w:rsid w:val="00FD1982"/>
    <w:rsid w:val="00FD1CA1"/>
    <w:rsid w:val="00FD2254"/>
    <w:rsid w:val="00FD2D9D"/>
    <w:rsid w:val="00FD384D"/>
    <w:rsid w:val="00FD3C05"/>
    <w:rsid w:val="00FD4302"/>
    <w:rsid w:val="00FD529B"/>
    <w:rsid w:val="00FD6BCA"/>
    <w:rsid w:val="00FD6CA1"/>
    <w:rsid w:val="00FD6FB3"/>
    <w:rsid w:val="00FD70AB"/>
    <w:rsid w:val="00FD7331"/>
    <w:rsid w:val="00FD7CF1"/>
    <w:rsid w:val="00FE0FB5"/>
    <w:rsid w:val="00FE0FE4"/>
    <w:rsid w:val="00FE1009"/>
    <w:rsid w:val="00FE127B"/>
    <w:rsid w:val="00FE22C8"/>
    <w:rsid w:val="00FE27C4"/>
    <w:rsid w:val="00FE3AE7"/>
    <w:rsid w:val="00FE3E8F"/>
    <w:rsid w:val="00FE4160"/>
    <w:rsid w:val="00FE4761"/>
    <w:rsid w:val="00FE4AD6"/>
    <w:rsid w:val="00FE50BA"/>
    <w:rsid w:val="00FE554E"/>
    <w:rsid w:val="00FE607E"/>
    <w:rsid w:val="00FE7B0F"/>
    <w:rsid w:val="00FE7E62"/>
    <w:rsid w:val="00FF0FF8"/>
    <w:rsid w:val="00FF125A"/>
    <w:rsid w:val="00FF1BEB"/>
    <w:rsid w:val="00FF1CB9"/>
    <w:rsid w:val="00FF21A6"/>
    <w:rsid w:val="00FF2452"/>
    <w:rsid w:val="00FF3D64"/>
    <w:rsid w:val="00FF4D5D"/>
    <w:rsid w:val="00FF5C1C"/>
    <w:rsid w:val="00FF66E3"/>
    <w:rsid w:val="00FF6933"/>
    <w:rsid w:val="00FF7377"/>
    <w:rsid w:val="00FF762B"/>
    <w:rsid w:val="00FF7A1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79810"/>
  <w15:docId w15:val="{4A5B37F5-19F5-494B-925E-F0F61928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7CE"/>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qFormat/>
    <w:pPr>
      <w:spacing w:after="1000" w:line="240" w:lineRule="auto"/>
    </w:pPr>
    <w:rPr>
      <w:caps/>
      <w:color w:val="595959"/>
      <w:spacing w:val="10"/>
      <w:sz w:val="24"/>
      <w:szCs w:val="24"/>
    </w:rPr>
  </w:style>
  <w:style w:type="character" w:customStyle="1" w:styleId="SubtitleChar">
    <w:name w:val="Subtitle Char"/>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Bullet L1,bl1,BulletL1,B1,Item list,Bullet Number,Bullet List,FooterText,Num List Paragraph,lp1,lp11"/>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uiPriority w:val="39"/>
    <w:qFormat/>
    <w:pPr>
      <w:outlineLvl w:val="9"/>
    </w:pPr>
  </w:style>
  <w:style w:type="paragraph" w:styleId="TOC1">
    <w:name w:val="toc 1"/>
    <w:basedOn w:val="Normal"/>
    <w:next w:val="Normal"/>
    <w:autoRedefine/>
    <w:uiPriority w:val="39"/>
    <w:unhideWhenUsed/>
    <w:qFormat/>
    <w:rsid w:val="00E65302"/>
    <w:pPr>
      <w:tabs>
        <w:tab w:val="left" w:pos="400"/>
        <w:tab w:val="right" w:leader="dot" w:pos="9350"/>
      </w:tabs>
      <w:spacing w:after="100"/>
      <w:jc w:val="center"/>
    </w:pPr>
    <w:rPr>
      <w:rFonts w:asciiTheme="minorHAnsi" w:hAnsiTheme="minorHAnsi" w:cstheme="minorHAnsi"/>
      <w:b/>
      <w:caps/>
      <w:noProof/>
      <w:sz w:val="24"/>
      <w:szCs w:val="24"/>
      <w:lang w:val="en-GB"/>
    </w:rPr>
  </w:style>
  <w:style w:type="paragraph" w:styleId="TOC2">
    <w:name w:val="toc 2"/>
    <w:basedOn w:val="Normal"/>
    <w:next w:val="Normal"/>
    <w:autoRedefine/>
    <w:uiPriority w:val="39"/>
    <w:unhideWhenUsed/>
    <w:rsid w:val="00285F04"/>
    <w:pPr>
      <w:tabs>
        <w:tab w:val="left" w:pos="880"/>
        <w:tab w:val="right" w:leader="dot" w:pos="9350"/>
      </w:tabs>
      <w:spacing w:after="100"/>
    </w:pPr>
    <w:rPr>
      <w:rFonts w:ascii="Arial" w:hAnsi="Arial" w:cs="Arial"/>
      <w:b/>
      <w:noProof/>
      <w:lang w:val="en-GB"/>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Bullet L1 Char,bl1 Char,BulletL1 Char,B1 Char,lp1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ode">
    <w:name w:val="HTML Code"/>
    <w:basedOn w:val="DefaultParagraphFont"/>
    <w:uiPriority w:val="99"/>
    <w:semiHidden/>
    <w:unhideWhenUsed/>
    <w:rsid w:val="001135A7"/>
    <w:rPr>
      <w:rFonts w:ascii="Courier New" w:eastAsia="Times New Roman" w:hAnsi="Courier New" w:cs="Courier New"/>
      <w:sz w:val="20"/>
      <w:szCs w:val="20"/>
    </w:rPr>
  </w:style>
  <w:style w:type="paragraph" w:customStyle="1" w:styleId="Standard">
    <w:name w:val="Standard"/>
    <w:rsid w:val="00C3495C"/>
    <w:pPr>
      <w:widowControl w:val="0"/>
      <w:suppressAutoHyphens/>
      <w:autoSpaceDN w:val="0"/>
      <w:textAlignment w:val="baseline"/>
    </w:pPr>
    <w:rPr>
      <w:rFonts w:ascii="Liberation Serif" w:eastAsia="Droid Sans Fallback" w:hAnsi="Liberation Serif" w:cs="FreeSans"/>
      <w:kern w:val="3"/>
      <w:sz w:val="24"/>
      <w:szCs w:val="24"/>
      <w:lang w:val="en-IN" w:eastAsia="zh-CN" w:bidi="hi-IN"/>
    </w:rPr>
  </w:style>
  <w:style w:type="paragraph" w:styleId="HTMLPreformatted">
    <w:name w:val="HTML Preformatted"/>
    <w:basedOn w:val="Normal"/>
    <w:link w:val="HTMLPreformattedChar"/>
    <w:uiPriority w:val="99"/>
    <w:semiHidden/>
    <w:unhideWhenUsed/>
    <w:rsid w:val="0069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semiHidden/>
    <w:rsid w:val="00695584"/>
    <w:rPr>
      <w:rFonts w:ascii="Courier New" w:hAnsi="Courier New" w:cs="Courier New"/>
    </w:rPr>
  </w:style>
  <w:style w:type="character" w:customStyle="1" w:styleId="qlinkcontainer">
    <w:name w:val="qlink_container"/>
    <w:basedOn w:val="DefaultParagraphFont"/>
    <w:rsid w:val="002C774D"/>
  </w:style>
  <w:style w:type="character" w:customStyle="1" w:styleId="ipa">
    <w:name w:val="ipa"/>
    <w:basedOn w:val="DefaultParagraphFont"/>
    <w:rsid w:val="00A91459"/>
  </w:style>
  <w:style w:type="character" w:customStyle="1" w:styleId="smallcaps">
    <w:name w:val="smallcaps"/>
    <w:basedOn w:val="DefaultParagraphFont"/>
    <w:rsid w:val="00A91459"/>
  </w:style>
  <w:style w:type="character" w:customStyle="1" w:styleId="code-quote">
    <w:name w:val="code-quote"/>
    <w:basedOn w:val="DefaultParagraphFont"/>
    <w:rsid w:val="000A40E8"/>
  </w:style>
  <w:style w:type="character" w:customStyle="1" w:styleId="code-keyword">
    <w:name w:val="code-keyword"/>
    <w:basedOn w:val="DefaultParagraphFont"/>
    <w:rsid w:val="000A40E8"/>
  </w:style>
  <w:style w:type="table" w:styleId="MediumGrid1-Accent1">
    <w:name w:val="Medium Grid 1 Accent 1"/>
    <w:basedOn w:val="TableNormal"/>
    <w:uiPriority w:val="67"/>
    <w:rsid w:val="00643A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GridTable4-Accent41">
    <w:name w:val="Grid Table 4 - Accent 41"/>
    <w:basedOn w:val="TableNormal"/>
    <w:uiPriority w:val="49"/>
    <w:rsid w:val="0027713D"/>
    <w:rPr>
      <w:rFonts w:asciiTheme="minorHAnsi" w:eastAsiaTheme="minorHAnsi" w:hAnsiTheme="minorHAnsi" w:cstheme="minorBid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UnresolvedMention">
    <w:name w:val="Unresolved Mention"/>
    <w:basedOn w:val="DefaultParagraphFont"/>
    <w:uiPriority w:val="99"/>
    <w:semiHidden/>
    <w:unhideWhenUsed/>
    <w:rsid w:val="00D36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30227041">
      <w:bodyDiv w:val="1"/>
      <w:marLeft w:val="0"/>
      <w:marRight w:val="0"/>
      <w:marTop w:val="0"/>
      <w:marBottom w:val="0"/>
      <w:divBdr>
        <w:top w:val="none" w:sz="0" w:space="0" w:color="auto"/>
        <w:left w:val="none" w:sz="0" w:space="0" w:color="auto"/>
        <w:bottom w:val="none" w:sz="0" w:space="0" w:color="auto"/>
        <w:right w:val="none" w:sz="0" w:space="0" w:color="auto"/>
      </w:divBdr>
    </w:div>
    <w:div w:id="49232542">
      <w:bodyDiv w:val="1"/>
      <w:marLeft w:val="0"/>
      <w:marRight w:val="0"/>
      <w:marTop w:val="0"/>
      <w:marBottom w:val="0"/>
      <w:divBdr>
        <w:top w:val="none" w:sz="0" w:space="0" w:color="auto"/>
        <w:left w:val="none" w:sz="0" w:space="0" w:color="auto"/>
        <w:bottom w:val="none" w:sz="0" w:space="0" w:color="auto"/>
        <w:right w:val="none" w:sz="0" w:space="0" w:color="auto"/>
      </w:divBdr>
    </w:div>
    <w:div w:id="55666755">
      <w:bodyDiv w:val="1"/>
      <w:marLeft w:val="0"/>
      <w:marRight w:val="0"/>
      <w:marTop w:val="0"/>
      <w:marBottom w:val="0"/>
      <w:divBdr>
        <w:top w:val="none" w:sz="0" w:space="0" w:color="auto"/>
        <w:left w:val="none" w:sz="0" w:space="0" w:color="auto"/>
        <w:bottom w:val="none" w:sz="0" w:space="0" w:color="auto"/>
        <w:right w:val="none" w:sz="0" w:space="0" w:color="auto"/>
      </w:divBdr>
      <w:divsChild>
        <w:div w:id="105123080">
          <w:marLeft w:val="0"/>
          <w:marRight w:val="0"/>
          <w:marTop w:val="15"/>
          <w:marBottom w:val="360"/>
          <w:divBdr>
            <w:top w:val="single" w:sz="6" w:space="0" w:color="E1E4E5"/>
            <w:left w:val="single" w:sz="6" w:space="0" w:color="E1E4E5"/>
            <w:bottom w:val="single" w:sz="6" w:space="0" w:color="E1E4E5"/>
            <w:right w:val="single" w:sz="6" w:space="0" w:color="E1E4E5"/>
          </w:divBdr>
          <w:divsChild>
            <w:div w:id="2262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18032131">
      <w:bodyDiv w:val="1"/>
      <w:marLeft w:val="0"/>
      <w:marRight w:val="0"/>
      <w:marTop w:val="0"/>
      <w:marBottom w:val="0"/>
      <w:divBdr>
        <w:top w:val="none" w:sz="0" w:space="0" w:color="auto"/>
        <w:left w:val="none" w:sz="0" w:space="0" w:color="auto"/>
        <w:bottom w:val="none" w:sz="0" w:space="0" w:color="auto"/>
        <w:right w:val="none" w:sz="0" w:space="0" w:color="auto"/>
      </w:divBdr>
    </w:div>
    <w:div w:id="123277859">
      <w:bodyDiv w:val="1"/>
      <w:marLeft w:val="0"/>
      <w:marRight w:val="0"/>
      <w:marTop w:val="0"/>
      <w:marBottom w:val="0"/>
      <w:divBdr>
        <w:top w:val="none" w:sz="0" w:space="0" w:color="auto"/>
        <w:left w:val="none" w:sz="0" w:space="0" w:color="auto"/>
        <w:bottom w:val="none" w:sz="0" w:space="0" w:color="auto"/>
        <w:right w:val="none" w:sz="0" w:space="0" w:color="auto"/>
      </w:divBdr>
    </w:div>
    <w:div w:id="128593831">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2619328">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199903969">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54746273">
      <w:bodyDiv w:val="1"/>
      <w:marLeft w:val="0"/>
      <w:marRight w:val="0"/>
      <w:marTop w:val="0"/>
      <w:marBottom w:val="0"/>
      <w:divBdr>
        <w:top w:val="none" w:sz="0" w:space="0" w:color="auto"/>
        <w:left w:val="none" w:sz="0" w:space="0" w:color="auto"/>
        <w:bottom w:val="none" w:sz="0" w:space="0" w:color="auto"/>
        <w:right w:val="none" w:sz="0" w:space="0" w:color="auto"/>
      </w:divBdr>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40468665">
      <w:bodyDiv w:val="1"/>
      <w:marLeft w:val="0"/>
      <w:marRight w:val="0"/>
      <w:marTop w:val="0"/>
      <w:marBottom w:val="0"/>
      <w:divBdr>
        <w:top w:val="none" w:sz="0" w:space="0" w:color="auto"/>
        <w:left w:val="none" w:sz="0" w:space="0" w:color="auto"/>
        <w:bottom w:val="none" w:sz="0" w:space="0" w:color="auto"/>
        <w:right w:val="none" w:sz="0" w:space="0" w:color="auto"/>
      </w:divBdr>
    </w:div>
    <w:div w:id="340789227">
      <w:bodyDiv w:val="1"/>
      <w:marLeft w:val="0"/>
      <w:marRight w:val="0"/>
      <w:marTop w:val="0"/>
      <w:marBottom w:val="0"/>
      <w:divBdr>
        <w:top w:val="none" w:sz="0" w:space="0" w:color="auto"/>
        <w:left w:val="none" w:sz="0" w:space="0" w:color="auto"/>
        <w:bottom w:val="none" w:sz="0" w:space="0" w:color="auto"/>
        <w:right w:val="none" w:sz="0" w:space="0" w:color="auto"/>
      </w:divBdr>
      <w:divsChild>
        <w:div w:id="1480076243">
          <w:marLeft w:val="446"/>
          <w:marRight w:val="0"/>
          <w:marTop w:val="0"/>
          <w:marBottom w:val="0"/>
          <w:divBdr>
            <w:top w:val="none" w:sz="0" w:space="0" w:color="auto"/>
            <w:left w:val="none" w:sz="0" w:space="0" w:color="auto"/>
            <w:bottom w:val="none" w:sz="0" w:space="0" w:color="auto"/>
            <w:right w:val="none" w:sz="0" w:space="0" w:color="auto"/>
          </w:divBdr>
        </w:div>
        <w:div w:id="2108184320">
          <w:marLeft w:val="446"/>
          <w:marRight w:val="0"/>
          <w:marTop w:val="0"/>
          <w:marBottom w:val="0"/>
          <w:divBdr>
            <w:top w:val="none" w:sz="0" w:space="0" w:color="auto"/>
            <w:left w:val="none" w:sz="0" w:space="0" w:color="auto"/>
            <w:bottom w:val="none" w:sz="0" w:space="0" w:color="auto"/>
            <w:right w:val="none" w:sz="0" w:space="0" w:color="auto"/>
          </w:divBdr>
        </w:div>
        <w:div w:id="914362839">
          <w:marLeft w:val="446"/>
          <w:marRight w:val="0"/>
          <w:marTop w:val="0"/>
          <w:marBottom w:val="0"/>
          <w:divBdr>
            <w:top w:val="none" w:sz="0" w:space="0" w:color="auto"/>
            <w:left w:val="none" w:sz="0" w:space="0" w:color="auto"/>
            <w:bottom w:val="none" w:sz="0" w:space="0" w:color="auto"/>
            <w:right w:val="none" w:sz="0" w:space="0" w:color="auto"/>
          </w:divBdr>
        </w:div>
        <w:div w:id="770247789">
          <w:marLeft w:val="446"/>
          <w:marRight w:val="0"/>
          <w:marTop w:val="0"/>
          <w:marBottom w:val="0"/>
          <w:divBdr>
            <w:top w:val="none" w:sz="0" w:space="0" w:color="auto"/>
            <w:left w:val="none" w:sz="0" w:space="0" w:color="auto"/>
            <w:bottom w:val="none" w:sz="0" w:space="0" w:color="auto"/>
            <w:right w:val="none" w:sz="0" w:space="0" w:color="auto"/>
          </w:divBdr>
        </w:div>
        <w:div w:id="1980452207">
          <w:marLeft w:val="446"/>
          <w:marRight w:val="0"/>
          <w:marTop w:val="0"/>
          <w:marBottom w:val="0"/>
          <w:divBdr>
            <w:top w:val="none" w:sz="0" w:space="0" w:color="auto"/>
            <w:left w:val="none" w:sz="0" w:space="0" w:color="auto"/>
            <w:bottom w:val="none" w:sz="0" w:space="0" w:color="auto"/>
            <w:right w:val="none" w:sz="0" w:space="0" w:color="auto"/>
          </w:divBdr>
        </w:div>
        <w:div w:id="1304001620">
          <w:marLeft w:val="446"/>
          <w:marRight w:val="0"/>
          <w:marTop w:val="0"/>
          <w:marBottom w:val="0"/>
          <w:divBdr>
            <w:top w:val="none" w:sz="0" w:space="0" w:color="auto"/>
            <w:left w:val="none" w:sz="0" w:space="0" w:color="auto"/>
            <w:bottom w:val="none" w:sz="0" w:space="0" w:color="auto"/>
            <w:right w:val="none" w:sz="0" w:space="0" w:color="auto"/>
          </w:divBdr>
        </w:div>
        <w:div w:id="1189611600">
          <w:marLeft w:val="446"/>
          <w:marRight w:val="0"/>
          <w:marTop w:val="0"/>
          <w:marBottom w:val="0"/>
          <w:divBdr>
            <w:top w:val="none" w:sz="0" w:space="0" w:color="auto"/>
            <w:left w:val="none" w:sz="0" w:space="0" w:color="auto"/>
            <w:bottom w:val="none" w:sz="0" w:space="0" w:color="auto"/>
            <w:right w:val="none" w:sz="0" w:space="0" w:color="auto"/>
          </w:divBdr>
        </w:div>
        <w:div w:id="1916893876">
          <w:marLeft w:val="446"/>
          <w:marRight w:val="0"/>
          <w:marTop w:val="0"/>
          <w:marBottom w:val="0"/>
          <w:divBdr>
            <w:top w:val="none" w:sz="0" w:space="0" w:color="auto"/>
            <w:left w:val="none" w:sz="0" w:space="0" w:color="auto"/>
            <w:bottom w:val="none" w:sz="0" w:space="0" w:color="auto"/>
            <w:right w:val="none" w:sz="0" w:space="0" w:color="auto"/>
          </w:divBdr>
        </w:div>
        <w:div w:id="1713194119">
          <w:marLeft w:val="446"/>
          <w:marRight w:val="0"/>
          <w:marTop w:val="0"/>
          <w:marBottom w:val="0"/>
          <w:divBdr>
            <w:top w:val="none" w:sz="0" w:space="0" w:color="auto"/>
            <w:left w:val="none" w:sz="0" w:space="0" w:color="auto"/>
            <w:bottom w:val="none" w:sz="0" w:space="0" w:color="auto"/>
            <w:right w:val="none" w:sz="0" w:space="0" w:color="auto"/>
          </w:divBdr>
        </w:div>
        <w:div w:id="274530849">
          <w:marLeft w:val="446"/>
          <w:marRight w:val="0"/>
          <w:marTop w:val="0"/>
          <w:marBottom w:val="0"/>
          <w:divBdr>
            <w:top w:val="none" w:sz="0" w:space="0" w:color="auto"/>
            <w:left w:val="none" w:sz="0" w:space="0" w:color="auto"/>
            <w:bottom w:val="none" w:sz="0" w:space="0" w:color="auto"/>
            <w:right w:val="none" w:sz="0" w:space="0" w:color="auto"/>
          </w:divBdr>
        </w:div>
        <w:div w:id="1911697368">
          <w:marLeft w:val="446"/>
          <w:marRight w:val="0"/>
          <w:marTop w:val="0"/>
          <w:marBottom w:val="0"/>
          <w:divBdr>
            <w:top w:val="none" w:sz="0" w:space="0" w:color="auto"/>
            <w:left w:val="none" w:sz="0" w:space="0" w:color="auto"/>
            <w:bottom w:val="none" w:sz="0" w:space="0" w:color="auto"/>
            <w:right w:val="none" w:sz="0" w:space="0" w:color="auto"/>
          </w:divBdr>
        </w:div>
      </w:divsChild>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376203196">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054088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498616095">
      <w:bodyDiv w:val="1"/>
      <w:marLeft w:val="0"/>
      <w:marRight w:val="0"/>
      <w:marTop w:val="0"/>
      <w:marBottom w:val="0"/>
      <w:divBdr>
        <w:top w:val="none" w:sz="0" w:space="0" w:color="auto"/>
        <w:left w:val="none" w:sz="0" w:space="0" w:color="auto"/>
        <w:bottom w:val="none" w:sz="0" w:space="0" w:color="auto"/>
        <w:right w:val="none" w:sz="0" w:space="0" w:color="auto"/>
      </w:divBdr>
      <w:divsChild>
        <w:div w:id="329218355">
          <w:marLeft w:val="0"/>
          <w:marRight w:val="0"/>
          <w:marTop w:val="0"/>
          <w:marBottom w:val="0"/>
          <w:divBdr>
            <w:top w:val="single" w:sz="6" w:space="0" w:color="F0F0F0"/>
            <w:left w:val="single" w:sz="6" w:space="0" w:color="F0F0F0"/>
            <w:bottom w:val="single" w:sz="6" w:space="0" w:color="F0F0F0"/>
            <w:right w:val="single" w:sz="6" w:space="0" w:color="F0F0F0"/>
          </w:divBdr>
          <w:divsChild>
            <w:div w:id="698897441">
              <w:marLeft w:val="0"/>
              <w:marRight w:val="0"/>
              <w:marTop w:val="0"/>
              <w:marBottom w:val="0"/>
              <w:divBdr>
                <w:top w:val="none" w:sz="0" w:space="0" w:color="auto"/>
                <w:left w:val="none" w:sz="0" w:space="0" w:color="auto"/>
                <w:bottom w:val="none" w:sz="0" w:space="4" w:color="333333"/>
                <w:right w:val="none" w:sz="0" w:space="0" w:color="auto"/>
              </w:divBdr>
            </w:div>
            <w:div w:id="384371984">
              <w:marLeft w:val="0"/>
              <w:marRight w:val="0"/>
              <w:marTop w:val="0"/>
              <w:marBottom w:val="0"/>
              <w:divBdr>
                <w:top w:val="none" w:sz="0" w:space="0" w:color="auto"/>
                <w:left w:val="none" w:sz="0" w:space="0" w:color="auto"/>
                <w:bottom w:val="none" w:sz="0" w:space="4" w:color="333333"/>
                <w:right w:val="none" w:sz="0" w:space="0" w:color="auto"/>
              </w:divBdr>
            </w:div>
          </w:divsChild>
        </w:div>
        <w:div w:id="670135891">
          <w:marLeft w:val="0"/>
          <w:marRight w:val="0"/>
          <w:marTop w:val="0"/>
          <w:marBottom w:val="0"/>
          <w:divBdr>
            <w:top w:val="none" w:sz="0" w:space="0" w:color="auto"/>
            <w:left w:val="none" w:sz="0" w:space="0" w:color="auto"/>
            <w:bottom w:val="none" w:sz="0" w:space="0" w:color="auto"/>
            <w:right w:val="none" w:sz="0" w:space="0" w:color="auto"/>
          </w:divBdr>
          <w:divsChild>
            <w:div w:id="1696465472">
              <w:marLeft w:val="0"/>
              <w:marRight w:val="0"/>
              <w:marTop w:val="0"/>
              <w:marBottom w:val="0"/>
              <w:divBdr>
                <w:top w:val="none" w:sz="0" w:space="0" w:color="auto"/>
                <w:left w:val="none" w:sz="0" w:space="0" w:color="auto"/>
                <w:bottom w:val="none" w:sz="0" w:space="0" w:color="auto"/>
                <w:right w:val="none" w:sz="0" w:space="0" w:color="auto"/>
              </w:divBdr>
            </w:div>
            <w:div w:id="1647852294">
              <w:marLeft w:val="300"/>
              <w:marRight w:val="300"/>
              <w:marTop w:val="150"/>
              <w:marBottom w:val="150"/>
              <w:divBdr>
                <w:top w:val="dashed" w:sz="6" w:space="0" w:color="333333"/>
                <w:left w:val="dashed" w:sz="6" w:space="0" w:color="333333"/>
                <w:bottom w:val="dashed" w:sz="6" w:space="0" w:color="333333"/>
                <w:right w:val="dashed" w:sz="6" w:space="0" w:color="333333"/>
              </w:divBdr>
              <w:divsChild>
                <w:div w:id="1826816930">
                  <w:marLeft w:val="0"/>
                  <w:marRight w:val="0"/>
                  <w:marTop w:val="0"/>
                  <w:marBottom w:val="0"/>
                  <w:divBdr>
                    <w:top w:val="none" w:sz="0" w:space="0" w:color="auto"/>
                    <w:left w:val="none" w:sz="0" w:space="0" w:color="auto"/>
                    <w:bottom w:val="single" w:sz="6" w:space="0" w:color="333333"/>
                    <w:right w:val="none" w:sz="0" w:space="0" w:color="auto"/>
                  </w:divBdr>
                </w:div>
              </w:divsChild>
            </w:div>
            <w:div w:id="1851026410">
              <w:marLeft w:val="300"/>
              <w:marRight w:val="300"/>
              <w:marTop w:val="150"/>
              <w:marBottom w:val="150"/>
              <w:divBdr>
                <w:top w:val="dashed" w:sz="6" w:space="0" w:color="333333"/>
                <w:left w:val="dashed" w:sz="6" w:space="0" w:color="333333"/>
                <w:bottom w:val="dashed" w:sz="6" w:space="0" w:color="333333"/>
                <w:right w:val="dashed" w:sz="6" w:space="0" w:color="333333"/>
              </w:divBdr>
              <w:divsChild>
                <w:div w:id="1692802166">
                  <w:marLeft w:val="0"/>
                  <w:marRight w:val="0"/>
                  <w:marTop w:val="0"/>
                  <w:marBottom w:val="0"/>
                  <w:divBdr>
                    <w:top w:val="none" w:sz="0" w:space="0" w:color="auto"/>
                    <w:left w:val="none" w:sz="0" w:space="0" w:color="auto"/>
                    <w:bottom w:val="single" w:sz="6" w:space="0" w:color="333333"/>
                    <w:right w:val="none" w:sz="0" w:space="0" w:color="auto"/>
                  </w:divBdr>
                </w:div>
              </w:divsChild>
            </w:div>
          </w:divsChild>
        </w:div>
      </w:divsChild>
    </w:div>
    <w:div w:id="503129533">
      <w:bodyDiv w:val="1"/>
      <w:marLeft w:val="0"/>
      <w:marRight w:val="0"/>
      <w:marTop w:val="0"/>
      <w:marBottom w:val="0"/>
      <w:divBdr>
        <w:top w:val="none" w:sz="0" w:space="0" w:color="auto"/>
        <w:left w:val="none" w:sz="0" w:space="0" w:color="auto"/>
        <w:bottom w:val="none" w:sz="0" w:space="0" w:color="auto"/>
        <w:right w:val="none" w:sz="0" w:space="0" w:color="auto"/>
      </w:divBdr>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67227007">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4653112">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7934863">
      <w:bodyDiv w:val="1"/>
      <w:marLeft w:val="0"/>
      <w:marRight w:val="0"/>
      <w:marTop w:val="0"/>
      <w:marBottom w:val="0"/>
      <w:divBdr>
        <w:top w:val="none" w:sz="0" w:space="0" w:color="auto"/>
        <w:left w:val="none" w:sz="0" w:space="0" w:color="auto"/>
        <w:bottom w:val="none" w:sz="0" w:space="0" w:color="auto"/>
        <w:right w:val="none" w:sz="0" w:space="0" w:color="auto"/>
      </w:divBdr>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632053781">
      <w:bodyDiv w:val="1"/>
      <w:marLeft w:val="0"/>
      <w:marRight w:val="0"/>
      <w:marTop w:val="0"/>
      <w:marBottom w:val="0"/>
      <w:divBdr>
        <w:top w:val="none" w:sz="0" w:space="0" w:color="auto"/>
        <w:left w:val="none" w:sz="0" w:space="0" w:color="auto"/>
        <w:bottom w:val="none" w:sz="0" w:space="0" w:color="auto"/>
        <w:right w:val="none" w:sz="0" w:space="0" w:color="auto"/>
      </w:divBdr>
    </w:div>
    <w:div w:id="632908111">
      <w:bodyDiv w:val="1"/>
      <w:marLeft w:val="0"/>
      <w:marRight w:val="0"/>
      <w:marTop w:val="0"/>
      <w:marBottom w:val="0"/>
      <w:divBdr>
        <w:top w:val="none" w:sz="0" w:space="0" w:color="auto"/>
        <w:left w:val="none" w:sz="0" w:space="0" w:color="auto"/>
        <w:bottom w:val="none" w:sz="0" w:space="0" w:color="auto"/>
        <w:right w:val="none" w:sz="0" w:space="0" w:color="auto"/>
      </w:divBdr>
      <w:divsChild>
        <w:div w:id="1639067090">
          <w:marLeft w:val="0"/>
          <w:marRight w:val="0"/>
          <w:marTop w:val="0"/>
          <w:marBottom w:val="0"/>
          <w:divBdr>
            <w:top w:val="none" w:sz="0" w:space="0" w:color="auto"/>
            <w:left w:val="none" w:sz="0" w:space="0" w:color="auto"/>
            <w:bottom w:val="none" w:sz="0" w:space="0" w:color="auto"/>
            <w:right w:val="none" w:sz="0" w:space="0" w:color="auto"/>
          </w:divBdr>
        </w:div>
        <w:div w:id="1481769531">
          <w:marLeft w:val="0"/>
          <w:marRight w:val="0"/>
          <w:marTop w:val="0"/>
          <w:marBottom w:val="0"/>
          <w:divBdr>
            <w:top w:val="none" w:sz="0" w:space="0" w:color="auto"/>
            <w:left w:val="none" w:sz="0" w:space="0" w:color="auto"/>
            <w:bottom w:val="none" w:sz="0" w:space="0" w:color="auto"/>
            <w:right w:val="none" w:sz="0" w:space="0" w:color="auto"/>
          </w:divBdr>
        </w:div>
      </w:divsChild>
    </w:div>
    <w:div w:id="681205502">
      <w:bodyDiv w:val="1"/>
      <w:marLeft w:val="0"/>
      <w:marRight w:val="0"/>
      <w:marTop w:val="0"/>
      <w:marBottom w:val="0"/>
      <w:divBdr>
        <w:top w:val="none" w:sz="0" w:space="0" w:color="auto"/>
        <w:left w:val="none" w:sz="0" w:space="0" w:color="auto"/>
        <w:bottom w:val="none" w:sz="0" w:space="0" w:color="auto"/>
        <w:right w:val="none" w:sz="0" w:space="0" w:color="auto"/>
      </w:divBdr>
    </w:div>
    <w:div w:id="693775652">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71776792">
      <w:bodyDiv w:val="1"/>
      <w:marLeft w:val="0"/>
      <w:marRight w:val="0"/>
      <w:marTop w:val="0"/>
      <w:marBottom w:val="0"/>
      <w:divBdr>
        <w:top w:val="none" w:sz="0" w:space="0" w:color="auto"/>
        <w:left w:val="none" w:sz="0" w:space="0" w:color="auto"/>
        <w:bottom w:val="none" w:sz="0" w:space="0" w:color="auto"/>
        <w:right w:val="none" w:sz="0" w:space="0" w:color="auto"/>
      </w:divBdr>
    </w:div>
    <w:div w:id="7791117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799344279">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03509763">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838037">
      <w:bodyDiv w:val="1"/>
      <w:marLeft w:val="0"/>
      <w:marRight w:val="0"/>
      <w:marTop w:val="0"/>
      <w:marBottom w:val="0"/>
      <w:divBdr>
        <w:top w:val="none" w:sz="0" w:space="0" w:color="auto"/>
        <w:left w:val="none" w:sz="0" w:space="0" w:color="auto"/>
        <w:bottom w:val="none" w:sz="0" w:space="0" w:color="auto"/>
        <w:right w:val="none" w:sz="0" w:space="0" w:color="auto"/>
      </w:divBdr>
    </w:div>
    <w:div w:id="1209561868">
      <w:bodyDiv w:val="1"/>
      <w:marLeft w:val="0"/>
      <w:marRight w:val="0"/>
      <w:marTop w:val="0"/>
      <w:marBottom w:val="0"/>
      <w:divBdr>
        <w:top w:val="none" w:sz="0" w:space="0" w:color="auto"/>
        <w:left w:val="none" w:sz="0" w:space="0" w:color="auto"/>
        <w:bottom w:val="none" w:sz="0" w:space="0" w:color="auto"/>
        <w:right w:val="none" w:sz="0" w:space="0" w:color="auto"/>
      </w:divBdr>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37011315">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73174426">
      <w:bodyDiv w:val="1"/>
      <w:marLeft w:val="0"/>
      <w:marRight w:val="0"/>
      <w:marTop w:val="0"/>
      <w:marBottom w:val="0"/>
      <w:divBdr>
        <w:top w:val="none" w:sz="0" w:space="0" w:color="auto"/>
        <w:left w:val="none" w:sz="0" w:space="0" w:color="auto"/>
        <w:bottom w:val="none" w:sz="0" w:space="0" w:color="auto"/>
        <w:right w:val="none" w:sz="0" w:space="0" w:color="auto"/>
      </w:divBdr>
    </w:div>
    <w:div w:id="1274435205">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294677061">
      <w:bodyDiv w:val="1"/>
      <w:marLeft w:val="0"/>
      <w:marRight w:val="0"/>
      <w:marTop w:val="0"/>
      <w:marBottom w:val="0"/>
      <w:divBdr>
        <w:top w:val="none" w:sz="0" w:space="0" w:color="auto"/>
        <w:left w:val="none" w:sz="0" w:space="0" w:color="auto"/>
        <w:bottom w:val="none" w:sz="0" w:space="0" w:color="auto"/>
        <w:right w:val="none" w:sz="0" w:space="0" w:color="auto"/>
      </w:divBdr>
    </w:div>
    <w:div w:id="1322537453">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6763553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36048932">
      <w:bodyDiv w:val="1"/>
      <w:marLeft w:val="0"/>
      <w:marRight w:val="0"/>
      <w:marTop w:val="0"/>
      <w:marBottom w:val="0"/>
      <w:divBdr>
        <w:top w:val="none" w:sz="0" w:space="0" w:color="auto"/>
        <w:left w:val="none" w:sz="0" w:space="0" w:color="auto"/>
        <w:bottom w:val="none" w:sz="0" w:space="0" w:color="auto"/>
        <w:right w:val="none" w:sz="0" w:space="0" w:color="auto"/>
      </w:divBdr>
    </w:div>
    <w:div w:id="143879668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621570">
      <w:bodyDiv w:val="1"/>
      <w:marLeft w:val="0"/>
      <w:marRight w:val="0"/>
      <w:marTop w:val="0"/>
      <w:marBottom w:val="0"/>
      <w:divBdr>
        <w:top w:val="none" w:sz="0" w:space="0" w:color="auto"/>
        <w:left w:val="none" w:sz="0" w:space="0" w:color="auto"/>
        <w:bottom w:val="none" w:sz="0" w:space="0" w:color="auto"/>
        <w:right w:val="none" w:sz="0" w:space="0" w:color="auto"/>
      </w:divBdr>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75102728">
      <w:bodyDiv w:val="1"/>
      <w:marLeft w:val="0"/>
      <w:marRight w:val="0"/>
      <w:marTop w:val="0"/>
      <w:marBottom w:val="0"/>
      <w:divBdr>
        <w:top w:val="none" w:sz="0" w:space="0" w:color="auto"/>
        <w:left w:val="none" w:sz="0" w:space="0" w:color="auto"/>
        <w:bottom w:val="none" w:sz="0" w:space="0" w:color="auto"/>
        <w:right w:val="none" w:sz="0" w:space="0" w:color="auto"/>
      </w:divBdr>
    </w:div>
    <w:div w:id="1476142676">
      <w:bodyDiv w:val="1"/>
      <w:marLeft w:val="0"/>
      <w:marRight w:val="0"/>
      <w:marTop w:val="0"/>
      <w:marBottom w:val="0"/>
      <w:divBdr>
        <w:top w:val="none" w:sz="0" w:space="0" w:color="auto"/>
        <w:left w:val="none" w:sz="0" w:space="0" w:color="auto"/>
        <w:bottom w:val="none" w:sz="0" w:space="0" w:color="auto"/>
        <w:right w:val="none" w:sz="0" w:space="0" w:color="auto"/>
      </w:divBdr>
    </w:div>
    <w:div w:id="1482960439">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51071201">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07075142">
      <w:bodyDiv w:val="1"/>
      <w:marLeft w:val="0"/>
      <w:marRight w:val="0"/>
      <w:marTop w:val="0"/>
      <w:marBottom w:val="0"/>
      <w:divBdr>
        <w:top w:val="none" w:sz="0" w:space="0" w:color="auto"/>
        <w:left w:val="none" w:sz="0" w:space="0" w:color="auto"/>
        <w:bottom w:val="none" w:sz="0" w:space="0" w:color="auto"/>
        <w:right w:val="none" w:sz="0" w:space="0" w:color="auto"/>
      </w:divBdr>
    </w:div>
    <w:div w:id="1614634165">
      <w:bodyDiv w:val="1"/>
      <w:marLeft w:val="0"/>
      <w:marRight w:val="0"/>
      <w:marTop w:val="0"/>
      <w:marBottom w:val="0"/>
      <w:divBdr>
        <w:top w:val="none" w:sz="0" w:space="0" w:color="auto"/>
        <w:left w:val="none" w:sz="0" w:space="0" w:color="auto"/>
        <w:bottom w:val="none" w:sz="0" w:space="0" w:color="auto"/>
        <w:right w:val="none" w:sz="0" w:space="0" w:color="auto"/>
      </w:divBdr>
      <w:divsChild>
        <w:div w:id="1433939637">
          <w:marLeft w:val="0"/>
          <w:marRight w:val="0"/>
          <w:marTop w:val="0"/>
          <w:marBottom w:val="705"/>
          <w:divBdr>
            <w:top w:val="none" w:sz="0" w:space="0" w:color="auto"/>
            <w:left w:val="none" w:sz="0" w:space="0" w:color="auto"/>
            <w:bottom w:val="none" w:sz="0" w:space="0" w:color="auto"/>
            <w:right w:val="none" w:sz="0" w:space="0" w:color="auto"/>
          </w:divBdr>
        </w:div>
      </w:divsChild>
    </w:div>
    <w:div w:id="1631126968">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7586127">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5762773">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784229973">
      <w:bodyDiv w:val="1"/>
      <w:marLeft w:val="0"/>
      <w:marRight w:val="0"/>
      <w:marTop w:val="0"/>
      <w:marBottom w:val="0"/>
      <w:divBdr>
        <w:top w:val="none" w:sz="0" w:space="0" w:color="auto"/>
        <w:left w:val="none" w:sz="0" w:space="0" w:color="auto"/>
        <w:bottom w:val="none" w:sz="0" w:space="0" w:color="auto"/>
        <w:right w:val="none" w:sz="0" w:space="0" w:color="auto"/>
      </w:divBdr>
    </w:div>
    <w:div w:id="1790930005">
      <w:bodyDiv w:val="1"/>
      <w:marLeft w:val="0"/>
      <w:marRight w:val="0"/>
      <w:marTop w:val="0"/>
      <w:marBottom w:val="0"/>
      <w:divBdr>
        <w:top w:val="none" w:sz="0" w:space="0" w:color="auto"/>
        <w:left w:val="none" w:sz="0" w:space="0" w:color="auto"/>
        <w:bottom w:val="none" w:sz="0" w:space="0" w:color="auto"/>
        <w:right w:val="none" w:sz="0" w:space="0" w:color="auto"/>
      </w:divBdr>
    </w:div>
    <w:div w:id="1815901588">
      <w:bodyDiv w:val="1"/>
      <w:marLeft w:val="0"/>
      <w:marRight w:val="0"/>
      <w:marTop w:val="0"/>
      <w:marBottom w:val="0"/>
      <w:divBdr>
        <w:top w:val="none" w:sz="0" w:space="0" w:color="auto"/>
        <w:left w:val="none" w:sz="0" w:space="0" w:color="auto"/>
        <w:bottom w:val="none" w:sz="0" w:space="0" w:color="auto"/>
        <w:right w:val="none" w:sz="0" w:space="0" w:color="auto"/>
      </w:divBdr>
    </w:div>
    <w:div w:id="1825705264">
      <w:bodyDiv w:val="1"/>
      <w:marLeft w:val="0"/>
      <w:marRight w:val="0"/>
      <w:marTop w:val="0"/>
      <w:marBottom w:val="0"/>
      <w:divBdr>
        <w:top w:val="none" w:sz="0" w:space="0" w:color="auto"/>
        <w:left w:val="none" w:sz="0" w:space="0" w:color="auto"/>
        <w:bottom w:val="none" w:sz="0" w:space="0" w:color="auto"/>
        <w:right w:val="none" w:sz="0" w:space="0" w:color="auto"/>
      </w:divBdr>
    </w:div>
    <w:div w:id="1849900932">
      <w:bodyDiv w:val="1"/>
      <w:marLeft w:val="0"/>
      <w:marRight w:val="0"/>
      <w:marTop w:val="0"/>
      <w:marBottom w:val="0"/>
      <w:divBdr>
        <w:top w:val="none" w:sz="0" w:space="0" w:color="auto"/>
        <w:left w:val="none" w:sz="0" w:space="0" w:color="auto"/>
        <w:bottom w:val="none" w:sz="0" w:space="0" w:color="auto"/>
        <w:right w:val="none" w:sz="0" w:space="0" w:color="auto"/>
      </w:divBdr>
    </w:div>
    <w:div w:id="1852602948">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4510725">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89879910">
      <w:bodyDiv w:val="1"/>
      <w:marLeft w:val="0"/>
      <w:marRight w:val="0"/>
      <w:marTop w:val="0"/>
      <w:marBottom w:val="0"/>
      <w:divBdr>
        <w:top w:val="none" w:sz="0" w:space="0" w:color="auto"/>
        <w:left w:val="none" w:sz="0" w:space="0" w:color="auto"/>
        <w:bottom w:val="none" w:sz="0" w:space="0" w:color="auto"/>
        <w:right w:val="none" w:sz="0" w:space="0" w:color="auto"/>
      </w:divBdr>
      <w:divsChild>
        <w:div w:id="866873038">
          <w:marLeft w:val="0"/>
          <w:marRight w:val="0"/>
          <w:marTop w:val="0"/>
          <w:marBottom w:val="0"/>
          <w:divBdr>
            <w:top w:val="none" w:sz="0" w:space="0" w:color="auto"/>
            <w:left w:val="none" w:sz="0" w:space="0" w:color="auto"/>
            <w:bottom w:val="none" w:sz="0" w:space="0" w:color="auto"/>
            <w:right w:val="none" w:sz="0" w:space="0" w:color="auto"/>
          </w:divBdr>
          <w:divsChild>
            <w:div w:id="14675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04439647">
      <w:bodyDiv w:val="1"/>
      <w:marLeft w:val="0"/>
      <w:marRight w:val="0"/>
      <w:marTop w:val="0"/>
      <w:marBottom w:val="0"/>
      <w:divBdr>
        <w:top w:val="none" w:sz="0" w:space="0" w:color="auto"/>
        <w:left w:val="none" w:sz="0" w:space="0" w:color="auto"/>
        <w:bottom w:val="none" w:sz="0" w:space="0" w:color="auto"/>
        <w:right w:val="none" w:sz="0" w:space="0" w:color="auto"/>
      </w:divBdr>
    </w:div>
    <w:div w:id="190560348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63539614">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1998608696">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16883742">
      <w:bodyDiv w:val="1"/>
      <w:marLeft w:val="0"/>
      <w:marRight w:val="0"/>
      <w:marTop w:val="0"/>
      <w:marBottom w:val="0"/>
      <w:divBdr>
        <w:top w:val="none" w:sz="0" w:space="0" w:color="auto"/>
        <w:left w:val="none" w:sz="0" w:space="0" w:color="auto"/>
        <w:bottom w:val="none" w:sz="0" w:space="0" w:color="auto"/>
        <w:right w:val="none" w:sz="0" w:space="0" w:color="auto"/>
      </w:divBdr>
      <w:divsChild>
        <w:div w:id="1046180001">
          <w:marLeft w:val="0"/>
          <w:marRight w:val="0"/>
          <w:marTop w:val="0"/>
          <w:marBottom w:val="24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70954345">
      <w:bodyDiv w:val="1"/>
      <w:marLeft w:val="0"/>
      <w:marRight w:val="0"/>
      <w:marTop w:val="0"/>
      <w:marBottom w:val="0"/>
      <w:divBdr>
        <w:top w:val="none" w:sz="0" w:space="0" w:color="auto"/>
        <w:left w:val="none" w:sz="0" w:space="0" w:color="auto"/>
        <w:bottom w:val="none" w:sz="0" w:space="0" w:color="auto"/>
        <w:right w:val="none" w:sz="0" w:space="0" w:color="auto"/>
      </w:divBdr>
    </w:div>
    <w:div w:id="2074041003">
      <w:bodyDiv w:val="1"/>
      <w:marLeft w:val="0"/>
      <w:marRight w:val="0"/>
      <w:marTop w:val="0"/>
      <w:marBottom w:val="0"/>
      <w:divBdr>
        <w:top w:val="none" w:sz="0" w:space="0" w:color="auto"/>
        <w:left w:val="none" w:sz="0" w:space="0" w:color="auto"/>
        <w:bottom w:val="none" w:sz="0" w:space="0" w:color="auto"/>
        <w:right w:val="none" w:sz="0" w:space="0" w:color="auto"/>
      </w:divBdr>
    </w:div>
    <w:div w:id="2081903025">
      <w:bodyDiv w:val="1"/>
      <w:marLeft w:val="0"/>
      <w:marRight w:val="0"/>
      <w:marTop w:val="0"/>
      <w:marBottom w:val="0"/>
      <w:divBdr>
        <w:top w:val="none" w:sz="0" w:space="0" w:color="auto"/>
        <w:left w:val="none" w:sz="0" w:space="0" w:color="auto"/>
        <w:bottom w:val="none" w:sz="0" w:space="0" w:color="auto"/>
        <w:right w:val="none" w:sz="0" w:space="0" w:color="auto"/>
      </w:divBdr>
    </w:div>
    <w:div w:id="2087338593">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10154250">
      <w:bodyDiv w:val="1"/>
      <w:marLeft w:val="0"/>
      <w:marRight w:val="0"/>
      <w:marTop w:val="0"/>
      <w:marBottom w:val="0"/>
      <w:divBdr>
        <w:top w:val="none" w:sz="0" w:space="0" w:color="auto"/>
        <w:left w:val="none" w:sz="0" w:space="0" w:color="auto"/>
        <w:bottom w:val="none" w:sz="0" w:space="0" w:color="auto"/>
        <w:right w:val="none" w:sz="0" w:space="0" w:color="auto"/>
      </w:divBdr>
    </w:div>
    <w:div w:id="2127967182">
      <w:bodyDiv w:val="1"/>
      <w:marLeft w:val="0"/>
      <w:marRight w:val="0"/>
      <w:marTop w:val="0"/>
      <w:marBottom w:val="0"/>
      <w:divBdr>
        <w:top w:val="none" w:sz="0" w:space="0" w:color="auto"/>
        <w:left w:val="none" w:sz="0" w:space="0" w:color="auto"/>
        <w:bottom w:val="none" w:sz="0" w:space="0" w:color="auto"/>
        <w:right w:val="none" w:sz="0" w:space="0" w:color="auto"/>
      </w:divBdr>
    </w:div>
    <w:div w:id="2141265205">
      <w:bodyDiv w:val="1"/>
      <w:marLeft w:val="0"/>
      <w:marRight w:val="0"/>
      <w:marTop w:val="0"/>
      <w:marBottom w:val="0"/>
      <w:divBdr>
        <w:top w:val="none" w:sz="0" w:space="0" w:color="auto"/>
        <w:left w:val="none" w:sz="0" w:space="0" w:color="auto"/>
        <w:bottom w:val="none" w:sz="0" w:space="0" w:color="auto"/>
        <w:right w:val="none" w:sz="0" w:space="0" w:color="auto"/>
      </w:divBdr>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hocolatey.org/instal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ommunity.chocolatey.org/packages/vsts-sync-migrator"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49E6E572CE01B48939E3D198DED7DB9" ma:contentTypeVersion="0" ma:contentTypeDescription="Create a new document." ma:contentTypeScope="" ma:versionID="bb2e62754e25e36aef1394e2b2856ac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2.xml><?xml version="1.0" encoding="utf-8"?>
<ds:datastoreItem xmlns:ds="http://schemas.openxmlformats.org/officeDocument/2006/customXml" ds:itemID="{5EA19D4F-07D7-43F2-9DF7-FE9066CD4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4.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39F281B-D635-4438-BD31-71F6EEA3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7216</TotalTime>
  <Pages>12</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Python_Pytest_Coverage.py_PoC</vt:lpstr>
    </vt:vector>
  </TitlesOfParts>
  <Company/>
  <LinksUpToDate>false</LinksUpToDate>
  <CharactersWithSpaces>6611</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Python_Pytest_Coverage.py_PoC</dc:title>
  <dc:creator>Mangesh Arun Suryawanshi</dc:creator>
  <cp:lastModifiedBy>Chetan Singare</cp:lastModifiedBy>
  <cp:revision>95</cp:revision>
  <cp:lastPrinted>2015-03-25T14:48:00Z</cp:lastPrinted>
  <dcterms:created xsi:type="dcterms:W3CDTF">2023-01-05T12:44:00Z</dcterms:created>
  <dcterms:modified xsi:type="dcterms:W3CDTF">2023-04-27T08:58:00Z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0x010100649E6E572CE01B48939E3D198DED7DB9</vt:lpwstr>
  </property>
  <property fmtid="{D5CDD505-2E9C-101B-9397-08002B2CF9AE}" pid="4" name="Order">
    <vt:r8>111700</vt:r8>
  </property>
  <property fmtid="{D5CDD505-2E9C-101B-9397-08002B2CF9AE}" pid="5" name="_CopySource">
    <vt:lpwstr>http://tfssp/sites/ALM_Cybage/ALM_Delivery/Project_Management/ALM/Account/5 Online Retail - Ashwin Parmar/Projects/boutiquaat/Solution (SOW)/Proposal/Boutiqaat-Solution-Proposal_v1.0.docx</vt:lpwstr>
  </property>
  <property fmtid="{D5CDD505-2E9C-101B-9397-08002B2CF9AE}" pid="6" name="xd_ProgID">
    <vt:lpwstr/>
  </property>
  <property fmtid="{D5CDD505-2E9C-101B-9397-08002B2CF9AE}" pid="7" name="TemplateUrl">
    <vt:lpwstr/>
  </property>
</Properties>
</file>