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75015" w14:textId="62A76A50" w:rsidR="641DC2A7" w:rsidRDefault="641DC2A7" w:rsidP="238F86CF">
      <w:pPr>
        <w:rPr>
          <w:b/>
          <w:bCs/>
        </w:rPr>
      </w:pPr>
      <w:r w:rsidRPr="238F86CF">
        <w:rPr>
          <w:b/>
          <w:bCs/>
        </w:rPr>
        <w:t>Introduction:</w:t>
      </w:r>
    </w:p>
    <w:p w14:paraId="15C75F63" w14:textId="29375132" w:rsidR="238F86CF" w:rsidRDefault="59379028" w:rsidP="238F86CF">
      <w:pPr>
        <w:rPr>
          <w:rFonts w:ascii="Calibri" w:eastAsia="Calibri" w:hAnsi="Calibri" w:cs="Calibri"/>
        </w:rPr>
      </w:pPr>
      <w:r w:rsidRPr="0330318C">
        <w:rPr>
          <w:rFonts w:ascii="Calibri" w:eastAsia="Calibri" w:hAnsi="Calibri" w:cs="Calibri"/>
        </w:rPr>
        <w:t xml:space="preserve">The </w:t>
      </w:r>
      <w:r w:rsidR="32E3A6DF" w:rsidRPr="0330318C">
        <w:rPr>
          <w:rFonts w:ascii="Calibri" w:eastAsia="Calibri" w:hAnsi="Calibri" w:cs="Calibri"/>
        </w:rPr>
        <w:t xml:space="preserve">ABCS SSR </w:t>
      </w:r>
      <w:r w:rsidR="641DC2A7" w:rsidRPr="0330318C">
        <w:rPr>
          <w:rFonts w:ascii="Calibri" w:eastAsia="Calibri" w:hAnsi="Calibri" w:cs="Calibri"/>
        </w:rPr>
        <w:t xml:space="preserve">DICOM split </w:t>
      </w:r>
      <w:r w:rsidR="278703AB" w:rsidRPr="0330318C">
        <w:rPr>
          <w:rFonts w:ascii="Calibri" w:eastAsia="Calibri" w:hAnsi="Calibri" w:cs="Calibri"/>
        </w:rPr>
        <w:t>workflo</w:t>
      </w:r>
      <w:r w:rsidR="6E969C7B" w:rsidRPr="0330318C">
        <w:rPr>
          <w:rFonts w:ascii="Calibri" w:eastAsia="Calibri" w:hAnsi="Calibri" w:cs="Calibri"/>
        </w:rPr>
        <w:t>w</w:t>
      </w:r>
      <w:r w:rsidR="278703AB" w:rsidRPr="0330318C">
        <w:rPr>
          <w:rFonts w:ascii="Calibri" w:eastAsia="Calibri" w:hAnsi="Calibri" w:cs="Calibri"/>
        </w:rPr>
        <w:t xml:space="preserve"> </w:t>
      </w:r>
      <w:r w:rsidR="641DC2A7" w:rsidRPr="0330318C">
        <w:rPr>
          <w:rFonts w:ascii="Calibri" w:eastAsia="Calibri" w:hAnsi="Calibri" w:cs="Calibri"/>
        </w:rPr>
        <w:t xml:space="preserve">allows users </w:t>
      </w:r>
      <w:r w:rsidR="1905D4ED" w:rsidRPr="0330318C">
        <w:rPr>
          <w:rFonts w:ascii="Calibri" w:eastAsia="Calibri" w:hAnsi="Calibri" w:cs="Calibri"/>
        </w:rPr>
        <w:t xml:space="preserve">to </w:t>
      </w:r>
      <w:r w:rsidR="0B7C5618" w:rsidRPr="0330318C">
        <w:rPr>
          <w:rFonts w:ascii="Calibri" w:eastAsia="Calibri" w:hAnsi="Calibri" w:cs="Calibri"/>
        </w:rPr>
        <w:t xml:space="preserve">split </w:t>
      </w:r>
      <w:r w:rsidR="62C2D4A3" w:rsidRPr="0330318C">
        <w:rPr>
          <w:rFonts w:ascii="Calibri" w:eastAsia="Calibri" w:hAnsi="Calibri" w:cs="Calibri"/>
        </w:rPr>
        <w:t>a single</w:t>
      </w:r>
      <w:r w:rsidR="0B7C5618" w:rsidRPr="0330318C">
        <w:rPr>
          <w:rFonts w:ascii="Calibri" w:eastAsia="Calibri" w:hAnsi="Calibri" w:cs="Calibri"/>
        </w:rPr>
        <w:t xml:space="preserve"> image </w:t>
      </w:r>
      <w:r w:rsidR="12002A5A" w:rsidRPr="0330318C">
        <w:rPr>
          <w:rFonts w:ascii="Calibri" w:eastAsia="Calibri" w:hAnsi="Calibri" w:cs="Calibri"/>
        </w:rPr>
        <w:t xml:space="preserve">containing multiple subjects to multiple images </w:t>
      </w:r>
      <w:r w:rsidR="0B7C5618" w:rsidRPr="0330318C">
        <w:rPr>
          <w:rFonts w:ascii="Calibri" w:eastAsia="Calibri" w:hAnsi="Calibri" w:cs="Calibri"/>
        </w:rPr>
        <w:t>such that each split image contains only one subject</w:t>
      </w:r>
      <w:r w:rsidR="641DC2A7" w:rsidRPr="0330318C">
        <w:rPr>
          <w:rFonts w:ascii="Calibri" w:eastAsia="Calibri" w:hAnsi="Calibri" w:cs="Calibri"/>
        </w:rPr>
        <w:t xml:space="preserve">. </w:t>
      </w:r>
      <w:r w:rsidR="0F96AB3D" w:rsidRPr="0330318C">
        <w:rPr>
          <w:rFonts w:ascii="Calibri" w:eastAsia="Calibri" w:hAnsi="Calibri" w:cs="Calibri"/>
        </w:rPr>
        <w:t>The workflow</w:t>
      </w:r>
      <w:r w:rsidR="641DC2A7" w:rsidRPr="0330318C">
        <w:rPr>
          <w:rFonts w:ascii="Calibri" w:eastAsia="Calibri" w:hAnsi="Calibri" w:cs="Calibri"/>
        </w:rPr>
        <w:t xml:space="preserve"> </w:t>
      </w:r>
      <w:r w:rsidR="63BBC2C5" w:rsidRPr="0330318C">
        <w:rPr>
          <w:rFonts w:ascii="Calibri" w:eastAsia="Calibri" w:hAnsi="Calibri" w:cs="Calibri"/>
        </w:rPr>
        <w:t xml:space="preserve">accepts a user defined root folder and </w:t>
      </w:r>
      <w:r w:rsidR="641DC2A7" w:rsidRPr="0330318C">
        <w:rPr>
          <w:rFonts w:ascii="Calibri" w:eastAsia="Calibri" w:hAnsi="Calibri" w:cs="Calibri"/>
        </w:rPr>
        <w:t xml:space="preserve">will </w:t>
      </w:r>
      <w:r w:rsidR="090D5B9B" w:rsidRPr="0330318C">
        <w:rPr>
          <w:rFonts w:ascii="Calibri" w:eastAsia="Calibri" w:hAnsi="Calibri" w:cs="Calibri"/>
        </w:rPr>
        <w:t xml:space="preserve">iterate through all experiments under the root folder. The split results will be stored to a user defined output folder with the same </w:t>
      </w:r>
      <w:r w:rsidR="4714473E" w:rsidRPr="0330318C">
        <w:rPr>
          <w:rFonts w:ascii="Calibri" w:eastAsia="Calibri" w:hAnsi="Calibri" w:cs="Calibri"/>
        </w:rPr>
        <w:t>experiment</w:t>
      </w:r>
      <w:r w:rsidR="090D5B9B" w:rsidRPr="0330318C">
        <w:rPr>
          <w:rFonts w:ascii="Calibri" w:eastAsia="Calibri" w:hAnsi="Calibri" w:cs="Calibri"/>
        </w:rPr>
        <w:t xml:space="preserve"> name and folder </w:t>
      </w:r>
      <w:r w:rsidR="65782845" w:rsidRPr="0330318C">
        <w:rPr>
          <w:rFonts w:ascii="Calibri" w:eastAsia="Calibri" w:hAnsi="Calibri" w:cs="Calibri"/>
        </w:rPr>
        <w:t>hierarchy</w:t>
      </w:r>
      <w:r w:rsidR="090D5B9B" w:rsidRPr="0330318C">
        <w:rPr>
          <w:rFonts w:ascii="Calibri" w:eastAsia="Calibri" w:hAnsi="Calibri" w:cs="Calibri"/>
        </w:rPr>
        <w:t xml:space="preserve">. </w:t>
      </w:r>
      <w:r w:rsidR="641DC2A7" w:rsidRPr="0330318C">
        <w:rPr>
          <w:rFonts w:ascii="Calibri" w:eastAsia="Calibri" w:hAnsi="Calibri" w:cs="Calibri"/>
        </w:rPr>
        <w:t xml:space="preserve"> </w:t>
      </w:r>
    </w:p>
    <w:p w14:paraId="5907C50A" w14:textId="667CC020" w:rsidR="37420187" w:rsidRDefault="37420187" w:rsidP="238F86CF">
      <w:pPr>
        <w:rPr>
          <w:b/>
          <w:bCs/>
        </w:rPr>
      </w:pPr>
      <w:r w:rsidRPr="238F86CF">
        <w:rPr>
          <w:b/>
          <w:bCs/>
        </w:rPr>
        <w:t>Usage:</w:t>
      </w:r>
    </w:p>
    <w:p w14:paraId="29DB851C" w14:textId="149E74BA" w:rsidR="7EE32522" w:rsidRDefault="7EE32522">
      <w:r w:rsidRPr="0330318C">
        <w:rPr>
          <w:rFonts w:ascii="Calibri" w:eastAsia="Calibri" w:hAnsi="Calibri" w:cs="Calibri"/>
        </w:rPr>
        <w:t>1.</w:t>
      </w:r>
      <w:r w:rsidRPr="0330318C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AD3E1E">
        <w:rPr>
          <w:rFonts w:ascii="Calibri" w:eastAsia="Calibri" w:hAnsi="Calibri" w:cs="Calibri"/>
        </w:rPr>
        <w:t xml:space="preserve">Navigate to the </w:t>
      </w:r>
      <w:proofErr w:type="spellStart"/>
      <w:r w:rsidR="00AD3E1E">
        <w:rPr>
          <w:rFonts w:ascii="Calibri" w:eastAsia="Calibri" w:hAnsi="Calibri" w:cs="Calibri"/>
        </w:rPr>
        <w:t>DICOMSplit</w:t>
      </w:r>
      <w:proofErr w:type="spellEnd"/>
      <w:r w:rsidR="00AD3E1E">
        <w:rPr>
          <w:rFonts w:ascii="Calibri" w:eastAsia="Calibri" w:hAnsi="Calibri" w:cs="Calibri"/>
        </w:rPr>
        <w:t xml:space="preserve"> interface</w:t>
      </w:r>
      <w:r w:rsidRPr="0330318C">
        <w:rPr>
          <w:rFonts w:ascii="Calibri" w:eastAsia="Calibri" w:hAnsi="Calibri" w:cs="Calibri"/>
        </w:rPr>
        <w:t xml:space="preserve"> </w:t>
      </w:r>
      <w:r w:rsidR="30593CB9" w:rsidRPr="0330318C">
        <w:rPr>
          <w:rFonts w:ascii="Calibri" w:eastAsia="Calibri" w:hAnsi="Calibri" w:cs="Calibri"/>
        </w:rPr>
        <w:t xml:space="preserve">on the </w:t>
      </w:r>
      <w:hyperlink r:id="rId10">
        <w:r w:rsidR="30593CB9" w:rsidRPr="0330318C">
          <w:rPr>
            <w:rStyle w:val="Hyperlink"/>
            <w:rFonts w:ascii="Calibri" w:eastAsia="Calibri" w:hAnsi="Calibri" w:cs="Calibri"/>
          </w:rPr>
          <w:t>ABCS SSR web site</w:t>
        </w:r>
      </w:hyperlink>
    </w:p>
    <w:p w14:paraId="5A918955" w14:textId="55E27D21" w:rsidR="7EE32522" w:rsidRDefault="7EE32522" w:rsidP="238F86CF">
      <w:pPr>
        <w:pStyle w:val="ListParagraph"/>
        <w:numPr>
          <w:ilvl w:val="0"/>
          <w:numId w:val="11"/>
        </w:numPr>
        <w:rPr>
          <w:rFonts w:eastAsiaTheme="minorEastAsia"/>
        </w:rPr>
      </w:pPr>
      <w:r w:rsidRPr="238F86CF">
        <w:rPr>
          <w:rFonts w:ascii="Calibri" w:eastAsia="Calibri" w:hAnsi="Calibri" w:cs="Calibri"/>
        </w:rPr>
        <w:t>Login with NIH credential.</w:t>
      </w:r>
    </w:p>
    <w:p w14:paraId="34772FAA" w14:textId="668DF09B" w:rsidR="7EE32522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 xml:space="preserve">Click </w:t>
      </w:r>
      <w:r w:rsidR="19490187" w:rsidRPr="46F4077A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</w:rPr>
        <w:t>‘Apps’ navigation</w:t>
      </w:r>
      <w:r w:rsidR="00A35606">
        <w:rPr>
          <w:rFonts w:ascii="Calibri" w:eastAsia="Calibri" w:hAnsi="Calibri" w:cs="Calibri"/>
        </w:rPr>
        <w:t xml:space="preserve"> block</w:t>
      </w:r>
      <w:r w:rsidR="7754D704" w:rsidRPr="46F4077A">
        <w:rPr>
          <w:rFonts w:ascii="Calibri" w:eastAsia="Calibri" w:hAnsi="Calibri" w:cs="Calibri"/>
        </w:rPr>
        <w:t>.</w:t>
      </w:r>
      <w:r w:rsidRPr="46F4077A">
        <w:rPr>
          <w:rFonts w:ascii="Calibri" w:eastAsia="Calibri" w:hAnsi="Calibri" w:cs="Calibri"/>
        </w:rPr>
        <w:t xml:space="preserve"> (#1 in figure 1)</w:t>
      </w:r>
    </w:p>
    <w:p w14:paraId="27DCD6D8" w14:textId="1E36E17C" w:rsidR="7EE32522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>Select ‘</w:t>
      </w:r>
      <w:proofErr w:type="spellStart"/>
      <w:r w:rsidRPr="46F4077A">
        <w:rPr>
          <w:rFonts w:ascii="Calibri" w:eastAsia="Calibri" w:hAnsi="Calibri" w:cs="Calibri"/>
        </w:rPr>
        <w:t>DicomSplit</w:t>
      </w:r>
      <w:proofErr w:type="spellEnd"/>
      <w:r w:rsidRPr="46F4077A">
        <w:rPr>
          <w:rFonts w:ascii="Calibri" w:eastAsia="Calibri" w:hAnsi="Calibri" w:cs="Calibri"/>
        </w:rPr>
        <w:t>’ tab under ‘Tasks’ panel on the left. (#</w:t>
      </w:r>
      <w:r w:rsidR="4B38417F" w:rsidRPr="46F4077A">
        <w:rPr>
          <w:rFonts w:ascii="Calibri" w:eastAsia="Calibri" w:hAnsi="Calibri" w:cs="Calibri"/>
        </w:rPr>
        <w:t>1</w:t>
      </w:r>
      <w:r w:rsidRPr="46F4077A">
        <w:rPr>
          <w:rFonts w:ascii="Calibri" w:eastAsia="Calibri" w:hAnsi="Calibri" w:cs="Calibri"/>
        </w:rPr>
        <w:t xml:space="preserve"> in figure </w:t>
      </w:r>
      <w:r w:rsidR="06F269B4" w:rsidRPr="46F4077A">
        <w:rPr>
          <w:rFonts w:ascii="Calibri" w:eastAsia="Calibri" w:hAnsi="Calibri" w:cs="Calibri"/>
        </w:rPr>
        <w:t>2</w:t>
      </w:r>
      <w:r w:rsidRPr="46F4077A">
        <w:rPr>
          <w:rFonts w:ascii="Calibri" w:eastAsia="Calibri" w:hAnsi="Calibri" w:cs="Calibri"/>
        </w:rPr>
        <w:t>)</w:t>
      </w:r>
    </w:p>
    <w:p w14:paraId="61FD42A0" w14:textId="6865956A" w:rsidR="70394565" w:rsidRDefault="636A51EE" w:rsidP="46F4077A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6EE024" wp14:editId="40C0C5C9">
            <wp:extent cx="2914650" cy="1633418"/>
            <wp:effectExtent l="0" t="0" r="0" b="0"/>
            <wp:docPr id="257554573" name="Picture 154176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7697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817" w14:textId="7D2261CC" w:rsidR="238F86CF" w:rsidRDefault="3F007F58" w:rsidP="46F4077A">
      <w:pPr>
        <w:ind w:left="360"/>
        <w:jc w:val="center"/>
        <w:rPr>
          <w:rFonts w:ascii="Arial" w:eastAsia="Arial" w:hAnsi="Arial" w:cs="Arial"/>
          <w:sz w:val="18"/>
          <w:szCs w:val="18"/>
        </w:rPr>
      </w:pPr>
      <w:r w:rsidRPr="46F4077A">
        <w:rPr>
          <w:rFonts w:ascii="Arial" w:eastAsia="Arial" w:hAnsi="Arial" w:cs="Arial"/>
          <w:b/>
          <w:bCs/>
          <w:sz w:val="18"/>
          <w:szCs w:val="18"/>
        </w:rPr>
        <w:t>Figure 1</w:t>
      </w:r>
      <w:r w:rsidRPr="46F4077A">
        <w:rPr>
          <w:rFonts w:ascii="Arial" w:eastAsia="Arial" w:hAnsi="Arial" w:cs="Arial"/>
          <w:sz w:val="18"/>
          <w:szCs w:val="18"/>
        </w:rPr>
        <w:t xml:space="preserve">. Application interface  </w:t>
      </w:r>
    </w:p>
    <w:p w14:paraId="3F7167F4" w14:textId="7853BAE5" w:rsidR="7EE32522" w:rsidRDefault="7EE32522" w:rsidP="238F86CF">
      <w:r>
        <w:t xml:space="preserve">2.    </w:t>
      </w:r>
      <w:r w:rsidRPr="238F86CF">
        <w:rPr>
          <w:rFonts w:ascii="Calibri" w:eastAsia="Calibri" w:hAnsi="Calibri" w:cs="Calibri"/>
        </w:rPr>
        <w:t xml:space="preserve">Upload </w:t>
      </w:r>
      <w:r w:rsidR="009D4197">
        <w:rPr>
          <w:rFonts w:ascii="Calibri" w:eastAsia="Calibri" w:hAnsi="Calibri" w:cs="Calibri"/>
        </w:rPr>
        <w:t xml:space="preserve">a </w:t>
      </w:r>
      <w:r w:rsidRPr="238F86CF">
        <w:rPr>
          <w:rFonts w:ascii="Calibri" w:eastAsia="Calibri" w:hAnsi="Calibri" w:cs="Calibri"/>
        </w:rPr>
        <w:t xml:space="preserve">dataset and create </w:t>
      </w:r>
      <w:r w:rsidR="009D4197">
        <w:rPr>
          <w:rFonts w:ascii="Calibri" w:eastAsia="Calibri" w:hAnsi="Calibri" w:cs="Calibri"/>
        </w:rPr>
        <w:t xml:space="preserve">a </w:t>
      </w:r>
      <w:r w:rsidRPr="238F86CF">
        <w:rPr>
          <w:rFonts w:ascii="Calibri" w:eastAsia="Calibri" w:hAnsi="Calibri" w:cs="Calibri"/>
        </w:rPr>
        <w:t>result folder</w:t>
      </w:r>
    </w:p>
    <w:p w14:paraId="7D7303E5" w14:textId="13CCDE5C" w:rsidR="7EE32522" w:rsidRDefault="00361FA7" w:rsidP="238F86CF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ascii="Calibri" w:eastAsia="Calibri" w:hAnsi="Calibri" w:cs="Calibri"/>
        </w:rPr>
        <w:t xml:space="preserve">Navigate to </w:t>
      </w:r>
      <w:r w:rsidR="00202B2A">
        <w:rPr>
          <w:rFonts w:ascii="Calibri" w:eastAsia="Calibri" w:hAnsi="Calibri" w:cs="Calibri"/>
        </w:rPr>
        <w:t>the user folder in the</w:t>
      </w:r>
      <w:r w:rsidR="7EE32522" w:rsidRPr="238F86CF">
        <w:rPr>
          <w:rFonts w:ascii="Calibri" w:eastAsia="Calibri" w:hAnsi="Calibri" w:cs="Calibri"/>
        </w:rPr>
        <w:t xml:space="preserve"> ‘Data management’ panel on the left.</w:t>
      </w:r>
    </w:p>
    <w:p w14:paraId="07DEF91C" w14:textId="1B530DA0" w:rsidR="7EE32522" w:rsidRDefault="00202B2A" w:rsidP="46F4077A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ascii="Calibri" w:eastAsia="Calibri" w:hAnsi="Calibri" w:cs="Calibri"/>
        </w:rPr>
        <w:t>Optionally c</w:t>
      </w:r>
      <w:r w:rsidR="7EE32522" w:rsidRPr="46F4077A">
        <w:rPr>
          <w:rFonts w:ascii="Calibri" w:eastAsia="Calibri" w:hAnsi="Calibri" w:cs="Calibri"/>
        </w:rPr>
        <w:t xml:space="preserve">reate </w:t>
      </w:r>
      <w:r w:rsidR="00F54F96">
        <w:rPr>
          <w:rFonts w:ascii="Calibri" w:eastAsia="Calibri" w:hAnsi="Calibri" w:cs="Calibri"/>
        </w:rPr>
        <w:t>a</w:t>
      </w:r>
      <w:r w:rsidR="15589599" w:rsidRPr="46F4077A">
        <w:rPr>
          <w:rFonts w:ascii="Calibri" w:eastAsia="Calibri" w:hAnsi="Calibri" w:cs="Calibri"/>
        </w:rPr>
        <w:t xml:space="preserve"> folder </w:t>
      </w:r>
      <w:r w:rsidR="00F54F96">
        <w:rPr>
          <w:rFonts w:ascii="Calibri" w:eastAsia="Calibri" w:hAnsi="Calibri" w:cs="Calibri"/>
        </w:rPr>
        <w:t>for the new dataset</w:t>
      </w:r>
      <w:r w:rsidR="222FD41B" w:rsidRPr="46F4077A">
        <w:rPr>
          <w:rFonts w:ascii="Calibri" w:eastAsia="Calibri" w:hAnsi="Calibri" w:cs="Calibri"/>
        </w:rPr>
        <w:t xml:space="preserve"> (#2 in figure 2)</w:t>
      </w:r>
    </w:p>
    <w:p w14:paraId="2AF7627C" w14:textId="43CD675A" w:rsidR="7EE32522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 xml:space="preserve">Click </w:t>
      </w:r>
      <w:r w:rsidR="00F54F96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  <w:color w:val="92D050"/>
        </w:rPr>
        <w:t xml:space="preserve">green </w:t>
      </w:r>
      <w:r w:rsidRPr="46F4077A">
        <w:rPr>
          <w:rFonts w:ascii="Calibri" w:eastAsia="Calibri" w:hAnsi="Calibri" w:cs="Calibri"/>
        </w:rPr>
        <w:t xml:space="preserve">‘upload’ button to </w:t>
      </w:r>
      <w:r w:rsidR="00F54F96">
        <w:rPr>
          <w:rFonts w:ascii="Calibri" w:eastAsia="Calibri" w:hAnsi="Calibri" w:cs="Calibri"/>
        </w:rPr>
        <w:t>launch the file</w:t>
      </w:r>
      <w:r w:rsidRPr="46F4077A">
        <w:rPr>
          <w:rFonts w:ascii="Calibri" w:eastAsia="Calibri" w:hAnsi="Calibri" w:cs="Calibri"/>
        </w:rPr>
        <w:t xml:space="preserve"> upload dialog. (#3 in figure </w:t>
      </w:r>
      <w:r w:rsidR="50E64D55" w:rsidRPr="46F4077A">
        <w:rPr>
          <w:rFonts w:ascii="Calibri" w:eastAsia="Calibri" w:hAnsi="Calibri" w:cs="Calibri"/>
        </w:rPr>
        <w:t>2</w:t>
      </w:r>
      <w:r w:rsidRPr="46F4077A">
        <w:rPr>
          <w:rFonts w:ascii="Calibri" w:eastAsia="Calibri" w:hAnsi="Calibri" w:cs="Calibri"/>
        </w:rPr>
        <w:t>)</w:t>
      </w:r>
    </w:p>
    <w:p w14:paraId="1A48CCAB" w14:textId="6FD9F75C" w:rsidR="7EE32522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 xml:space="preserve">Click </w:t>
      </w:r>
      <w:r w:rsidR="00F54F96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  <w:color w:val="92D050"/>
        </w:rPr>
        <w:t xml:space="preserve">green </w:t>
      </w:r>
      <w:r w:rsidRPr="46F4077A">
        <w:rPr>
          <w:rFonts w:ascii="Calibri" w:eastAsia="Calibri" w:hAnsi="Calibri" w:cs="Calibri"/>
        </w:rPr>
        <w:t xml:space="preserve">‘Browse folder’ button, and then </w:t>
      </w:r>
      <w:r w:rsidR="00627841">
        <w:rPr>
          <w:rFonts w:ascii="Calibri" w:eastAsia="Calibri" w:hAnsi="Calibri" w:cs="Calibri"/>
        </w:rPr>
        <w:t>multi-</w:t>
      </w:r>
      <w:r w:rsidRPr="46F4077A">
        <w:rPr>
          <w:rFonts w:ascii="Calibri" w:eastAsia="Calibri" w:hAnsi="Calibri" w:cs="Calibri"/>
        </w:rPr>
        <w:t xml:space="preserve">selecting </w:t>
      </w:r>
      <w:r w:rsidR="00A3671A" w:rsidRPr="00A90B1A">
        <w:rPr>
          <w:rFonts w:ascii="Calibri" w:eastAsia="Calibri" w:hAnsi="Calibri" w:cs="Calibri"/>
          <w:b/>
          <w:bCs/>
        </w:rPr>
        <w:t>.zip</w:t>
      </w:r>
      <w:r w:rsidR="00627841">
        <w:rPr>
          <w:rFonts w:ascii="Calibri" w:eastAsia="Calibri" w:hAnsi="Calibri" w:cs="Calibri"/>
        </w:rPr>
        <w:t xml:space="preserve"> </w:t>
      </w:r>
      <w:r w:rsidR="00A3671A">
        <w:rPr>
          <w:rFonts w:ascii="Calibri" w:eastAsia="Calibri" w:hAnsi="Calibri" w:cs="Calibri"/>
        </w:rPr>
        <w:t>file</w:t>
      </w:r>
      <w:r w:rsidR="00627841">
        <w:rPr>
          <w:rFonts w:ascii="Calibri" w:eastAsia="Calibri" w:hAnsi="Calibri" w:cs="Calibri"/>
        </w:rPr>
        <w:t xml:space="preserve">(s) </w:t>
      </w:r>
      <w:r w:rsidR="00A3671A">
        <w:rPr>
          <w:rFonts w:ascii="Calibri" w:eastAsia="Calibri" w:hAnsi="Calibri" w:cs="Calibri"/>
        </w:rPr>
        <w:t xml:space="preserve">downloaded from </w:t>
      </w:r>
      <w:r w:rsidR="00D2283B">
        <w:rPr>
          <w:rFonts w:ascii="Calibri" w:eastAsia="Calibri" w:hAnsi="Calibri" w:cs="Calibri"/>
        </w:rPr>
        <w:t xml:space="preserve">the </w:t>
      </w:r>
      <w:r w:rsidR="00A3671A">
        <w:rPr>
          <w:rFonts w:ascii="Calibri" w:eastAsia="Calibri" w:hAnsi="Calibri" w:cs="Calibri"/>
        </w:rPr>
        <w:t xml:space="preserve">SAIP </w:t>
      </w:r>
      <w:r w:rsidR="00D2283B">
        <w:rPr>
          <w:rFonts w:ascii="Calibri" w:eastAsia="Calibri" w:hAnsi="Calibri" w:cs="Calibri"/>
        </w:rPr>
        <w:t>I</w:t>
      </w:r>
      <w:r w:rsidR="00A3671A">
        <w:rPr>
          <w:rFonts w:ascii="Calibri" w:eastAsia="Calibri" w:hAnsi="Calibri" w:cs="Calibri"/>
        </w:rPr>
        <w:t xml:space="preserve">mage </w:t>
      </w:r>
      <w:r w:rsidR="00D2283B">
        <w:rPr>
          <w:rFonts w:ascii="Calibri" w:eastAsia="Calibri" w:hAnsi="Calibri" w:cs="Calibri"/>
        </w:rPr>
        <w:t>P</w:t>
      </w:r>
      <w:r w:rsidR="00A3671A">
        <w:rPr>
          <w:rFonts w:ascii="Calibri" w:eastAsia="Calibri" w:hAnsi="Calibri" w:cs="Calibri"/>
        </w:rPr>
        <w:t>ortal</w:t>
      </w:r>
      <w:r w:rsidRPr="46F4077A">
        <w:rPr>
          <w:rFonts w:ascii="Calibri" w:eastAsia="Calibri" w:hAnsi="Calibri" w:cs="Calibri"/>
        </w:rPr>
        <w:t xml:space="preserve"> to upload. (#1</w:t>
      </w:r>
      <w:r w:rsidR="00627841">
        <w:rPr>
          <w:rFonts w:ascii="Calibri" w:eastAsia="Calibri" w:hAnsi="Calibri" w:cs="Calibri"/>
        </w:rPr>
        <w:t>, #3</w:t>
      </w:r>
      <w:r w:rsidRPr="46F4077A">
        <w:rPr>
          <w:rFonts w:ascii="Calibri" w:eastAsia="Calibri" w:hAnsi="Calibri" w:cs="Calibri"/>
        </w:rPr>
        <w:t xml:space="preserve"> in figure </w:t>
      </w:r>
      <w:r w:rsidR="7E5FA3B8" w:rsidRPr="46F4077A">
        <w:rPr>
          <w:rFonts w:ascii="Calibri" w:eastAsia="Calibri" w:hAnsi="Calibri" w:cs="Calibri"/>
        </w:rPr>
        <w:t>3</w:t>
      </w:r>
      <w:r w:rsidRPr="46F4077A">
        <w:rPr>
          <w:rFonts w:ascii="Calibri" w:eastAsia="Calibri" w:hAnsi="Calibri" w:cs="Calibri"/>
        </w:rPr>
        <w:t>)</w:t>
      </w:r>
      <w:r w:rsidR="00D2283B">
        <w:rPr>
          <w:rFonts w:ascii="Calibri" w:eastAsia="Calibri" w:hAnsi="Calibri" w:cs="Calibri"/>
        </w:rPr>
        <w:t>. These ZIP files are experiments downloaded from the SAIP Image Portal.</w:t>
      </w:r>
    </w:p>
    <w:p w14:paraId="2023D567" w14:textId="06145F2E" w:rsidR="7EE32522" w:rsidRPr="00A367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 xml:space="preserve">Click </w:t>
      </w:r>
      <w:r w:rsidR="003F4FA9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  <w:color w:val="00B0F0"/>
        </w:rPr>
        <w:t xml:space="preserve">blue </w:t>
      </w:r>
      <w:r w:rsidRPr="46F4077A">
        <w:rPr>
          <w:rFonts w:ascii="Calibri" w:eastAsia="Calibri" w:hAnsi="Calibri" w:cs="Calibri"/>
        </w:rPr>
        <w:t xml:space="preserve">‘try upload’ </w:t>
      </w:r>
      <w:r w:rsidR="003F4FA9">
        <w:rPr>
          <w:rFonts w:ascii="Calibri" w:eastAsia="Calibri" w:hAnsi="Calibri" w:cs="Calibri"/>
        </w:rPr>
        <w:t xml:space="preserve">button </w:t>
      </w:r>
      <w:r w:rsidRPr="46F4077A">
        <w:rPr>
          <w:rFonts w:ascii="Calibri" w:eastAsia="Calibri" w:hAnsi="Calibri" w:cs="Calibri"/>
        </w:rPr>
        <w:t xml:space="preserve">to start upload. (#2 in figure </w:t>
      </w:r>
      <w:r w:rsidR="66215971" w:rsidRPr="46F4077A">
        <w:rPr>
          <w:rFonts w:ascii="Calibri" w:eastAsia="Calibri" w:hAnsi="Calibri" w:cs="Calibri"/>
        </w:rPr>
        <w:t>3</w:t>
      </w:r>
      <w:r w:rsidRPr="46F4077A">
        <w:rPr>
          <w:rFonts w:ascii="Calibri" w:eastAsia="Calibri" w:hAnsi="Calibri" w:cs="Calibri"/>
        </w:rPr>
        <w:t>)</w:t>
      </w:r>
    </w:p>
    <w:p w14:paraId="56942513" w14:textId="56900DD1" w:rsidR="00A3671A" w:rsidRDefault="00A3671A" w:rsidP="46F4077A">
      <w:pPr>
        <w:pStyle w:val="ListParagraph"/>
        <w:numPr>
          <w:ilvl w:val="0"/>
          <w:numId w:val="10"/>
        </w:numPr>
        <w:rPr>
          <w:rFonts w:eastAsiaTheme="minorEastAsia"/>
        </w:rPr>
      </w:pPr>
      <w:r w:rsidRPr="003C0335">
        <w:rPr>
          <w:rFonts w:ascii="Calibri" w:eastAsia="Calibri" w:hAnsi="Calibri" w:cs="Calibri"/>
          <w:b/>
          <w:bCs/>
        </w:rPr>
        <w:t>Wait</w:t>
      </w:r>
      <w:r>
        <w:rPr>
          <w:rFonts w:ascii="Calibri" w:eastAsia="Calibri" w:hAnsi="Calibri" w:cs="Calibri"/>
        </w:rPr>
        <w:t xml:space="preserve"> until </w:t>
      </w:r>
      <w:r w:rsidR="003C0335">
        <w:rPr>
          <w:rFonts w:ascii="Calibri" w:eastAsia="Calibri" w:hAnsi="Calibri" w:cs="Calibri"/>
        </w:rPr>
        <w:t xml:space="preserve">the </w:t>
      </w:r>
      <w:r w:rsidR="008B4222">
        <w:rPr>
          <w:rFonts w:ascii="Calibri" w:eastAsia="Calibri" w:hAnsi="Calibri" w:cs="Calibri"/>
        </w:rPr>
        <w:t xml:space="preserve">automatic </w:t>
      </w:r>
      <w:r w:rsidR="00C32A0A">
        <w:rPr>
          <w:rFonts w:ascii="Calibri" w:eastAsia="Calibri" w:hAnsi="Calibri" w:cs="Calibri"/>
        </w:rPr>
        <w:t>unzip processing finished.</w:t>
      </w:r>
      <w:r w:rsidR="005B3130">
        <w:rPr>
          <w:rFonts w:ascii="Calibri" w:eastAsia="Calibri" w:hAnsi="Calibri" w:cs="Calibri"/>
        </w:rPr>
        <w:t xml:space="preserve"> </w:t>
      </w:r>
      <w:r w:rsidR="005B3130" w:rsidRPr="46F4077A">
        <w:rPr>
          <w:rFonts w:ascii="Calibri" w:eastAsia="Calibri" w:hAnsi="Calibri" w:cs="Calibri"/>
        </w:rPr>
        <w:t>(#</w:t>
      </w:r>
      <w:r w:rsidR="00873318">
        <w:rPr>
          <w:rFonts w:ascii="Calibri" w:eastAsia="Calibri" w:hAnsi="Calibri" w:cs="Calibri"/>
        </w:rPr>
        <w:t>4</w:t>
      </w:r>
      <w:r w:rsidR="005B3130" w:rsidRPr="46F4077A">
        <w:rPr>
          <w:rFonts w:ascii="Calibri" w:eastAsia="Calibri" w:hAnsi="Calibri" w:cs="Calibri"/>
        </w:rPr>
        <w:t xml:space="preserve"> in figure </w:t>
      </w:r>
      <w:r w:rsidR="006C7440">
        <w:rPr>
          <w:rFonts w:ascii="Calibri" w:eastAsia="Calibri" w:hAnsi="Calibri" w:cs="Calibri"/>
        </w:rPr>
        <w:t>4</w:t>
      </w:r>
      <w:r w:rsidR="005B3130">
        <w:rPr>
          <w:rFonts w:ascii="Calibri" w:eastAsia="Calibri" w:hAnsi="Calibri" w:cs="Calibri"/>
        </w:rPr>
        <w:t>)</w:t>
      </w:r>
      <w:r w:rsidR="00D2283B">
        <w:rPr>
          <w:rFonts w:ascii="Calibri" w:eastAsia="Calibri" w:hAnsi="Calibri" w:cs="Calibri"/>
        </w:rPr>
        <w:t xml:space="preserve">. The SSR server will automatically unzip </w:t>
      </w:r>
      <w:r w:rsidR="00C215E4">
        <w:rPr>
          <w:rFonts w:ascii="Calibri" w:eastAsia="Calibri" w:hAnsi="Calibri" w:cs="Calibri"/>
        </w:rPr>
        <w:t>and convert uploaded files. Please wait till the process has finished.</w:t>
      </w:r>
    </w:p>
    <w:p w14:paraId="35B6DC89" w14:textId="3B8C8F6E" w:rsidR="3676B9BA" w:rsidRDefault="3676B9BA" w:rsidP="238F86CF">
      <w:pPr>
        <w:ind w:firstLine="360"/>
      </w:pPr>
      <w:r w:rsidRPr="00C215E4">
        <w:rPr>
          <w:rFonts w:ascii="Calibri" w:eastAsia="Calibri" w:hAnsi="Calibri" w:cs="Calibri"/>
          <w:b/>
          <w:bCs/>
        </w:rPr>
        <w:t>Hint</w:t>
      </w:r>
      <w:r w:rsidRPr="238F86CF">
        <w:rPr>
          <w:rFonts w:ascii="Calibri" w:eastAsia="Calibri" w:hAnsi="Calibri" w:cs="Calibri"/>
        </w:rPr>
        <w:t xml:space="preserve">: </w:t>
      </w:r>
      <w:r w:rsidR="00627841">
        <w:rPr>
          <w:rFonts w:ascii="Calibri" w:eastAsia="Calibri" w:hAnsi="Calibri" w:cs="Calibri"/>
        </w:rPr>
        <w:t xml:space="preserve">Zip file(s) will </w:t>
      </w:r>
      <w:r w:rsidR="00C215E4">
        <w:rPr>
          <w:rFonts w:ascii="Calibri" w:eastAsia="Calibri" w:hAnsi="Calibri" w:cs="Calibri"/>
        </w:rPr>
        <w:t>be converted to</w:t>
      </w:r>
      <w:r w:rsidR="00627841">
        <w:rPr>
          <w:rFonts w:ascii="Calibri" w:eastAsia="Calibri" w:hAnsi="Calibri" w:cs="Calibri"/>
        </w:rPr>
        <w:t xml:space="preserve"> folder(s) when unzip</w:t>
      </w:r>
      <w:r w:rsidR="001C029B">
        <w:rPr>
          <w:rFonts w:ascii="Calibri" w:eastAsia="Calibri" w:hAnsi="Calibri" w:cs="Calibri"/>
        </w:rPr>
        <w:t>ping</w:t>
      </w:r>
      <w:r w:rsidR="00627841">
        <w:rPr>
          <w:rFonts w:ascii="Calibri" w:eastAsia="Calibri" w:hAnsi="Calibri" w:cs="Calibri"/>
        </w:rPr>
        <w:t xml:space="preserve"> is done</w:t>
      </w:r>
      <w:r w:rsidRPr="238F86CF">
        <w:rPr>
          <w:rFonts w:ascii="Calibri" w:eastAsia="Calibri" w:hAnsi="Calibri" w:cs="Calibri"/>
        </w:rPr>
        <w:t>.</w:t>
      </w:r>
    </w:p>
    <w:p w14:paraId="684CE560" w14:textId="77777777" w:rsidR="003712AF" w:rsidRDefault="3E103290" w:rsidP="238F86CF">
      <w:pPr>
        <w:jc w:val="center"/>
      </w:pPr>
      <w:r>
        <w:rPr>
          <w:noProof/>
        </w:rPr>
        <w:lastRenderedPageBreak/>
        <w:drawing>
          <wp:inline distT="0" distB="0" distL="0" distR="0" wp14:anchorId="50ABB7B8" wp14:editId="1E887B3B">
            <wp:extent cx="5524448" cy="2842788"/>
            <wp:effectExtent l="0" t="0" r="635" b="2540"/>
            <wp:docPr id="1397145492" name="Picture 139714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1454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48" cy="28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7A6" w14:textId="71BF6EB9" w:rsidR="7EE32522" w:rsidRDefault="7EE32522" w:rsidP="238F86CF">
      <w:pPr>
        <w:jc w:val="center"/>
      </w:pPr>
    </w:p>
    <w:p w14:paraId="0071065B" w14:textId="50521B14" w:rsidR="00094680" w:rsidRDefault="7EE32522">
      <w:pPr>
        <w:rPr>
          <w:rFonts w:ascii="Arial" w:eastAsia="Arial" w:hAnsi="Arial" w:cs="Arial"/>
          <w:sz w:val="18"/>
          <w:szCs w:val="18"/>
        </w:rPr>
      </w:pPr>
      <w:r w:rsidRPr="46F4077A">
        <w:rPr>
          <w:rFonts w:ascii="Arial" w:eastAsia="Arial" w:hAnsi="Arial" w:cs="Arial"/>
          <w:b/>
          <w:bCs/>
          <w:sz w:val="18"/>
          <w:szCs w:val="18"/>
        </w:rPr>
        <w:t xml:space="preserve">Figure </w:t>
      </w:r>
      <w:r w:rsidR="3CD6064E" w:rsidRPr="46F4077A">
        <w:rPr>
          <w:rFonts w:ascii="Arial" w:eastAsia="Arial" w:hAnsi="Arial" w:cs="Arial"/>
          <w:b/>
          <w:bCs/>
          <w:sz w:val="18"/>
          <w:szCs w:val="18"/>
        </w:rPr>
        <w:t>2</w:t>
      </w:r>
      <w:r w:rsidRPr="46F4077A">
        <w:rPr>
          <w:rFonts w:ascii="Arial" w:eastAsia="Arial" w:hAnsi="Arial" w:cs="Arial"/>
          <w:sz w:val="18"/>
          <w:szCs w:val="18"/>
        </w:rPr>
        <w:t xml:space="preserve">. Application interface                       </w:t>
      </w:r>
    </w:p>
    <w:p w14:paraId="133E2221" w14:textId="6F1D8F05" w:rsidR="003712AF" w:rsidRDefault="00094680" w:rsidP="004C35A0">
      <w:pPr>
        <w:jc w:val="center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A0CDC8B" wp14:editId="2F32F29B">
            <wp:extent cx="5453724" cy="2851842"/>
            <wp:effectExtent l="0" t="0" r="0" b="5715"/>
            <wp:docPr id="1132678930" name="Picture 11326789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6789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24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EA0" w14:textId="78E5A09C" w:rsidR="55E0B17A" w:rsidRDefault="7EE32522">
      <w:r w:rsidRPr="46F4077A">
        <w:rPr>
          <w:rFonts w:ascii="Arial" w:eastAsia="Arial" w:hAnsi="Arial" w:cs="Arial"/>
          <w:b/>
          <w:bCs/>
          <w:sz w:val="18"/>
          <w:szCs w:val="18"/>
        </w:rPr>
        <w:t>Figure</w:t>
      </w:r>
      <w:r w:rsidR="77AEEB00" w:rsidRPr="46F4077A">
        <w:rPr>
          <w:rFonts w:ascii="Arial" w:eastAsia="Arial" w:hAnsi="Arial" w:cs="Arial"/>
          <w:b/>
          <w:bCs/>
          <w:sz w:val="18"/>
          <w:szCs w:val="18"/>
        </w:rPr>
        <w:t xml:space="preserve"> 3</w:t>
      </w:r>
      <w:r w:rsidRPr="46F4077A">
        <w:rPr>
          <w:rFonts w:ascii="Arial" w:eastAsia="Arial" w:hAnsi="Arial" w:cs="Arial"/>
          <w:sz w:val="18"/>
          <w:szCs w:val="18"/>
        </w:rPr>
        <w:t>. Upload dialog</w:t>
      </w:r>
    </w:p>
    <w:p w14:paraId="236FC3BE" w14:textId="7C97136C" w:rsidR="238F86CF" w:rsidRDefault="238F86CF" w:rsidP="238F86CF">
      <w:pPr>
        <w:rPr>
          <w:rFonts w:ascii="Calibri" w:eastAsia="Calibri" w:hAnsi="Calibri" w:cs="Calibri"/>
        </w:rPr>
      </w:pPr>
    </w:p>
    <w:p w14:paraId="79067D50" w14:textId="30FC9614" w:rsidR="17B59FC6" w:rsidRDefault="17B59FC6">
      <w:r w:rsidRPr="238F86CF">
        <w:rPr>
          <w:rFonts w:ascii="Calibri" w:eastAsia="Calibri" w:hAnsi="Calibri" w:cs="Calibri"/>
        </w:rPr>
        <w:t>3.</w:t>
      </w:r>
      <w:r w:rsidRPr="238F86CF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238F86CF">
        <w:rPr>
          <w:rFonts w:ascii="Calibri" w:eastAsia="Calibri" w:hAnsi="Calibri" w:cs="Calibri"/>
        </w:rPr>
        <w:t xml:space="preserve">Select </w:t>
      </w:r>
      <w:r w:rsidR="003F4FA9">
        <w:rPr>
          <w:rFonts w:ascii="Calibri" w:eastAsia="Calibri" w:hAnsi="Calibri" w:cs="Calibri"/>
        </w:rPr>
        <w:t xml:space="preserve">the </w:t>
      </w:r>
      <w:r w:rsidRPr="238F86CF">
        <w:rPr>
          <w:rFonts w:ascii="Calibri" w:eastAsia="Calibri" w:hAnsi="Calibri" w:cs="Calibri"/>
        </w:rPr>
        <w:t xml:space="preserve">uploaded dataset as input, and </w:t>
      </w:r>
      <w:r w:rsidR="003F4FA9">
        <w:rPr>
          <w:rFonts w:ascii="Calibri" w:eastAsia="Calibri" w:hAnsi="Calibri" w:cs="Calibri"/>
        </w:rPr>
        <w:t xml:space="preserve">a </w:t>
      </w:r>
      <w:r w:rsidRPr="238F86CF">
        <w:rPr>
          <w:rFonts w:ascii="Calibri" w:eastAsia="Calibri" w:hAnsi="Calibri" w:cs="Calibri"/>
        </w:rPr>
        <w:t>result folder as output</w:t>
      </w:r>
    </w:p>
    <w:p w14:paraId="20E0FE18" w14:textId="1279A51D" w:rsidR="00326F54" w:rsidRPr="00326F54" w:rsidRDefault="77AEB2EC" w:rsidP="46F4077A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t>Y</w:t>
      </w:r>
      <w:r w:rsidR="00326F54" w:rsidRPr="0F59F88D">
        <w:rPr>
          <w:rFonts w:ascii="Calibri" w:eastAsia="Calibri" w:hAnsi="Calibri" w:cs="Calibri"/>
        </w:rPr>
        <w:t>ou have two</w:t>
      </w:r>
      <w:r w:rsidR="7EC51D36" w:rsidRPr="0F59F88D">
        <w:rPr>
          <w:rFonts w:ascii="Calibri" w:eastAsia="Calibri" w:hAnsi="Calibri" w:cs="Calibri"/>
        </w:rPr>
        <w:t xml:space="preserve"> input</w:t>
      </w:r>
      <w:r w:rsidR="00326F54" w:rsidRPr="0F59F88D">
        <w:rPr>
          <w:rFonts w:ascii="Calibri" w:eastAsia="Calibri" w:hAnsi="Calibri" w:cs="Calibri"/>
        </w:rPr>
        <w:t xml:space="preserve"> options</w:t>
      </w:r>
      <w:r w:rsidR="11D9CF9E" w:rsidRPr="0F59F88D">
        <w:rPr>
          <w:rFonts w:ascii="Calibri" w:eastAsia="Calibri" w:hAnsi="Calibri" w:cs="Calibri"/>
        </w:rPr>
        <w:t xml:space="preserve"> (#1 in figure 4)</w:t>
      </w:r>
      <w:r w:rsidR="00326F54" w:rsidRPr="0F59F88D">
        <w:rPr>
          <w:rFonts w:ascii="Calibri" w:eastAsia="Calibri" w:hAnsi="Calibri" w:cs="Calibri"/>
        </w:rPr>
        <w:t>:</w:t>
      </w:r>
    </w:p>
    <w:p w14:paraId="59E82E27" w14:textId="370C6677" w:rsidR="00D12ED9" w:rsidRPr="00D12ED9" w:rsidRDefault="50ABA3AA" w:rsidP="0F59F88D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t xml:space="preserve">The </w:t>
      </w:r>
      <w:r w:rsidR="773BE3A3" w:rsidRPr="0F59F88D">
        <w:rPr>
          <w:rFonts w:ascii="Calibri" w:eastAsia="Calibri" w:hAnsi="Calibri" w:cs="Calibri"/>
        </w:rPr>
        <w:t>‘</w:t>
      </w:r>
      <w:r w:rsidR="00D12ED9" w:rsidRPr="0F59F88D">
        <w:rPr>
          <w:rFonts w:ascii="Calibri" w:eastAsia="Calibri" w:hAnsi="Calibri" w:cs="Calibri"/>
        </w:rPr>
        <w:t xml:space="preserve">A </w:t>
      </w:r>
      <w:r w:rsidR="51602B42" w:rsidRPr="0F59F88D">
        <w:rPr>
          <w:rFonts w:ascii="Calibri" w:eastAsia="Calibri" w:hAnsi="Calibri" w:cs="Calibri"/>
        </w:rPr>
        <w:t>group of experiments</w:t>
      </w:r>
      <w:r w:rsidR="1DDFDBE9" w:rsidRPr="0F59F88D">
        <w:rPr>
          <w:rFonts w:ascii="Calibri" w:eastAsia="Calibri" w:hAnsi="Calibri" w:cs="Calibri"/>
        </w:rPr>
        <w:t>’</w:t>
      </w:r>
      <w:r w:rsidR="329E9D08" w:rsidRPr="0F59F88D">
        <w:rPr>
          <w:rFonts w:ascii="Calibri" w:eastAsia="Calibri" w:hAnsi="Calibri" w:cs="Calibri"/>
        </w:rPr>
        <w:t xml:space="preserve"> </w:t>
      </w:r>
      <w:r w:rsidR="438D9A72" w:rsidRPr="0F59F88D">
        <w:rPr>
          <w:rFonts w:ascii="Calibri" w:eastAsia="Calibri" w:hAnsi="Calibri" w:cs="Calibri"/>
        </w:rPr>
        <w:t>allow</w:t>
      </w:r>
      <w:r w:rsidR="7DD6A0D0" w:rsidRPr="0F59F88D">
        <w:rPr>
          <w:rFonts w:ascii="Calibri" w:eastAsia="Calibri" w:hAnsi="Calibri" w:cs="Calibri"/>
        </w:rPr>
        <w:t>s</w:t>
      </w:r>
      <w:r w:rsidR="438D9A72" w:rsidRPr="0F59F88D">
        <w:rPr>
          <w:rFonts w:ascii="Calibri" w:eastAsia="Calibri" w:hAnsi="Calibri" w:cs="Calibri"/>
        </w:rPr>
        <w:t xml:space="preserve"> you to drag</w:t>
      </w:r>
      <w:r w:rsidR="1347CEC8" w:rsidRPr="0F59F88D">
        <w:rPr>
          <w:rFonts w:ascii="Calibri" w:eastAsia="Calibri" w:hAnsi="Calibri" w:cs="Calibri"/>
        </w:rPr>
        <w:t xml:space="preserve"> </w:t>
      </w:r>
      <w:r w:rsidR="329E9D08" w:rsidRPr="0F59F88D">
        <w:rPr>
          <w:rFonts w:ascii="Calibri" w:eastAsia="Calibri" w:hAnsi="Calibri" w:cs="Calibri"/>
        </w:rPr>
        <w:t xml:space="preserve">one root folder </w:t>
      </w:r>
      <w:r w:rsidR="0FE7CDCC" w:rsidRPr="0F59F88D">
        <w:rPr>
          <w:rFonts w:ascii="Calibri" w:eastAsia="Calibri" w:hAnsi="Calibri" w:cs="Calibri"/>
        </w:rPr>
        <w:t>(#3 in figure 4)</w:t>
      </w:r>
      <w:r w:rsidR="36C5CCFF" w:rsidRPr="0F59F88D">
        <w:rPr>
          <w:rFonts w:ascii="Calibri" w:eastAsia="Calibri" w:hAnsi="Calibri" w:cs="Calibri"/>
        </w:rPr>
        <w:t xml:space="preserve"> </w:t>
      </w:r>
      <w:r w:rsidR="329E9D08" w:rsidRPr="0F59F88D">
        <w:rPr>
          <w:rFonts w:ascii="Calibri" w:eastAsia="Calibri" w:hAnsi="Calibri" w:cs="Calibri"/>
        </w:rPr>
        <w:t>with multiple experiments</w:t>
      </w:r>
      <w:r w:rsidR="369F8C64" w:rsidRPr="0F59F88D">
        <w:rPr>
          <w:rFonts w:ascii="Calibri" w:eastAsia="Calibri" w:hAnsi="Calibri" w:cs="Calibri"/>
        </w:rPr>
        <w:t xml:space="preserve"> to</w:t>
      </w:r>
      <w:r w:rsidR="74743EEE" w:rsidRPr="0F59F88D">
        <w:rPr>
          <w:rFonts w:ascii="Calibri" w:eastAsia="Calibri" w:hAnsi="Calibri" w:cs="Calibri"/>
        </w:rPr>
        <w:t xml:space="preserve"> </w:t>
      </w:r>
      <w:r w:rsidR="7A5DBBCE" w:rsidRPr="0F59F88D">
        <w:rPr>
          <w:rFonts w:ascii="Calibri" w:eastAsia="Calibri" w:hAnsi="Calibri" w:cs="Calibri"/>
        </w:rPr>
        <w:t xml:space="preserve">the </w:t>
      </w:r>
      <w:r w:rsidR="7A5DBBCE" w:rsidRPr="0F59F88D">
        <w:rPr>
          <w:rFonts w:ascii="Calibri" w:eastAsia="Calibri" w:hAnsi="Calibri" w:cs="Calibri"/>
          <w:color w:val="92D050"/>
        </w:rPr>
        <w:t>green</w:t>
      </w:r>
      <w:r w:rsidR="7A5DBBCE" w:rsidRPr="0F59F88D">
        <w:rPr>
          <w:rFonts w:ascii="Calibri" w:eastAsia="Calibri" w:hAnsi="Calibri" w:cs="Calibri"/>
        </w:rPr>
        <w:t xml:space="preserve"> ‘D</w:t>
      </w:r>
      <w:r w:rsidR="74743EEE" w:rsidRPr="0F59F88D">
        <w:rPr>
          <w:rFonts w:ascii="Calibri" w:eastAsia="Calibri" w:hAnsi="Calibri" w:cs="Calibri"/>
        </w:rPr>
        <w:t>r</w:t>
      </w:r>
      <w:r w:rsidR="4B43F160" w:rsidRPr="0F59F88D">
        <w:rPr>
          <w:rFonts w:ascii="Calibri" w:eastAsia="Calibri" w:hAnsi="Calibri" w:cs="Calibri"/>
        </w:rPr>
        <w:t>ag &amp; Drop’</w:t>
      </w:r>
      <w:r w:rsidR="74743EEE" w:rsidRPr="0F59F88D">
        <w:rPr>
          <w:rFonts w:ascii="Calibri" w:eastAsia="Calibri" w:hAnsi="Calibri" w:cs="Calibri"/>
        </w:rPr>
        <w:t xml:space="preserve"> box (#2 in figure 4)</w:t>
      </w:r>
      <w:r w:rsidR="58E46CC9" w:rsidRPr="0F59F88D">
        <w:rPr>
          <w:rFonts w:ascii="Calibri" w:eastAsia="Calibri" w:hAnsi="Calibri" w:cs="Calibri"/>
        </w:rPr>
        <w:t>.</w:t>
      </w:r>
      <w:r w:rsidR="00234E9E">
        <w:rPr>
          <w:rFonts w:ascii="Calibri" w:eastAsia="Calibri" w:hAnsi="Calibri" w:cs="Calibri"/>
        </w:rPr>
        <w:t xml:space="preserve"> </w:t>
      </w:r>
      <w:r w:rsidR="006B1418">
        <w:rPr>
          <w:rFonts w:ascii="Calibri" w:eastAsia="Calibri" w:hAnsi="Calibri" w:cs="Calibri"/>
        </w:rPr>
        <w:t xml:space="preserve">If users have uploaded multiple experiments to a single folder for batch processing, this is the </w:t>
      </w:r>
      <w:r w:rsidR="00260E22">
        <w:rPr>
          <w:rFonts w:ascii="Calibri" w:eastAsia="Calibri" w:hAnsi="Calibri" w:cs="Calibri"/>
        </w:rPr>
        <w:t>best option.</w:t>
      </w:r>
    </w:p>
    <w:p w14:paraId="6E124CAA" w14:textId="457CD4A5" w:rsidR="00D12ED9" w:rsidRPr="00D12ED9" w:rsidRDefault="55464AD8" w:rsidP="00D12ED9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lastRenderedPageBreak/>
        <w:t>The ‘</w:t>
      </w:r>
      <w:r w:rsidR="00326F54" w:rsidRPr="0F59F88D">
        <w:rPr>
          <w:rFonts w:ascii="Calibri" w:eastAsia="Calibri" w:hAnsi="Calibri" w:cs="Calibri"/>
        </w:rPr>
        <w:t>Experiment</w:t>
      </w:r>
      <w:r w:rsidR="2DEB5B4F" w:rsidRPr="0F59F88D">
        <w:rPr>
          <w:rFonts w:ascii="Calibri" w:eastAsia="Calibri" w:hAnsi="Calibri" w:cs="Calibri"/>
        </w:rPr>
        <w:t>s</w:t>
      </w:r>
      <w:r w:rsidR="1692979E" w:rsidRPr="0F59F88D">
        <w:rPr>
          <w:rFonts w:ascii="Calibri" w:eastAsia="Calibri" w:hAnsi="Calibri" w:cs="Calibri"/>
        </w:rPr>
        <w:t xml:space="preserve">’ </w:t>
      </w:r>
      <w:r w:rsidR="221EB13D" w:rsidRPr="0F59F88D">
        <w:rPr>
          <w:rFonts w:ascii="Calibri" w:eastAsia="Calibri" w:hAnsi="Calibri" w:cs="Calibri"/>
        </w:rPr>
        <w:t xml:space="preserve">allows you to drag </w:t>
      </w:r>
      <w:r w:rsidR="1692979E" w:rsidRPr="0F59F88D">
        <w:rPr>
          <w:rFonts w:ascii="Calibri" w:eastAsia="Calibri" w:hAnsi="Calibri" w:cs="Calibri"/>
        </w:rPr>
        <w:t>multiple experiments</w:t>
      </w:r>
      <w:r w:rsidR="46DCAB0F" w:rsidRPr="0F59F88D">
        <w:rPr>
          <w:rFonts w:ascii="Calibri" w:eastAsia="Calibri" w:hAnsi="Calibri" w:cs="Calibri"/>
        </w:rPr>
        <w:t xml:space="preserve"> (#4 in figure 4)</w:t>
      </w:r>
      <w:r w:rsidR="4AC08E31" w:rsidRPr="0F59F88D">
        <w:rPr>
          <w:rFonts w:ascii="Calibri" w:eastAsia="Calibri" w:hAnsi="Calibri" w:cs="Calibri"/>
        </w:rPr>
        <w:t xml:space="preserve"> to </w:t>
      </w:r>
      <w:r w:rsidR="160836CD" w:rsidRPr="0F59F88D">
        <w:rPr>
          <w:rFonts w:ascii="Calibri" w:eastAsia="Calibri" w:hAnsi="Calibri" w:cs="Calibri"/>
        </w:rPr>
        <w:t xml:space="preserve">the </w:t>
      </w:r>
      <w:r w:rsidR="160836CD" w:rsidRPr="0F59F88D">
        <w:rPr>
          <w:rFonts w:ascii="Calibri" w:eastAsia="Calibri" w:hAnsi="Calibri" w:cs="Calibri"/>
          <w:color w:val="92D050"/>
        </w:rPr>
        <w:t>green</w:t>
      </w:r>
      <w:r w:rsidR="160836CD" w:rsidRPr="0F59F88D">
        <w:rPr>
          <w:rFonts w:ascii="Calibri" w:eastAsia="Calibri" w:hAnsi="Calibri" w:cs="Calibri"/>
        </w:rPr>
        <w:t xml:space="preserve"> ‘Drag &amp; Drop’ box</w:t>
      </w:r>
      <w:r w:rsidR="4AC08E31" w:rsidRPr="0F59F88D">
        <w:rPr>
          <w:rFonts w:ascii="Calibri" w:eastAsia="Calibri" w:hAnsi="Calibri" w:cs="Calibri"/>
        </w:rPr>
        <w:t xml:space="preserve"> (#2 in figure 4)</w:t>
      </w:r>
      <w:r w:rsidR="2DEB5B4F" w:rsidRPr="0F59F88D">
        <w:rPr>
          <w:rFonts w:ascii="Calibri" w:eastAsia="Calibri" w:hAnsi="Calibri" w:cs="Calibri"/>
        </w:rPr>
        <w:t>.</w:t>
      </w:r>
      <w:r w:rsidR="00234E9E">
        <w:rPr>
          <w:rFonts w:ascii="Calibri" w:eastAsia="Calibri" w:hAnsi="Calibri" w:cs="Calibri"/>
        </w:rPr>
        <w:t xml:space="preserve"> This option </w:t>
      </w:r>
      <w:r w:rsidR="00260E22">
        <w:rPr>
          <w:rFonts w:ascii="Calibri" w:eastAsia="Calibri" w:hAnsi="Calibri" w:cs="Calibri"/>
        </w:rPr>
        <w:t>allows</w:t>
      </w:r>
      <w:r w:rsidR="00234E9E">
        <w:rPr>
          <w:rFonts w:ascii="Calibri" w:eastAsia="Calibri" w:hAnsi="Calibri" w:cs="Calibri"/>
        </w:rPr>
        <w:t xml:space="preserve"> users to navigate through different data folders and select different experiments as needed.</w:t>
      </w:r>
    </w:p>
    <w:p w14:paraId="45B63BAE" w14:textId="5EF334BB" w:rsidR="5978DA44" w:rsidRDefault="5978DA44" w:rsidP="0F59F88D">
      <w:pPr>
        <w:ind w:firstLine="720"/>
        <w:rPr>
          <w:rFonts w:ascii="Calibri" w:eastAsia="Calibri" w:hAnsi="Calibri" w:cs="Calibri"/>
        </w:rPr>
      </w:pPr>
      <w:r w:rsidRPr="0F59F88D">
        <w:rPr>
          <w:rFonts w:ascii="Calibri" w:eastAsia="Calibri" w:hAnsi="Calibri" w:cs="Calibri"/>
        </w:rPr>
        <w:t>Hint: Click The ‘</w:t>
      </w:r>
      <w:proofErr w:type="spellStart"/>
      <w:r w:rsidRPr="0F59F88D">
        <w:rPr>
          <w:rFonts w:ascii="Calibri" w:eastAsia="Calibri" w:hAnsi="Calibri" w:cs="Calibri"/>
        </w:rPr>
        <w:t>RootFolder</w:t>
      </w:r>
      <w:proofErr w:type="spellEnd"/>
      <w:r w:rsidRPr="0F59F88D">
        <w:rPr>
          <w:rFonts w:ascii="Calibri" w:eastAsia="Calibri" w:hAnsi="Calibri" w:cs="Calibri"/>
        </w:rPr>
        <w:t xml:space="preserve">’ (#3 in figure 4) </w:t>
      </w:r>
      <w:r w:rsidR="006069A0">
        <w:rPr>
          <w:rFonts w:ascii="Calibri" w:eastAsia="Calibri" w:hAnsi="Calibri" w:cs="Calibri"/>
        </w:rPr>
        <w:t>to inspect</w:t>
      </w:r>
      <w:r w:rsidR="127F3674" w:rsidRPr="0F59F88D">
        <w:rPr>
          <w:rFonts w:ascii="Calibri" w:eastAsia="Calibri" w:hAnsi="Calibri" w:cs="Calibri"/>
        </w:rPr>
        <w:t xml:space="preserve"> experiments as </w:t>
      </w:r>
      <w:r w:rsidR="006069A0">
        <w:rPr>
          <w:rFonts w:ascii="Calibri" w:eastAsia="Calibri" w:hAnsi="Calibri" w:cs="Calibri"/>
        </w:rPr>
        <w:t>shown in the</w:t>
      </w:r>
      <w:r w:rsidR="127F3674" w:rsidRPr="0F59F88D">
        <w:rPr>
          <w:rFonts w:ascii="Calibri" w:eastAsia="Calibri" w:hAnsi="Calibri" w:cs="Calibri"/>
        </w:rPr>
        <w:t xml:space="preserve"> </w:t>
      </w:r>
      <w:r w:rsidRPr="0F59F88D">
        <w:rPr>
          <w:rFonts w:ascii="Calibri" w:eastAsia="Calibri" w:hAnsi="Calibri" w:cs="Calibri"/>
        </w:rPr>
        <w:t xml:space="preserve">dash </w:t>
      </w:r>
      <w:r w:rsidR="41927F30" w:rsidRPr="0F59F88D">
        <w:rPr>
          <w:rFonts w:ascii="Calibri" w:eastAsia="Calibri" w:hAnsi="Calibri" w:cs="Calibri"/>
        </w:rPr>
        <w:t>box.</w:t>
      </w:r>
    </w:p>
    <w:p w14:paraId="53941189" w14:textId="41E3E2DA" w:rsidR="238F86CF" w:rsidRPr="003B0F2E" w:rsidRDefault="17B59FC6" w:rsidP="238F86CF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 xml:space="preserve">Drag and drop </w:t>
      </w:r>
      <w:r w:rsidR="00BF1AF8">
        <w:rPr>
          <w:rFonts w:ascii="Calibri" w:eastAsia="Calibri" w:hAnsi="Calibri" w:cs="Calibri"/>
        </w:rPr>
        <w:t>the</w:t>
      </w:r>
      <w:r w:rsidRPr="46F4077A">
        <w:rPr>
          <w:rFonts w:ascii="Calibri" w:eastAsia="Calibri" w:hAnsi="Calibri" w:cs="Calibri"/>
        </w:rPr>
        <w:t xml:space="preserve"> result folder (user created) (</w:t>
      </w:r>
      <w:r w:rsidR="003B0F2E">
        <w:rPr>
          <w:rFonts w:ascii="Calibri" w:eastAsia="Calibri" w:hAnsi="Calibri" w:cs="Calibri"/>
        </w:rPr>
        <w:t xml:space="preserve">Example, </w:t>
      </w:r>
      <w:r w:rsidRPr="46F4077A">
        <w:rPr>
          <w:rFonts w:ascii="Calibri" w:eastAsia="Calibri" w:hAnsi="Calibri" w:cs="Calibri"/>
        </w:rPr>
        <w:t>#</w:t>
      </w:r>
      <w:r w:rsidR="05D7CAAA" w:rsidRPr="0F59F88D">
        <w:rPr>
          <w:rFonts w:ascii="Calibri" w:eastAsia="Calibri" w:hAnsi="Calibri" w:cs="Calibri"/>
        </w:rPr>
        <w:t>5</w:t>
      </w:r>
      <w:r w:rsidRPr="46F4077A">
        <w:rPr>
          <w:rFonts w:ascii="Calibri" w:eastAsia="Calibri" w:hAnsi="Calibri" w:cs="Calibri"/>
        </w:rPr>
        <w:t xml:space="preserve"> in figure </w:t>
      </w:r>
      <w:r w:rsidR="22616BF6" w:rsidRPr="46F4077A">
        <w:rPr>
          <w:rFonts w:ascii="Calibri" w:eastAsia="Calibri" w:hAnsi="Calibri" w:cs="Calibri"/>
        </w:rPr>
        <w:t>4</w:t>
      </w:r>
      <w:r w:rsidRPr="46F4077A">
        <w:rPr>
          <w:rFonts w:ascii="Calibri" w:eastAsia="Calibri" w:hAnsi="Calibri" w:cs="Calibri"/>
        </w:rPr>
        <w:t xml:space="preserve">) to </w:t>
      </w:r>
      <w:r w:rsidR="003B0F2E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  <w:color w:val="92D050"/>
        </w:rPr>
        <w:t>green</w:t>
      </w:r>
      <w:r w:rsidRPr="46F4077A">
        <w:rPr>
          <w:rFonts w:ascii="Calibri" w:eastAsia="Calibri" w:hAnsi="Calibri" w:cs="Calibri"/>
        </w:rPr>
        <w:t xml:space="preserve"> ‘</w:t>
      </w:r>
      <w:r w:rsidR="1672BA59" w:rsidRPr="0F59F88D">
        <w:rPr>
          <w:rFonts w:ascii="Calibri" w:eastAsia="Calibri" w:hAnsi="Calibri" w:cs="Calibri"/>
        </w:rPr>
        <w:t>Drag &amp; Dro</w:t>
      </w:r>
      <w:r w:rsidR="6D29BDF3" w:rsidRPr="0F59F88D">
        <w:rPr>
          <w:rFonts w:ascii="Calibri" w:eastAsia="Calibri" w:hAnsi="Calibri" w:cs="Calibri"/>
        </w:rPr>
        <w:t>p</w:t>
      </w:r>
      <w:r w:rsidRPr="0F59F88D">
        <w:rPr>
          <w:rFonts w:ascii="Calibri" w:eastAsia="Calibri" w:hAnsi="Calibri" w:cs="Calibri"/>
        </w:rPr>
        <w:t>’</w:t>
      </w:r>
      <w:r w:rsidRPr="46F4077A">
        <w:rPr>
          <w:rFonts w:ascii="Calibri" w:eastAsia="Calibri" w:hAnsi="Calibri" w:cs="Calibri"/>
        </w:rPr>
        <w:t xml:space="preserve"> box </w:t>
      </w:r>
      <w:r w:rsidR="003B0F2E">
        <w:rPr>
          <w:rFonts w:ascii="Calibri" w:eastAsia="Calibri" w:hAnsi="Calibri" w:cs="Calibri"/>
        </w:rPr>
        <w:t>area</w:t>
      </w:r>
      <w:r w:rsidRPr="46F4077A">
        <w:rPr>
          <w:rFonts w:ascii="Calibri" w:eastAsia="Calibri" w:hAnsi="Calibri" w:cs="Calibri"/>
        </w:rPr>
        <w:t>. (#</w:t>
      </w:r>
      <w:r w:rsidR="3C6F4ACE" w:rsidRPr="0F59F88D">
        <w:rPr>
          <w:rFonts w:ascii="Calibri" w:eastAsia="Calibri" w:hAnsi="Calibri" w:cs="Calibri"/>
        </w:rPr>
        <w:t>6</w:t>
      </w:r>
      <w:r w:rsidRPr="46F4077A">
        <w:rPr>
          <w:rFonts w:ascii="Calibri" w:eastAsia="Calibri" w:hAnsi="Calibri" w:cs="Calibri"/>
        </w:rPr>
        <w:t xml:space="preserve"> in figure </w:t>
      </w:r>
      <w:r w:rsidR="2B1DF32E" w:rsidRPr="46F4077A">
        <w:rPr>
          <w:rFonts w:ascii="Calibri" w:eastAsia="Calibri" w:hAnsi="Calibri" w:cs="Calibri"/>
        </w:rPr>
        <w:t>4</w:t>
      </w:r>
      <w:r w:rsidRPr="46F4077A">
        <w:rPr>
          <w:rFonts w:ascii="Calibri" w:eastAsia="Calibri" w:hAnsi="Calibri" w:cs="Calibri"/>
        </w:rPr>
        <w:t>)</w:t>
      </w:r>
    </w:p>
    <w:p w14:paraId="5A45D09F" w14:textId="56ED6C20" w:rsidR="17B59FC6" w:rsidRDefault="17B59FC6">
      <w:r w:rsidRPr="238F86CF">
        <w:rPr>
          <w:rFonts w:ascii="Calibri" w:eastAsia="Calibri" w:hAnsi="Calibri" w:cs="Calibri"/>
        </w:rPr>
        <w:t>4.</w:t>
      </w:r>
      <w:r w:rsidRPr="238F86CF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238F86CF">
        <w:rPr>
          <w:rFonts w:ascii="Calibri" w:eastAsia="Calibri" w:hAnsi="Calibri" w:cs="Calibri"/>
        </w:rPr>
        <w:t>Select pattern</w:t>
      </w:r>
      <w:r w:rsidR="003B0F2E">
        <w:rPr>
          <w:rFonts w:ascii="Calibri" w:eastAsia="Calibri" w:hAnsi="Calibri" w:cs="Calibri"/>
        </w:rPr>
        <w:t>s</w:t>
      </w:r>
      <w:r w:rsidRPr="238F86CF">
        <w:rPr>
          <w:rFonts w:ascii="Calibri" w:eastAsia="Calibri" w:hAnsi="Calibri" w:cs="Calibri"/>
        </w:rPr>
        <w:t xml:space="preserve"> from </w:t>
      </w:r>
      <w:r w:rsidR="00456AF7">
        <w:rPr>
          <w:rFonts w:ascii="Calibri" w:eastAsia="Calibri" w:hAnsi="Calibri" w:cs="Calibri"/>
        </w:rPr>
        <w:t xml:space="preserve">the animal arrangement pattern </w:t>
      </w:r>
      <w:r w:rsidRPr="238F86CF">
        <w:rPr>
          <w:rFonts w:ascii="Calibri" w:eastAsia="Calibri" w:hAnsi="Calibri" w:cs="Calibri"/>
        </w:rPr>
        <w:t>pool</w:t>
      </w:r>
    </w:p>
    <w:p w14:paraId="793F4C53" w14:textId="0910520E" w:rsidR="17B59FC6" w:rsidRDefault="17B59FC6" w:rsidP="46F4077A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46F4077A">
        <w:rPr>
          <w:rFonts w:ascii="Calibri" w:eastAsia="Calibri" w:hAnsi="Calibri" w:cs="Calibri"/>
        </w:rPr>
        <w:t>Drag and drop pre-defined pattern</w:t>
      </w:r>
      <w:r w:rsidR="00456AF7">
        <w:rPr>
          <w:rFonts w:ascii="Calibri" w:eastAsia="Calibri" w:hAnsi="Calibri" w:cs="Calibri"/>
        </w:rPr>
        <w:t>s</w:t>
      </w:r>
      <w:r w:rsidRPr="46F4077A">
        <w:rPr>
          <w:rFonts w:ascii="Calibri" w:eastAsia="Calibri" w:hAnsi="Calibri" w:cs="Calibri"/>
        </w:rPr>
        <w:t xml:space="preserve"> based on thumbnails (#1 in figure </w:t>
      </w:r>
      <w:r w:rsidR="53658D11" w:rsidRPr="46F4077A">
        <w:rPr>
          <w:rFonts w:ascii="Calibri" w:eastAsia="Calibri" w:hAnsi="Calibri" w:cs="Calibri"/>
        </w:rPr>
        <w:t>5</w:t>
      </w:r>
      <w:r w:rsidRPr="46F4077A">
        <w:rPr>
          <w:rFonts w:ascii="Calibri" w:eastAsia="Calibri" w:hAnsi="Calibri" w:cs="Calibri"/>
        </w:rPr>
        <w:t xml:space="preserve">) from </w:t>
      </w:r>
      <w:r w:rsidR="00456AF7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</w:rPr>
        <w:t xml:space="preserve">pattern pool (#2 in figure </w:t>
      </w:r>
      <w:r w:rsidR="03DD806C" w:rsidRPr="46F4077A">
        <w:rPr>
          <w:rFonts w:ascii="Calibri" w:eastAsia="Calibri" w:hAnsi="Calibri" w:cs="Calibri"/>
        </w:rPr>
        <w:t>5</w:t>
      </w:r>
      <w:r w:rsidRPr="46F4077A">
        <w:rPr>
          <w:rFonts w:ascii="Calibri" w:eastAsia="Calibri" w:hAnsi="Calibri" w:cs="Calibri"/>
        </w:rPr>
        <w:t xml:space="preserve">) to </w:t>
      </w:r>
      <w:r w:rsidR="00456AF7">
        <w:rPr>
          <w:rFonts w:ascii="Calibri" w:eastAsia="Calibri" w:hAnsi="Calibri" w:cs="Calibri"/>
        </w:rPr>
        <w:t xml:space="preserve">the </w:t>
      </w:r>
      <w:r w:rsidRPr="46F4077A">
        <w:rPr>
          <w:rFonts w:ascii="Calibri" w:eastAsia="Calibri" w:hAnsi="Calibri" w:cs="Calibri"/>
        </w:rPr>
        <w:t xml:space="preserve">‘Drop a pattern from pool’ dash box. (#3 in figure </w:t>
      </w:r>
      <w:r w:rsidR="469FF615" w:rsidRPr="46F4077A">
        <w:rPr>
          <w:rFonts w:ascii="Calibri" w:eastAsia="Calibri" w:hAnsi="Calibri" w:cs="Calibri"/>
        </w:rPr>
        <w:t>5</w:t>
      </w:r>
      <w:r w:rsidRPr="46F4077A">
        <w:rPr>
          <w:rFonts w:ascii="Calibri" w:eastAsia="Calibri" w:hAnsi="Calibri" w:cs="Calibri"/>
        </w:rPr>
        <w:t>)</w:t>
      </w:r>
    </w:p>
    <w:p w14:paraId="0FCBE7C1" w14:textId="172A4E7B" w:rsidR="17B59FC6" w:rsidRDefault="17B59FC6">
      <w:r w:rsidRPr="238F86CF">
        <w:rPr>
          <w:rFonts w:ascii="Calibri" w:eastAsia="Calibri" w:hAnsi="Calibri" w:cs="Calibri"/>
        </w:rPr>
        <w:t>5.</w:t>
      </w:r>
      <w:r w:rsidRPr="238F86CF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238F86CF">
        <w:rPr>
          <w:rFonts w:ascii="Calibri" w:eastAsia="Calibri" w:hAnsi="Calibri" w:cs="Calibri"/>
        </w:rPr>
        <w:t xml:space="preserve">Run </w:t>
      </w:r>
      <w:r w:rsidR="00456AF7">
        <w:rPr>
          <w:rFonts w:ascii="Calibri" w:eastAsia="Calibri" w:hAnsi="Calibri" w:cs="Calibri"/>
        </w:rPr>
        <w:t xml:space="preserve">the </w:t>
      </w:r>
      <w:r w:rsidRPr="238F86CF">
        <w:rPr>
          <w:rFonts w:ascii="Calibri" w:eastAsia="Calibri" w:hAnsi="Calibri" w:cs="Calibri"/>
        </w:rPr>
        <w:t xml:space="preserve">split task </w:t>
      </w:r>
    </w:p>
    <w:p w14:paraId="7E0E0594" w14:textId="114891CD" w:rsidR="17B59FC6" w:rsidRDefault="693F927A" w:rsidP="46F4077A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t>Type a job name</w:t>
      </w:r>
      <w:r w:rsidR="17B59FC6" w:rsidRPr="0F59F88D">
        <w:rPr>
          <w:rFonts w:ascii="Calibri" w:eastAsia="Calibri" w:hAnsi="Calibri" w:cs="Calibri"/>
        </w:rPr>
        <w:t xml:space="preserve">. (#4 in figure </w:t>
      </w:r>
      <w:r w:rsidR="27DE2269" w:rsidRPr="0F59F88D">
        <w:rPr>
          <w:rFonts w:ascii="Calibri" w:eastAsia="Calibri" w:hAnsi="Calibri" w:cs="Calibri"/>
        </w:rPr>
        <w:t>5</w:t>
      </w:r>
      <w:r w:rsidR="17B59FC6" w:rsidRPr="0F59F88D">
        <w:rPr>
          <w:rFonts w:ascii="Calibri" w:eastAsia="Calibri" w:hAnsi="Calibri" w:cs="Calibri"/>
        </w:rPr>
        <w:t>)</w:t>
      </w:r>
    </w:p>
    <w:p w14:paraId="05FB7880" w14:textId="43DC7DDF" w:rsidR="26E760B3" w:rsidRPr="00340F5E" w:rsidRDefault="26E760B3" w:rsidP="0F59F88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t xml:space="preserve">Click the </w:t>
      </w:r>
      <w:r w:rsidRPr="0F59F88D">
        <w:rPr>
          <w:rFonts w:ascii="Calibri" w:eastAsia="Calibri" w:hAnsi="Calibri" w:cs="Calibri"/>
          <w:color w:val="00B0F0"/>
        </w:rPr>
        <w:t xml:space="preserve">blue </w:t>
      </w:r>
      <w:r w:rsidRPr="0F59F88D">
        <w:rPr>
          <w:rFonts w:ascii="Calibri" w:eastAsia="Calibri" w:hAnsi="Calibri" w:cs="Calibri"/>
        </w:rPr>
        <w:t>‘Submit button to start. (#5 in figure 5)</w:t>
      </w:r>
    </w:p>
    <w:p w14:paraId="7CD5B27E" w14:textId="5DE10FE6" w:rsidR="00340F5E" w:rsidRDefault="00340F5E" w:rsidP="0F59F88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ascii="Calibri" w:eastAsia="Calibri" w:hAnsi="Calibri" w:cs="Calibri"/>
        </w:rPr>
        <w:t>Right now, the submitted jobs will run at the background</w:t>
      </w:r>
      <w:r w:rsidR="0060152F">
        <w:rPr>
          <w:rFonts w:ascii="Calibri" w:eastAsia="Calibri" w:hAnsi="Calibri" w:cs="Calibri"/>
        </w:rPr>
        <w:t xml:space="preserve"> silently. It is planned to implement </w:t>
      </w:r>
      <w:r w:rsidR="00DF4F3F">
        <w:rPr>
          <w:rFonts w:ascii="Calibri" w:eastAsia="Calibri" w:hAnsi="Calibri" w:cs="Calibri"/>
        </w:rPr>
        <w:t xml:space="preserve">job history </w:t>
      </w:r>
      <w:r w:rsidR="0060152F">
        <w:rPr>
          <w:rFonts w:ascii="Calibri" w:eastAsia="Calibri" w:hAnsi="Calibri" w:cs="Calibri"/>
        </w:rPr>
        <w:t>in future versions</w:t>
      </w:r>
      <w:r w:rsidR="00DF4F3F">
        <w:rPr>
          <w:rFonts w:ascii="Calibri" w:eastAsia="Calibri" w:hAnsi="Calibri" w:cs="Calibri"/>
        </w:rPr>
        <w:t xml:space="preserve"> so users could see their status.</w:t>
      </w:r>
    </w:p>
    <w:p w14:paraId="5BA8A4B7" w14:textId="7AC590B6" w:rsidR="17B59FC6" w:rsidRDefault="17B59FC6">
      <w:r w:rsidRPr="238F86CF">
        <w:rPr>
          <w:rFonts w:ascii="Calibri" w:eastAsia="Calibri" w:hAnsi="Calibri" w:cs="Calibri"/>
        </w:rPr>
        <w:t>6.</w:t>
      </w:r>
      <w:r w:rsidRPr="238F86CF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238F86CF">
        <w:rPr>
          <w:rFonts w:ascii="Calibri" w:eastAsia="Calibri" w:hAnsi="Calibri" w:cs="Calibri"/>
        </w:rPr>
        <w:t xml:space="preserve">Download split task result </w:t>
      </w:r>
    </w:p>
    <w:p w14:paraId="7744D2B3" w14:textId="3B9D7D39" w:rsidR="60CD6F53" w:rsidRPr="00D3041B" w:rsidRDefault="60CD6F53" w:rsidP="0F59F88D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F59F88D">
        <w:rPr>
          <w:rFonts w:ascii="Calibri" w:eastAsia="Calibri" w:hAnsi="Calibri" w:cs="Calibri"/>
        </w:rPr>
        <w:t xml:space="preserve">When job is finished you will receive a </w:t>
      </w:r>
      <w:r w:rsidR="00937505">
        <w:rPr>
          <w:rFonts w:ascii="Calibri" w:eastAsia="Calibri" w:hAnsi="Calibri" w:cs="Calibri"/>
        </w:rPr>
        <w:t xml:space="preserve">notification </w:t>
      </w:r>
      <w:r w:rsidRPr="0F59F88D">
        <w:rPr>
          <w:rFonts w:ascii="Calibri" w:eastAsia="Calibri" w:hAnsi="Calibri" w:cs="Calibri"/>
        </w:rPr>
        <w:t xml:space="preserve">email with </w:t>
      </w:r>
      <w:r w:rsidR="00D3041B">
        <w:rPr>
          <w:rFonts w:ascii="Calibri" w:eastAsia="Calibri" w:hAnsi="Calibri" w:cs="Calibri"/>
        </w:rPr>
        <w:t xml:space="preserve">a </w:t>
      </w:r>
      <w:r w:rsidRPr="0F59F88D">
        <w:rPr>
          <w:rFonts w:ascii="Calibri" w:eastAsia="Calibri" w:hAnsi="Calibri" w:cs="Calibri"/>
        </w:rPr>
        <w:t>download link.</w:t>
      </w:r>
    </w:p>
    <w:p w14:paraId="4B477093" w14:textId="34C07131" w:rsidR="00D3041B" w:rsidRDefault="00D3041B" w:rsidP="0F59F88D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ascii="Calibri" w:eastAsia="Calibri" w:hAnsi="Calibri" w:cs="Calibri"/>
        </w:rPr>
        <w:t xml:space="preserve">Alternatively, users could go back to the output folder </w:t>
      </w:r>
      <w:r w:rsidR="00937505">
        <w:rPr>
          <w:rFonts w:ascii="Calibri" w:eastAsia="Calibri" w:hAnsi="Calibri" w:cs="Calibri"/>
        </w:rPr>
        <w:t>to manually download the results after receiving the notification email.</w:t>
      </w:r>
    </w:p>
    <w:p w14:paraId="527B1235" w14:textId="7224BB84" w:rsidR="238F86CF" w:rsidRDefault="238F86CF" w:rsidP="238F86CF">
      <w:pPr>
        <w:rPr>
          <w:rFonts w:ascii="Calibri" w:eastAsia="Calibri" w:hAnsi="Calibri" w:cs="Calibri"/>
        </w:rPr>
      </w:pPr>
    </w:p>
    <w:p w14:paraId="77326AC7" w14:textId="5DD517B1" w:rsidR="17B59FC6" w:rsidRDefault="7FF4A797" w:rsidP="003712AF">
      <w:pPr>
        <w:jc w:val="center"/>
      </w:pPr>
      <w:r>
        <w:rPr>
          <w:noProof/>
        </w:rPr>
        <w:drawing>
          <wp:inline distT="0" distB="0" distL="0" distR="0" wp14:anchorId="0B6652CE" wp14:editId="4B461A66">
            <wp:extent cx="5510298" cy="2869949"/>
            <wp:effectExtent l="0" t="0" r="1905" b="635"/>
            <wp:docPr id="1514239718" name="Picture 151423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239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98" cy="28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067" w14:textId="397BD685" w:rsidR="003712AF" w:rsidRDefault="17B59FC6" w:rsidP="000D4A3D">
      <w:pPr>
        <w:rPr>
          <w:rFonts w:ascii="Arial" w:eastAsia="Arial" w:hAnsi="Arial" w:cs="Arial"/>
          <w:sz w:val="18"/>
          <w:szCs w:val="18"/>
        </w:rPr>
      </w:pPr>
      <w:r w:rsidRPr="46F4077A">
        <w:rPr>
          <w:rFonts w:ascii="Arial" w:eastAsia="Arial" w:hAnsi="Arial" w:cs="Arial"/>
          <w:b/>
          <w:bCs/>
          <w:sz w:val="18"/>
          <w:szCs w:val="18"/>
        </w:rPr>
        <w:t>Figure</w:t>
      </w:r>
      <w:r w:rsidRPr="46F4077A">
        <w:rPr>
          <w:rFonts w:ascii="Arial" w:eastAsia="Arial" w:hAnsi="Arial" w:cs="Arial"/>
          <w:sz w:val="18"/>
          <w:szCs w:val="18"/>
        </w:rPr>
        <w:t xml:space="preserve"> </w:t>
      </w:r>
      <w:r w:rsidR="35AA4F8B" w:rsidRPr="46F4077A">
        <w:rPr>
          <w:rFonts w:ascii="Arial" w:eastAsia="Arial" w:hAnsi="Arial" w:cs="Arial"/>
          <w:b/>
          <w:bCs/>
          <w:sz w:val="18"/>
          <w:szCs w:val="18"/>
        </w:rPr>
        <w:t>4</w:t>
      </w:r>
      <w:r w:rsidRPr="46F4077A">
        <w:rPr>
          <w:rFonts w:ascii="Arial" w:eastAsia="Arial" w:hAnsi="Arial" w:cs="Arial"/>
          <w:sz w:val="18"/>
          <w:szCs w:val="18"/>
        </w:rPr>
        <w:t xml:space="preserve">. Split task interface         </w:t>
      </w:r>
    </w:p>
    <w:p w14:paraId="5C9FCF8F" w14:textId="7DD91E15" w:rsidR="007F3D97" w:rsidRDefault="17B59FC6" w:rsidP="000D4A3D">
      <w:pPr>
        <w:rPr>
          <w:rFonts w:ascii="Arial" w:eastAsia="Arial" w:hAnsi="Arial" w:cs="Arial"/>
          <w:sz w:val="18"/>
          <w:szCs w:val="18"/>
        </w:rPr>
      </w:pPr>
      <w:r w:rsidRPr="6EAE1881">
        <w:rPr>
          <w:rFonts w:ascii="Arial" w:eastAsia="Arial" w:hAnsi="Arial" w:cs="Arial"/>
          <w:sz w:val="18"/>
          <w:szCs w:val="18"/>
        </w:rPr>
        <w:lastRenderedPageBreak/>
        <w:t xml:space="preserve">         </w:t>
      </w:r>
      <w:r w:rsidR="003712AF">
        <w:rPr>
          <w:noProof/>
        </w:rPr>
        <w:drawing>
          <wp:inline distT="0" distB="0" distL="0" distR="0" wp14:anchorId="0D6415F3" wp14:editId="5A3B5C0A">
            <wp:extent cx="5475537" cy="2851842"/>
            <wp:effectExtent l="0" t="0" r="0" b="5715"/>
            <wp:docPr id="44287099" name="Picture 442870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870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37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9BF6" w14:textId="5EE18900" w:rsidR="1196B844" w:rsidRDefault="17B59FC6" w:rsidP="000D4A3D">
      <w:r w:rsidRPr="6EAE1881">
        <w:rPr>
          <w:rFonts w:ascii="Arial" w:eastAsia="Arial" w:hAnsi="Arial" w:cs="Arial"/>
          <w:b/>
          <w:bCs/>
          <w:sz w:val="18"/>
          <w:szCs w:val="18"/>
        </w:rPr>
        <w:t>Figure</w:t>
      </w:r>
      <w:r w:rsidRPr="6EAE1881">
        <w:rPr>
          <w:rFonts w:ascii="Arial" w:eastAsia="Arial" w:hAnsi="Arial" w:cs="Arial"/>
          <w:sz w:val="18"/>
          <w:szCs w:val="18"/>
        </w:rPr>
        <w:t xml:space="preserve"> </w:t>
      </w:r>
      <w:r w:rsidR="526A6E32" w:rsidRPr="6EAE1881">
        <w:rPr>
          <w:rFonts w:ascii="Arial" w:eastAsia="Arial" w:hAnsi="Arial" w:cs="Arial"/>
          <w:b/>
          <w:bCs/>
          <w:sz w:val="18"/>
          <w:szCs w:val="18"/>
        </w:rPr>
        <w:t>5</w:t>
      </w:r>
      <w:r w:rsidRPr="6EAE1881">
        <w:rPr>
          <w:rFonts w:ascii="Arial" w:eastAsia="Arial" w:hAnsi="Arial" w:cs="Arial"/>
          <w:sz w:val="18"/>
          <w:szCs w:val="18"/>
        </w:rPr>
        <w:t>. Pattern selection interface</w:t>
      </w:r>
    </w:p>
    <w:p w14:paraId="3D1DBB92" w14:textId="5BE3387A" w:rsidR="6EAE1881" w:rsidRDefault="6EAE1881" w:rsidP="6EAE1881">
      <w:pPr>
        <w:rPr>
          <w:rFonts w:ascii="Arial" w:eastAsia="Arial" w:hAnsi="Arial" w:cs="Arial"/>
          <w:sz w:val="18"/>
          <w:szCs w:val="18"/>
        </w:rPr>
      </w:pPr>
    </w:p>
    <w:p w14:paraId="222FC56F" w14:textId="4494C21B" w:rsidR="2ED0CA3C" w:rsidRDefault="2ED0CA3C" w:rsidP="6EAE1881">
      <w:pPr>
        <w:rPr>
          <w:rFonts w:ascii="Arial" w:eastAsia="Arial" w:hAnsi="Arial" w:cs="Arial"/>
          <w:sz w:val="18"/>
          <w:szCs w:val="18"/>
        </w:rPr>
      </w:pPr>
      <w:r w:rsidRPr="6EAE1881">
        <w:rPr>
          <w:rFonts w:ascii="Arial" w:eastAsia="Arial" w:hAnsi="Arial" w:cs="Arial"/>
          <w:b/>
          <w:bCs/>
        </w:rPr>
        <w:t xml:space="preserve">V2 Update: </w:t>
      </w:r>
      <w:r w:rsidR="6EE6582B" w:rsidRPr="6EAE1881">
        <w:rPr>
          <w:rFonts w:ascii="Arial" w:eastAsia="Arial" w:hAnsi="Arial" w:cs="Arial"/>
          <w:b/>
          <w:bCs/>
        </w:rPr>
        <w:t>New 3-mice pattern split workflow</w:t>
      </w:r>
      <w:r w:rsidR="005F7C93">
        <w:rPr>
          <w:rFonts w:ascii="Arial" w:eastAsia="Arial" w:hAnsi="Arial" w:cs="Arial"/>
          <w:b/>
          <w:bCs/>
        </w:rPr>
        <w:t xml:space="preserve"> (2020/12/04)</w:t>
      </w:r>
    </w:p>
    <w:p w14:paraId="2D300F7F" w14:textId="37CE6B81" w:rsidR="230C01B8" w:rsidRDefault="230C01B8" w:rsidP="6EAE1881">
      <w:pPr>
        <w:rPr>
          <w:rFonts w:ascii="Calibri" w:eastAsia="Calibri" w:hAnsi="Calibri" w:cs="Calibri"/>
        </w:rPr>
      </w:pPr>
      <w:r w:rsidRPr="6EAE1881">
        <w:rPr>
          <w:rFonts w:ascii="Calibri" w:eastAsia="Calibri" w:hAnsi="Calibri" w:cs="Calibri"/>
        </w:rPr>
        <w:t>1.</w:t>
      </w:r>
      <w:r w:rsidRPr="6EAE1881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6EAE1881">
        <w:rPr>
          <w:rFonts w:ascii="Calibri" w:eastAsia="Calibri" w:hAnsi="Calibri" w:cs="Calibri"/>
        </w:rPr>
        <w:t xml:space="preserve">Select the uploaded dataset as input, and a result folder as output as in </w:t>
      </w:r>
      <w:r w:rsidR="0F83F0DE" w:rsidRPr="6EAE1881">
        <w:rPr>
          <w:rFonts w:ascii="Calibri" w:eastAsia="Calibri" w:hAnsi="Calibri" w:cs="Calibri"/>
        </w:rPr>
        <w:t xml:space="preserve">above </w:t>
      </w:r>
      <w:r w:rsidRPr="6EAE1881">
        <w:rPr>
          <w:rFonts w:ascii="Calibri" w:eastAsia="Calibri" w:hAnsi="Calibri" w:cs="Calibri"/>
        </w:rPr>
        <w:t>instructi</w:t>
      </w:r>
      <w:r w:rsidR="51BB005C" w:rsidRPr="6EAE1881">
        <w:rPr>
          <w:rFonts w:ascii="Calibri" w:eastAsia="Calibri" w:hAnsi="Calibri" w:cs="Calibri"/>
        </w:rPr>
        <w:t xml:space="preserve">on </w:t>
      </w:r>
      <w:r w:rsidRPr="6EAE1881">
        <w:rPr>
          <w:rFonts w:ascii="Calibri" w:eastAsia="Calibri" w:hAnsi="Calibri" w:cs="Calibri"/>
        </w:rPr>
        <w:t>3.a.</w:t>
      </w:r>
    </w:p>
    <w:p w14:paraId="68643ED4" w14:textId="249F84CD" w:rsidR="230C01B8" w:rsidRDefault="230C01B8" w:rsidP="6EAE1881">
      <w:pPr>
        <w:rPr>
          <w:rFonts w:ascii="Arial" w:eastAsia="Arial" w:hAnsi="Arial" w:cs="Arial"/>
          <w:sz w:val="18"/>
          <w:szCs w:val="18"/>
        </w:rPr>
      </w:pPr>
      <w:r w:rsidRPr="6EAE1881">
        <w:rPr>
          <w:rFonts w:ascii="Calibri" w:eastAsia="Calibri" w:hAnsi="Calibri" w:cs="Calibri"/>
        </w:rPr>
        <w:t>2.   Select New 3-mice patterns from the animal arrangement pattern pool. (#3 in figure 6)</w:t>
      </w:r>
    </w:p>
    <w:p w14:paraId="5C14FD5C" w14:textId="2ADED7CA" w:rsidR="65106A65" w:rsidRDefault="65106A65" w:rsidP="6EAE1881">
      <w:pPr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6D0D95E" wp14:editId="2DBFE4C9">
            <wp:extent cx="5903088" cy="2914650"/>
            <wp:effectExtent l="0" t="0" r="0" b="0"/>
            <wp:docPr id="157048564" name="Picture 15704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8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457" w14:textId="6B8F397D" w:rsidR="65106A65" w:rsidRDefault="65106A65">
      <w:r w:rsidRPr="6EAE1881">
        <w:rPr>
          <w:rFonts w:ascii="Arial" w:eastAsia="Arial" w:hAnsi="Arial" w:cs="Arial"/>
          <w:b/>
          <w:bCs/>
          <w:sz w:val="18"/>
          <w:szCs w:val="18"/>
        </w:rPr>
        <w:t>Figure 6</w:t>
      </w:r>
      <w:r w:rsidRPr="6EAE1881">
        <w:rPr>
          <w:rFonts w:ascii="Arial" w:eastAsia="Arial" w:hAnsi="Arial" w:cs="Arial"/>
          <w:sz w:val="18"/>
          <w:szCs w:val="18"/>
        </w:rPr>
        <w:t>. New 3-mice Pattern selection interface</w:t>
      </w:r>
    </w:p>
    <w:p w14:paraId="2E21B80D" w14:textId="299D8063" w:rsidR="6EAE1881" w:rsidRDefault="6EAE1881" w:rsidP="6EAE1881">
      <w:pPr>
        <w:rPr>
          <w:rFonts w:ascii="Arial" w:eastAsia="Arial" w:hAnsi="Arial" w:cs="Arial"/>
          <w:sz w:val="18"/>
          <w:szCs w:val="18"/>
        </w:rPr>
      </w:pPr>
    </w:p>
    <w:p w14:paraId="19B42923" w14:textId="7AA6C628" w:rsidR="37625B5F" w:rsidRDefault="37625B5F" w:rsidP="6EAE1881">
      <w:r>
        <w:t>3.   Type offset</w:t>
      </w:r>
      <w:r w:rsidR="53B4F56B">
        <w:t xml:space="preserve"> (default is 5%</w:t>
      </w:r>
      <w:r w:rsidR="6FBF8A7E">
        <w:t xml:space="preserve"> of image height</w:t>
      </w:r>
      <w:r w:rsidR="53B4F56B">
        <w:t>)</w:t>
      </w:r>
      <w:r>
        <w:t xml:space="preserve"> </w:t>
      </w:r>
      <w:r w:rsidR="4CB9E8EC">
        <w:t xml:space="preserve">to adjust split </w:t>
      </w:r>
      <w:r w:rsidR="6025C26E">
        <w:t>position</w:t>
      </w:r>
      <w:r w:rsidR="37F9FBD7">
        <w:t xml:space="preserve"> as shown in figure 7</w:t>
      </w:r>
      <w:r w:rsidR="6607F8FC">
        <w:t>.</w:t>
      </w:r>
    </w:p>
    <w:p w14:paraId="1D02A96B" w14:textId="2E583CC7" w:rsidR="5742FEAA" w:rsidRDefault="5742FEAA" w:rsidP="6EAE1881">
      <w:r>
        <w:lastRenderedPageBreak/>
        <w:t>4.   Run and download as before.</w:t>
      </w:r>
    </w:p>
    <w:p w14:paraId="7F2A5E36" w14:textId="6C09CA5D" w:rsidR="6EAE1881" w:rsidRDefault="6EAE1881" w:rsidP="6EAE1881">
      <w:pPr>
        <w:rPr>
          <w:rFonts w:ascii="Arial" w:eastAsia="Arial" w:hAnsi="Arial" w:cs="Arial"/>
          <w:sz w:val="18"/>
          <w:szCs w:val="18"/>
        </w:rPr>
      </w:pPr>
    </w:p>
    <w:p w14:paraId="5CC97471" w14:textId="522B3AE4" w:rsidR="52129B1C" w:rsidRDefault="52129B1C" w:rsidP="6EAE1881">
      <w:r>
        <w:rPr>
          <w:noProof/>
        </w:rPr>
        <w:drawing>
          <wp:inline distT="0" distB="0" distL="0" distR="0" wp14:anchorId="64B47651" wp14:editId="540B927B">
            <wp:extent cx="4572000" cy="3876675"/>
            <wp:effectExtent l="0" t="0" r="0" b="0"/>
            <wp:docPr id="1770464129" name="Picture 177046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39F" w14:textId="6447E0EF" w:rsidR="52129B1C" w:rsidRDefault="52129B1C">
      <w:r w:rsidRPr="6EAE1881">
        <w:rPr>
          <w:rFonts w:ascii="Arial" w:eastAsia="Arial" w:hAnsi="Arial" w:cs="Arial"/>
          <w:b/>
          <w:bCs/>
          <w:sz w:val="18"/>
          <w:szCs w:val="18"/>
        </w:rPr>
        <w:t>Figure 7</w:t>
      </w:r>
      <w:r w:rsidRPr="6EAE1881">
        <w:rPr>
          <w:rFonts w:ascii="Arial" w:eastAsia="Arial" w:hAnsi="Arial" w:cs="Arial"/>
          <w:sz w:val="18"/>
          <w:szCs w:val="18"/>
        </w:rPr>
        <w:t>. Different offset split position</w:t>
      </w:r>
    </w:p>
    <w:p w14:paraId="12BEC8C7" w14:textId="6BACFC4A" w:rsidR="6EAE1881" w:rsidRDefault="6EAE1881" w:rsidP="6EAE1881">
      <w:pPr>
        <w:rPr>
          <w:rFonts w:ascii="Arial" w:eastAsia="Arial" w:hAnsi="Arial" w:cs="Arial"/>
          <w:sz w:val="18"/>
          <w:szCs w:val="18"/>
        </w:rPr>
      </w:pPr>
    </w:p>
    <w:sectPr w:rsidR="6EAE188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52B28" w14:textId="77777777" w:rsidR="00E0280D" w:rsidRDefault="00E0280D">
      <w:pPr>
        <w:spacing w:after="0" w:line="240" w:lineRule="auto"/>
      </w:pPr>
      <w:r>
        <w:separator/>
      </w:r>
    </w:p>
  </w:endnote>
  <w:endnote w:type="continuationSeparator" w:id="0">
    <w:p w14:paraId="60551142" w14:textId="77777777" w:rsidR="00E0280D" w:rsidRDefault="00E0280D">
      <w:pPr>
        <w:spacing w:after="0" w:line="240" w:lineRule="auto"/>
      </w:pPr>
      <w:r>
        <w:continuationSeparator/>
      </w:r>
    </w:p>
  </w:endnote>
  <w:endnote w:type="continuationNotice" w:id="1">
    <w:p w14:paraId="727DBDF7" w14:textId="77777777" w:rsidR="00E0280D" w:rsidRDefault="00E028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BF53B1F" w14:textId="77777777" w:rsidTr="238F86CF">
      <w:tc>
        <w:tcPr>
          <w:tcW w:w="3120" w:type="dxa"/>
        </w:tcPr>
        <w:p w14:paraId="2208188E" w14:textId="6B2270CD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19126CFB" w14:textId="1411140D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413CFD15" w14:textId="6C2C8975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47EA2E61" w14:textId="1B598270" w:rsidR="238F86CF" w:rsidRDefault="238F86CF" w:rsidP="238F8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907A0" w14:textId="77777777" w:rsidR="00E0280D" w:rsidRDefault="00E0280D">
      <w:pPr>
        <w:spacing w:after="0" w:line="240" w:lineRule="auto"/>
      </w:pPr>
      <w:r>
        <w:separator/>
      </w:r>
    </w:p>
  </w:footnote>
  <w:footnote w:type="continuationSeparator" w:id="0">
    <w:p w14:paraId="7D51BB32" w14:textId="77777777" w:rsidR="00E0280D" w:rsidRDefault="00E0280D">
      <w:pPr>
        <w:spacing w:after="0" w:line="240" w:lineRule="auto"/>
      </w:pPr>
      <w:r>
        <w:continuationSeparator/>
      </w:r>
    </w:p>
  </w:footnote>
  <w:footnote w:type="continuationNotice" w:id="1">
    <w:p w14:paraId="3EDD1110" w14:textId="77777777" w:rsidR="00E0280D" w:rsidRDefault="00E028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FCF81F1" w14:textId="77777777" w:rsidTr="238F86CF">
      <w:tc>
        <w:tcPr>
          <w:tcW w:w="3120" w:type="dxa"/>
        </w:tcPr>
        <w:p w14:paraId="1360A1AD" w14:textId="7E14B6F6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3AB0AA65" w14:textId="659342E3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39CBF28F" w14:textId="01F76083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3FEE6206" w14:textId="3B2F1F93" w:rsidR="238F86CF" w:rsidRDefault="238F86CF" w:rsidP="238F86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3A4F"/>
    <w:multiLevelType w:val="hybridMultilevel"/>
    <w:tmpl w:val="FFFFFFFF"/>
    <w:lvl w:ilvl="0" w:tplc="7316A6C2">
      <w:start w:val="1"/>
      <w:numFmt w:val="lowerLetter"/>
      <w:lvlText w:val="%1."/>
      <w:lvlJc w:val="left"/>
      <w:pPr>
        <w:ind w:left="720" w:hanging="360"/>
      </w:pPr>
    </w:lvl>
    <w:lvl w:ilvl="1" w:tplc="FC2A8006">
      <w:start w:val="1"/>
      <w:numFmt w:val="lowerLetter"/>
      <w:lvlText w:val="%2."/>
      <w:lvlJc w:val="left"/>
      <w:pPr>
        <w:ind w:left="1440" w:hanging="360"/>
      </w:pPr>
    </w:lvl>
    <w:lvl w:ilvl="2" w:tplc="F5C04CC8">
      <w:start w:val="1"/>
      <w:numFmt w:val="lowerRoman"/>
      <w:lvlText w:val="%3."/>
      <w:lvlJc w:val="right"/>
      <w:pPr>
        <w:ind w:left="2160" w:hanging="180"/>
      </w:pPr>
    </w:lvl>
    <w:lvl w:ilvl="3" w:tplc="01B84054">
      <w:start w:val="1"/>
      <w:numFmt w:val="decimal"/>
      <w:lvlText w:val="%4."/>
      <w:lvlJc w:val="left"/>
      <w:pPr>
        <w:ind w:left="2880" w:hanging="360"/>
      </w:pPr>
    </w:lvl>
    <w:lvl w:ilvl="4" w:tplc="643E2784">
      <w:start w:val="1"/>
      <w:numFmt w:val="lowerLetter"/>
      <w:lvlText w:val="%5."/>
      <w:lvlJc w:val="left"/>
      <w:pPr>
        <w:ind w:left="3600" w:hanging="360"/>
      </w:pPr>
    </w:lvl>
    <w:lvl w:ilvl="5" w:tplc="3E825E40">
      <w:start w:val="1"/>
      <w:numFmt w:val="lowerRoman"/>
      <w:lvlText w:val="%6."/>
      <w:lvlJc w:val="right"/>
      <w:pPr>
        <w:ind w:left="4320" w:hanging="180"/>
      </w:pPr>
    </w:lvl>
    <w:lvl w:ilvl="6" w:tplc="50AEA942">
      <w:start w:val="1"/>
      <w:numFmt w:val="decimal"/>
      <w:lvlText w:val="%7."/>
      <w:lvlJc w:val="left"/>
      <w:pPr>
        <w:ind w:left="5040" w:hanging="360"/>
      </w:pPr>
    </w:lvl>
    <w:lvl w:ilvl="7" w:tplc="E97613D6">
      <w:start w:val="1"/>
      <w:numFmt w:val="lowerLetter"/>
      <w:lvlText w:val="%8."/>
      <w:lvlJc w:val="left"/>
      <w:pPr>
        <w:ind w:left="5760" w:hanging="360"/>
      </w:pPr>
    </w:lvl>
    <w:lvl w:ilvl="8" w:tplc="3DDEF14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37734"/>
    <w:multiLevelType w:val="hybridMultilevel"/>
    <w:tmpl w:val="937207C2"/>
    <w:lvl w:ilvl="0" w:tplc="07AE02CC">
      <w:start w:val="1"/>
      <w:numFmt w:val="decimal"/>
      <w:lvlText w:val="%1."/>
      <w:lvlJc w:val="left"/>
      <w:pPr>
        <w:ind w:left="720" w:hanging="360"/>
      </w:pPr>
    </w:lvl>
    <w:lvl w:ilvl="1" w:tplc="8476306E">
      <w:start w:val="1"/>
      <w:numFmt w:val="lowerLetter"/>
      <w:lvlText w:val="%2."/>
      <w:lvlJc w:val="left"/>
      <w:pPr>
        <w:ind w:left="1440" w:hanging="360"/>
      </w:pPr>
    </w:lvl>
    <w:lvl w:ilvl="2" w:tplc="43568E60">
      <w:start w:val="1"/>
      <w:numFmt w:val="lowerRoman"/>
      <w:lvlText w:val="%3."/>
      <w:lvlJc w:val="right"/>
      <w:pPr>
        <w:ind w:left="2160" w:hanging="180"/>
      </w:pPr>
    </w:lvl>
    <w:lvl w:ilvl="3" w:tplc="9C260B46">
      <w:start w:val="1"/>
      <w:numFmt w:val="decimal"/>
      <w:lvlText w:val="%4."/>
      <w:lvlJc w:val="left"/>
      <w:pPr>
        <w:ind w:left="2880" w:hanging="360"/>
      </w:pPr>
    </w:lvl>
    <w:lvl w:ilvl="4" w:tplc="BBAADC38">
      <w:start w:val="1"/>
      <w:numFmt w:val="lowerLetter"/>
      <w:lvlText w:val="%5."/>
      <w:lvlJc w:val="left"/>
      <w:pPr>
        <w:ind w:left="3600" w:hanging="360"/>
      </w:pPr>
    </w:lvl>
    <w:lvl w:ilvl="5" w:tplc="FCE21B6E">
      <w:start w:val="1"/>
      <w:numFmt w:val="lowerRoman"/>
      <w:lvlText w:val="%6."/>
      <w:lvlJc w:val="right"/>
      <w:pPr>
        <w:ind w:left="4320" w:hanging="180"/>
      </w:pPr>
    </w:lvl>
    <w:lvl w:ilvl="6" w:tplc="A79451CE">
      <w:start w:val="1"/>
      <w:numFmt w:val="decimal"/>
      <w:lvlText w:val="%7."/>
      <w:lvlJc w:val="left"/>
      <w:pPr>
        <w:ind w:left="5040" w:hanging="360"/>
      </w:pPr>
    </w:lvl>
    <w:lvl w:ilvl="7" w:tplc="B7A4B40E">
      <w:start w:val="1"/>
      <w:numFmt w:val="lowerLetter"/>
      <w:lvlText w:val="%8."/>
      <w:lvlJc w:val="left"/>
      <w:pPr>
        <w:ind w:left="5760" w:hanging="360"/>
      </w:pPr>
    </w:lvl>
    <w:lvl w:ilvl="8" w:tplc="08C4CB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06834"/>
    <w:multiLevelType w:val="hybridMultilevel"/>
    <w:tmpl w:val="FFFFFFFF"/>
    <w:lvl w:ilvl="0" w:tplc="E23E1D7A">
      <w:start w:val="1"/>
      <w:numFmt w:val="decimal"/>
      <w:lvlText w:val="%1."/>
      <w:lvlJc w:val="left"/>
      <w:pPr>
        <w:ind w:left="720" w:hanging="360"/>
      </w:pPr>
    </w:lvl>
    <w:lvl w:ilvl="1" w:tplc="24541B7A">
      <w:start w:val="1"/>
      <w:numFmt w:val="lowerLetter"/>
      <w:lvlText w:val="%2."/>
      <w:lvlJc w:val="left"/>
      <w:pPr>
        <w:ind w:left="1440" w:hanging="360"/>
      </w:pPr>
    </w:lvl>
    <w:lvl w:ilvl="2" w:tplc="A246C1B8">
      <w:start w:val="1"/>
      <w:numFmt w:val="lowerRoman"/>
      <w:lvlText w:val="%3."/>
      <w:lvlJc w:val="right"/>
      <w:pPr>
        <w:ind w:left="2160" w:hanging="180"/>
      </w:pPr>
    </w:lvl>
    <w:lvl w:ilvl="3" w:tplc="3E7438F2">
      <w:start w:val="1"/>
      <w:numFmt w:val="decimal"/>
      <w:lvlText w:val="%4."/>
      <w:lvlJc w:val="left"/>
      <w:pPr>
        <w:ind w:left="2880" w:hanging="360"/>
      </w:pPr>
    </w:lvl>
    <w:lvl w:ilvl="4" w:tplc="0894505A">
      <w:start w:val="1"/>
      <w:numFmt w:val="lowerLetter"/>
      <w:lvlText w:val="%5."/>
      <w:lvlJc w:val="left"/>
      <w:pPr>
        <w:ind w:left="3600" w:hanging="360"/>
      </w:pPr>
    </w:lvl>
    <w:lvl w:ilvl="5" w:tplc="E24C04DE">
      <w:start w:val="1"/>
      <w:numFmt w:val="lowerRoman"/>
      <w:lvlText w:val="%6."/>
      <w:lvlJc w:val="right"/>
      <w:pPr>
        <w:ind w:left="4320" w:hanging="180"/>
      </w:pPr>
    </w:lvl>
    <w:lvl w:ilvl="6" w:tplc="1ACA1C28">
      <w:start w:val="1"/>
      <w:numFmt w:val="decimal"/>
      <w:lvlText w:val="%7."/>
      <w:lvlJc w:val="left"/>
      <w:pPr>
        <w:ind w:left="5040" w:hanging="360"/>
      </w:pPr>
    </w:lvl>
    <w:lvl w:ilvl="7" w:tplc="90C2CA5E">
      <w:start w:val="1"/>
      <w:numFmt w:val="lowerLetter"/>
      <w:lvlText w:val="%8."/>
      <w:lvlJc w:val="left"/>
      <w:pPr>
        <w:ind w:left="5760" w:hanging="360"/>
      </w:pPr>
    </w:lvl>
    <w:lvl w:ilvl="8" w:tplc="0D1EA48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97B30"/>
    <w:multiLevelType w:val="hybridMultilevel"/>
    <w:tmpl w:val="FFFFFFFF"/>
    <w:lvl w:ilvl="0" w:tplc="59E62E1C">
      <w:start w:val="1"/>
      <w:numFmt w:val="lowerLetter"/>
      <w:lvlText w:val="%1."/>
      <w:lvlJc w:val="left"/>
      <w:pPr>
        <w:ind w:left="720" w:hanging="360"/>
      </w:pPr>
    </w:lvl>
    <w:lvl w:ilvl="1" w:tplc="37D09A36">
      <w:start w:val="1"/>
      <w:numFmt w:val="lowerLetter"/>
      <w:lvlText w:val="%2."/>
      <w:lvlJc w:val="left"/>
      <w:pPr>
        <w:ind w:left="1440" w:hanging="360"/>
      </w:pPr>
    </w:lvl>
    <w:lvl w:ilvl="2" w:tplc="A5542BC6">
      <w:start w:val="1"/>
      <w:numFmt w:val="lowerRoman"/>
      <w:lvlText w:val="%3."/>
      <w:lvlJc w:val="right"/>
      <w:pPr>
        <w:ind w:left="2160" w:hanging="180"/>
      </w:pPr>
    </w:lvl>
    <w:lvl w:ilvl="3" w:tplc="CB08A7AC">
      <w:start w:val="1"/>
      <w:numFmt w:val="decimal"/>
      <w:lvlText w:val="%4."/>
      <w:lvlJc w:val="left"/>
      <w:pPr>
        <w:ind w:left="2880" w:hanging="360"/>
      </w:pPr>
    </w:lvl>
    <w:lvl w:ilvl="4" w:tplc="F36632EE">
      <w:start w:val="1"/>
      <w:numFmt w:val="lowerLetter"/>
      <w:lvlText w:val="%5."/>
      <w:lvlJc w:val="left"/>
      <w:pPr>
        <w:ind w:left="3600" w:hanging="360"/>
      </w:pPr>
    </w:lvl>
    <w:lvl w:ilvl="5" w:tplc="42BEFAF0">
      <w:start w:val="1"/>
      <w:numFmt w:val="lowerRoman"/>
      <w:lvlText w:val="%6."/>
      <w:lvlJc w:val="right"/>
      <w:pPr>
        <w:ind w:left="4320" w:hanging="180"/>
      </w:pPr>
    </w:lvl>
    <w:lvl w:ilvl="6" w:tplc="69EE294E">
      <w:start w:val="1"/>
      <w:numFmt w:val="decimal"/>
      <w:lvlText w:val="%7."/>
      <w:lvlJc w:val="left"/>
      <w:pPr>
        <w:ind w:left="5040" w:hanging="360"/>
      </w:pPr>
    </w:lvl>
    <w:lvl w:ilvl="7" w:tplc="1614807A">
      <w:start w:val="1"/>
      <w:numFmt w:val="lowerLetter"/>
      <w:lvlText w:val="%8."/>
      <w:lvlJc w:val="left"/>
      <w:pPr>
        <w:ind w:left="5760" w:hanging="360"/>
      </w:pPr>
    </w:lvl>
    <w:lvl w:ilvl="8" w:tplc="3F2AA4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110A7"/>
    <w:multiLevelType w:val="hybridMultilevel"/>
    <w:tmpl w:val="3356F8A8"/>
    <w:lvl w:ilvl="0" w:tplc="D1367FCA">
      <w:start w:val="1"/>
      <w:numFmt w:val="lowerLetter"/>
      <w:lvlText w:val="%1."/>
      <w:lvlJc w:val="left"/>
      <w:pPr>
        <w:ind w:left="720" w:hanging="360"/>
      </w:pPr>
    </w:lvl>
    <w:lvl w:ilvl="1" w:tplc="EE7CCA5A">
      <w:start w:val="1"/>
      <w:numFmt w:val="lowerLetter"/>
      <w:lvlText w:val="%2."/>
      <w:lvlJc w:val="left"/>
      <w:pPr>
        <w:ind w:left="1440" w:hanging="360"/>
      </w:pPr>
    </w:lvl>
    <w:lvl w:ilvl="2" w:tplc="84BE0FB0">
      <w:start w:val="1"/>
      <w:numFmt w:val="lowerRoman"/>
      <w:lvlText w:val="%3."/>
      <w:lvlJc w:val="right"/>
      <w:pPr>
        <w:ind w:left="2160" w:hanging="180"/>
      </w:pPr>
    </w:lvl>
    <w:lvl w:ilvl="3" w:tplc="134EE670">
      <w:start w:val="1"/>
      <w:numFmt w:val="decimal"/>
      <w:lvlText w:val="%4."/>
      <w:lvlJc w:val="left"/>
      <w:pPr>
        <w:ind w:left="2880" w:hanging="360"/>
      </w:pPr>
    </w:lvl>
    <w:lvl w:ilvl="4" w:tplc="06F67F2E">
      <w:start w:val="1"/>
      <w:numFmt w:val="lowerLetter"/>
      <w:lvlText w:val="%5."/>
      <w:lvlJc w:val="left"/>
      <w:pPr>
        <w:ind w:left="3600" w:hanging="360"/>
      </w:pPr>
    </w:lvl>
    <w:lvl w:ilvl="5" w:tplc="A6269FAC">
      <w:start w:val="1"/>
      <w:numFmt w:val="lowerRoman"/>
      <w:lvlText w:val="%6."/>
      <w:lvlJc w:val="right"/>
      <w:pPr>
        <w:ind w:left="4320" w:hanging="180"/>
      </w:pPr>
    </w:lvl>
    <w:lvl w:ilvl="6" w:tplc="07C803BA">
      <w:start w:val="1"/>
      <w:numFmt w:val="decimal"/>
      <w:lvlText w:val="%7."/>
      <w:lvlJc w:val="left"/>
      <w:pPr>
        <w:ind w:left="5040" w:hanging="360"/>
      </w:pPr>
    </w:lvl>
    <w:lvl w:ilvl="7" w:tplc="38440230">
      <w:start w:val="1"/>
      <w:numFmt w:val="lowerLetter"/>
      <w:lvlText w:val="%8."/>
      <w:lvlJc w:val="left"/>
      <w:pPr>
        <w:ind w:left="5760" w:hanging="360"/>
      </w:pPr>
    </w:lvl>
    <w:lvl w:ilvl="8" w:tplc="4F2E17F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F0681"/>
    <w:multiLevelType w:val="hybridMultilevel"/>
    <w:tmpl w:val="5C0A652C"/>
    <w:lvl w:ilvl="0" w:tplc="E41E0962">
      <w:start w:val="1"/>
      <w:numFmt w:val="decimal"/>
      <w:lvlText w:val="%1."/>
      <w:lvlJc w:val="left"/>
      <w:pPr>
        <w:ind w:left="720" w:hanging="360"/>
      </w:pPr>
    </w:lvl>
    <w:lvl w:ilvl="1" w:tplc="49A6C294">
      <w:start w:val="1"/>
      <w:numFmt w:val="lowerLetter"/>
      <w:lvlText w:val="%2."/>
      <w:lvlJc w:val="left"/>
      <w:pPr>
        <w:ind w:left="1440" w:hanging="360"/>
      </w:pPr>
    </w:lvl>
    <w:lvl w:ilvl="2" w:tplc="2F82D854">
      <w:start w:val="1"/>
      <w:numFmt w:val="lowerRoman"/>
      <w:lvlText w:val="%3."/>
      <w:lvlJc w:val="right"/>
      <w:pPr>
        <w:ind w:left="2160" w:hanging="180"/>
      </w:pPr>
    </w:lvl>
    <w:lvl w:ilvl="3" w:tplc="A56A6A72">
      <w:start w:val="1"/>
      <w:numFmt w:val="decimal"/>
      <w:lvlText w:val="%4."/>
      <w:lvlJc w:val="left"/>
      <w:pPr>
        <w:ind w:left="2880" w:hanging="360"/>
      </w:pPr>
    </w:lvl>
    <w:lvl w:ilvl="4" w:tplc="0EF06436">
      <w:start w:val="1"/>
      <w:numFmt w:val="lowerLetter"/>
      <w:lvlText w:val="%5."/>
      <w:lvlJc w:val="left"/>
      <w:pPr>
        <w:ind w:left="3600" w:hanging="360"/>
      </w:pPr>
    </w:lvl>
    <w:lvl w:ilvl="5" w:tplc="EF621A3E">
      <w:start w:val="1"/>
      <w:numFmt w:val="lowerRoman"/>
      <w:lvlText w:val="%6."/>
      <w:lvlJc w:val="right"/>
      <w:pPr>
        <w:ind w:left="4320" w:hanging="180"/>
      </w:pPr>
    </w:lvl>
    <w:lvl w:ilvl="6" w:tplc="265878F8">
      <w:start w:val="1"/>
      <w:numFmt w:val="decimal"/>
      <w:lvlText w:val="%7."/>
      <w:lvlJc w:val="left"/>
      <w:pPr>
        <w:ind w:left="5040" w:hanging="360"/>
      </w:pPr>
    </w:lvl>
    <w:lvl w:ilvl="7" w:tplc="42E84170">
      <w:start w:val="1"/>
      <w:numFmt w:val="lowerLetter"/>
      <w:lvlText w:val="%8."/>
      <w:lvlJc w:val="left"/>
      <w:pPr>
        <w:ind w:left="5760" w:hanging="360"/>
      </w:pPr>
    </w:lvl>
    <w:lvl w:ilvl="8" w:tplc="E39A51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C5D58"/>
    <w:multiLevelType w:val="hybridMultilevel"/>
    <w:tmpl w:val="FFFFFFFF"/>
    <w:lvl w:ilvl="0" w:tplc="8FC4F73A">
      <w:start w:val="1"/>
      <w:numFmt w:val="lowerLetter"/>
      <w:lvlText w:val="%1."/>
      <w:lvlJc w:val="left"/>
      <w:pPr>
        <w:ind w:left="720" w:hanging="360"/>
      </w:pPr>
    </w:lvl>
    <w:lvl w:ilvl="1" w:tplc="1B36364E">
      <w:start w:val="1"/>
      <w:numFmt w:val="lowerLetter"/>
      <w:lvlText w:val="%2."/>
      <w:lvlJc w:val="left"/>
      <w:pPr>
        <w:ind w:left="1440" w:hanging="360"/>
      </w:pPr>
    </w:lvl>
    <w:lvl w:ilvl="2" w:tplc="A65A4AD8">
      <w:start w:val="1"/>
      <w:numFmt w:val="lowerRoman"/>
      <w:lvlText w:val="%3."/>
      <w:lvlJc w:val="right"/>
      <w:pPr>
        <w:ind w:left="2160" w:hanging="180"/>
      </w:pPr>
    </w:lvl>
    <w:lvl w:ilvl="3" w:tplc="B2223502">
      <w:start w:val="1"/>
      <w:numFmt w:val="decimal"/>
      <w:lvlText w:val="%4."/>
      <w:lvlJc w:val="left"/>
      <w:pPr>
        <w:ind w:left="2880" w:hanging="360"/>
      </w:pPr>
    </w:lvl>
    <w:lvl w:ilvl="4" w:tplc="E18AEE4E">
      <w:start w:val="1"/>
      <w:numFmt w:val="lowerLetter"/>
      <w:lvlText w:val="%5."/>
      <w:lvlJc w:val="left"/>
      <w:pPr>
        <w:ind w:left="3600" w:hanging="360"/>
      </w:pPr>
    </w:lvl>
    <w:lvl w:ilvl="5" w:tplc="E60C0930">
      <w:start w:val="1"/>
      <w:numFmt w:val="lowerRoman"/>
      <w:lvlText w:val="%6."/>
      <w:lvlJc w:val="right"/>
      <w:pPr>
        <w:ind w:left="4320" w:hanging="180"/>
      </w:pPr>
    </w:lvl>
    <w:lvl w:ilvl="6" w:tplc="E3723B22">
      <w:start w:val="1"/>
      <w:numFmt w:val="decimal"/>
      <w:lvlText w:val="%7."/>
      <w:lvlJc w:val="left"/>
      <w:pPr>
        <w:ind w:left="5040" w:hanging="360"/>
      </w:pPr>
    </w:lvl>
    <w:lvl w:ilvl="7" w:tplc="122EB372">
      <w:start w:val="1"/>
      <w:numFmt w:val="lowerLetter"/>
      <w:lvlText w:val="%8."/>
      <w:lvlJc w:val="left"/>
      <w:pPr>
        <w:ind w:left="5760" w:hanging="360"/>
      </w:pPr>
    </w:lvl>
    <w:lvl w:ilvl="8" w:tplc="94D4088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E535C"/>
    <w:multiLevelType w:val="hybridMultilevel"/>
    <w:tmpl w:val="8EACFA28"/>
    <w:lvl w:ilvl="0" w:tplc="5F3841E4">
      <w:start w:val="1"/>
      <w:numFmt w:val="decimal"/>
      <w:lvlText w:val="%1."/>
      <w:lvlJc w:val="left"/>
      <w:pPr>
        <w:ind w:left="720" w:hanging="360"/>
      </w:pPr>
    </w:lvl>
    <w:lvl w:ilvl="1" w:tplc="5C78D4C4">
      <w:start w:val="1"/>
      <w:numFmt w:val="lowerLetter"/>
      <w:lvlText w:val="%2."/>
      <w:lvlJc w:val="left"/>
      <w:pPr>
        <w:ind w:left="1440" w:hanging="360"/>
      </w:pPr>
    </w:lvl>
    <w:lvl w:ilvl="2" w:tplc="1DFE0F96">
      <w:start w:val="1"/>
      <w:numFmt w:val="lowerRoman"/>
      <w:lvlText w:val="%3."/>
      <w:lvlJc w:val="right"/>
      <w:pPr>
        <w:ind w:left="2160" w:hanging="180"/>
      </w:pPr>
    </w:lvl>
    <w:lvl w:ilvl="3" w:tplc="35EC0DFE">
      <w:start w:val="1"/>
      <w:numFmt w:val="decimal"/>
      <w:lvlText w:val="%4."/>
      <w:lvlJc w:val="left"/>
      <w:pPr>
        <w:ind w:left="2880" w:hanging="360"/>
      </w:pPr>
    </w:lvl>
    <w:lvl w:ilvl="4" w:tplc="13DC634A">
      <w:start w:val="1"/>
      <w:numFmt w:val="lowerLetter"/>
      <w:lvlText w:val="%5."/>
      <w:lvlJc w:val="left"/>
      <w:pPr>
        <w:ind w:left="3600" w:hanging="360"/>
      </w:pPr>
    </w:lvl>
    <w:lvl w:ilvl="5" w:tplc="9D8A663A">
      <w:start w:val="1"/>
      <w:numFmt w:val="lowerRoman"/>
      <w:lvlText w:val="%6."/>
      <w:lvlJc w:val="right"/>
      <w:pPr>
        <w:ind w:left="4320" w:hanging="180"/>
      </w:pPr>
    </w:lvl>
    <w:lvl w:ilvl="6" w:tplc="164CA18A">
      <w:start w:val="1"/>
      <w:numFmt w:val="decimal"/>
      <w:lvlText w:val="%7."/>
      <w:lvlJc w:val="left"/>
      <w:pPr>
        <w:ind w:left="5040" w:hanging="360"/>
      </w:pPr>
    </w:lvl>
    <w:lvl w:ilvl="7" w:tplc="D7E03A12">
      <w:start w:val="1"/>
      <w:numFmt w:val="lowerLetter"/>
      <w:lvlText w:val="%8."/>
      <w:lvlJc w:val="left"/>
      <w:pPr>
        <w:ind w:left="5760" w:hanging="360"/>
      </w:pPr>
    </w:lvl>
    <w:lvl w:ilvl="8" w:tplc="3834887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1296C"/>
    <w:multiLevelType w:val="hybridMultilevel"/>
    <w:tmpl w:val="FFFFFFFF"/>
    <w:lvl w:ilvl="0" w:tplc="A1D64018">
      <w:start w:val="1"/>
      <w:numFmt w:val="decimal"/>
      <w:lvlText w:val="%1."/>
      <w:lvlJc w:val="left"/>
      <w:pPr>
        <w:ind w:left="720" w:hanging="360"/>
      </w:pPr>
    </w:lvl>
    <w:lvl w:ilvl="1" w:tplc="66B46A46">
      <w:start w:val="1"/>
      <w:numFmt w:val="lowerLetter"/>
      <w:lvlText w:val="%2."/>
      <w:lvlJc w:val="left"/>
      <w:pPr>
        <w:ind w:left="1440" w:hanging="360"/>
      </w:pPr>
    </w:lvl>
    <w:lvl w:ilvl="2" w:tplc="6FC42D2A">
      <w:start w:val="1"/>
      <w:numFmt w:val="lowerRoman"/>
      <w:lvlText w:val="%3."/>
      <w:lvlJc w:val="right"/>
      <w:pPr>
        <w:ind w:left="2160" w:hanging="180"/>
      </w:pPr>
    </w:lvl>
    <w:lvl w:ilvl="3" w:tplc="3042B108">
      <w:start w:val="1"/>
      <w:numFmt w:val="decimal"/>
      <w:lvlText w:val="%4."/>
      <w:lvlJc w:val="left"/>
      <w:pPr>
        <w:ind w:left="2880" w:hanging="360"/>
      </w:pPr>
    </w:lvl>
    <w:lvl w:ilvl="4" w:tplc="F2D6C60A">
      <w:start w:val="1"/>
      <w:numFmt w:val="lowerLetter"/>
      <w:lvlText w:val="%5."/>
      <w:lvlJc w:val="left"/>
      <w:pPr>
        <w:ind w:left="3600" w:hanging="360"/>
      </w:pPr>
    </w:lvl>
    <w:lvl w:ilvl="5" w:tplc="E174A74A">
      <w:start w:val="1"/>
      <w:numFmt w:val="lowerRoman"/>
      <w:lvlText w:val="%6."/>
      <w:lvlJc w:val="right"/>
      <w:pPr>
        <w:ind w:left="4320" w:hanging="180"/>
      </w:pPr>
    </w:lvl>
    <w:lvl w:ilvl="6" w:tplc="5086884A">
      <w:start w:val="1"/>
      <w:numFmt w:val="decimal"/>
      <w:lvlText w:val="%7."/>
      <w:lvlJc w:val="left"/>
      <w:pPr>
        <w:ind w:left="5040" w:hanging="360"/>
      </w:pPr>
    </w:lvl>
    <w:lvl w:ilvl="7" w:tplc="1F2C31CC">
      <w:start w:val="1"/>
      <w:numFmt w:val="lowerLetter"/>
      <w:lvlText w:val="%8."/>
      <w:lvlJc w:val="left"/>
      <w:pPr>
        <w:ind w:left="5760" w:hanging="360"/>
      </w:pPr>
    </w:lvl>
    <w:lvl w:ilvl="8" w:tplc="B3CAD39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87A0E"/>
    <w:multiLevelType w:val="hybridMultilevel"/>
    <w:tmpl w:val="953A49EE"/>
    <w:lvl w:ilvl="0" w:tplc="C08AF9AA">
      <w:start w:val="1"/>
      <w:numFmt w:val="decimal"/>
      <w:lvlText w:val="%1."/>
      <w:lvlJc w:val="left"/>
      <w:pPr>
        <w:ind w:left="720" w:hanging="360"/>
      </w:pPr>
    </w:lvl>
    <w:lvl w:ilvl="1" w:tplc="8C7635D6">
      <w:start w:val="1"/>
      <w:numFmt w:val="lowerLetter"/>
      <w:lvlText w:val="%2."/>
      <w:lvlJc w:val="left"/>
      <w:pPr>
        <w:ind w:left="1440" w:hanging="360"/>
      </w:pPr>
    </w:lvl>
    <w:lvl w:ilvl="2" w:tplc="E3CA37C2">
      <w:start w:val="1"/>
      <w:numFmt w:val="lowerRoman"/>
      <w:lvlText w:val="%3."/>
      <w:lvlJc w:val="right"/>
      <w:pPr>
        <w:ind w:left="2160" w:hanging="180"/>
      </w:pPr>
    </w:lvl>
    <w:lvl w:ilvl="3" w:tplc="862A795E">
      <w:start w:val="1"/>
      <w:numFmt w:val="decimal"/>
      <w:lvlText w:val="%4."/>
      <w:lvlJc w:val="left"/>
      <w:pPr>
        <w:ind w:left="2880" w:hanging="360"/>
      </w:pPr>
    </w:lvl>
    <w:lvl w:ilvl="4" w:tplc="910609B2">
      <w:start w:val="1"/>
      <w:numFmt w:val="lowerLetter"/>
      <w:lvlText w:val="%5."/>
      <w:lvlJc w:val="left"/>
      <w:pPr>
        <w:ind w:left="3600" w:hanging="360"/>
      </w:pPr>
    </w:lvl>
    <w:lvl w:ilvl="5" w:tplc="5016DEC2">
      <w:start w:val="1"/>
      <w:numFmt w:val="lowerRoman"/>
      <w:lvlText w:val="%6."/>
      <w:lvlJc w:val="right"/>
      <w:pPr>
        <w:ind w:left="4320" w:hanging="180"/>
      </w:pPr>
    </w:lvl>
    <w:lvl w:ilvl="6" w:tplc="507E7BBC">
      <w:start w:val="1"/>
      <w:numFmt w:val="decimal"/>
      <w:lvlText w:val="%7."/>
      <w:lvlJc w:val="left"/>
      <w:pPr>
        <w:ind w:left="5040" w:hanging="360"/>
      </w:pPr>
    </w:lvl>
    <w:lvl w:ilvl="7" w:tplc="50DECC0E">
      <w:start w:val="1"/>
      <w:numFmt w:val="lowerLetter"/>
      <w:lvlText w:val="%8."/>
      <w:lvlJc w:val="left"/>
      <w:pPr>
        <w:ind w:left="5760" w:hanging="360"/>
      </w:pPr>
    </w:lvl>
    <w:lvl w:ilvl="8" w:tplc="CD98C73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52775"/>
    <w:multiLevelType w:val="hybridMultilevel"/>
    <w:tmpl w:val="FFFFFFFF"/>
    <w:lvl w:ilvl="0" w:tplc="CABAB76C">
      <w:start w:val="1"/>
      <w:numFmt w:val="lowerLetter"/>
      <w:lvlText w:val="%1."/>
      <w:lvlJc w:val="left"/>
      <w:pPr>
        <w:ind w:left="720" w:hanging="360"/>
      </w:pPr>
    </w:lvl>
    <w:lvl w:ilvl="1" w:tplc="474A688A">
      <w:start w:val="1"/>
      <w:numFmt w:val="lowerLetter"/>
      <w:lvlText w:val="%2."/>
      <w:lvlJc w:val="left"/>
      <w:pPr>
        <w:ind w:left="1440" w:hanging="360"/>
      </w:pPr>
    </w:lvl>
    <w:lvl w:ilvl="2" w:tplc="DCE60578">
      <w:start w:val="1"/>
      <w:numFmt w:val="lowerRoman"/>
      <w:lvlText w:val="%3."/>
      <w:lvlJc w:val="right"/>
      <w:pPr>
        <w:ind w:left="2160" w:hanging="180"/>
      </w:pPr>
    </w:lvl>
    <w:lvl w:ilvl="3" w:tplc="395E4FB2">
      <w:start w:val="1"/>
      <w:numFmt w:val="decimal"/>
      <w:lvlText w:val="%4."/>
      <w:lvlJc w:val="left"/>
      <w:pPr>
        <w:ind w:left="2880" w:hanging="360"/>
      </w:pPr>
    </w:lvl>
    <w:lvl w:ilvl="4" w:tplc="D5A8445C">
      <w:start w:val="1"/>
      <w:numFmt w:val="lowerLetter"/>
      <w:lvlText w:val="%5."/>
      <w:lvlJc w:val="left"/>
      <w:pPr>
        <w:ind w:left="3600" w:hanging="360"/>
      </w:pPr>
    </w:lvl>
    <w:lvl w:ilvl="5" w:tplc="D340CBAC">
      <w:start w:val="1"/>
      <w:numFmt w:val="lowerRoman"/>
      <w:lvlText w:val="%6."/>
      <w:lvlJc w:val="right"/>
      <w:pPr>
        <w:ind w:left="4320" w:hanging="180"/>
      </w:pPr>
    </w:lvl>
    <w:lvl w:ilvl="6" w:tplc="FF342B8E">
      <w:start w:val="1"/>
      <w:numFmt w:val="decimal"/>
      <w:lvlText w:val="%7."/>
      <w:lvlJc w:val="left"/>
      <w:pPr>
        <w:ind w:left="5040" w:hanging="360"/>
      </w:pPr>
    </w:lvl>
    <w:lvl w:ilvl="7" w:tplc="3588FBA8">
      <w:start w:val="1"/>
      <w:numFmt w:val="lowerLetter"/>
      <w:lvlText w:val="%8."/>
      <w:lvlJc w:val="left"/>
      <w:pPr>
        <w:ind w:left="5760" w:hanging="360"/>
      </w:pPr>
    </w:lvl>
    <w:lvl w:ilvl="8" w:tplc="EAE4AEB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76C5E"/>
    <w:multiLevelType w:val="hybridMultilevel"/>
    <w:tmpl w:val="FFFFFFFF"/>
    <w:lvl w:ilvl="0" w:tplc="3966725E">
      <w:start w:val="1"/>
      <w:numFmt w:val="lowerLetter"/>
      <w:lvlText w:val="%1."/>
      <w:lvlJc w:val="left"/>
      <w:pPr>
        <w:ind w:left="720" w:hanging="360"/>
      </w:pPr>
    </w:lvl>
    <w:lvl w:ilvl="1" w:tplc="E51622FC">
      <w:start w:val="1"/>
      <w:numFmt w:val="lowerLetter"/>
      <w:lvlText w:val="%2."/>
      <w:lvlJc w:val="left"/>
      <w:pPr>
        <w:ind w:left="1440" w:hanging="360"/>
      </w:pPr>
    </w:lvl>
    <w:lvl w:ilvl="2" w:tplc="70B67944">
      <w:start w:val="1"/>
      <w:numFmt w:val="lowerRoman"/>
      <w:lvlText w:val="%3."/>
      <w:lvlJc w:val="right"/>
      <w:pPr>
        <w:ind w:left="2160" w:hanging="180"/>
      </w:pPr>
    </w:lvl>
    <w:lvl w:ilvl="3" w:tplc="C9461926">
      <w:start w:val="1"/>
      <w:numFmt w:val="decimal"/>
      <w:lvlText w:val="%4."/>
      <w:lvlJc w:val="left"/>
      <w:pPr>
        <w:ind w:left="2880" w:hanging="360"/>
      </w:pPr>
    </w:lvl>
    <w:lvl w:ilvl="4" w:tplc="39BE8958">
      <w:start w:val="1"/>
      <w:numFmt w:val="lowerLetter"/>
      <w:lvlText w:val="%5."/>
      <w:lvlJc w:val="left"/>
      <w:pPr>
        <w:ind w:left="3600" w:hanging="360"/>
      </w:pPr>
    </w:lvl>
    <w:lvl w:ilvl="5" w:tplc="87206E90">
      <w:start w:val="1"/>
      <w:numFmt w:val="lowerRoman"/>
      <w:lvlText w:val="%6."/>
      <w:lvlJc w:val="right"/>
      <w:pPr>
        <w:ind w:left="4320" w:hanging="180"/>
      </w:pPr>
    </w:lvl>
    <w:lvl w:ilvl="6" w:tplc="E7787A48">
      <w:start w:val="1"/>
      <w:numFmt w:val="decimal"/>
      <w:lvlText w:val="%7."/>
      <w:lvlJc w:val="left"/>
      <w:pPr>
        <w:ind w:left="5040" w:hanging="360"/>
      </w:pPr>
    </w:lvl>
    <w:lvl w:ilvl="7" w:tplc="7926231A">
      <w:start w:val="1"/>
      <w:numFmt w:val="lowerLetter"/>
      <w:lvlText w:val="%8."/>
      <w:lvlJc w:val="left"/>
      <w:pPr>
        <w:ind w:left="5760" w:hanging="360"/>
      </w:pPr>
    </w:lvl>
    <w:lvl w:ilvl="8" w:tplc="217E33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C7416"/>
    <w:multiLevelType w:val="hybridMultilevel"/>
    <w:tmpl w:val="FFFFFFFF"/>
    <w:lvl w:ilvl="0" w:tplc="72A82B6E">
      <w:start w:val="1"/>
      <w:numFmt w:val="lowerLetter"/>
      <w:lvlText w:val="%1."/>
      <w:lvlJc w:val="left"/>
      <w:pPr>
        <w:ind w:left="720" w:hanging="360"/>
      </w:pPr>
    </w:lvl>
    <w:lvl w:ilvl="1" w:tplc="718A33E2">
      <w:start w:val="1"/>
      <w:numFmt w:val="lowerLetter"/>
      <w:lvlText w:val="%2."/>
      <w:lvlJc w:val="left"/>
      <w:pPr>
        <w:ind w:left="1440" w:hanging="360"/>
      </w:pPr>
    </w:lvl>
    <w:lvl w:ilvl="2" w:tplc="C38C8D62">
      <w:start w:val="1"/>
      <w:numFmt w:val="lowerRoman"/>
      <w:lvlText w:val="%3."/>
      <w:lvlJc w:val="right"/>
      <w:pPr>
        <w:ind w:left="2160" w:hanging="180"/>
      </w:pPr>
    </w:lvl>
    <w:lvl w:ilvl="3" w:tplc="5424748A">
      <w:start w:val="1"/>
      <w:numFmt w:val="decimal"/>
      <w:lvlText w:val="%4."/>
      <w:lvlJc w:val="left"/>
      <w:pPr>
        <w:ind w:left="2880" w:hanging="360"/>
      </w:pPr>
    </w:lvl>
    <w:lvl w:ilvl="4" w:tplc="4282FDF4">
      <w:start w:val="1"/>
      <w:numFmt w:val="lowerLetter"/>
      <w:lvlText w:val="%5."/>
      <w:lvlJc w:val="left"/>
      <w:pPr>
        <w:ind w:left="3600" w:hanging="360"/>
      </w:pPr>
    </w:lvl>
    <w:lvl w:ilvl="5" w:tplc="0A4664DC">
      <w:start w:val="1"/>
      <w:numFmt w:val="lowerRoman"/>
      <w:lvlText w:val="%6."/>
      <w:lvlJc w:val="right"/>
      <w:pPr>
        <w:ind w:left="4320" w:hanging="180"/>
      </w:pPr>
    </w:lvl>
    <w:lvl w:ilvl="6" w:tplc="C01A4050">
      <w:start w:val="1"/>
      <w:numFmt w:val="decimal"/>
      <w:lvlText w:val="%7."/>
      <w:lvlJc w:val="left"/>
      <w:pPr>
        <w:ind w:left="5040" w:hanging="360"/>
      </w:pPr>
    </w:lvl>
    <w:lvl w:ilvl="7" w:tplc="A9CEB32A">
      <w:start w:val="1"/>
      <w:numFmt w:val="lowerLetter"/>
      <w:lvlText w:val="%8."/>
      <w:lvlJc w:val="left"/>
      <w:pPr>
        <w:ind w:left="5760" w:hanging="360"/>
      </w:pPr>
    </w:lvl>
    <w:lvl w:ilvl="8" w:tplc="0246B6C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12"/>
  </w:num>
  <w:num w:numId="9">
    <w:abstractNumId w:val="11"/>
  </w:num>
  <w:num w:numId="10">
    <w:abstractNumId w:val="10"/>
  </w:num>
  <w:num w:numId="11">
    <w:abstractNumId w:val="0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16CEF1"/>
    <w:rsid w:val="00094680"/>
    <w:rsid w:val="000D4A3D"/>
    <w:rsid w:val="001C029B"/>
    <w:rsid w:val="001F78EC"/>
    <w:rsid w:val="00202B2A"/>
    <w:rsid w:val="00234E9E"/>
    <w:rsid w:val="00260E22"/>
    <w:rsid w:val="00326F54"/>
    <w:rsid w:val="00340F5E"/>
    <w:rsid w:val="00361FA7"/>
    <w:rsid w:val="003712AF"/>
    <w:rsid w:val="003B0F2E"/>
    <w:rsid w:val="003C0335"/>
    <w:rsid w:val="003F0EE6"/>
    <w:rsid w:val="003F4FA9"/>
    <w:rsid w:val="004322DC"/>
    <w:rsid w:val="00456AF7"/>
    <w:rsid w:val="004A61DF"/>
    <w:rsid w:val="004C35A0"/>
    <w:rsid w:val="00554B2E"/>
    <w:rsid w:val="005B3130"/>
    <w:rsid w:val="005F7C93"/>
    <w:rsid w:val="0060152F"/>
    <w:rsid w:val="006069A0"/>
    <w:rsid w:val="00627841"/>
    <w:rsid w:val="006B1418"/>
    <w:rsid w:val="006C7440"/>
    <w:rsid w:val="00746433"/>
    <w:rsid w:val="007F3D97"/>
    <w:rsid w:val="007F53B3"/>
    <w:rsid w:val="00873318"/>
    <w:rsid w:val="008B4222"/>
    <w:rsid w:val="008B744F"/>
    <w:rsid w:val="00937505"/>
    <w:rsid w:val="009D4197"/>
    <w:rsid w:val="00A15056"/>
    <w:rsid w:val="00A35606"/>
    <w:rsid w:val="00A3671A"/>
    <w:rsid w:val="00A90B1A"/>
    <w:rsid w:val="00AC3493"/>
    <w:rsid w:val="00AD3E1E"/>
    <w:rsid w:val="00B15280"/>
    <w:rsid w:val="00B77318"/>
    <w:rsid w:val="00BA0127"/>
    <w:rsid w:val="00BF1AF8"/>
    <w:rsid w:val="00C215E4"/>
    <w:rsid w:val="00C32A0A"/>
    <w:rsid w:val="00C513F9"/>
    <w:rsid w:val="00CB08D5"/>
    <w:rsid w:val="00CD461C"/>
    <w:rsid w:val="00D12ED9"/>
    <w:rsid w:val="00D2283B"/>
    <w:rsid w:val="00D3041B"/>
    <w:rsid w:val="00DF4F3F"/>
    <w:rsid w:val="00E0280D"/>
    <w:rsid w:val="00EC4F82"/>
    <w:rsid w:val="00F35C0B"/>
    <w:rsid w:val="00F54F96"/>
    <w:rsid w:val="0278D959"/>
    <w:rsid w:val="028907B3"/>
    <w:rsid w:val="0330318C"/>
    <w:rsid w:val="03DD806C"/>
    <w:rsid w:val="0421A5E5"/>
    <w:rsid w:val="04A0D122"/>
    <w:rsid w:val="056909ED"/>
    <w:rsid w:val="05D7CAAA"/>
    <w:rsid w:val="06A2739E"/>
    <w:rsid w:val="06F269B4"/>
    <w:rsid w:val="081C7B3C"/>
    <w:rsid w:val="090200A7"/>
    <w:rsid w:val="090D5B9B"/>
    <w:rsid w:val="0969CE00"/>
    <w:rsid w:val="0B7C5618"/>
    <w:rsid w:val="0D73E2D3"/>
    <w:rsid w:val="0DB51550"/>
    <w:rsid w:val="0EF22BA6"/>
    <w:rsid w:val="0F59F88D"/>
    <w:rsid w:val="0F83F0DE"/>
    <w:rsid w:val="0F96AB3D"/>
    <w:rsid w:val="0FD3968A"/>
    <w:rsid w:val="0FE7CDCC"/>
    <w:rsid w:val="1003AF26"/>
    <w:rsid w:val="103FBB8E"/>
    <w:rsid w:val="1196B844"/>
    <w:rsid w:val="11D9CF9E"/>
    <w:rsid w:val="12002A5A"/>
    <w:rsid w:val="1201BC7C"/>
    <w:rsid w:val="127F3674"/>
    <w:rsid w:val="12D009D1"/>
    <w:rsid w:val="1347CEC8"/>
    <w:rsid w:val="13816EF5"/>
    <w:rsid w:val="15589599"/>
    <w:rsid w:val="160836CD"/>
    <w:rsid w:val="163C2065"/>
    <w:rsid w:val="1672BA59"/>
    <w:rsid w:val="167548E6"/>
    <w:rsid w:val="1692979E"/>
    <w:rsid w:val="17B59FC6"/>
    <w:rsid w:val="189E551E"/>
    <w:rsid w:val="1905D4ED"/>
    <w:rsid w:val="19490187"/>
    <w:rsid w:val="1A173A88"/>
    <w:rsid w:val="1B16CEF1"/>
    <w:rsid w:val="1C0CC297"/>
    <w:rsid w:val="1C4C37B3"/>
    <w:rsid w:val="1D35ABB5"/>
    <w:rsid w:val="1DC9C97A"/>
    <w:rsid w:val="1DDFDBE9"/>
    <w:rsid w:val="1F71C582"/>
    <w:rsid w:val="20BA4AA2"/>
    <w:rsid w:val="214CBC83"/>
    <w:rsid w:val="221EB13D"/>
    <w:rsid w:val="222FD41B"/>
    <w:rsid w:val="22616BF6"/>
    <w:rsid w:val="230C01B8"/>
    <w:rsid w:val="238F86CF"/>
    <w:rsid w:val="23A6B243"/>
    <w:rsid w:val="26224866"/>
    <w:rsid w:val="26E760B3"/>
    <w:rsid w:val="27319F14"/>
    <w:rsid w:val="278703AB"/>
    <w:rsid w:val="27DE2269"/>
    <w:rsid w:val="27F5DC7D"/>
    <w:rsid w:val="2882299C"/>
    <w:rsid w:val="298BB9F2"/>
    <w:rsid w:val="2B040DEE"/>
    <w:rsid w:val="2B1DF32E"/>
    <w:rsid w:val="2B4F446D"/>
    <w:rsid w:val="2B866C68"/>
    <w:rsid w:val="2DEB5B4F"/>
    <w:rsid w:val="2E3EDD94"/>
    <w:rsid w:val="2E9C13DF"/>
    <w:rsid w:val="2ED0CA3C"/>
    <w:rsid w:val="2F4BF100"/>
    <w:rsid w:val="2FAA1BED"/>
    <w:rsid w:val="30593CB9"/>
    <w:rsid w:val="30F78FE1"/>
    <w:rsid w:val="3138F061"/>
    <w:rsid w:val="329E9D08"/>
    <w:rsid w:val="32E3A6DF"/>
    <w:rsid w:val="342C8744"/>
    <w:rsid w:val="34340D58"/>
    <w:rsid w:val="352D6ADB"/>
    <w:rsid w:val="35AA4F8B"/>
    <w:rsid w:val="3676B9BA"/>
    <w:rsid w:val="368DFD67"/>
    <w:rsid w:val="369F8C64"/>
    <w:rsid w:val="36C5CCFF"/>
    <w:rsid w:val="37420187"/>
    <w:rsid w:val="37625B5F"/>
    <w:rsid w:val="3764C4A8"/>
    <w:rsid w:val="37F9FBD7"/>
    <w:rsid w:val="3801DF76"/>
    <w:rsid w:val="387906AA"/>
    <w:rsid w:val="38914014"/>
    <w:rsid w:val="3924CC57"/>
    <w:rsid w:val="3C6F4ACE"/>
    <w:rsid w:val="3CD6064E"/>
    <w:rsid w:val="3D914EF8"/>
    <w:rsid w:val="3D91C835"/>
    <w:rsid w:val="3DF31BB6"/>
    <w:rsid w:val="3E0B2CA3"/>
    <w:rsid w:val="3E103290"/>
    <w:rsid w:val="3F007F58"/>
    <w:rsid w:val="3F2B4E5C"/>
    <w:rsid w:val="3F646749"/>
    <w:rsid w:val="3FC4ABF0"/>
    <w:rsid w:val="41136349"/>
    <w:rsid w:val="41927F30"/>
    <w:rsid w:val="42C08B9C"/>
    <w:rsid w:val="438D9A72"/>
    <w:rsid w:val="455DEB1E"/>
    <w:rsid w:val="46189A18"/>
    <w:rsid w:val="46737DE6"/>
    <w:rsid w:val="469FF615"/>
    <w:rsid w:val="46DCAB0F"/>
    <w:rsid w:val="46F4077A"/>
    <w:rsid w:val="4714473E"/>
    <w:rsid w:val="481A076B"/>
    <w:rsid w:val="488BA717"/>
    <w:rsid w:val="4898D5A3"/>
    <w:rsid w:val="4941715A"/>
    <w:rsid w:val="49C2DDE7"/>
    <w:rsid w:val="4AC08E31"/>
    <w:rsid w:val="4AFC49F3"/>
    <w:rsid w:val="4B38417F"/>
    <w:rsid w:val="4B43F160"/>
    <w:rsid w:val="4B501ED4"/>
    <w:rsid w:val="4CB9E8EC"/>
    <w:rsid w:val="4DE5BD3D"/>
    <w:rsid w:val="4F082AF8"/>
    <w:rsid w:val="4FEB34FA"/>
    <w:rsid w:val="50ABA3AA"/>
    <w:rsid w:val="50BBFBC9"/>
    <w:rsid w:val="50E64D55"/>
    <w:rsid w:val="51602B42"/>
    <w:rsid w:val="51BB005C"/>
    <w:rsid w:val="52129B1C"/>
    <w:rsid w:val="526A6E32"/>
    <w:rsid w:val="53382310"/>
    <w:rsid w:val="53658D11"/>
    <w:rsid w:val="53B4F56B"/>
    <w:rsid w:val="542541E2"/>
    <w:rsid w:val="55464AD8"/>
    <w:rsid w:val="55E0B17A"/>
    <w:rsid w:val="55E3795E"/>
    <w:rsid w:val="562EA29C"/>
    <w:rsid w:val="5646ACB7"/>
    <w:rsid w:val="5742FEAA"/>
    <w:rsid w:val="57A8CB91"/>
    <w:rsid w:val="588CEA8A"/>
    <w:rsid w:val="589AC134"/>
    <w:rsid w:val="58A1CAE1"/>
    <w:rsid w:val="58E46CC9"/>
    <w:rsid w:val="59379028"/>
    <w:rsid w:val="595C836A"/>
    <w:rsid w:val="5978DA44"/>
    <w:rsid w:val="59C66436"/>
    <w:rsid w:val="5B15466F"/>
    <w:rsid w:val="5B99346D"/>
    <w:rsid w:val="5BC04346"/>
    <w:rsid w:val="5BD9EAA3"/>
    <w:rsid w:val="5C9141EB"/>
    <w:rsid w:val="600F7827"/>
    <w:rsid w:val="6025C26E"/>
    <w:rsid w:val="6097462D"/>
    <w:rsid w:val="60A14732"/>
    <w:rsid w:val="60CD6F53"/>
    <w:rsid w:val="618B359C"/>
    <w:rsid w:val="62C2D4A3"/>
    <w:rsid w:val="62FE63F3"/>
    <w:rsid w:val="6326D684"/>
    <w:rsid w:val="636A51EE"/>
    <w:rsid w:val="63BBC2C5"/>
    <w:rsid w:val="63CF46A2"/>
    <w:rsid w:val="641DC2A7"/>
    <w:rsid w:val="64FEC8E4"/>
    <w:rsid w:val="65106A65"/>
    <w:rsid w:val="655FD079"/>
    <w:rsid w:val="65782845"/>
    <w:rsid w:val="658E832C"/>
    <w:rsid w:val="65D0A3CD"/>
    <w:rsid w:val="6607F8FC"/>
    <w:rsid w:val="66215971"/>
    <w:rsid w:val="67F1FEB2"/>
    <w:rsid w:val="6839D67A"/>
    <w:rsid w:val="693F927A"/>
    <w:rsid w:val="694FEA8E"/>
    <w:rsid w:val="6B8B4903"/>
    <w:rsid w:val="6C6FFAC3"/>
    <w:rsid w:val="6C721701"/>
    <w:rsid w:val="6CEAEBC4"/>
    <w:rsid w:val="6D29BDF3"/>
    <w:rsid w:val="6DCDF0B4"/>
    <w:rsid w:val="6E969C7B"/>
    <w:rsid w:val="6EAE1881"/>
    <w:rsid w:val="6EE6582B"/>
    <w:rsid w:val="6FBF8A7E"/>
    <w:rsid w:val="6FC840B2"/>
    <w:rsid w:val="7008E85E"/>
    <w:rsid w:val="70394565"/>
    <w:rsid w:val="713C8611"/>
    <w:rsid w:val="7335F6B4"/>
    <w:rsid w:val="742E7926"/>
    <w:rsid w:val="746EFD4B"/>
    <w:rsid w:val="74743EEE"/>
    <w:rsid w:val="7586B93C"/>
    <w:rsid w:val="75F158F4"/>
    <w:rsid w:val="773BE3A3"/>
    <w:rsid w:val="7754D704"/>
    <w:rsid w:val="77AEB2EC"/>
    <w:rsid w:val="77AEEB00"/>
    <w:rsid w:val="77D00E71"/>
    <w:rsid w:val="77ED0E86"/>
    <w:rsid w:val="78923451"/>
    <w:rsid w:val="7955A1FB"/>
    <w:rsid w:val="7A3A7738"/>
    <w:rsid w:val="7A5DBBCE"/>
    <w:rsid w:val="7B30945A"/>
    <w:rsid w:val="7B5D9492"/>
    <w:rsid w:val="7DD6A0D0"/>
    <w:rsid w:val="7E5FA3B8"/>
    <w:rsid w:val="7EC51D36"/>
    <w:rsid w:val="7EE32522"/>
    <w:rsid w:val="7FF4A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CEF1"/>
  <w15:chartTrackingRefBased/>
  <w15:docId w15:val="{B147B6D1-201E-9747-B353-2027150F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0E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68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fr-s-ivg-ssr-p1.ncifcrf.gov/ssr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0853FBA342F1439B1E03C364E3AF64" ma:contentTypeVersion="9" ma:contentTypeDescription="Create a new document." ma:contentTypeScope="" ma:versionID="a9196dd593dd876a855876648788caf1">
  <xsd:schema xmlns:xsd="http://www.w3.org/2001/XMLSchema" xmlns:xs="http://www.w3.org/2001/XMLSchema" xmlns:p="http://schemas.microsoft.com/office/2006/metadata/properties" xmlns:ns2="48f24ce9-3fee-408f-adaa-6c70c8fcad88" xmlns:ns3="0c85289e-a0a4-4193-8a36-83840327cccf" targetNamespace="http://schemas.microsoft.com/office/2006/metadata/properties" ma:root="true" ma:fieldsID="c5ec3713d77d506bba8a8f7780efa7ab" ns2:_="" ns3:_="">
    <xsd:import namespace="48f24ce9-3fee-408f-adaa-6c70c8fcad88"/>
    <xsd:import namespace="0c85289e-a0a4-4193-8a36-83840327cc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24ce9-3fee-408f-adaa-6c70c8fca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85289e-a0a4-4193-8a36-83840327ccc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77FBE5-C134-4FBA-BB5E-1877C36F86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f24ce9-3fee-408f-adaa-6c70c8fcad88"/>
    <ds:schemaRef ds:uri="0c85289e-a0a4-4193-8a36-83840327cc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FF3EB5-1CFD-46E6-B954-C69AA95B5B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DA06BE-D79B-45B2-A543-37E46BE95F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Yanling (NIH/NCI) [C]</dc:creator>
  <cp:keywords/>
  <dc:description/>
  <cp:lastModifiedBy>Liu, Yanling (NIH/NCI) [C]</cp:lastModifiedBy>
  <cp:revision>44</cp:revision>
  <dcterms:created xsi:type="dcterms:W3CDTF">2020-05-26T12:25:00Z</dcterms:created>
  <dcterms:modified xsi:type="dcterms:W3CDTF">2020-12-04T14:34:00Z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0x010100DC0853FBA342F1439B1E03C364E3AF64</vt:lpwstr>
  </property>
</Properties>
</file>