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CA15" w14:textId="77777777" w:rsidR="0045729B" w:rsidRDefault="00B4702A">
      <w:pPr>
        <w:jc w:val="center"/>
        <w:rPr>
          <w:rFonts w:ascii="宋体" w:hAnsi="宋体"/>
          <w:b/>
          <w:sz w:val="36"/>
          <w:szCs w:val="44"/>
        </w:rPr>
      </w:pPr>
      <w:r w:rsidRPr="00505A95">
        <w:rPr>
          <w:rFonts w:ascii="宋体" w:hAnsi="宋体" w:hint="eastAsia"/>
          <w:b/>
          <w:spacing w:val="98"/>
          <w:kern w:val="0"/>
          <w:sz w:val="36"/>
          <w:szCs w:val="44"/>
          <w:fitText w:val="6502" w:id="1524329216"/>
        </w:rPr>
        <w:t>《</w:t>
      </w:r>
      <w:r w:rsidRPr="00505A95">
        <w:rPr>
          <w:rFonts w:ascii="宋体" w:hAnsi="宋体"/>
          <w:b/>
          <w:spacing w:val="98"/>
          <w:kern w:val="0"/>
          <w:sz w:val="36"/>
          <w:szCs w:val="44"/>
          <w:fitText w:val="6502" w:id="1524329216"/>
        </w:rPr>
        <w:t>基础物理实验</w:t>
      </w:r>
      <w:r w:rsidRPr="00505A95">
        <w:rPr>
          <w:rFonts w:ascii="宋体" w:hAnsi="宋体" w:hint="eastAsia"/>
          <w:b/>
          <w:spacing w:val="98"/>
          <w:kern w:val="0"/>
          <w:sz w:val="36"/>
          <w:szCs w:val="44"/>
          <w:fitText w:val="6502" w:id="1524329216"/>
        </w:rPr>
        <w:t>》实验报</w:t>
      </w:r>
      <w:r w:rsidRPr="00505A95">
        <w:rPr>
          <w:rFonts w:ascii="宋体" w:hAnsi="宋体" w:hint="eastAsia"/>
          <w:b/>
          <w:spacing w:val="5"/>
          <w:kern w:val="0"/>
          <w:sz w:val="36"/>
          <w:szCs w:val="44"/>
          <w:fitText w:val="6502" w:id="1524329216"/>
        </w:rPr>
        <w:t>告</w:t>
      </w:r>
    </w:p>
    <w:p w14:paraId="2DF8593A" w14:textId="58291AEB" w:rsidR="0045729B" w:rsidRDefault="00B4702A">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Pr>
          <w:rFonts w:ascii="楷体" w:eastAsia="楷体" w:hAnsi="楷体" w:hint="eastAsia"/>
          <w:szCs w:val="28"/>
          <w:u w:val="single"/>
        </w:rPr>
        <w:t xml:space="preserve">  </w:t>
      </w:r>
      <w:r>
        <w:rPr>
          <w:rFonts w:ascii="楷体" w:eastAsia="楷体" w:hAnsi="楷体"/>
          <w:szCs w:val="28"/>
          <w:u w:val="single"/>
        </w:rPr>
        <w:t xml:space="preserve">               </w:t>
      </w:r>
      <w:r w:rsidR="00505A95">
        <w:rPr>
          <w:rFonts w:ascii="楷体" w:eastAsia="楷体" w:hAnsi="楷体" w:hint="eastAsia"/>
          <w:szCs w:val="28"/>
          <w:u w:val="single"/>
        </w:rPr>
        <w:t>磁场的测量</w:t>
      </w:r>
      <w:r>
        <w:rPr>
          <w:rFonts w:ascii="楷体" w:eastAsia="楷体" w:hAnsi="楷体"/>
          <w:szCs w:val="28"/>
          <w:u w:val="single"/>
        </w:rPr>
        <w:t xml:space="preserve">   </w:t>
      </w:r>
      <w:r w:rsidR="001625DB">
        <w:rPr>
          <w:rFonts w:ascii="楷体" w:eastAsia="楷体" w:hAnsi="楷体"/>
          <w:szCs w:val="28"/>
          <w:u w:val="single"/>
        </w:rPr>
        <w:t xml:space="preserve">   </w:t>
      </w:r>
      <w:r>
        <w:rPr>
          <w:rFonts w:ascii="楷体" w:eastAsia="楷体" w:hAnsi="楷体"/>
          <w:szCs w:val="28"/>
          <w:u w:val="single"/>
        </w:rPr>
        <w:t xml:space="preserve">      </w:t>
      </w:r>
      <w:r>
        <w:rPr>
          <w:rFonts w:ascii="楷体" w:eastAsia="楷体" w:hAnsi="楷体" w:hint="eastAsia"/>
          <w:kern w:val="0"/>
          <w:szCs w:val="28"/>
        </w:rPr>
        <w:t>指导教师</w:t>
      </w:r>
      <w:r>
        <w:rPr>
          <w:rFonts w:ascii="楷体" w:eastAsia="楷体" w:hAnsi="楷体"/>
          <w:sz w:val="36"/>
          <w:szCs w:val="28"/>
          <w:u w:val="single"/>
        </w:rPr>
        <w:t xml:space="preserve">  </w:t>
      </w:r>
      <w:r w:rsidR="0061058C">
        <w:rPr>
          <w:rFonts w:ascii="楷体" w:eastAsia="楷体" w:hAnsi="楷体"/>
          <w:sz w:val="36"/>
          <w:szCs w:val="28"/>
          <w:u w:val="single"/>
        </w:rPr>
        <w:t xml:space="preserve">  </w:t>
      </w:r>
      <w:r>
        <w:rPr>
          <w:rFonts w:ascii="楷体" w:eastAsia="楷体" w:hAnsi="楷体"/>
          <w:sz w:val="36"/>
          <w:szCs w:val="28"/>
          <w:u w:val="single"/>
        </w:rPr>
        <w:t xml:space="preserve"> </w:t>
      </w:r>
      <w:r w:rsidR="00505A95">
        <w:rPr>
          <w:rFonts w:ascii="楷体" w:eastAsia="楷体" w:hAnsi="楷体" w:hint="eastAsia"/>
          <w:szCs w:val="18"/>
          <w:u w:val="single"/>
        </w:rPr>
        <w:t>丰家峰</w:t>
      </w:r>
      <w:r>
        <w:rPr>
          <w:rFonts w:ascii="楷体" w:eastAsia="楷体" w:hAnsi="楷体"/>
          <w:sz w:val="36"/>
          <w:szCs w:val="28"/>
          <w:u w:val="single"/>
        </w:rPr>
        <w:t xml:space="preserve">    </w:t>
      </w:r>
    </w:p>
    <w:p w14:paraId="2B83D87E" w14:textId="79721619" w:rsidR="0045729B" w:rsidRPr="0061058C" w:rsidRDefault="0061058C">
      <w:pPr>
        <w:rPr>
          <w:rFonts w:ascii="楷体" w:eastAsia="楷体" w:hAnsi="楷体"/>
          <w:szCs w:val="28"/>
        </w:rPr>
      </w:pPr>
      <w:r>
        <w:rPr>
          <w:rFonts w:ascii="楷体" w:eastAsia="楷体" w:hAnsi="楷体" w:hint="eastAsia"/>
          <w:kern w:val="0"/>
          <w:szCs w:val="28"/>
        </w:rPr>
        <w:t>姓名</w:t>
      </w:r>
      <w:r>
        <w:rPr>
          <w:rFonts w:ascii="楷体" w:eastAsia="楷体" w:hAnsi="楷体"/>
          <w:szCs w:val="28"/>
          <w:u w:val="single"/>
        </w:rPr>
        <w:t xml:space="preserve">  </w:t>
      </w:r>
      <w:r w:rsidR="001625DB">
        <w:rPr>
          <w:rFonts w:ascii="楷体" w:eastAsia="楷体" w:hAnsi="楷体" w:hint="eastAsia"/>
          <w:szCs w:val="28"/>
          <w:u w:val="single"/>
        </w:rPr>
        <w:t>王传皓</w:t>
      </w:r>
      <w:r>
        <w:rPr>
          <w:rFonts w:ascii="楷体" w:eastAsia="楷体" w:hAnsi="楷体" w:hint="eastAsia"/>
          <w:szCs w:val="28"/>
          <w:u w:val="single"/>
        </w:rPr>
        <w:t xml:space="preserve">  </w:t>
      </w:r>
      <w:r>
        <w:rPr>
          <w:rFonts w:ascii="楷体" w:eastAsia="楷体" w:hAnsi="楷体" w:hint="eastAsia"/>
          <w:szCs w:val="28"/>
        </w:rPr>
        <w:t xml:space="preserve"> 学号</w:t>
      </w:r>
      <w:r>
        <w:rPr>
          <w:rFonts w:ascii="楷体" w:eastAsia="楷体" w:hAnsi="楷体"/>
          <w:szCs w:val="28"/>
          <w:u w:val="single"/>
        </w:rPr>
        <w:t xml:space="preserve"> </w:t>
      </w:r>
      <w:r w:rsidR="001625DB">
        <w:rPr>
          <w:rFonts w:ascii="楷体" w:eastAsia="楷体" w:hAnsi="楷体"/>
          <w:szCs w:val="28"/>
          <w:u w:val="single"/>
        </w:rPr>
        <w:t>2023K8009922008</w:t>
      </w:r>
      <w:r>
        <w:rPr>
          <w:rFonts w:ascii="楷体" w:eastAsia="楷体" w:hAnsi="楷体"/>
          <w:szCs w:val="28"/>
          <w:u w:val="single"/>
        </w:rPr>
        <w:t xml:space="preserve"> </w:t>
      </w:r>
      <w:r>
        <w:rPr>
          <w:rFonts w:ascii="楷体" w:eastAsia="楷体" w:hAnsi="楷体" w:hint="eastAsia"/>
          <w:szCs w:val="28"/>
        </w:rPr>
        <w:t xml:space="preserve"> 专业</w:t>
      </w:r>
      <w:r>
        <w:rPr>
          <w:rFonts w:ascii="楷体" w:eastAsia="楷体" w:hAnsi="楷体" w:hint="eastAsia"/>
          <w:szCs w:val="28"/>
          <w:u w:val="single"/>
        </w:rPr>
        <w:t xml:space="preserve"> </w:t>
      </w:r>
      <w:r w:rsidR="001625DB">
        <w:rPr>
          <w:rFonts w:ascii="楷体" w:eastAsia="楷体" w:hAnsi="楷体" w:hint="eastAsia"/>
          <w:szCs w:val="28"/>
          <w:u w:val="single"/>
        </w:rPr>
        <w:t>计算机科学与技术</w:t>
      </w:r>
      <w:r>
        <w:rPr>
          <w:rFonts w:ascii="楷体" w:eastAsia="楷体" w:hAnsi="楷体" w:hint="eastAsia"/>
          <w:szCs w:val="28"/>
        </w:rPr>
        <w:t xml:space="preserve"> 班级</w:t>
      </w:r>
      <w:r>
        <w:rPr>
          <w:rFonts w:ascii="楷体" w:eastAsia="楷体" w:hAnsi="楷体"/>
          <w:szCs w:val="28"/>
          <w:u w:val="single"/>
        </w:rPr>
        <w:t xml:space="preserve"> </w:t>
      </w:r>
      <w:r w:rsidR="001625DB">
        <w:rPr>
          <w:rFonts w:ascii="楷体" w:eastAsia="楷体" w:hAnsi="楷体"/>
          <w:szCs w:val="28"/>
          <w:u w:val="single"/>
        </w:rPr>
        <w:t>2306</w:t>
      </w:r>
      <w:r>
        <w:rPr>
          <w:rFonts w:ascii="楷体" w:eastAsia="楷体" w:hAnsi="楷体" w:hint="eastAsia"/>
          <w:szCs w:val="28"/>
        </w:rPr>
        <w:t xml:space="preserve"> </w:t>
      </w:r>
      <w:r w:rsidRPr="0061058C">
        <w:rPr>
          <w:rFonts w:ascii="楷体" w:eastAsia="楷体" w:hAnsi="楷体" w:hint="eastAsia"/>
          <w:szCs w:val="28"/>
        </w:rPr>
        <w:t>分组序</w:t>
      </w:r>
      <w:r>
        <w:rPr>
          <w:rFonts w:ascii="楷体" w:eastAsia="楷体" w:hAnsi="楷体" w:hint="eastAsia"/>
          <w:szCs w:val="28"/>
        </w:rPr>
        <w:t>号</w:t>
      </w:r>
      <w:r>
        <w:rPr>
          <w:rFonts w:ascii="楷体" w:eastAsia="楷体" w:hAnsi="楷体" w:hint="eastAsia"/>
          <w:szCs w:val="28"/>
          <w:u w:val="single"/>
        </w:rPr>
        <w:t xml:space="preserve">  4 </w:t>
      </w:r>
      <w:r>
        <w:rPr>
          <w:rFonts w:ascii="楷体" w:eastAsia="楷体" w:hAnsi="楷体"/>
          <w:szCs w:val="28"/>
          <w:u w:val="single"/>
        </w:rPr>
        <w:t>-</w:t>
      </w:r>
      <w:r>
        <w:rPr>
          <w:rFonts w:ascii="楷体" w:eastAsia="楷体" w:hAnsi="楷体" w:hint="eastAsia"/>
          <w:szCs w:val="28"/>
          <w:u w:val="single"/>
        </w:rPr>
        <w:t xml:space="preserve"> 0</w:t>
      </w:r>
      <w:r w:rsidR="001625DB">
        <w:rPr>
          <w:rFonts w:ascii="楷体" w:eastAsia="楷体" w:hAnsi="楷体"/>
          <w:szCs w:val="28"/>
          <w:u w:val="single"/>
        </w:rPr>
        <w:t>5</w:t>
      </w:r>
      <w:r>
        <w:rPr>
          <w:rFonts w:ascii="楷体" w:eastAsia="楷体" w:hAnsi="楷体" w:hint="eastAsia"/>
          <w:szCs w:val="28"/>
          <w:u w:val="single"/>
        </w:rPr>
        <w:t xml:space="preserve"> </w:t>
      </w:r>
      <w:r w:rsidR="00576085">
        <w:rPr>
          <w:rFonts w:ascii="楷体" w:eastAsia="楷体" w:hAnsi="楷体"/>
          <w:szCs w:val="28"/>
          <w:u w:val="single"/>
        </w:rPr>
        <w:t>-09</w:t>
      </w:r>
    </w:p>
    <w:p w14:paraId="7C152C1E" w14:textId="7577964E" w:rsidR="0045729B" w:rsidRDefault="00B4702A">
      <w:pPr>
        <w:rPr>
          <w:rFonts w:ascii="楷体" w:eastAsia="楷体" w:hAnsi="楷体"/>
          <w:szCs w:val="28"/>
          <w:u w:val="single"/>
        </w:rPr>
      </w:pPr>
      <w:r>
        <w:rPr>
          <w:rFonts w:ascii="楷体" w:eastAsia="楷体" w:hAnsi="楷体"/>
          <w:szCs w:val="28"/>
        </w:rPr>
        <w:t>实验</w:t>
      </w:r>
      <w:r>
        <w:rPr>
          <w:rFonts w:ascii="楷体" w:eastAsia="楷体" w:hAnsi="楷体" w:hint="eastAsia"/>
          <w:szCs w:val="28"/>
        </w:rPr>
        <w:t>日期</w:t>
      </w:r>
      <w:r>
        <w:rPr>
          <w:rFonts w:ascii="楷体" w:eastAsia="楷体" w:hAnsi="楷体"/>
          <w:szCs w:val="28"/>
          <w:u w:val="single"/>
        </w:rPr>
        <w:t xml:space="preserve"> </w:t>
      </w:r>
      <w:r>
        <w:rPr>
          <w:rFonts w:ascii="楷体" w:eastAsia="楷体" w:hAnsi="楷体" w:hint="eastAsia"/>
          <w:szCs w:val="28"/>
          <w:u w:val="single"/>
        </w:rPr>
        <w:t>202</w:t>
      </w:r>
      <w:r w:rsidR="001625DB">
        <w:rPr>
          <w:rFonts w:ascii="楷体" w:eastAsia="楷体" w:hAnsi="楷体"/>
          <w:szCs w:val="28"/>
          <w:u w:val="single"/>
        </w:rPr>
        <w:t>4</w:t>
      </w:r>
      <w:r>
        <w:rPr>
          <w:rFonts w:ascii="楷体" w:eastAsia="楷体" w:hAnsi="楷体"/>
          <w:szCs w:val="28"/>
          <w:u w:val="single"/>
        </w:rPr>
        <w:t xml:space="preserve"> </w:t>
      </w:r>
      <w:r>
        <w:rPr>
          <w:rFonts w:ascii="楷体" w:eastAsia="楷体" w:hAnsi="楷体"/>
          <w:szCs w:val="28"/>
        </w:rPr>
        <w:t>年</w:t>
      </w:r>
      <w:r>
        <w:rPr>
          <w:rFonts w:ascii="楷体" w:eastAsia="楷体" w:hAnsi="楷体"/>
          <w:szCs w:val="28"/>
          <w:u w:val="single"/>
        </w:rPr>
        <w:t xml:space="preserve"> </w:t>
      </w:r>
      <w:r w:rsidR="00505A95">
        <w:rPr>
          <w:rFonts w:ascii="楷体" w:eastAsia="楷体" w:hAnsi="楷体"/>
          <w:szCs w:val="28"/>
          <w:u w:val="single"/>
        </w:rPr>
        <w:t>12</w:t>
      </w:r>
      <w:r>
        <w:rPr>
          <w:rFonts w:ascii="楷体" w:eastAsia="楷体" w:hAnsi="楷体"/>
          <w:szCs w:val="28"/>
          <w:u w:val="single"/>
        </w:rPr>
        <w:t xml:space="preserve"> </w:t>
      </w:r>
      <w:r>
        <w:rPr>
          <w:rFonts w:ascii="楷体" w:eastAsia="楷体" w:hAnsi="楷体"/>
          <w:szCs w:val="28"/>
        </w:rPr>
        <w:t>月</w:t>
      </w:r>
      <w:r>
        <w:rPr>
          <w:rFonts w:ascii="楷体" w:eastAsia="楷体" w:hAnsi="楷体"/>
          <w:szCs w:val="28"/>
          <w:u w:val="single"/>
        </w:rPr>
        <w:t xml:space="preserve">  </w:t>
      </w:r>
      <w:r w:rsidR="00505A95">
        <w:rPr>
          <w:rFonts w:ascii="楷体" w:eastAsia="楷体" w:hAnsi="楷体"/>
          <w:szCs w:val="28"/>
          <w:u w:val="single"/>
        </w:rPr>
        <w:t>5</w:t>
      </w:r>
      <w:r>
        <w:rPr>
          <w:rFonts w:ascii="楷体" w:eastAsia="楷体" w:hAnsi="楷体"/>
          <w:szCs w:val="28"/>
          <w:u w:val="single"/>
        </w:rPr>
        <w:t xml:space="preserve"> </w:t>
      </w:r>
      <w:r>
        <w:rPr>
          <w:rFonts w:ascii="楷体" w:eastAsia="楷体" w:hAnsi="楷体"/>
          <w:szCs w:val="28"/>
        </w:rPr>
        <w:t>日</w:t>
      </w:r>
      <w:r w:rsidR="0061058C">
        <w:rPr>
          <w:rFonts w:ascii="楷体" w:eastAsia="楷体" w:hAnsi="楷体" w:hint="eastAsia"/>
          <w:szCs w:val="28"/>
        </w:rPr>
        <w:t xml:space="preserve">  </w:t>
      </w:r>
      <w:r>
        <w:rPr>
          <w:rFonts w:ascii="楷体" w:eastAsia="楷体" w:hAnsi="楷体" w:hint="eastAsia"/>
          <w:szCs w:val="28"/>
        </w:rPr>
        <w:t>实验</w:t>
      </w:r>
      <w:r>
        <w:rPr>
          <w:rFonts w:ascii="楷体" w:eastAsia="楷体" w:hAnsi="楷体"/>
          <w:szCs w:val="28"/>
        </w:rPr>
        <w:t>地点</w:t>
      </w:r>
      <w:r>
        <w:rPr>
          <w:rFonts w:ascii="楷体" w:eastAsia="楷体" w:hAnsi="楷体"/>
          <w:szCs w:val="28"/>
          <w:u w:val="single"/>
        </w:rPr>
        <w:t xml:space="preserve">  </w:t>
      </w:r>
      <w:r>
        <w:rPr>
          <w:rFonts w:ascii="楷体" w:eastAsia="楷体" w:hAnsi="楷体" w:hint="eastAsia"/>
          <w:szCs w:val="28"/>
          <w:u w:val="single"/>
        </w:rPr>
        <w:t>教</w:t>
      </w:r>
      <w:r w:rsidR="00505A95">
        <w:rPr>
          <w:rFonts w:ascii="楷体" w:eastAsia="楷体" w:hAnsi="楷体" w:hint="eastAsia"/>
          <w:szCs w:val="28"/>
          <w:u w:val="single"/>
        </w:rPr>
        <w:t>7</w:t>
      </w:r>
      <w:r w:rsidR="00505A95">
        <w:rPr>
          <w:rFonts w:ascii="楷体" w:eastAsia="楷体" w:hAnsi="楷体"/>
          <w:szCs w:val="28"/>
          <w:u w:val="single"/>
        </w:rPr>
        <w:t>08</w:t>
      </w:r>
      <w:r>
        <w:rPr>
          <w:rFonts w:ascii="楷体" w:eastAsia="楷体" w:hAnsi="楷体"/>
          <w:szCs w:val="28"/>
          <w:u w:val="single"/>
        </w:rPr>
        <w:t xml:space="preserve">  </w:t>
      </w:r>
      <w:r w:rsidR="0061058C">
        <w:rPr>
          <w:rFonts w:ascii="楷体" w:eastAsia="楷体" w:hAnsi="楷体" w:hint="eastAsia"/>
          <w:szCs w:val="28"/>
        </w:rPr>
        <w:t xml:space="preserve">  是否调课/</w:t>
      </w:r>
      <w:r>
        <w:rPr>
          <w:rFonts w:ascii="楷体" w:eastAsia="楷体" w:hAnsi="楷体"/>
          <w:szCs w:val="28"/>
        </w:rPr>
        <w:t>补课</w:t>
      </w:r>
      <w:r>
        <w:rPr>
          <w:rFonts w:ascii="楷体" w:eastAsia="楷体" w:hAnsi="楷体" w:hint="eastAsia"/>
          <w:szCs w:val="28"/>
          <w:u w:val="single"/>
        </w:rPr>
        <w:t xml:space="preserve">    </w:t>
      </w:r>
      <w:r>
        <w:rPr>
          <w:rFonts w:ascii="楷体" w:eastAsia="楷体" w:hAnsi="楷体"/>
          <w:szCs w:val="28"/>
          <w:u w:val="single"/>
        </w:rPr>
        <w:t xml:space="preserve"> </w:t>
      </w:r>
      <w:r w:rsidR="0061058C">
        <w:rPr>
          <w:rFonts w:ascii="楷体" w:eastAsia="楷体" w:hAnsi="楷体" w:hint="eastAsia"/>
          <w:szCs w:val="28"/>
        </w:rPr>
        <w:t xml:space="preserve">  成</w:t>
      </w:r>
      <w:r>
        <w:rPr>
          <w:rFonts w:ascii="楷体" w:eastAsia="楷体" w:hAnsi="楷体" w:hint="eastAsia"/>
          <w:szCs w:val="28"/>
        </w:rPr>
        <w:t>绩</w:t>
      </w:r>
      <w:r>
        <w:rPr>
          <w:rFonts w:ascii="楷体" w:eastAsia="楷体" w:hAnsi="楷体" w:hint="eastAsia"/>
          <w:szCs w:val="28"/>
          <w:u w:val="single"/>
        </w:rPr>
        <w:t xml:space="preserve">   </w:t>
      </w:r>
      <w:r>
        <w:rPr>
          <w:rFonts w:ascii="楷体" w:eastAsia="楷体" w:hAnsi="楷体"/>
          <w:szCs w:val="28"/>
          <w:u w:val="single"/>
        </w:rPr>
        <w:t xml:space="preserve"> </w:t>
      </w:r>
      <w:r>
        <w:rPr>
          <w:rFonts w:ascii="楷体" w:eastAsia="楷体" w:hAnsi="楷体" w:hint="eastAsia"/>
          <w:szCs w:val="28"/>
          <w:u w:val="single"/>
        </w:rPr>
        <w:t xml:space="preserve">      </w:t>
      </w:r>
      <w:r>
        <w:rPr>
          <w:rFonts w:ascii="楷体" w:eastAsia="楷体" w:hAnsi="楷体"/>
          <w:szCs w:val="28"/>
          <w:u w:val="single"/>
        </w:rPr>
        <w:t xml:space="preserve">    </w:t>
      </w:r>
    </w:p>
    <w:p w14:paraId="69F28261" w14:textId="54E26626" w:rsidR="0045729B" w:rsidRDefault="00B4702A" w:rsidP="001E7572">
      <w:pPr>
        <w:pStyle w:val="af6"/>
        <w:jc w:val="both"/>
      </w:pPr>
      <w:r>
        <w:rPr>
          <w:noProof/>
        </w:rPr>
        <mc:AlternateContent>
          <mc:Choice Requires="wps">
            <w:drawing>
              <wp:anchor distT="0" distB="0" distL="114300" distR="114300" simplePos="0" relativeHeight="251666432" behindDoc="0" locked="0" layoutInCell="1" allowOverlap="1" wp14:anchorId="1780C039" wp14:editId="3B297CF8">
                <wp:simplePos x="0" y="0"/>
                <wp:positionH relativeFrom="column">
                  <wp:posOffset>-60325</wp:posOffset>
                </wp:positionH>
                <wp:positionV relativeFrom="paragraph">
                  <wp:posOffset>70485</wp:posOffset>
                </wp:positionV>
                <wp:extent cx="6181725" cy="0"/>
                <wp:effectExtent l="0" t="9525" r="5715" b="13335"/>
                <wp:wrapNone/>
                <wp:docPr id="6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type w14:anchorId="53F83934" id="_x0000_t32" coordsize="21600,21600" o:spt="32" o:oned="t" path="m,l21600,21600e" filled="f">
                <v:path arrowok="t" fillok="f" o:connecttype="none"/>
                <o:lock v:ext="edit" shapetype="t"/>
              </v:shapetype>
              <v:shape id="AutoShape 2" o:spid="_x0000_s1026" type="#_x0000_t32" style="position:absolute;left:0;text-align:left;margin-left:-4.75pt;margin-top:5.55pt;width:486.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" strokeweight="1.5pt"/>
            </w:pict>
          </mc:Fallback>
        </mc:AlternateContent>
      </w:r>
    </w:p>
    <w:p w14:paraId="37EBEB66" w14:textId="511FD6EF" w:rsidR="001E7572" w:rsidRDefault="00505A95" w:rsidP="00505A95">
      <w:pPr>
        <w:jc w:val="center"/>
        <w:rPr>
          <w:rFonts w:ascii="黑体" w:eastAsia="黑体" w:hAnsi="黑体"/>
          <w:color w:val="000000"/>
          <w:sz w:val="44"/>
          <w:szCs w:val="44"/>
        </w:rPr>
      </w:pPr>
      <w:r w:rsidRPr="00505A95">
        <w:rPr>
          <w:rFonts w:ascii="黑体" w:eastAsia="黑体" w:hAnsi="黑体" w:hint="eastAsia"/>
          <w:color w:val="000000"/>
          <w:sz w:val="44"/>
          <w:szCs w:val="44"/>
        </w:rPr>
        <w:t>磁场的测量</w:t>
      </w:r>
    </w:p>
    <w:p w14:paraId="4D856DC2" w14:textId="12D08AA3" w:rsidR="00505A95" w:rsidRDefault="00505A95" w:rsidP="00505A95">
      <w:pPr>
        <w:rPr>
          <w:rFonts w:ascii="黑体" w:eastAsia="黑体" w:hAnsi="黑体"/>
          <w:color w:val="000000"/>
          <w:sz w:val="44"/>
          <w:szCs w:val="44"/>
        </w:rPr>
      </w:pPr>
    </w:p>
    <w:p w14:paraId="2FF064B6" w14:textId="710B8B7E" w:rsidR="00505A95" w:rsidRPr="00726EDE" w:rsidRDefault="00505A95" w:rsidP="00505A95">
      <w:pPr>
        <w:spacing w:line="360" w:lineRule="auto"/>
        <w:rPr>
          <w:b/>
          <w:sz w:val="28"/>
        </w:rPr>
      </w:pPr>
      <w:r>
        <w:rPr>
          <w:rFonts w:hint="eastAsia"/>
          <w:b/>
          <w:sz w:val="28"/>
        </w:rPr>
        <w:t>一</w:t>
      </w:r>
      <w:r>
        <w:rPr>
          <w:rFonts w:hint="eastAsia"/>
          <w:b/>
          <w:sz w:val="28"/>
        </w:rPr>
        <w:t>、</w:t>
      </w:r>
      <w:r w:rsidRPr="00726EDE">
        <w:rPr>
          <w:b/>
          <w:sz w:val="28"/>
        </w:rPr>
        <w:t>【实验目的】</w:t>
      </w:r>
    </w:p>
    <w:p w14:paraId="3DB6EF49" w14:textId="77777777" w:rsidR="00505A95" w:rsidRDefault="00505A95" w:rsidP="00505A95">
      <w:pPr>
        <w:widowControl/>
        <w:jc w:val="left"/>
        <w:rPr>
          <w:rFonts w:ascii="宋体" w:hAnsi="宋体" w:cs="宋体"/>
          <w:color w:val="000000"/>
          <w:kern w:val="0"/>
          <w:sz w:val="24"/>
        </w:rPr>
      </w:pPr>
      <w:r w:rsidRPr="00505A95">
        <w:rPr>
          <w:rFonts w:ascii="宋体" w:hAnsi="宋体" w:cs="宋体" w:hint="eastAsia"/>
          <w:color w:val="000000"/>
          <w:kern w:val="0"/>
          <w:sz w:val="24"/>
        </w:rPr>
        <w:t>本实验分为两个部分，第一部分是验证霍尔效应并利用霍尔效应测量电磁铁的磁感应强度，</w:t>
      </w:r>
      <w:r>
        <w:rPr>
          <w:rFonts w:ascii="宋体" w:hAnsi="宋体" w:cs="宋体" w:hint="eastAsia"/>
          <w:color w:val="000000"/>
          <w:kern w:val="0"/>
          <w:sz w:val="24"/>
        </w:rPr>
        <w:t>要求</w:t>
      </w:r>
      <w:r w:rsidRPr="00505A95">
        <w:rPr>
          <w:rFonts w:ascii="宋体" w:hAnsi="宋体" w:cs="宋体" w:hint="eastAsia"/>
          <w:color w:val="000000"/>
          <w:kern w:val="0"/>
          <w:sz w:val="24"/>
        </w:rPr>
        <w:t>理解霍尔效应原理及霍尔元件有关参数的含义和作用</w:t>
      </w:r>
      <w:r>
        <w:rPr>
          <w:rFonts w:ascii="宋体" w:hAnsi="宋体" w:cs="宋体" w:hint="eastAsia"/>
          <w:color w:val="000000"/>
          <w:kern w:val="0"/>
          <w:sz w:val="24"/>
        </w:rPr>
        <w:t>，</w:t>
      </w:r>
      <w:r w:rsidRPr="00505A95">
        <w:rPr>
          <w:rFonts w:ascii="宋体" w:hAnsi="宋体" w:cs="宋体" w:hint="eastAsia"/>
          <w:color w:val="000000"/>
          <w:kern w:val="0"/>
          <w:sz w:val="24"/>
        </w:rPr>
        <w:t>测绘霍尔元件的</w:t>
      </w:r>
      <w:r w:rsidRPr="00505A95">
        <w:rPr>
          <w:rFonts w:ascii="宋体" w:hAnsi="宋体" w:cs="宋体"/>
          <w:color w:val="000000"/>
          <w:kern w:val="0"/>
          <w:sz w:val="24"/>
        </w:rPr>
        <w:t xml:space="preserve"> VH </w:t>
      </w:r>
      <w:r w:rsidRPr="00505A95">
        <w:rPr>
          <w:rFonts w:ascii="微软雅黑" w:eastAsia="微软雅黑" w:hAnsi="微软雅黑" w:cs="微软雅黑" w:hint="eastAsia"/>
          <w:color w:val="000000"/>
          <w:kern w:val="0"/>
          <w:sz w:val="24"/>
        </w:rPr>
        <w:t>−</w:t>
      </w:r>
      <w:r w:rsidRPr="00505A95">
        <w:rPr>
          <w:rFonts w:ascii="宋体" w:hAnsi="宋体" w:cs="宋体"/>
          <w:color w:val="000000"/>
          <w:kern w:val="0"/>
          <w:sz w:val="24"/>
        </w:rPr>
        <w:t xml:space="preserve"> IS,VH </w:t>
      </w:r>
      <w:r w:rsidRPr="00505A95">
        <w:rPr>
          <w:rFonts w:ascii="微软雅黑" w:eastAsia="微软雅黑" w:hAnsi="微软雅黑" w:cs="微软雅黑" w:hint="eastAsia"/>
          <w:color w:val="000000"/>
          <w:kern w:val="0"/>
          <w:sz w:val="24"/>
        </w:rPr>
        <w:t>−</w:t>
      </w:r>
      <w:r w:rsidRPr="00505A95">
        <w:rPr>
          <w:rFonts w:ascii="宋体" w:hAnsi="宋体" w:cs="宋体"/>
          <w:color w:val="000000"/>
          <w:kern w:val="0"/>
          <w:sz w:val="24"/>
        </w:rPr>
        <w:t xml:space="preserve"> IM </w:t>
      </w:r>
      <w:r w:rsidRPr="00505A95">
        <w:rPr>
          <w:rFonts w:ascii="宋体" w:hAnsi="宋体" w:cs="宋体" w:hint="eastAsia"/>
          <w:color w:val="000000"/>
          <w:kern w:val="0"/>
          <w:sz w:val="24"/>
        </w:rPr>
        <w:t>曲线</w:t>
      </w:r>
      <w:r w:rsidRPr="00505A95">
        <w:rPr>
          <w:rFonts w:ascii="宋体" w:hAnsi="宋体" w:cs="宋体"/>
          <w:color w:val="000000"/>
          <w:kern w:val="0"/>
          <w:sz w:val="24"/>
        </w:rPr>
        <w:t xml:space="preserve">, </w:t>
      </w:r>
      <w:r w:rsidRPr="00505A95">
        <w:rPr>
          <w:rFonts w:ascii="宋体" w:hAnsi="宋体" w:cs="宋体" w:hint="eastAsia"/>
          <w:color w:val="000000"/>
          <w:kern w:val="0"/>
          <w:sz w:val="24"/>
        </w:rPr>
        <w:t>了解霍尔电势差</w:t>
      </w:r>
      <w:r w:rsidRPr="00505A95">
        <w:rPr>
          <w:rFonts w:ascii="宋体" w:hAnsi="宋体" w:cs="宋体"/>
          <w:color w:val="000000"/>
          <w:kern w:val="0"/>
          <w:sz w:val="24"/>
        </w:rPr>
        <w:t xml:space="preserve"> VH </w:t>
      </w:r>
      <w:r w:rsidRPr="00505A95">
        <w:rPr>
          <w:rFonts w:ascii="宋体" w:hAnsi="宋体" w:cs="宋体" w:hint="eastAsia"/>
          <w:color w:val="000000"/>
          <w:kern w:val="0"/>
          <w:sz w:val="24"/>
        </w:rPr>
        <w:t>与霍尔元件工作电流</w:t>
      </w:r>
      <w:r w:rsidRPr="00505A95">
        <w:rPr>
          <w:rFonts w:ascii="宋体" w:hAnsi="宋体" w:cs="宋体"/>
          <w:color w:val="000000"/>
          <w:kern w:val="0"/>
          <w:sz w:val="24"/>
        </w:rPr>
        <w:t xml:space="preserve"> IS, </w:t>
      </w:r>
      <w:r w:rsidRPr="00505A95">
        <w:rPr>
          <w:rFonts w:ascii="宋体" w:hAnsi="宋体" w:cs="宋体" w:hint="eastAsia"/>
          <w:color w:val="000000"/>
          <w:kern w:val="0"/>
          <w:sz w:val="24"/>
        </w:rPr>
        <w:t>磁感应强度</w:t>
      </w:r>
      <w:r w:rsidRPr="00505A95">
        <w:rPr>
          <w:rFonts w:ascii="宋体" w:hAnsi="宋体" w:cs="宋体"/>
          <w:color w:val="000000"/>
          <w:kern w:val="0"/>
          <w:sz w:val="24"/>
        </w:rPr>
        <w:t xml:space="preserve"> B </w:t>
      </w:r>
      <w:r w:rsidRPr="00505A95">
        <w:rPr>
          <w:rFonts w:ascii="宋体" w:hAnsi="宋体" w:cs="宋体" w:hint="eastAsia"/>
          <w:color w:val="000000"/>
          <w:kern w:val="0"/>
          <w:sz w:val="24"/>
        </w:rPr>
        <w:t>及励磁电流IM 之间的关系</w:t>
      </w:r>
      <w:r>
        <w:rPr>
          <w:rFonts w:ascii="宋体" w:hAnsi="宋体" w:cs="宋体" w:hint="eastAsia"/>
          <w:color w:val="000000"/>
          <w:kern w:val="0"/>
          <w:sz w:val="24"/>
        </w:rPr>
        <w:t>并</w:t>
      </w:r>
      <w:r w:rsidRPr="00505A95">
        <w:rPr>
          <w:rFonts w:ascii="宋体" w:hAnsi="宋体" w:cs="宋体" w:hint="eastAsia"/>
          <w:color w:val="000000"/>
          <w:kern w:val="0"/>
          <w:sz w:val="24"/>
        </w:rPr>
        <w:t>学习并利用“对称交换测量法”</w:t>
      </w:r>
    </w:p>
    <w:p w14:paraId="65635CEA" w14:textId="3EDFE772" w:rsidR="00505A95" w:rsidRDefault="00505A95" w:rsidP="00505A95">
      <w:pPr>
        <w:widowControl/>
        <w:jc w:val="left"/>
        <w:rPr>
          <w:rFonts w:ascii="宋体" w:hAnsi="宋体" w:cs="宋体"/>
          <w:color w:val="000000"/>
          <w:kern w:val="0"/>
          <w:sz w:val="24"/>
        </w:rPr>
      </w:pPr>
      <w:r w:rsidRPr="00505A95">
        <w:rPr>
          <w:rFonts w:ascii="宋体" w:hAnsi="宋体" w:cs="宋体" w:hint="eastAsia"/>
          <w:color w:val="000000"/>
          <w:kern w:val="0"/>
          <w:sz w:val="24"/>
        </w:rPr>
        <w:t>第二个部分是利用感应线圈测量亥姆霍兹线圈 （交流信号激励）的磁感应强度</w:t>
      </w:r>
      <w:r>
        <w:rPr>
          <w:rFonts w:ascii="宋体" w:hAnsi="宋体" w:cs="宋体" w:hint="eastAsia"/>
          <w:color w:val="000000"/>
          <w:kern w:val="0"/>
          <w:sz w:val="24"/>
        </w:rPr>
        <w:t>，要求</w:t>
      </w:r>
      <w:r w:rsidRPr="00505A95">
        <w:rPr>
          <w:rFonts w:ascii="宋体" w:hAnsi="宋体" w:cs="宋体" w:hint="eastAsia"/>
          <w:color w:val="000000"/>
          <w:kern w:val="0"/>
          <w:sz w:val="24"/>
        </w:rPr>
        <w:t>掌握载流圆线圈和亥姆霍兹线圈的磁感应强度分布。</w:t>
      </w:r>
    </w:p>
    <w:p w14:paraId="52CD0053" w14:textId="77777777" w:rsidR="00505A95" w:rsidRPr="00726EDE" w:rsidRDefault="00505A95" w:rsidP="00505A95">
      <w:pPr>
        <w:spacing w:line="360" w:lineRule="auto"/>
        <w:rPr>
          <w:b/>
          <w:sz w:val="28"/>
        </w:rPr>
      </w:pPr>
      <w:r>
        <w:rPr>
          <w:rFonts w:hint="eastAsia"/>
          <w:b/>
          <w:sz w:val="28"/>
        </w:rPr>
        <w:t>二、</w:t>
      </w:r>
      <w:r w:rsidRPr="00726EDE">
        <w:rPr>
          <w:b/>
          <w:sz w:val="28"/>
        </w:rPr>
        <w:t>【仪器用具】</w:t>
      </w:r>
    </w:p>
    <w:p w14:paraId="2EBEC619" w14:textId="379FB09B" w:rsidR="00505A95" w:rsidRDefault="00505A95" w:rsidP="00505A95">
      <w:pPr>
        <w:widowControl/>
        <w:jc w:val="left"/>
        <w:rPr>
          <w:rFonts w:ascii="宋体" w:hAnsi="宋体" w:cs="宋体"/>
          <w:color w:val="000000"/>
          <w:kern w:val="0"/>
          <w:sz w:val="24"/>
        </w:rPr>
      </w:pPr>
      <w:r>
        <w:rPr>
          <w:rFonts w:ascii="宋体" w:hAnsi="宋体" w:cs="宋体" w:hint="eastAsia"/>
          <w:color w:val="000000"/>
          <w:kern w:val="0"/>
          <w:sz w:val="24"/>
        </w:rPr>
        <w:t>实验一：</w:t>
      </w:r>
    </w:p>
    <w:p w14:paraId="46F7C4A1" w14:textId="098D7FA0" w:rsidR="00505A95" w:rsidRDefault="00505A95" w:rsidP="00505A95">
      <w:pPr>
        <w:tabs>
          <w:tab w:val="right" w:pos="9638"/>
        </w:tabs>
        <w:spacing w:line="312" w:lineRule="auto"/>
        <w:ind w:firstLineChars="200" w:firstLine="480"/>
        <w:rPr>
          <w:rFonts w:asciiTheme="minorEastAsia" w:eastAsiaTheme="minorEastAsia" w:hAnsiTheme="minorEastAsia"/>
          <w:sz w:val="24"/>
          <w:szCs w:val="28"/>
        </w:rPr>
      </w:pPr>
      <m:oMath>
        <m:r>
          <w:rPr>
            <w:rFonts w:ascii="Cambria Math" w:eastAsiaTheme="minorEastAsia" w:hAnsi="Cambria Math" w:hint="eastAsia"/>
            <w:sz w:val="24"/>
            <w:szCs w:val="28"/>
          </w:rPr>
          <m:t>HL</m:t>
        </m:r>
        <m:r>
          <w:rPr>
            <w:rFonts w:ascii="Cambria Math" w:eastAsia="微软雅黑" w:hAnsi="Cambria Math" w:cs="微软雅黑" w:hint="eastAsia"/>
            <w:sz w:val="24"/>
            <w:szCs w:val="28"/>
          </w:rPr>
          <m:t>-</m:t>
        </m:r>
        <m:r>
          <w:rPr>
            <w:rFonts w:ascii="Cambria Math" w:eastAsiaTheme="minorEastAsia" w:hAnsi="Cambria Math" w:hint="eastAsia"/>
            <w:sz w:val="24"/>
            <w:szCs w:val="28"/>
          </w:rPr>
          <m:t>1V</m:t>
        </m:r>
      </m:oMath>
      <w:r w:rsidRPr="00ED3CDE">
        <w:rPr>
          <w:rFonts w:asciiTheme="minorEastAsia" w:eastAsiaTheme="minorEastAsia" w:hAnsiTheme="minorEastAsia"/>
          <w:sz w:val="24"/>
          <w:szCs w:val="28"/>
        </w:rPr>
        <w:t>霍尔效应实验仪</w:t>
      </w:r>
      <w:r w:rsidRPr="00ED3CDE">
        <w:rPr>
          <w:rFonts w:asciiTheme="minorEastAsia" w:eastAsiaTheme="minorEastAsia" w:hAnsiTheme="minorEastAsia" w:hint="eastAsia"/>
          <w:sz w:val="24"/>
          <w:szCs w:val="28"/>
        </w:rPr>
        <w:t>（包括有电源、电流表、电压表</w:t>
      </w:r>
      <w:r>
        <w:rPr>
          <w:rFonts w:asciiTheme="minorEastAsia" w:eastAsiaTheme="minorEastAsia" w:hAnsiTheme="minorEastAsia" w:hint="eastAsia"/>
          <w:sz w:val="24"/>
          <w:szCs w:val="28"/>
        </w:rPr>
        <w:t>、换向开关</w:t>
      </w:r>
      <w:r w:rsidRPr="00ED3CDE">
        <w:rPr>
          <w:rFonts w:asciiTheme="minorEastAsia" w:eastAsiaTheme="minorEastAsia" w:hAnsiTheme="minorEastAsia" w:hint="eastAsia"/>
          <w:sz w:val="24"/>
          <w:szCs w:val="28"/>
        </w:rPr>
        <w:t>和霍尔元件等），</w:t>
      </w:r>
      <w:r>
        <w:rPr>
          <w:rFonts w:asciiTheme="minorEastAsia" w:eastAsiaTheme="minorEastAsia" w:hAnsiTheme="minorEastAsia" w:hint="eastAsia"/>
          <w:sz w:val="24"/>
          <w:szCs w:val="28"/>
        </w:rPr>
        <w:t>TSL特斯拉计（包括探头和机身），数字万用表，函数发生器，导线，双向接头等。</w:t>
      </w:r>
    </w:p>
    <w:p w14:paraId="36EB0D7D" w14:textId="641E4932" w:rsidR="00505A95" w:rsidRPr="00505A95" w:rsidRDefault="00505A95" w:rsidP="00505A95">
      <w:pPr>
        <w:tabs>
          <w:tab w:val="right" w:pos="9638"/>
        </w:tabs>
        <w:spacing w:line="312" w:lineRule="auto"/>
        <w:ind w:firstLineChars="200" w:firstLine="480"/>
        <w:rPr>
          <w:rFonts w:asciiTheme="minorEastAsia" w:eastAsiaTheme="minorEastAsia" w:hAnsiTheme="minorEastAsia" w:hint="eastAsia"/>
          <w:sz w:val="24"/>
          <w:szCs w:val="28"/>
        </w:rPr>
      </w:pPr>
      <w:r w:rsidRPr="00505A95">
        <w:rPr>
          <w:rFonts w:asciiTheme="minorEastAsia" w:eastAsiaTheme="minorEastAsia" w:hAnsiTheme="minorEastAsia" w:hint="eastAsia"/>
          <w:sz w:val="24"/>
          <w:szCs w:val="28"/>
        </w:rPr>
        <w:t>霍尔效应仪由实验架和测试仪两部分组成，主要技术性能如下：</w:t>
      </w:r>
    </w:p>
    <w:p w14:paraId="6F8050EE" w14:textId="721D2B98" w:rsidR="00505A95" w:rsidRPr="00505A95" w:rsidRDefault="00505A95" w:rsidP="00505A95">
      <w:pPr>
        <w:tabs>
          <w:tab w:val="right" w:pos="9638"/>
        </w:tabs>
        <w:spacing w:line="312" w:lineRule="auto"/>
        <w:ind w:firstLineChars="200" w:firstLine="480"/>
        <w:rPr>
          <w:rFonts w:asciiTheme="minorEastAsia" w:eastAsiaTheme="minorEastAsia" w:hAnsiTheme="minorEastAsia" w:hint="eastAsia"/>
          <w:sz w:val="24"/>
          <w:szCs w:val="28"/>
        </w:rPr>
      </w:pPr>
      <w:r w:rsidRPr="00505A95">
        <w:rPr>
          <w:rFonts w:asciiTheme="minorEastAsia" w:eastAsiaTheme="minorEastAsia" w:hAnsiTheme="minorEastAsia" w:hint="eastAsia"/>
          <w:sz w:val="24"/>
          <w:szCs w:val="28"/>
        </w:rPr>
        <w:tab/>
        <w:t>·电磁铁磁场可调范围0-350mT，励磁电流0-0.5A连续可调(&lt;1mA，三位半数字电压表显示)，霍尔电压表0-2.0000V(0.1mV，四位半数字电压表显示)，霍尔工作电流0-3.5mA连续可调(10$\rm \mu A$，三位半数字电压表显示)，数字特斯拉计测量范围0-1000.0mA(0.1mT，四位半数字电压表显示)。</w:t>
      </w:r>
    </w:p>
    <w:p w14:paraId="1465CEF5" w14:textId="2C157B20" w:rsidR="00505A95" w:rsidRDefault="00505A95" w:rsidP="00505A95">
      <w:pPr>
        <w:tabs>
          <w:tab w:val="right" w:pos="9638"/>
        </w:tabs>
        <w:spacing w:line="312" w:lineRule="auto"/>
        <w:ind w:firstLineChars="200" w:firstLine="480"/>
        <w:rPr>
          <w:rFonts w:asciiTheme="minorEastAsia" w:eastAsiaTheme="minorEastAsia" w:hAnsiTheme="minorEastAsia" w:hint="eastAsia"/>
          <w:sz w:val="24"/>
          <w:szCs w:val="28"/>
        </w:rPr>
      </w:pPr>
      <w:r w:rsidRPr="00505A95">
        <w:rPr>
          <w:rFonts w:asciiTheme="minorEastAsia" w:eastAsiaTheme="minorEastAsia" w:hAnsiTheme="minorEastAsia" w:hint="eastAsia"/>
          <w:sz w:val="24"/>
          <w:szCs w:val="28"/>
        </w:rPr>
        <w:t>·励磁电流与霍尔工作电流采用电子换向开关。可移动尺调节范围为$14-44$mm。</w:t>
      </w:r>
    </w:p>
    <w:p w14:paraId="2A3F3752" w14:textId="77777777" w:rsidR="00505A95" w:rsidRDefault="00505A95" w:rsidP="00505A95">
      <w:pPr>
        <w:tabs>
          <w:tab w:val="right" w:pos="9638"/>
        </w:tabs>
        <w:spacing w:line="312" w:lineRule="auto"/>
        <w:jc w:val="center"/>
        <w:rPr>
          <w:rFonts w:asciiTheme="minorEastAsia" w:eastAsiaTheme="minorEastAsia" w:hAnsiTheme="minorEastAsia"/>
          <w:sz w:val="24"/>
          <w:szCs w:val="28"/>
        </w:rPr>
      </w:pPr>
      <w:r>
        <w:rPr>
          <w:rFonts w:asciiTheme="minorEastAsia" w:eastAsiaTheme="minorEastAsia" w:hAnsiTheme="minorEastAsia"/>
          <w:noProof/>
          <w:sz w:val="24"/>
          <w:szCs w:val="28"/>
        </w:rPr>
        <w:drawing>
          <wp:inline distT="0" distB="0" distL="0" distR="0" wp14:anchorId="0C5193B6" wp14:editId="309C5B93">
            <wp:extent cx="3053715" cy="1266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715" cy="1266825"/>
                    </a:xfrm>
                    <a:prstGeom prst="rect">
                      <a:avLst/>
                    </a:prstGeom>
                    <a:noFill/>
                    <a:ln>
                      <a:noFill/>
                    </a:ln>
                  </pic:spPr>
                </pic:pic>
              </a:graphicData>
            </a:graphic>
          </wp:inline>
        </w:drawing>
      </w:r>
    </w:p>
    <w:p w14:paraId="563A0EAB" w14:textId="77777777" w:rsidR="00505A95" w:rsidRPr="00BB6DAB" w:rsidRDefault="00505A95" w:rsidP="00505A95">
      <w:pPr>
        <w:tabs>
          <w:tab w:val="right" w:pos="9638"/>
        </w:tabs>
        <w:spacing w:line="312" w:lineRule="auto"/>
        <w:jc w:val="center"/>
        <w:rPr>
          <w:rFonts w:asciiTheme="minorEastAsia" w:eastAsiaTheme="minorEastAsia" w:hAnsiTheme="minorEastAsia"/>
          <w:color w:val="808080" w:themeColor="background1" w:themeShade="80"/>
          <w:szCs w:val="28"/>
        </w:rPr>
      </w:pPr>
      <w:r w:rsidRPr="00BB6DAB">
        <w:rPr>
          <w:rFonts w:asciiTheme="minorEastAsia" w:eastAsiaTheme="minorEastAsia" w:hAnsiTheme="minorEastAsia" w:hint="eastAsia"/>
          <w:color w:val="808080" w:themeColor="background1" w:themeShade="80"/>
          <w:szCs w:val="28"/>
        </w:rPr>
        <w:t xml:space="preserve">（霍尔效应实验仪示意图）  </w:t>
      </w:r>
    </w:p>
    <w:p w14:paraId="0446F517" w14:textId="48CCA5F9" w:rsidR="00505A95" w:rsidRDefault="00505A95" w:rsidP="00505A95">
      <w:pPr>
        <w:widowControl/>
        <w:jc w:val="left"/>
        <w:rPr>
          <w:rFonts w:ascii="宋体" w:hAnsi="宋体" w:cs="宋体"/>
          <w:color w:val="000000"/>
          <w:kern w:val="0"/>
          <w:sz w:val="24"/>
        </w:rPr>
      </w:pPr>
      <w:r>
        <w:rPr>
          <w:rFonts w:ascii="宋体" w:hAnsi="宋体" w:cs="宋体" w:hint="eastAsia"/>
          <w:color w:val="000000"/>
          <w:kern w:val="0"/>
          <w:sz w:val="24"/>
        </w:rPr>
        <w:t>实验二：</w:t>
      </w:r>
    </w:p>
    <w:p w14:paraId="1AA821A8" w14:textId="77777777" w:rsidR="00505A95" w:rsidRPr="00505A95" w:rsidRDefault="00505A95" w:rsidP="00505A95">
      <w:pPr>
        <w:tabs>
          <w:tab w:val="right" w:pos="9638"/>
        </w:tabs>
        <w:spacing w:line="312" w:lineRule="auto"/>
        <w:ind w:firstLineChars="200" w:firstLine="480"/>
        <w:rPr>
          <w:rFonts w:ascii="宋体" w:hAnsi="宋体" w:hint="eastAsia"/>
          <w:sz w:val="24"/>
          <w:szCs w:val="28"/>
        </w:rPr>
      </w:pPr>
      <w:r>
        <w:rPr>
          <w:rFonts w:ascii="宋体" w:hAnsi="宋体" w:hint="eastAsia"/>
          <w:sz w:val="24"/>
          <w:szCs w:val="28"/>
        </w:rPr>
        <w:t>DH4501亥姆霍兹线圈磁场试验仪（包括有亥姆霍兹线圈架部分和磁场实验仪），磁场测量探头等。</w:t>
      </w:r>
      <w:r w:rsidRPr="00505A95">
        <w:rPr>
          <w:rFonts w:ascii="宋体" w:hAnsi="宋体" w:hint="eastAsia"/>
          <w:sz w:val="24"/>
          <w:szCs w:val="28"/>
        </w:rPr>
        <w:t>其主要技术性能为：</w:t>
      </w:r>
    </w:p>
    <w:p w14:paraId="47C33065" w14:textId="5BD5F467" w:rsidR="00505A95" w:rsidRPr="00505A95" w:rsidRDefault="00505A95" w:rsidP="00151EE5">
      <w:pPr>
        <w:tabs>
          <w:tab w:val="right" w:pos="9638"/>
        </w:tabs>
        <w:spacing w:line="312" w:lineRule="auto"/>
        <w:ind w:firstLineChars="200" w:firstLine="480"/>
        <w:rPr>
          <w:rFonts w:ascii="宋体" w:hAnsi="宋体" w:hint="eastAsia"/>
          <w:sz w:val="24"/>
          <w:szCs w:val="28"/>
        </w:rPr>
      </w:pPr>
      <w:r w:rsidRPr="00505A95">
        <w:rPr>
          <w:rFonts w:ascii="宋体" w:hAnsi="宋体" w:hint="eastAsia"/>
          <w:sz w:val="24"/>
          <w:szCs w:val="28"/>
        </w:rPr>
        <w:lastRenderedPageBreak/>
        <w:t>·亥姆霍兹线圈架：两个励磁线圈 (有效半径 105mm)，中心间距 105mm，单个线圈匝数 400 匝。轴向与径向可移动距离分别为 250mm 和 70mm，分辨率均为 0.1mm。</w:t>
      </w:r>
    </w:p>
    <w:p w14:paraId="2CE2E20B" w14:textId="46F724BF" w:rsidR="00505A95" w:rsidRDefault="00505A95" w:rsidP="00151EE5">
      <w:pPr>
        <w:tabs>
          <w:tab w:val="right" w:pos="9638"/>
        </w:tabs>
        <w:spacing w:line="312" w:lineRule="auto"/>
        <w:ind w:firstLineChars="200" w:firstLine="480"/>
        <w:rPr>
          <w:rFonts w:ascii="宋体" w:hAnsi="宋体"/>
          <w:sz w:val="24"/>
          <w:szCs w:val="28"/>
        </w:rPr>
      </w:pPr>
      <w:r w:rsidRPr="00505A95">
        <w:rPr>
          <w:rFonts w:ascii="宋体" w:hAnsi="宋体" w:hint="eastAsia"/>
          <w:sz w:val="24"/>
          <w:szCs w:val="28"/>
        </w:rPr>
        <w:t>·亥姆霍兹磁场测量仪：输出正弦波</w:t>
      </w:r>
      <w:r w:rsidRPr="00505A95">
        <w:rPr>
          <w:rFonts w:ascii="宋体" w:hAnsi="宋体"/>
          <w:sz w:val="24"/>
          <w:szCs w:val="28"/>
        </w:rPr>
        <w:t xml:space="preserve"> (</w:t>
      </w:r>
      <w:r w:rsidRPr="00505A95">
        <w:rPr>
          <w:rFonts w:ascii="宋体" w:hAnsi="宋体" w:hint="eastAsia"/>
          <w:sz w:val="24"/>
          <w:szCs w:val="28"/>
        </w:rPr>
        <w:t>电压幅度最大为</w:t>
      </w:r>
      <w:r w:rsidRPr="00505A95">
        <w:rPr>
          <w:rFonts w:ascii="宋体" w:hAnsi="宋体"/>
          <w:sz w:val="24"/>
          <w:szCs w:val="28"/>
        </w:rPr>
        <w:t xml:space="preserve"> 20Vp</w:t>
      </w:r>
      <w:r w:rsidRPr="00505A95">
        <w:rPr>
          <w:rFonts w:ascii="微软雅黑" w:eastAsia="微软雅黑" w:hAnsi="微软雅黑" w:cs="微软雅黑" w:hint="eastAsia"/>
          <w:sz w:val="24"/>
          <w:szCs w:val="28"/>
        </w:rPr>
        <w:t>−</w:t>
      </w:r>
      <w:r w:rsidRPr="00505A95">
        <w:rPr>
          <w:rFonts w:ascii="宋体" w:hAnsi="宋体"/>
          <w:sz w:val="24"/>
          <w:szCs w:val="28"/>
        </w:rPr>
        <w:t>p</w:t>
      </w:r>
      <w:r w:rsidRPr="00505A95">
        <w:rPr>
          <w:rFonts w:ascii="宋体" w:hAnsi="宋体" w:hint="eastAsia"/>
          <w:sz w:val="24"/>
          <w:szCs w:val="28"/>
        </w:rPr>
        <w:t>，电流幅度最大为</w:t>
      </w:r>
      <w:r w:rsidRPr="00505A95">
        <w:rPr>
          <w:rFonts w:ascii="宋体" w:hAnsi="宋体"/>
          <w:sz w:val="24"/>
          <w:szCs w:val="28"/>
        </w:rPr>
        <w:t xml:space="preserve"> 200mA)</w:t>
      </w:r>
      <w:r w:rsidRPr="00505A95">
        <w:rPr>
          <w:rFonts w:ascii="宋体" w:hAnsi="宋体" w:hint="eastAsia"/>
          <w:sz w:val="24"/>
          <w:szCs w:val="28"/>
        </w:rPr>
        <w:t>，数显毫伏表电压测量范围为</w:t>
      </w:r>
      <w:r w:rsidRPr="00505A95">
        <w:rPr>
          <w:rFonts w:ascii="宋体" w:hAnsi="宋体"/>
          <w:sz w:val="24"/>
          <w:szCs w:val="28"/>
        </w:rPr>
        <w:t xml:space="preserve"> 0</w:t>
      </w:r>
      <w:r w:rsidRPr="00505A95">
        <w:rPr>
          <w:rFonts w:ascii="MS Mincho" w:eastAsia="MS Mincho" w:hAnsi="MS Mincho" w:cs="MS Mincho" w:hint="eastAsia"/>
          <w:sz w:val="24"/>
          <w:szCs w:val="28"/>
        </w:rPr>
        <w:t>‑</w:t>
      </w:r>
      <w:r w:rsidRPr="00505A95">
        <w:rPr>
          <w:rFonts w:ascii="宋体" w:hAnsi="宋体"/>
          <w:sz w:val="24"/>
          <w:szCs w:val="28"/>
        </w:rPr>
        <w:t>20mV(</w:t>
      </w:r>
      <w:r w:rsidRPr="00505A95">
        <w:rPr>
          <w:rFonts w:ascii="宋体" w:hAnsi="宋体" w:hint="eastAsia"/>
          <w:sz w:val="24"/>
          <w:szCs w:val="28"/>
        </w:rPr>
        <w:t>误差</w:t>
      </w:r>
      <w:r w:rsidRPr="00505A95">
        <w:rPr>
          <w:rFonts w:ascii="宋体" w:hAnsi="宋体"/>
          <w:sz w:val="24"/>
          <w:szCs w:val="28"/>
        </w:rPr>
        <w:t xml:space="preserve"> 1%)</w:t>
      </w:r>
      <w:r w:rsidRPr="00505A95">
        <w:rPr>
          <w:rFonts w:ascii="宋体" w:hAnsi="宋体" w:hint="eastAsia"/>
          <w:sz w:val="24"/>
          <w:szCs w:val="28"/>
        </w:rPr>
        <w:t>，频率范围为</w:t>
      </w:r>
      <w:r w:rsidRPr="00505A95">
        <w:rPr>
          <w:rFonts w:ascii="宋体" w:hAnsi="宋体"/>
          <w:sz w:val="24"/>
          <w:szCs w:val="28"/>
        </w:rPr>
        <w:t xml:space="preserve"> 20</w:t>
      </w:r>
      <w:r w:rsidRPr="00505A95">
        <w:rPr>
          <w:rFonts w:ascii="MS Mincho" w:eastAsia="MS Mincho" w:hAnsi="MS Mincho" w:cs="MS Mincho" w:hint="eastAsia"/>
          <w:sz w:val="24"/>
          <w:szCs w:val="28"/>
        </w:rPr>
        <w:t>‑</w:t>
      </w:r>
      <w:r w:rsidRPr="00505A95">
        <w:rPr>
          <w:rFonts w:ascii="宋体" w:hAnsi="宋体"/>
          <w:sz w:val="24"/>
          <w:szCs w:val="28"/>
        </w:rPr>
        <w:t>200Hz(</w:t>
      </w:r>
      <w:r w:rsidRPr="00505A95">
        <w:rPr>
          <w:rFonts w:ascii="宋体" w:hAnsi="宋体" w:hint="eastAsia"/>
          <w:sz w:val="24"/>
          <w:szCs w:val="28"/>
        </w:rPr>
        <w:t>分细调和粗调，分辨率</w:t>
      </w:r>
      <w:r w:rsidRPr="00505A95">
        <w:rPr>
          <w:rFonts w:ascii="宋体" w:hAnsi="宋体"/>
          <w:sz w:val="24"/>
          <w:szCs w:val="28"/>
        </w:rPr>
        <w:t xml:space="preserve"> 0.1Hz</w:t>
      </w:r>
      <w:r w:rsidRPr="00505A95">
        <w:rPr>
          <w:rFonts w:ascii="宋体" w:hAnsi="宋体" w:hint="eastAsia"/>
          <w:sz w:val="24"/>
          <w:szCs w:val="28"/>
        </w:rPr>
        <w:t>，误差</w:t>
      </w:r>
      <w:r w:rsidRPr="00505A95">
        <w:rPr>
          <w:rFonts w:ascii="宋体" w:hAnsi="宋体"/>
          <w:sz w:val="24"/>
          <w:szCs w:val="28"/>
        </w:rPr>
        <w:t xml:space="preserve"> 0.1%)</w:t>
      </w:r>
      <w:r w:rsidRPr="00505A95">
        <w:rPr>
          <w:rFonts w:ascii="宋体" w:hAnsi="宋体" w:hint="eastAsia"/>
          <w:sz w:val="24"/>
          <w:szCs w:val="28"/>
        </w:rPr>
        <w:t>，电源输出为220 ± 10%V。</w:t>
      </w:r>
    </w:p>
    <w:p w14:paraId="170699EA" w14:textId="77777777" w:rsidR="00505A95" w:rsidRDefault="00505A95" w:rsidP="00505A95">
      <w:pPr>
        <w:tabs>
          <w:tab w:val="right" w:pos="9638"/>
        </w:tabs>
        <w:spacing w:line="312" w:lineRule="auto"/>
        <w:jc w:val="center"/>
        <w:rPr>
          <w:rFonts w:ascii="宋体" w:hAnsi="宋体"/>
          <w:sz w:val="24"/>
          <w:szCs w:val="28"/>
        </w:rPr>
      </w:pPr>
      <w:r>
        <w:rPr>
          <w:noProof/>
        </w:rPr>
        <w:drawing>
          <wp:inline distT="0" distB="0" distL="0" distR="0" wp14:anchorId="2C86BDCA" wp14:editId="482BBD22">
            <wp:extent cx="2474595" cy="166497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4595" cy="1664970"/>
                    </a:xfrm>
                    <a:prstGeom prst="rect">
                      <a:avLst/>
                    </a:prstGeom>
                    <a:noFill/>
                    <a:ln>
                      <a:noFill/>
                    </a:ln>
                  </pic:spPr>
                </pic:pic>
              </a:graphicData>
            </a:graphic>
          </wp:inline>
        </w:drawing>
      </w:r>
      <w:r>
        <w:rPr>
          <w:noProof/>
        </w:rPr>
        <w:drawing>
          <wp:inline distT="0" distB="0" distL="0" distR="0" wp14:anchorId="51039785" wp14:editId="11D89ED0">
            <wp:extent cx="3607435" cy="132524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l="1154" r="2303"/>
                    <a:stretch>
                      <a:fillRect/>
                    </a:stretch>
                  </pic:blipFill>
                  <pic:spPr bwMode="auto">
                    <a:xfrm>
                      <a:off x="0" y="0"/>
                      <a:ext cx="3607435" cy="1325245"/>
                    </a:xfrm>
                    <a:prstGeom prst="rect">
                      <a:avLst/>
                    </a:prstGeom>
                    <a:noFill/>
                    <a:ln>
                      <a:noFill/>
                    </a:ln>
                  </pic:spPr>
                </pic:pic>
              </a:graphicData>
            </a:graphic>
          </wp:inline>
        </w:drawing>
      </w:r>
    </w:p>
    <w:p w14:paraId="734B5848" w14:textId="77777777" w:rsidR="00505A95" w:rsidRPr="00D6468F" w:rsidRDefault="00505A95" w:rsidP="00505A95">
      <w:pPr>
        <w:tabs>
          <w:tab w:val="right" w:pos="9638"/>
        </w:tabs>
        <w:spacing w:line="312" w:lineRule="auto"/>
        <w:ind w:firstLineChars="300" w:firstLine="630"/>
        <w:rPr>
          <w:rFonts w:ascii="宋体" w:hAnsi="宋体"/>
          <w:color w:val="808080" w:themeColor="background1" w:themeShade="80"/>
          <w:szCs w:val="28"/>
        </w:rPr>
      </w:pPr>
      <w:r>
        <w:rPr>
          <w:rFonts w:ascii="宋体" w:hAnsi="宋体" w:hint="eastAsia"/>
          <w:color w:val="808080" w:themeColor="background1" w:themeShade="80"/>
          <w:szCs w:val="28"/>
        </w:rPr>
        <w:t xml:space="preserve">（亥姆霍兹线圈架部分）          </w:t>
      </w:r>
      <w:r>
        <w:rPr>
          <w:rFonts w:ascii="宋体" w:hAnsi="宋体"/>
          <w:color w:val="808080" w:themeColor="background1" w:themeShade="80"/>
          <w:szCs w:val="28"/>
        </w:rPr>
        <w:t xml:space="preserve">       </w:t>
      </w:r>
      <w:r>
        <w:rPr>
          <w:rFonts w:ascii="宋体" w:hAnsi="宋体" w:hint="eastAsia"/>
          <w:color w:val="808080" w:themeColor="background1" w:themeShade="80"/>
          <w:szCs w:val="28"/>
        </w:rPr>
        <w:t>（DH450亥姆霍兹线圈磁场测量仪面板）</w:t>
      </w:r>
    </w:p>
    <w:p w14:paraId="7CF92322" w14:textId="1ED2C0BD" w:rsidR="00151EE5" w:rsidRDefault="00151EE5" w:rsidP="00151EE5">
      <w:pPr>
        <w:spacing w:line="360" w:lineRule="auto"/>
        <w:rPr>
          <w:b/>
          <w:sz w:val="28"/>
        </w:rPr>
      </w:pPr>
      <w:r>
        <w:rPr>
          <w:rFonts w:hint="eastAsia"/>
          <w:b/>
          <w:sz w:val="28"/>
        </w:rPr>
        <w:t>三、</w:t>
      </w:r>
      <w:r w:rsidRPr="00726EDE">
        <w:rPr>
          <w:b/>
          <w:sz w:val="28"/>
        </w:rPr>
        <w:t>【实验原理】</w:t>
      </w:r>
    </w:p>
    <w:p w14:paraId="1638C2D8" w14:textId="44D59789" w:rsidR="00151EE5" w:rsidRPr="00726EDE" w:rsidRDefault="00151EE5" w:rsidP="00151EE5">
      <w:pPr>
        <w:spacing w:line="360" w:lineRule="auto"/>
        <w:rPr>
          <w:rFonts w:hint="eastAsia"/>
          <w:b/>
          <w:sz w:val="28"/>
        </w:rPr>
      </w:pPr>
      <w:r>
        <w:rPr>
          <w:rFonts w:hint="eastAsia"/>
          <w:b/>
          <w:sz w:val="28"/>
        </w:rPr>
        <w:t>1</w:t>
      </w:r>
      <w:r>
        <w:rPr>
          <w:b/>
          <w:sz w:val="28"/>
        </w:rPr>
        <w:t>.</w:t>
      </w:r>
      <w:r>
        <w:rPr>
          <w:rFonts w:hint="eastAsia"/>
          <w:b/>
          <w:sz w:val="28"/>
        </w:rPr>
        <w:t>霍尔效应</w:t>
      </w:r>
    </w:p>
    <w:p w14:paraId="2F0C3054" w14:textId="77777777" w:rsidR="00151EE5" w:rsidRDefault="00151EE5" w:rsidP="00151EE5">
      <w:pPr>
        <w:spacing w:line="360" w:lineRule="auto"/>
        <w:ind w:left="420" w:firstLine="420"/>
        <w:rPr>
          <w:rFonts w:asciiTheme="majorEastAsia" w:eastAsiaTheme="majorEastAsia" w:hAnsiTheme="majorEastAsia"/>
          <w:sz w:val="24"/>
        </w:rPr>
      </w:pPr>
      <w:r>
        <w:rPr>
          <w:rFonts w:asciiTheme="majorEastAsia" w:eastAsiaTheme="majorEastAsia" w:hAnsiTheme="majorEastAsia" w:hint="eastAsia"/>
          <w:sz w:val="24"/>
        </w:rPr>
        <w:t>霍尔效应是由于带电粒子在磁场中运动受到洛伦兹力后在材料两边的累积，产生一个电场，之后带电粒子在这个霍尔电压和洛伦兹力的合力下正常运动的效应。如下图所示</w:t>
      </w:r>
      <w:r>
        <w:rPr>
          <w:noProof/>
        </w:rPr>
        <w:drawing>
          <wp:inline distT="0" distB="0" distL="0" distR="0" wp14:anchorId="148700E6" wp14:editId="1A3A3B98">
            <wp:extent cx="2641601" cy="1188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3392" cy="1189526"/>
                    </a:xfrm>
                    <a:prstGeom prst="rect">
                      <a:avLst/>
                    </a:prstGeom>
                    <a:noFill/>
                    <a:ln>
                      <a:noFill/>
                    </a:ln>
                  </pic:spPr>
                </pic:pic>
              </a:graphicData>
            </a:graphic>
          </wp:inline>
        </w:drawing>
      </w:r>
    </w:p>
    <w:p w14:paraId="01A6CE60" w14:textId="77777777" w:rsidR="00151EE5" w:rsidRDefault="00151EE5" w:rsidP="00151EE5">
      <w:pPr>
        <w:spacing w:line="360" w:lineRule="auto"/>
        <w:ind w:left="420" w:firstLine="420"/>
        <w:rPr>
          <w:rFonts w:asciiTheme="majorEastAsia" w:eastAsiaTheme="majorEastAsia" w:hAnsiTheme="majorEastAsia"/>
          <w:sz w:val="24"/>
        </w:rPr>
      </w:pPr>
      <w:r>
        <w:rPr>
          <w:rFonts w:asciiTheme="majorEastAsia" w:eastAsiaTheme="majorEastAsia" w:hAnsiTheme="majorEastAsia" w:hint="eastAsia"/>
          <w:sz w:val="24"/>
        </w:rPr>
        <w:t>图中粒子在运动时受到洛伦兹力与霍尔电场的电场力作用。由洛伦兹力表达式得到洛伦兹力</w:t>
      </w:r>
    </w:p>
    <w:p w14:paraId="7747F3C4" w14:textId="77777777" w:rsidR="00151EE5" w:rsidRPr="00781D1C" w:rsidRDefault="00151EE5" w:rsidP="00151EE5">
      <w:pPr>
        <w:tabs>
          <w:tab w:val="right" w:pos="9638"/>
        </w:tabs>
        <w:spacing w:line="312" w:lineRule="auto"/>
        <w:jc w:val="center"/>
        <w:rPr>
          <w:rFonts w:asciiTheme="majorEastAsia" w:eastAsiaTheme="majorEastAsia" w:hAnsiTheme="majorEastAsia"/>
          <w:sz w:val="24"/>
        </w:rPr>
      </w:pPr>
      <m:oMathPara>
        <m:oMath>
          <m:sSub>
            <m:sSubPr>
              <m:ctrlPr>
                <w:rPr>
                  <w:rFonts w:ascii="Cambria Math" w:eastAsiaTheme="majorEastAsia" w:hAnsi="Cambria Math"/>
                  <w:sz w:val="24"/>
                </w:rPr>
              </m:ctrlPr>
            </m:sSubPr>
            <m:e>
              <m:r>
                <m:rPr>
                  <m:sty m:val="bi"/>
                </m:rPr>
                <w:rPr>
                  <w:rFonts w:ascii="Cambria Math" w:eastAsiaTheme="majorEastAsia" w:hAnsi="Cambria Math"/>
                  <w:sz w:val="24"/>
                </w:rPr>
                <m:t>F</m:t>
              </m:r>
            </m:e>
            <m:sub>
              <m:r>
                <m:rPr>
                  <m:sty m:val="bi"/>
                </m:rPr>
                <w:rPr>
                  <w:rFonts w:ascii="Cambria Math" w:eastAsiaTheme="majorEastAsia" w:hAnsi="Cambria Math"/>
                  <w:sz w:val="24"/>
                </w:rPr>
                <m:t>B</m:t>
              </m:r>
            </m:sub>
          </m:sSub>
          <m:r>
            <m:rPr>
              <m:sty m:val="p"/>
            </m:rPr>
            <w:rPr>
              <w:rFonts w:ascii="Cambria Math" w:eastAsiaTheme="majorEastAsia" w:hAnsi="Cambria Math" w:hint="eastAsia"/>
              <w:sz w:val="24"/>
            </w:rPr>
            <m:t>=</m:t>
          </m:r>
          <m:r>
            <m:rPr>
              <m:sty m:val="bi"/>
            </m:rPr>
            <w:rPr>
              <w:rFonts w:ascii="Cambria Math" w:eastAsiaTheme="majorEastAsia" w:hAnsi="Cambria Math" w:hint="eastAsia"/>
              <w:sz w:val="24"/>
            </w:rPr>
            <m:t>q</m:t>
          </m:r>
          <m:r>
            <m:rPr>
              <m:sty m:val="p"/>
            </m:rPr>
            <w:rPr>
              <w:rFonts w:ascii="Cambria Math" w:eastAsiaTheme="majorEastAsia" w:hAnsi="Cambria Math" w:hint="eastAsia"/>
              <w:sz w:val="24"/>
            </w:rPr>
            <m:t>·</m:t>
          </m:r>
          <m:r>
            <m:rPr>
              <m:sty m:val="p"/>
            </m:rPr>
            <w:rPr>
              <w:rFonts w:ascii="Cambria Math" w:eastAsiaTheme="majorEastAsia" w:hAnsi="Cambria Math"/>
              <w:sz w:val="24"/>
            </w:rPr>
            <m:t>(</m:t>
          </m:r>
          <m:r>
            <m:rPr>
              <m:sty m:val="bi"/>
            </m:rPr>
            <w:rPr>
              <w:rFonts w:ascii="Cambria Math" w:eastAsiaTheme="majorEastAsia" w:hAnsi="Cambria Math"/>
              <w:sz w:val="24"/>
            </w:rPr>
            <m:t>v</m:t>
          </m:r>
          <m:r>
            <m:rPr>
              <m:sty m:val="p"/>
            </m:rPr>
            <w:rPr>
              <w:rFonts w:ascii="Cambria Math" w:eastAsiaTheme="majorEastAsia" w:hAnsi="Cambria Math"/>
              <w:sz w:val="24"/>
            </w:rPr>
            <m:t>×</m:t>
          </m:r>
          <m:r>
            <m:rPr>
              <m:sty m:val="bi"/>
            </m:rPr>
            <w:rPr>
              <w:rFonts w:ascii="Cambria Math" w:eastAsiaTheme="majorEastAsia" w:hAnsi="Cambria Math"/>
              <w:sz w:val="24"/>
            </w:rPr>
            <m:t>B</m:t>
          </m:r>
          <m:r>
            <m:rPr>
              <m:sty m:val="p"/>
            </m:rPr>
            <w:rPr>
              <w:rFonts w:ascii="Cambria Math" w:eastAsiaTheme="majorEastAsia" w:hAnsi="Cambria Math"/>
              <w:sz w:val="24"/>
            </w:rPr>
            <m:t>)</m:t>
          </m:r>
        </m:oMath>
      </m:oMathPara>
    </w:p>
    <w:p w14:paraId="1E5F9D91" w14:textId="77777777" w:rsidR="00151EE5" w:rsidRDefault="00151EE5" w:rsidP="00151EE5">
      <w:pPr>
        <w:tabs>
          <w:tab w:val="right" w:pos="9638"/>
        </w:tabs>
        <w:spacing w:line="312" w:lineRule="auto"/>
        <w:ind w:left="420"/>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维持带电粒子直线运动的横向的电场力与洛伦兹力在这个方向上相抵消。这个电压值稳定是因为这个时候带电粒子不再偏转到介质的两侧堆积，是一种反馈效应导致的平衡。平衡条件如下式所示</w:t>
      </w:r>
    </w:p>
    <w:p w14:paraId="552C9054" w14:textId="77777777" w:rsidR="00151EE5" w:rsidRPr="00C77C02" w:rsidRDefault="00151EE5" w:rsidP="00151EE5">
      <w:pPr>
        <w:spacing w:line="360" w:lineRule="auto"/>
        <w:rPr>
          <w:rFonts w:asciiTheme="majorEastAsia" w:eastAsiaTheme="majorEastAsia" w:hAnsiTheme="majorEastAsia"/>
          <w:b/>
          <w:bCs/>
          <w:sz w:val="28"/>
          <w:szCs w:val="28"/>
        </w:rPr>
      </w:pPr>
      <m:oMathPara>
        <m:oMath>
          <m:r>
            <m:rPr>
              <m:sty m:val="p"/>
            </m:rPr>
            <w:rPr>
              <w:rFonts w:ascii="Cambria Math" w:eastAsiaTheme="majorEastAsia" w:hAnsi="Cambria Math"/>
              <w:sz w:val="24"/>
            </w:rPr>
            <m:t>-</m:t>
          </m:r>
          <m:r>
            <m:rPr>
              <m:sty m:val="bi"/>
            </m:rPr>
            <w:rPr>
              <w:rFonts w:ascii="Cambria Math" w:eastAsiaTheme="majorEastAsia" w:hAnsi="Cambria Math"/>
              <w:sz w:val="24"/>
            </w:rPr>
            <m:t>q</m:t>
          </m:r>
          <m:r>
            <m:rPr>
              <m:sty m:val="p"/>
            </m:rPr>
            <w:rPr>
              <w:rFonts w:ascii="Cambria Math" w:eastAsiaTheme="majorEastAsia" w:hAnsi="Cambria Math" w:hint="eastAsia"/>
              <w:sz w:val="24"/>
            </w:rPr>
            <m:t>·</m:t>
          </m:r>
          <m:r>
            <m:rPr>
              <m:sty m:val="bi"/>
            </m:rPr>
            <w:rPr>
              <w:rFonts w:ascii="Cambria Math" w:eastAsiaTheme="majorEastAsia" w:hAnsi="Cambria Math"/>
              <w:sz w:val="24"/>
            </w:rPr>
            <m:t>E</m:t>
          </m:r>
          <m:r>
            <m:rPr>
              <m:sty m:val="p"/>
            </m:rPr>
            <w:rPr>
              <w:rFonts w:ascii="Cambria Math" w:eastAsiaTheme="majorEastAsia" w:hAnsi="Cambria Math"/>
              <w:sz w:val="24"/>
            </w:rPr>
            <m:t>=</m:t>
          </m:r>
          <m:r>
            <m:rPr>
              <m:sty m:val="bi"/>
            </m:rPr>
            <w:rPr>
              <w:rFonts w:ascii="Cambria Math" w:eastAsiaTheme="majorEastAsia" w:hAnsi="Cambria Math" w:hint="eastAsia"/>
              <w:sz w:val="24"/>
            </w:rPr>
            <m:t>q</m:t>
          </m:r>
          <m:r>
            <m:rPr>
              <m:sty m:val="p"/>
            </m:rPr>
            <w:rPr>
              <w:rFonts w:ascii="Cambria Math" w:eastAsiaTheme="majorEastAsia" w:hAnsi="Cambria Math" w:hint="eastAsia"/>
              <w:sz w:val="24"/>
            </w:rPr>
            <m:t>·</m:t>
          </m:r>
          <m:d>
            <m:dPr>
              <m:ctrlPr>
                <w:rPr>
                  <w:rFonts w:ascii="Cambria Math" w:eastAsiaTheme="majorEastAsia" w:hAnsi="Cambria Math"/>
                  <w:sz w:val="24"/>
                </w:rPr>
              </m:ctrlPr>
            </m:dPr>
            <m:e>
              <m:r>
                <m:rPr>
                  <m:sty m:val="bi"/>
                </m:rPr>
                <w:rPr>
                  <w:rFonts w:ascii="Cambria Math" w:eastAsiaTheme="majorEastAsia" w:hAnsi="Cambria Math"/>
                  <w:sz w:val="24"/>
                </w:rPr>
                <m:t>v</m:t>
              </m:r>
              <m:r>
                <m:rPr>
                  <m:sty m:val="p"/>
                </m:rPr>
                <w:rPr>
                  <w:rFonts w:ascii="Cambria Math" w:eastAsiaTheme="majorEastAsia" w:hAnsi="Cambria Math"/>
                  <w:sz w:val="24"/>
                </w:rPr>
                <m:t>×</m:t>
              </m:r>
              <m:r>
                <m:rPr>
                  <m:sty m:val="bi"/>
                </m:rPr>
                <w:rPr>
                  <w:rFonts w:ascii="Cambria Math" w:eastAsiaTheme="majorEastAsia" w:hAnsi="Cambria Math"/>
                  <w:sz w:val="24"/>
                </w:rPr>
                <m:t>B</m:t>
              </m:r>
            </m:e>
          </m:d>
          <m:r>
            <m:rPr>
              <m:sty m:val="p"/>
            </m:rPr>
            <w:rPr>
              <w:rFonts w:ascii="Cambria Math" w:eastAsiaTheme="majorEastAsia" w:hAnsi="Cambria Math" w:hint="eastAsia"/>
              <w:sz w:val="24"/>
            </w:rPr>
            <m:t>，得出</m:t>
          </m:r>
          <m:r>
            <m:rPr>
              <m:sty m:val="p"/>
            </m:rPr>
            <w:rPr>
              <w:rFonts w:ascii="Cambria Math" w:eastAsiaTheme="majorEastAsia" w:hAnsi="Cambria Math"/>
              <w:sz w:val="24"/>
            </w:rPr>
            <m:t xml:space="preserve">  </m:t>
          </m:r>
          <m:r>
            <m:rPr>
              <m:sty m:val="bi"/>
            </m:rPr>
            <w:rPr>
              <w:rFonts w:ascii="Cambria Math" w:eastAsiaTheme="majorEastAsia" w:hAnsi="Cambria Math"/>
              <w:sz w:val="24"/>
            </w:rPr>
            <m:t>E</m:t>
          </m:r>
          <m:r>
            <m:rPr>
              <m:sty m:val="p"/>
            </m:rPr>
            <w:rPr>
              <w:rFonts w:ascii="Cambria Math" w:eastAsiaTheme="majorEastAsia" w:hAnsi="Cambria Math"/>
              <w:sz w:val="24"/>
            </w:rPr>
            <m:t>=-</m:t>
          </m:r>
          <m:r>
            <m:rPr>
              <m:sty m:val="bi"/>
            </m:rPr>
            <w:rPr>
              <w:rFonts w:ascii="Cambria Math" w:eastAsiaTheme="majorEastAsia" w:hAnsi="Cambria Math"/>
              <w:sz w:val="24"/>
            </w:rPr>
            <m:t>v</m:t>
          </m:r>
          <m:r>
            <m:rPr>
              <m:sty m:val="p"/>
            </m:rPr>
            <w:rPr>
              <w:rFonts w:ascii="Cambria Math" w:eastAsiaTheme="majorEastAsia" w:hAnsi="Cambria Math"/>
              <w:sz w:val="24"/>
            </w:rPr>
            <m:t>×</m:t>
          </m:r>
          <m:r>
            <m:rPr>
              <m:sty m:val="bi"/>
            </m:rPr>
            <w:rPr>
              <w:rFonts w:ascii="Cambria Math" w:eastAsiaTheme="majorEastAsia" w:hAnsi="Cambria Math"/>
              <w:sz w:val="24"/>
            </w:rPr>
            <m:t>B</m:t>
          </m:r>
        </m:oMath>
      </m:oMathPara>
    </w:p>
    <w:p w14:paraId="29A9B963" w14:textId="77777777" w:rsidR="00151EE5" w:rsidRPr="00C73A69" w:rsidRDefault="00151EE5" w:rsidP="00151EE5">
      <w:pPr>
        <w:tabs>
          <w:tab w:val="right" w:pos="9638"/>
        </w:tabs>
        <w:spacing w:line="312" w:lineRule="auto"/>
        <w:ind w:left="480"/>
        <w:rPr>
          <w:rFonts w:asciiTheme="majorEastAsia" w:eastAsiaTheme="majorEastAsia" w:hAnsiTheme="majorEastAsia"/>
          <w:b/>
          <w:bCs/>
          <w:iCs/>
          <w:sz w:val="24"/>
        </w:rPr>
      </w:pPr>
      <w:r>
        <w:rPr>
          <w:rFonts w:asciiTheme="majorEastAsia" w:eastAsiaTheme="majorEastAsia" w:hAnsiTheme="majorEastAsia" w:hint="eastAsia"/>
          <w:sz w:val="24"/>
        </w:rPr>
        <w:t>考虑霍尔元件的几何尺度参数，</w:t>
      </w:r>
      <w:r w:rsidRPr="00781D1C">
        <w:rPr>
          <w:rFonts w:asciiTheme="majorEastAsia" w:eastAsiaTheme="majorEastAsia" w:hAnsiTheme="majorEastAsia" w:hint="eastAsia"/>
          <w:sz w:val="24"/>
        </w:rPr>
        <w:t>设介质的宽度为</w:t>
      </w:r>
      <m:oMath>
        <m:r>
          <w:rPr>
            <w:rFonts w:ascii="Cambria Math" w:eastAsiaTheme="majorEastAsia" w:hAnsi="Cambria Math" w:hint="eastAsia"/>
            <w:sz w:val="24"/>
          </w:rPr>
          <m:t>w</m:t>
        </m:r>
      </m:oMath>
      <w:r w:rsidRPr="00781D1C">
        <w:rPr>
          <w:rFonts w:asciiTheme="majorEastAsia" w:eastAsiaTheme="majorEastAsia" w:hAnsiTheme="majorEastAsia" w:hint="eastAsia"/>
          <w:sz w:val="24"/>
        </w:rPr>
        <w:t>，厚度为</w:t>
      </w:r>
      <m:oMath>
        <m:r>
          <w:rPr>
            <w:rFonts w:ascii="Cambria Math" w:eastAsiaTheme="majorEastAsia" w:hAnsi="Cambria Math" w:hint="eastAsia"/>
            <w:sz w:val="24"/>
          </w:rPr>
          <m:t>d</m:t>
        </m:r>
      </m:oMath>
      <w:r w:rsidRPr="00781D1C">
        <w:rPr>
          <w:rFonts w:asciiTheme="majorEastAsia" w:eastAsiaTheme="majorEastAsia" w:hAnsiTheme="majorEastAsia" w:hint="eastAsia"/>
          <w:sz w:val="24"/>
        </w:rPr>
        <w:t>，带电粒子的密度为</w:t>
      </w:r>
      <m:oMath>
        <m:r>
          <w:rPr>
            <w:rFonts w:ascii="Cambria Math" w:eastAsiaTheme="majorEastAsia" w:hAnsi="Cambria Math" w:hint="eastAsia"/>
            <w:sz w:val="24"/>
          </w:rPr>
          <m:t>p</m:t>
        </m:r>
      </m:oMath>
      <w:r w:rsidRPr="00781D1C">
        <w:rPr>
          <w:rFonts w:asciiTheme="majorEastAsia" w:eastAsiaTheme="majorEastAsia" w:hAnsiTheme="majorEastAsia" w:hint="eastAsia"/>
          <w:sz w:val="24"/>
        </w:rPr>
        <w:t>，带电粒子中的速度为</w:t>
      </w:r>
      <m:oMath>
        <m:r>
          <w:rPr>
            <w:rFonts w:ascii="Cambria Math" w:eastAsiaTheme="majorEastAsia" w:hAnsi="Cambria Math" w:hint="eastAsia"/>
            <w:sz w:val="24"/>
          </w:rPr>
          <m:t>v</m:t>
        </m:r>
      </m:oMath>
      <w:r w:rsidRPr="00781D1C">
        <w:rPr>
          <w:rFonts w:asciiTheme="majorEastAsia" w:eastAsiaTheme="majorEastAsia" w:hAnsiTheme="majorEastAsia" w:hint="eastAsia"/>
          <w:sz w:val="24"/>
        </w:rPr>
        <w:t>，那么有下式：</w:t>
      </w:r>
    </w:p>
    <w:p w14:paraId="6F39E0C1" w14:textId="77777777" w:rsidR="00151EE5" w:rsidRDefault="00151EE5" w:rsidP="00151EE5">
      <w:pPr>
        <w:spacing w:line="360" w:lineRule="auto"/>
        <w:rPr>
          <w:rFonts w:asciiTheme="majorEastAsia" w:eastAsiaTheme="majorEastAsia" w:hAnsiTheme="majorEastAsia"/>
          <w:b/>
          <w:bCs/>
          <w:sz w:val="28"/>
          <w:szCs w:val="28"/>
        </w:rPr>
      </w:pPr>
      <m:oMathPara>
        <m:oMath>
          <m:sSub>
            <m:sSubPr>
              <m:ctrlPr>
                <w:rPr>
                  <w:rFonts w:ascii="Cambria Math" w:eastAsiaTheme="majorEastAsia" w:hAnsi="Cambria Math"/>
                  <w:sz w:val="24"/>
                </w:rPr>
              </m:ctrlPr>
            </m:sSubPr>
            <m:e>
              <m:r>
                <m:rPr>
                  <m:sty m:val="bi"/>
                </m:rPr>
                <w:rPr>
                  <w:rFonts w:ascii="Cambria Math" w:eastAsiaTheme="majorEastAsia" w:hAnsi="Cambria Math"/>
                  <w:sz w:val="24"/>
                </w:rPr>
                <m:t>I</m:t>
              </m:r>
            </m:e>
            <m:sub>
              <m:r>
                <m:rPr>
                  <m:sty m:val="bi"/>
                </m:rPr>
                <w:rPr>
                  <w:rFonts w:ascii="Cambria Math" w:eastAsiaTheme="majorEastAsia" w:hAnsi="Cambria Math"/>
                  <w:sz w:val="24"/>
                </w:rPr>
                <m:t>H</m:t>
              </m:r>
            </m:sub>
          </m:sSub>
          <m:r>
            <m:rPr>
              <m:sty m:val="p"/>
            </m:rPr>
            <w:rPr>
              <w:rFonts w:ascii="Cambria Math" w:eastAsiaTheme="majorEastAsia" w:hAnsi="Cambria Math" w:hint="eastAsia"/>
              <w:sz w:val="24"/>
            </w:rPr>
            <m:t>=</m:t>
          </m:r>
          <m:r>
            <m:rPr>
              <m:sty m:val="bi"/>
            </m:rPr>
            <w:rPr>
              <w:rFonts w:ascii="Cambria Math" w:eastAsiaTheme="majorEastAsia" w:hAnsi="Cambria Math" w:hint="eastAsia"/>
              <w:sz w:val="24"/>
            </w:rPr>
            <m:t>wdvpq</m:t>
          </m:r>
        </m:oMath>
      </m:oMathPara>
    </w:p>
    <w:p w14:paraId="1A704B7E" w14:textId="77777777" w:rsidR="00151EE5" w:rsidRPr="00C73A69" w:rsidRDefault="00151EE5" w:rsidP="00151EE5">
      <w:pPr>
        <w:spacing w:line="360" w:lineRule="auto"/>
        <w:ind w:firstLine="420"/>
        <w:rPr>
          <w:rFonts w:asciiTheme="majorEastAsia" w:eastAsiaTheme="majorEastAsia" w:hAnsiTheme="majorEastAsia"/>
          <w:b/>
          <w:bCs/>
          <w:sz w:val="28"/>
          <w:szCs w:val="28"/>
        </w:rPr>
      </w:pPr>
      <w:r w:rsidRPr="00781D1C">
        <w:rPr>
          <w:rFonts w:asciiTheme="majorEastAsia" w:eastAsiaTheme="majorEastAsia" w:hAnsiTheme="majorEastAsia" w:hint="eastAsia"/>
          <w:sz w:val="24"/>
        </w:rPr>
        <w:lastRenderedPageBreak/>
        <w:t>带入到上关系式可有：</w:t>
      </w:r>
      <w:r>
        <w:rPr>
          <w:rFonts w:asciiTheme="minorEastAsia" w:eastAsiaTheme="minorEastAsia" w:hAnsiTheme="minorEastAsia"/>
          <w:sz w:val="24"/>
          <w:szCs w:val="28"/>
        </w:rPr>
        <w:t xml:space="preserve"> </w:t>
      </w:r>
    </w:p>
    <w:p w14:paraId="610CF285" w14:textId="77777777" w:rsidR="00151EE5" w:rsidRDefault="00151EE5" w:rsidP="00151EE5">
      <w:pPr>
        <w:spacing w:line="360" w:lineRule="auto"/>
        <w:rPr>
          <w:rFonts w:asciiTheme="majorEastAsia" w:eastAsiaTheme="majorEastAsia" w:hAnsiTheme="majorEastAsia"/>
          <w:b/>
          <w:bCs/>
          <w:sz w:val="28"/>
          <w:szCs w:val="28"/>
        </w:rPr>
      </w:pPr>
      <m:oMathPara>
        <m:oMath>
          <m:d>
            <m:dPr>
              <m:begChr m:val="|"/>
              <m:endChr m:val="|"/>
              <m:ctrlPr>
                <w:rPr>
                  <w:rFonts w:ascii="Cambria Math" w:eastAsiaTheme="majorEastAsia" w:hAnsi="Cambria Math"/>
                  <w:sz w:val="24"/>
                </w:rPr>
              </m:ctrlPr>
            </m:dPr>
            <m:e>
              <m:r>
                <m:rPr>
                  <m:sty m:val="bi"/>
                </m:rPr>
                <w:rPr>
                  <w:rFonts w:ascii="Cambria Math" w:eastAsiaTheme="majorEastAsia" w:hAnsi="Cambria Math"/>
                  <w:sz w:val="24"/>
                </w:rPr>
                <m:t>E</m:t>
              </m:r>
            </m:e>
          </m:d>
          <m:r>
            <m:rPr>
              <m:sty m:val="p"/>
            </m:rPr>
            <w:rPr>
              <w:rFonts w:ascii="Cambria Math" w:eastAsiaTheme="majorEastAsia" w:hAnsi="Cambria Math"/>
              <w:sz w:val="24"/>
            </w:rPr>
            <m:t>=</m:t>
          </m:r>
          <m:d>
            <m:dPr>
              <m:begChr m:val="|"/>
              <m:endChr m:val="|"/>
              <m:ctrlPr>
                <w:rPr>
                  <w:rFonts w:ascii="Cambria Math" w:eastAsiaTheme="majorEastAsia" w:hAnsi="Cambria Math"/>
                  <w:sz w:val="24"/>
                </w:rPr>
              </m:ctrlPr>
            </m:dPr>
            <m:e>
              <m:r>
                <m:rPr>
                  <m:sty m:val="bi"/>
                </m:rPr>
                <w:rPr>
                  <w:rFonts w:ascii="Cambria Math" w:eastAsiaTheme="majorEastAsia" w:hAnsi="Cambria Math"/>
                  <w:sz w:val="24"/>
                </w:rPr>
                <m:t>v</m:t>
              </m:r>
              <m:r>
                <m:rPr>
                  <m:sty m:val="p"/>
                </m:rPr>
                <w:rPr>
                  <w:rFonts w:ascii="Cambria Math" w:eastAsiaTheme="majorEastAsia" w:hAnsi="Cambria Math"/>
                  <w:sz w:val="24"/>
                </w:rPr>
                <m:t>×</m:t>
              </m:r>
              <m:r>
                <m:rPr>
                  <m:sty m:val="bi"/>
                </m:rPr>
                <w:rPr>
                  <w:rFonts w:ascii="Cambria Math" w:eastAsiaTheme="majorEastAsia" w:hAnsi="Cambria Math"/>
                  <w:sz w:val="24"/>
                </w:rPr>
                <m:t>B</m:t>
              </m:r>
            </m:e>
          </m:d>
          <m:r>
            <m:rPr>
              <m:sty m:val="p"/>
            </m:rPr>
            <w:rPr>
              <w:rFonts w:ascii="Cambria Math" w:eastAsiaTheme="majorEastAsia" w:hAnsi="Cambria Math" w:hint="eastAsia"/>
              <w:sz w:val="24"/>
            </w:rPr>
            <m:t>=</m:t>
          </m:r>
          <m:f>
            <m:fPr>
              <m:ctrlPr>
                <w:rPr>
                  <w:rFonts w:ascii="Cambria Math" w:eastAsiaTheme="majorEastAsia" w:hAnsi="Cambria Math"/>
                  <w:sz w:val="24"/>
                </w:rPr>
              </m:ctrlPr>
            </m:fPr>
            <m:num>
              <m:sSub>
                <m:sSubPr>
                  <m:ctrlPr>
                    <w:rPr>
                      <w:rFonts w:ascii="Cambria Math" w:eastAsiaTheme="majorEastAsia" w:hAnsi="Cambria Math"/>
                      <w:sz w:val="24"/>
                    </w:rPr>
                  </m:ctrlPr>
                </m:sSubPr>
                <m:e>
                  <m:r>
                    <m:rPr>
                      <m:sty m:val="bi"/>
                    </m:rPr>
                    <w:rPr>
                      <w:rFonts w:ascii="Cambria Math" w:eastAsiaTheme="majorEastAsia" w:hAnsi="Cambria Math"/>
                      <w:sz w:val="24"/>
                    </w:rPr>
                    <m:t>I</m:t>
                  </m:r>
                </m:e>
                <m:sub>
                  <m:r>
                    <m:rPr>
                      <m:sty m:val="bi"/>
                    </m:rPr>
                    <w:rPr>
                      <w:rFonts w:ascii="Cambria Math" w:eastAsiaTheme="majorEastAsia" w:hAnsi="Cambria Math"/>
                      <w:sz w:val="24"/>
                    </w:rPr>
                    <m:t>H</m:t>
                  </m:r>
                </m:sub>
              </m:sSub>
              <m:r>
                <m:rPr>
                  <m:sty m:val="bi"/>
                </m:rPr>
                <w:rPr>
                  <w:rFonts w:ascii="Cambria Math" w:eastAsiaTheme="majorEastAsia" w:hAnsi="Cambria Math"/>
                  <w:sz w:val="24"/>
                </w:rPr>
                <m:t>B</m:t>
              </m:r>
            </m:num>
            <m:den>
              <m:r>
                <m:rPr>
                  <m:sty m:val="bi"/>
                </m:rPr>
                <w:rPr>
                  <w:rFonts w:ascii="Cambria Math" w:eastAsiaTheme="majorEastAsia" w:hAnsi="Cambria Math" w:hint="eastAsia"/>
                  <w:sz w:val="24"/>
                </w:rPr>
                <m:t>pqwd</m:t>
              </m:r>
            </m:den>
          </m:f>
        </m:oMath>
      </m:oMathPara>
    </w:p>
    <w:p w14:paraId="48C0B8AD" w14:textId="77777777" w:rsidR="00151EE5" w:rsidRPr="00C73A69" w:rsidRDefault="00151EE5" w:rsidP="00151EE5">
      <w:pPr>
        <w:spacing w:line="360" w:lineRule="auto"/>
        <w:ind w:firstLine="420"/>
        <w:rPr>
          <w:rFonts w:asciiTheme="majorEastAsia" w:eastAsiaTheme="majorEastAsia" w:hAnsiTheme="majorEastAsia"/>
          <w:b/>
          <w:bCs/>
          <w:sz w:val="28"/>
          <w:szCs w:val="28"/>
        </w:rPr>
      </w:pPr>
      <w:r w:rsidRPr="00781D1C">
        <w:rPr>
          <w:rFonts w:asciiTheme="majorEastAsia" w:eastAsiaTheme="majorEastAsia" w:hAnsiTheme="majorEastAsia" w:hint="eastAsia"/>
          <w:sz w:val="24"/>
        </w:rPr>
        <w:t>又因为霍尔电动势是横向的，所以有霍尔电压的计算式：</w:t>
      </w:r>
      <w:r w:rsidRPr="00781D1C">
        <w:rPr>
          <w:rFonts w:asciiTheme="minorEastAsia" w:eastAsiaTheme="minorEastAsia" w:hAnsiTheme="minorEastAsia" w:hint="eastAsia"/>
          <w:sz w:val="24"/>
          <w:szCs w:val="28"/>
        </w:rPr>
        <w:t xml:space="preserve"> </w:t>
      </w:r>
    </w:p>
    <w:p w14:paraId="24798EF4" w14:textId="77777777" w:rsidR="00151EE5" w:rsidRDefault="00151EE5" w:rsidP="00151EE5">
      <w:pPr>
        <w:spacing w:line="360" w:lineRule="auto"/>
        <w:rPr>
          <w:rFonts w:asciiTheme="majorEastAsia" w:eastAsiaTheme="majorEastAsia" w:hAnsiTheme="majorEastAsia"/>
          <w:b/>
          <w:bCs/>
          <w:sz w:val="28"/>
          <w:szCs w:val="28"/>
        </w:rPr>
      </w:pPr>
      <m:oMathPara>
        <m:oMath>
          <m:sSub>
            <m:sSubPr>
              <m:ctrlPr>
                <w:rPr>
                  <w:rFonts w:ascii="Cambria Math" w:eastAsiaTheme="majorEastAsia" w:hAnsi="Cambria Math"/>
                  <w:sz w:val="24"/>
                </w:rPr>
              </m:ctrlPr>
            </m:sSubPr>
            <m:e>
              <m:r>
                <m:rPr>
                  <m:sty m:val="bi"/>
                </m:rPr>
                <w:rPr>
                  <w:rFonts w:ascii="Cambria Math" w:eastAsiaTheme="majorEastAsia" w:hAnsi="Cambria Math"/>
                  <w:sz w:val="24"/>
                </w:rPr>
                <m:t>U</m:t>
              </m:r>
            </m:e>
            <m:sub>
              <m:r>
                <m:rPr>
                  <m:sty m:val="bi"/>
                </m:rPr>
                <w:rPr>
                  <w:rFonts w:ascii="Cambria Math" w:eastAsiaTheme="majorEastAsia" w:hAnsi="Cambria Math"/>
                  <w:sz w:val="24"/>
                </w:rPr>
                <m:t>H</m:t>
              </m:r>
            </m:sub>
          </m:sSub>
          <m:r>
            <m:rPr>
              <m:sty m:val="p"/>
            </m:rPr>
            <w:rPr>
              <w:rFonts w:ascii="Cambria Math" w:eastAsiaTheme="majorEastAsia" w:hAnsi="Cambria Math" w:hint="eastAsia"/>
              <w:sz w:val="24"/>
            </w:rPr>
            <m:t>=</m:t>
          </m:r>
          <m:r>
            <m:rPr>
              <m:sty m:val="bi"/>
            </m:rPr>
            <w:rPr>
              <w:rFonts w:ascii="Cambria Math" w:eastAsiaTheme="majorEastAsia" w:hAnsi="Cambria Math"/>
              <w:sz w:val="24"/>
            </w:rPr>
            <m:t>Ew</m:t>
          </m:r>
          <m:r>
            <m:rPr>
              <m:sty m:val="p"/>
            </m:rPr>
            <w:rPr>
              <w:rFonts w:ascii="Cambria Math" w:eastAsiaTheme="majorEastAsia" w:hAnsi="Cambria Math" w:hint="eastAsia"/>
              <w:sz w:val="24"/>
            </w:rPr>
            <m:t>=</m:t>
          </m:r>
          <m:f>
            <m:fPr>
              <m:ctrlPr>
                <w:rPr>
                  <w:rFonts w:ascii="Cambria Math" w:eastAsiaTheme="majorEastAsia" w:hAnsi="Cambria Math"/>
                  <w:sz w:val="24"/>
                </w:rPr>
              </m:ctrlPr>
            </m:fPr>
            <m:num>
              <m:sSub>
                <m:sSubPr>
                  <m:ctrlPr>
                    <w:rPr>
                      <w:rFonts w:ascii="Cambria Math" w:eastAsiaTheme="majorEastAsia" w:hAnsi="Cambria Math"/>
                      <w:sz w:val="24"/>
                    </w:rPr>
                  </m:ctrlPr>
                </m:sSubPr>
                <m:e>
                  <m:r>
                    <m:rPr>
                      <m:sty m:val="bi"/>
                    </m:rPr>
                    <w:rPr>
                      <w:rFonts w:ascii="Cambria Math" w:eastAsiaTheme="majorEastAsia" w:hAnsi="Cambria Math"/>
                      <w:sz w:val="24"/>
                    </w:rPr>
                    <m:t>I</m:t>
                  </m:r>
                </m:e>
                <m:sub>
                  <m:r>
                    <m:rPr>
                      <m:sty m:val="bi"/>
                    </m:rPr>
                    <w:rPr>
                      <w:rFonts w:ascii="Cambria Math" w:eastAsiaTheme="majorEastAsia" w:hAnsi="Cambria Math"/>
                      <w:sz w:val="24"/>
                    </w:rPr>
                    <m:t>H</m:t>
                  </m:r>
                </m:sub>
              </m:sSub>
              <m:r>
                <m:rPr>
                  <m:sty m:val="bi"/>
                </m:rPr>
                <w:rPr>
                  <w:rFonts w:ascii="Cambria Math" w:eastAsiaTheme="majorEastAsia" w:hAnsi="Cambria Math"/>
                  <w:sz w:val="24"/>
                </w:rPr>
                <m:t>B</m:t>
              </m:r>
            </m:num>
            <m:den>
              <m:r>
                <m:rPr>
                  <m:sty m:val="bi"/>
                </m:rPr>
                <w:rPr>
                  <w:rFonts w:ascii="Cambria Math" w:eastAsiaTheme="majorEastAsia" w:hAnsi="Cambria Math" w:hint="eastAsia"/>
                  <w:sz w:val="24"/>
                </w:rPr>
                <m:t>pqd</m:t>
              </m:r>
            </m:den>
          </m:f>
          <m:r>
            <m:rPr>
              <m:sty m:val="p"/>
            </m:rPr>
            <w:rPr>
              <w:rFonts w:ascii="Cambria Math" w:eastAsiaTheme="majorEastAsia" w:hAnsi="Cambria Math" w:hint="eastAsia"/>
              <w:sz w:val="24"/>
            </w:rPr>
            <m:t>=</m:t>
          </m:r>
          <m:sSub>
            <m:sSubPr>
              <m:ctrlPr>
                <w:rPr>
                  <w:rFonts w:ascii="Cambria Math" w:eastAsiaTheme="majorEastAsia" w:hAnsi="Cambria Math"/>
                  <w:sz w:val="24"/>
                </w:rPr>
              </m:ctrlPr>
            </m:sSubPr>
            <m:e>
              <m:r>
                <m:rPr>
                  <m:sty m:val="bi"/>
                </m:rPr>
                <w:rPr>
                  <w:rFonts w:ascii="Cambria Math" w:eastAsiaTheme="majorEastAsia" w:hAnsi="Cambria Math"/>
                  <w:sz w:val="24"/>
                </w:rPr>
                <m:t>R</m:t>
              </m:r>
            </m:e>
            <m:sub>
              <m:r>
                <m:rPr>
                  <m:sty m:val="bi"/>
                </m:rPr>
                <w:rPr>
                  <w:rFonts w:ascii="Cambria Math" w:eastAsiaTheme="majorEastAsia" w:hAnsi="Cambria Math"/>
                  <w:sz w:val="24"/>
                </w:rPr>
                <m:t>H</m:t>
              </m:r>
            </m:sub>
          </m:sSub>
          <m:f>
            <m:fPr>
              <m:ctrlPr>
                <w:rPr>
                  <w:rFonts w:ascii="Cambria Math" w:eastAsiaTheme="majorEastAsia" w:hAnsi="Cambria Math"/>
                  <w:sz w:val="24"/>
                </w:rPr>
              </m:ctrlPr>
            </m:fPr>
            <m:num>
              <m:sSub>
                <m:sSubPr>
                  <m:ctrlPr>
                    <w:rPr>
                      <w:rFonts w:ascii="Cambria Math" w:eastAsiaTheme="majorEastAsia" w:hAnsi="Cambria Math"/>
                      <w:sz w:val="24"/>
                    </w:rPr>
                  </m:ctrlPr>
                </m:sSubPr>
                <m:e>
                  <m:r>
                    <m:rPr>
                      <m:sty m:val="bi"/>
                    </m:rPr>
                    <w:rPr>
                      <w:rFonts w:ascii="Cambria Math" w:eastAsiaTheme="majorEastAsia" w:hAnsi="Cambria Math"/>
                      <w:sz w:val="24"/>
                    </w:rPr>
                    <m:t>I</m:t>
                  </m:r>
                </m:e>
                <m:sub>
                  <m:r>
                    <m:rPr>
                      <m:sty m:val="bi"/>
                    </m:rPr>
                    <w:rPr>
                      <w:rFonts w:ascii="Cambria Math" w:eastAsiaTheme="majorEastAsia" w:hAnsi="Cambria Math"/>
                      <w:sz w:val="24"/>
                    </w:rPr>
                    <m:t>H</m:t>
                  </m:r>
                </m:sub>
              </m:sSub>
              <m:r>
                <m:rPr>
                  <m:sty m:val="bi"/>
                </m:rPr>
                <w:rPr>
                  <w:rFonts w:ascii="Cambria Math" w:eastAsiaTheme="majorEastAsia" w:hAnsi="Cambria Math"/>
                  <w:sz w:val="24"/>
                </w:rPr>
                <m:t>B</m:t>
              </m:r>
            </m:num>
            <m:den>
              <m:r>
                <m:rPr>
                  <m:sty m:val="bi"/>
                </m:rPr>
                <w:rPr>
                  <w:rFonts w:ascii="Cambria Math" w:eastAsiaTheme="majorEastAsia" w:hAnsi="Cambria Math"/>
                  <w:sz w:val="24"/>
                </w:rPr>
                <m:t>d</m:t>
              </m:r>
            </m:den>
          </m:f>
          <m:r>
            <m:rPr>
              <m:sty m:val="p"/>
            </m:rPr>
            <w:rPr>
              <w:rFonts w:ascii="Cambria Math" w:eastAsiaTheme="majorEastAsia" w:hAnsi="Cambria Math" w:hint="eastAsia"/>
              <w:sz w:val="24"/>
            </w:rPr>
            <m:t>=</m:t>
          </m:r>
          <m:sSub>
            <m:sSubPr>
              <m:ctrlPr>
                <w:rPr>
                  <w:rFonts w:ascii="Cambria Math" w:eastAsiaTheme="majorEastAsia" w:hAnsi="Cambria Math"/>
                  <w:sz w:val="24"/>
                </w:rPr>
              </m:ctrlPr>
            </m:sSubPr>
            <m:e>
              <m:r>
                <m:rPr>
                  <m:sty m:val="bi"/>
                </m:rPr>
                <w:rPr>
                  <w:rFonts w:ascii="Cambria Math" w:eastAsiaTheme="majorEastAsia" w:hAnsi="Cambria Math"/>
                  <w:sz w:val="24"/>
                </w:rPr>
                <m:t>K</m:t>
              </m:r>
            </m:e>
            <m:sub>
              <m:r>
                <m:rPr>
                  <m:sty m:val="bi"/>
                </m:rPr>
                <w:rPr>
                  <w:rFonts w:ascii="Cambria Math" w:eastAsiaTheme="majorEastAsia" w:hAnsi="Cambria Math"/>
                  <w:sz w:val="24"/>
                </w:rPr>
                <m:t>H</m:t>
              </m:r>
            </m:sub>
          </m:sSub>
          <m:sSub>
            <m:sSubPr>
              <m:ctrlPr>
                <w:rPr>
                  <w:rFonts w:ascii="Cambria Math" w:eastAsiaTheme="majorEastAsia" w:hAnsi="Cambria Math"/>
                  <w:sz w:val="24"/>
                </w:rPr>
              </m:ctrlPr>
            </m:sSubPr>
            <m:e>
              <m:r>
                <m:rPr>
                  <m:sty m:val="bi"/>
                </m:rPr>
                <w:rPr>
                  <w:rFonts w:ascii="Cambria Math" w:eastAsiaTheme="majorEastAsia" w:hAnsi="Cambria Math"/>
                  <w:sz w:val="24"/>
                </w:rPr>
                <m:t>I</m:t>
              </m:r>
            </m:e>
            <m:sub>
              <m:r>
                <m:rPr>
                  <m:sty m:val="bi"/>
                </m:rPr>
                <w:rPr>
                  <w:rFonts w:ascii="Cambria Math" w:eastAsiaTheme="majorEastAsia" w:hAnsi="Cambria Math"/>
                  <w:sz w:val="24"/>
                </w:rPr>
                <m:t>H</m:t>
              </m:r>
            </m:sub>
          </m:sSub>
          <m:r>
            <m:rPr>
              <m:sty m:val="bi"/>
            </m:rPr>
            <w:rPr>
              <w:rFonts w:ascii="Cambria Math" w:eastAsiaTheme="majorEastAsia" w:hAnsi="Cambria Math"/>
              <w:sz w:val="24"/>
            </w:rPr>
            <m:t>B</m:t>
          </m:r>
        </m:oMath>
      </m:oMathPara>
      <w:bookmarkStart w:id="0" w:name="_Hlk118818193"/>
    </w:p>
    <w:p w14:paraId="666DF2C4" w14:textId="77777777" w:rsidR="00151EE5" w:rsidRDefault="00151EE5" w:rsidP="00151EE5">
      <w:pPr>
        <w:spacing w:line="360" w:lineRule="auto"/>
        <w:ind w:left="480" w:firstLine="420"/>
        <w:rPr>
          <w:rFonts w:asciiTheme="majorEastAsia" w:eastAsiaTheme="majorEastAsia" w:hAnsiTheme="majorEastAsia"/>
          <w:b/>
          <w:bCs/>
          <w:sz w:val="28"/>
          <w:szCs w:val="28"/>
        </w:rPr>
      </w:pPr>
      <w:r w:rsidRPr="00781D1C">
        <w:rPr>
          <w:rFonts w:asciiTheme="majorEastAsia" w:eastAsiaTheme="majorEastAsia" w:hAnsiTheme="majorEastAsia" w:hint="eastAsia"/>
          <w:sz w:val="24"/>
        </w:rPr>
        <w:t>其中</w:t>
      </w:r>
      <w:bookmarkEnd w:id="0"/>
      <w:r w:rsidRPr="00781D1C">
        <w:rPr>
          <w:rFonts w:asciiTheme="majorEastAsia" w:eastAsiaTheme="majorEastAsia" w:hAnsiTheme="majorEastAsia" w:hint="eastAsia"/>
          <w:sz w:val="24"/>
        </w:rPr>
        <w:t>RH为霍尔系数。KH称为灵敏度。由于金属材料载流子密度很大，导致其灵敏度很小，一般不适用作为霍尔元件。由上式知灵敏度与霍尔元件厚度也有关系。</w:t>
      </w:r>
    </w:p>
    <w:p w14:paraId="23073806" w14:textId="77777777" w:rsidR="00151EE5" w:rsidRPr="008B3D28" w:rsidRDefault="00151EE5" w:rsidP="00151EE5">
      <w:pPr>
        <w:spacing w:line="360" w:lineRule="auto"/>
        <w:ind w:left="480" w:firstLine="420"/>
        <w:rPr>
          <w:rFonts w:asciiTheme="majorEastAsia" w:eastAsiaTheme="majorEastAsia" w:hAnsiTheme="majorEastAsia"/>
          <w:b/>
          <w:bCs/>
          <w:sz w:val="28"/>
          <w:szCs w:val="28"/>
        </w:rPr>
      </w:pPr>
      <w:r>
        <w:rPr>
          <w:rFonts w:asciiTheme="minorEastAsia" w:eastAsiaTheme="minorEastAsia" w:hAnsiTheme="minorEastAsia" w:hint="eastAsia"/>
          <w:sz w:val="24"/>
          <w:szCs w:val="28"/>
        </w:rPr>
        <w:t>使用霍尔元件测量磁场时，由上述霍尔元件本身物理性质可知，知道灵敏度KH，霍尔电流与电压就可以得到霍尔元件所在位置的磁场。</w:t>
      </w:r>
    </w:p>
    <w:p w14:paraId="66FD0A74" w14:textId="77777777" w:rsidR="00151EE5" w:rsidRPr="00017514" w:rsidRDefault="00151EE5" w:rsidP="00151EE5">
      <w:pPr>
        <w:spacing w:line="360" w:lineRule="auto"/>
        <w:rPr>
          <w:rFonts w:asciiTheme="majorEastAsia" w:eastAsiaTheme="majorEastAsia" w:hAnsiTheme="majorEastAsia"/>
          <w:b/>
          <w:sz w:val="24"/>
          <w:szCs w:val="28"/>
        </w:rPr>
      </w:pPr>
      <m:oMathPara>
        <m:oMath>
          <m:r>
            <m:rPr>
              <m:sty m:val="bi"/>
            </m:rPr>
            <w:rPr>
              <w:rFonts w:ascii="Cambria Math" w:eastAsiaTheme="minorEastAsia" w:hAnsi="Cambria Math"/>
              <w:sz w:val="24"/>
              <w:szCs w:val="28"/>
            </w:rPr>
            <m:t>B</m:t>
          </m:r>
          <m:r>
            <m:rPr>
              <m:sty m:val="bi"/>
            </m:rPr>
            <w:rPr>
              <w:rFonts w:ascii="Cambria Math" w:eastAsiaTheme="minorEastAsia" w:hAnsi="Cambria Math" w:hint="eastAsia"/>
              <w:sz w:val="24"/>
              <w:szCs w:val="28"/>
            </w:rPr>
            <m:t>=</m:t>
          </m:r>
          <m:f>
            <m:fPr>
              <m:ctrlPr>
                <w:rPr>
                  <w:rFonts w:ascii="Cambria Math" w:eastAsiaTheme="minorEastAsia" w:hAnsi="Cambria Math"/>
                  <w:b/>
                  <w:i/>
                  <w:sz w:val="24"/>
                  <w:szCs w:val="28"/>
                </w:rPr>
              </m:ctrlPr>
            </m:fPr>
            <m:num>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num>
            <m:den>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K</m:t>
                  </m:r>
                </m:e>
                <m:sub>
                  <m:r>
                    <m:rPr>
                      <m:sty m:val="bi"/>
                    </m:rPr>
                    <w:rPr>
                      <w:rFonts w:ascii="Cambria Math" w:eastAsiaTheme="minorEastAsia" w:hAnsi="Cambria Math"/>
                      <w:sz w:val="24"/>
                      <w:szCs w:val="28"/>
                    </w:rPr>
                    <m:t>H</m:t>
                  </m:r>
                </m:sub>
              </m:sSub>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I</m:t>
                  </m:r>
                </m:e>
                <m:sub>
                  <m:r>
                    <m:rPr>
                      <m:sty m:val="bi"/>
                    </m:rPr>
                    <w:rPr>
                      <w:rFonts w:ascii="Cambria Math" w:eastAsiaTheme="minorEastAsia" w:hAnsi="Cambria Math"/>
                      <w:sz w:val="24"/>
                      <w:szCs w:val="28"/>
                    </w:rPr>
                    <m:t>H</m:t>
                  </m:r>
                </m:sub>
              </m:sSub>
            </m:den>
          </m:f>
        </m:oMath>
      </m:oMathPara>
    </w:p>
    <w:p w14:paraId="46D10818" w14:textId="45E9934D" w:rsidR="00151EE5" w:rsidRPr="00EF79C8" w:rsidRDefault="00151EE5" w:rsidP="00151EE5">
      <w:pPr>
        <w:tabs>
          <w:tab w:val="right" w:pos="9638"/>
        </w:tabs>
        <w:spacing w:line="312" w:lineRule="auto"/>
        <w:ind w:firstLineChars="200" w:firstLine="480"/>
        <w:rPr>
          <w:rFonts w:asciiTheme="minorEastAsia" w:eastAsiaTheme="minorEastAsia" w:hAnsiTheme="minorEastAsia"/>
          <w:b/>
          <w:sz w:val="24"/>
          <w:szCs w:val="28"/>
        </w:rPr>
      </w:pPr>
      <w:r>
        <w:rPr>
          <w:rFonts w:ascii="宋体" w:hAnsi="宋体" w:cs="宋体" w:hint="eastAsia"/>
          <w:color w:val="000000"/>
          <w:kern w:val="0"/>
          <w:sz w:val="24"/>
        </w:rPr>
        <w:t>考虑到有四种负效应会影响磁场测量，</w:t>
      </w:r>
      <w:r w:rsidRPr="00151EE5">
        <w:rPr>
          <w:rFonts w:ascii="宋体" w:hAnsi="宋体" w:cs="宋体" w:hint="eastAsia"/>
          <w:color w:val="000000"/>
          <w:kern w:val="0"/>
          <w:sz w:val="24"/>
        </w:rPr>
        <w:t>这些负效应有：（1）不等位电势 V0（2）爱廷豪森效应（3）伦斯脱效应（4）里纪－杜勒克效应</w:t>
      </w:r>
      <w:r>
        <w:rPr>
          <w:rFonts w:ascii="宋体" w:hAnsi="宋体" w:cs="宋体" w:hint="eastAsia"/>
          <w:color w:val="000000"/>
          <w:kern w:val="0"/>
          <w:sz w:val="24"/>
        </w:rPr>
        <w:t>，故应用对称交换测量法测量。，测量公式为：</w:t>
      </w:r>
      <w:r w:rsidRPr="00151EE5">
        <w:rPr>
          <w:rFonts w:ascii="Cambria Math" w:eastAsiaTheme="minorEastAsia" w:hAnsi="Cambria Math"/>
          <w:b/>
          <w:i/>
          <w:sz w:val="24"/>
          <w:szCs w:val="28"/>
        </w:rPr>
        <w:br/>
      </w:r>
      <m:oMathPara>
        <m:oMath>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r>
            <m:rPr>
              <m:sty m:val="bi"/>
            </m:rPr>
            <w:rPr>
              <w:rFonts w:ascii="Cambria Math" w:eastAsiaTheme="minorEastAsia" w:hAnsi="Cambria Math" w:hint="eastAsia"/>
              <w:sz w:val="24"/>
              <w:szCs w:val="28"/>
            </w:rPr>
            <m:t>=</m:t>
          </m:r>
          <m:f>
            <m:fPr>
              <m:ctrlPr>
                <w:rPr>
                  <w:rFonts w:ascii="Cambria Math" w:eastAsiaTheme="minorEastAsia" w:hAnsi="Cambria Math"/>
                  <w:b/>
                  <w:sz w:val="24"/>
                  <w:szCs w:val="28"/>
                </w:rPr>
              </m:ctrlPr>
            </m:fPr>
            <m:num>
              <m:r>
                <m:rPr>
                  <m:sty m:val="bi"/>
                </m:rPr>
                <w:rPr>
                  <w:rFonts w:ascii="Cambria Math" w:eastAsiaTheme="minorEastAsia" w:hAnsi="Cambria Math"/>
                  <w:sz w:val="24"/>
                  <w:szCs w:val="28"/>
                </w:rPr>
                <m:t>1</m:t>
              </m:r>
            </m:num>
            <m:den>
              <m:r>
                <m:rPr>
                  <m:sty m:val="bi"/>
                </m:rPr>
                <w:rPr>
                  <w:rFonts w:ascii="Cambria Math" w:eastAsiaTheme="minorEastAsia" w:hAnsi="Cambria Math"/>
                  <w:sz w:val="24"/>
                  <w:szCs w:val="28"/>
                </w:rPr>
                <m:t>4</m:t>
              </m:r>
            </m:den>
          </m:f>
          <m:d>
            <m:dPr>
              <m:ctrlPr>
                <w:rPr>
                  <w:rFonts w:ascii="Cambria Math" w:eastAsiaTheme="minorEastAsia" w:hAnsi="Cambria Math"/>
                  <w:b/>
                  <w:i/>
                  <w:sz w:val="24"/>
                  <w:szCs w:val="28"/>
                </w:rPr>
              </m:ctrlPr>
            </m:dPr>
            <m:e>
              <m:d>
                <m:dPr>
                  <m:begChr m:val="|"/>
                  <m:endChr m:val="|"/>
                  <m:ctrlPr>
                    <w:rPr>
                      <w:rFonts w:ascii="Cambria Math" w:eastAsiaTheme="minorEastAsia"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1</m:t>
                      </m:r>
                    </m:sub>
                  </m:sSub>
                </m:e>
              </m:d>
              <m:r>
                <m:rPr>
                  <m:sty m:val="bi"/>
                </m:rPr>
                <w:rPr>
                  <w:rFonts w:ascii="Cambria Math" w:eastAsiaTheme="minorEastAsia" w:hAnsi="Cambria Math"/>
                  <w:sz w:val="24"/>
                  <w:szCs w:val="28"/>
                </w:rPr>
                <m:t>+</m:t>
              </m:r>
              <m:d>
                <m:dPr>
                  <m:begChr m:val="|"/>
                  <m:endChr m:val="|"/>
                  <m:ctrlPr>
                    <w:rPr>
                      <w:rFonts w:ascii="Cambria Math" w:eastAsiaTheme="minorEastAsia"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2</m:t>
                      </m:r>
                    </m:sub>
                  </m:sSub>
                </m:e>
              </m:d>
              <m:r>
                <m:rPr>
                  <m:sty m:val="bi"/>
                </m:rPr>
                <w:rPr>
                  <w:rFonts w:ascii="Cambria Math" w:eastAsiaTheme="minorEastAsia" w:hAnsi="Cambria Math"/>
                  <w:sz w:val="24"/>
                  <w:szCs w:val="28"/>
                </w:rPr>
                <m:t>+</m:t>
              </m:r>
              <m:d>
                <m:dPr>
                  <m:begChr m:val="|"/>
                  <m:endChr m:val="|"/>
                  <m:ctrlPr>
                    <w:rPr>
                      <w:rFonts w:ascii="Cambria Math" w:eastAsiaTheme="minorEastAsia"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3</m:t>
                      </m:r>
                    </m:sub>
                  </m:sSub>
                </m:e>
              </m:d>
              <m:r>
                <m:rPr>
                  <m:sty m:val="bi"/>
                </m:rPr>
                <w:rPr>
                  <w:rFonts w:ascii="Cambria Math" w:eastAsiaTheme="minorEastAsia" w:hAnsi="Cambria Math"/>
                  <w:sz w:val="24"/>
                  <w:szCs w:val="28"/>
                </w:rPr>
                <m:t>+</m:t>
              </m:r>
              <m:d>
                <m:dPr>
                  <m:begChr m:val="|"/>
                  <m:endChr m:val="|"/>
                  <m:ctrlPr>
                    <w:rPr>
                      <w:rFonts w:ascii="Cambria Math" w:eastAsiaTheme="minorEastAsia"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4</m:t>
                      </m:r>
                    </m:sub>
                  </m:sSub>
                </m:e>
              </m:d>
            </m:e>
          </m:d>
          <m:r>
            <m:rPr>
              <m:sty m:val="b"/>
            </m:rPr>
            <w:rPr>
              <w:rFonts w:ascii="Cambria Math" w:eastAsiaTheme="minorEastAsia" w:hAnsi="Cambria Math" w:hint="eastAsia"/>
              <w:sz w:val="24"/>
              <w:szCs w:val="28"/>
            </w:rPr>
            <m:t>=</m:t>
          </m:r>
          <m:f>
            <m:fPr>
              <m:ctrlPr>
                <w:rPr>
                  <w:rFonts w:ascii="Cambria Math" w:eastAsiaTheme="minorEastAsia" w:hAnsi="Cambria Math"/>
                  <w:b/>
                  <w:sz w:val="24"/>
                  <w:szCs w:val="28"/>
                </w:rPr>
              </m:ctrlPr>
            </m:fPr>
            <m:num>
              <m:r>
                <m:rPr>
                  <m:sty m:val="bi"/>
                </m:rPr>
                <w:rPr>
                  <w:rFonts w:ascii="Cambria Math" w:eastAsiaTheme="minorEastAsia" w:hAnsi="Cambria Math"/>
                  <w:sz w:val="24"/>
                  <w:szCs w:val="28"/>
                </w:rPr>
                <m:t>1</m:t>
              </m:r>
            </m:num>
            <m:den>
              <m:r>
                <m:rPr>
                  <m:sty m:val="bi"/>
                </m:rPr>
                <w:rPr>
                  <w:rFonts w:ascii="Cambria Math" w:eastAsiaTheme="minorEastAsia" w:hAnsi="Cambria Math"/>
                  <w:sz w:val="24"/>
                  <w:szCs w:val="28"/>
                </w:rPr>
                <m:t>4</m:t>
              </m:r>
            </m:den>
          </m:f>
          <m:d>
            <m:dPr>
              <m:ctrlPr>
                <w:rPr>
                  <w:rFonts w:ascii="Cambria Math" w:eastAsiaTheme="minorEastAsia"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1</m:t>
                  </m:r>
                </m:sub>
              </m:sSub>
              <m:r>
                <m:rPr>
                  <m:sty m:val="bi"/>
                </m:rPr>
                <w:rPr>
                  <w:rFonts w:ascii="Cambria Math" w:eastAsiaTheme="minorEastAsia"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2</m:t>
                  </m:r>
                </m:sub>
              </m:sSub>
              <m:r>
                <m:rPr>
                  <m:sty m:val="bi"/>
                </m:rPr>
                <w:rPr>
                  <w:rFonts w:ascii="Cambria Math" w:eastAsiaTheme="minorEastAsia"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3</m:t>
                  </m:r>
                </m:sub>
              </m:sSub>
              <m:r>
                <m:rPr>
                  <m:sty m:val="bi"/>
                </m:rPr>
                <w:rPr>
                  <w:rFonts w:ascii="Cambria Math" w:eastAsiaTheme="minorEastAsia"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4</m:t>
                  </m:r>
                </m:sub>
              </m:sSub>
            </m:e>
          </m:d>
        </m:oMath>
      </m:oMathPara>
    </w:p>
    <w:p w14:paraId="3E8F23B7" w14:textId="5C305995" w:rsidR="00151EE5" w:rsidRDefault="00151EE5" w:rsidP="00151EE5">
      <w:pPr>
        <w:widowControl/>
        <w:jc w:val="left"/>
        <w:rPr>
          <w:rFonts w:ascii="宋体" w:hAnsi="宋体" w:cs="宋体"/>
          <w:color w:val="000000"/>
          <w:kern w:val="0"/>
          <w:sz w:val="24"/>
        </w:rPr>
      </w:pPr>
    </w:p>
    <w:p w14:paraId="6E081766" w14:textId="6AA60436" w:rsidR="00505A95" w:rsidRDefault="00151EE5" w:rsidP="00505A95">
      <w:pPr>
        <w:widowControl/>
        <w:jc w:val="left"/>
        <w:rPr>
          <w:rFonts w:ascii="宋体" w:hAnsi="宋体" w:cs="宋体"/>
          <w:color w:val="000000"/>
          <w:kern w:val="0"/>
          <w:sz w:val="24"/>
        </w:rPr>
      </w:pPr>
      <w:r>
        <w:rPr>
          <w:rFonts w:ascii="宋体" w:hAnsi="宋体" w:cs="宋体" w:hint="eastAsia"/>
          <w:color w:val="000000"/>
          <w:kern w:val="0"/>
          <w:sz w:val="24"/>
        </w:rPr>
        <w:t>2</w:t>
      </w:r>
      <w:r>
        <w:rPr>
          <w:rFonts w:ascii="宋体" w:hAnsi="宋体" w:cs="宋体"/>
          <w:color w:val="000000"/>
          <w:kern w:val="0"/>
          <w:sz w:val="24"/>
        </w:rPr>
        <w:t>.</w:t>
      </w:r>
      <w:r w:rsidRPr="00151EE5">
        <w:rPr>
          <w:rFonts w:hint="eastAsia"/>
        </w:rPr>
        <w:t xml:space="preserve"> </w:t>
      </w:r>
      <w:r w:rsidRPr="00151EE5">
        <w:rPr>
          <w:rFonts w:ascii="宋体" w:hAnsi="宋体" w:cs="宋体" w:hint="eastAsia"/>
          <w:color w:val="000000"/>
          <w:kern w:val="0"/>
          <w:sz w:val="24"/>
        </w:rPr>
        <w:t>亥姆霍兹线圈</w:t>
      </w:r>
    </w:p>
    <w:p w14:paraId="59A44A74" w14:textId="77777777" w:rsidR="00151EE5" w:rsidRDefault="00151EE5" w:rsidP="00151EE5">
      <w:pPr>
        <w:pStyle w:val="af5"/>
        <w:numPr>
          <w:ilvl w:val="0"/>
          <w:numId w:val="13"/>
        </w:numPr>
        <w:tabs>
          <w:tab w:val="right" w:pos="9638"/>
        </w:tabs>
        <w:spacing w:line="312" w:lineRule="auto"/>
        <w:ind w:firstLineChars="0"/>
        <w:rPr>
          <w:rFonts w:ascii="宋体" w:hAnsi="宋体"/>
          <w:b/>
          <w:sz w:val="24"/>
          <w:szCs w:val="28"/>
        </w:rPr>
      </w:pPr>
      <w:r>
        <w:rPr>
          <w:rFonts w:ascii="宋体" w:hAnsi="宋体" w:hint="eastAsia"/>
          <w:b/>
          <w:sz w:val="24"/>
          <w:szCs w:val="28"/>
        </w:rPr>
        <w:t>载流圆导线的轴线磁场分布：</w:t>
      </w:r>
    </w:p>
    <w:p w14:paraId="0EC93D27" w14:textId="77777777" w:rsidR="00151EE5" w:rsidRDefault="00151EE5" w:rsidP="00151EE5">
      <w:pPr>
        <w:tabs>
          <w:tab w:val="right" w:pos="9638"/>
        </w:tabs>
        <w:spacing w:line="312" w:lineRule="auto"/>
        <w:jc w:val="center"/>
        <w:rPr>
          <w:rFonts w:ascii="宋体" w:hAnsi="宋体"/>
          <w:sz w:val="24"/>
          <w:szCs w:val="28"/>
        </w:rPr>
      </w:pPr>
      <w:r>
        <w:rPr>
          <w:rFonts w:ascii="宋体" w:hAnsi="宋体"/>
          <w:noProof/>
          <w:sz w:val="24"/>
          <w:szCs w:val="28"/>
        </w:rPr>
        <w:drawing>
          <wp:inline distT="0" distB="0" distL="0" distR="0" wp14:anchorId="593BC20E" wp14:editId="64907876">
            <wp:extent cx="2080469" cy="13400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540" cy="1343354"/>
                    </a:xfrm>
                    <a:prstGeom prst="rect">
                      <a:avLst/>
                    </a:prstGeom>
                    <a:noFill/>
                    <a:ln>
                      <a:noFill/>
                    </a:ln>
                  </pic:spPr>
                </pic:pic>
              </a:graphicData>
            </a:graphic>
          </wp:inline>
        </w:drawing>
      </w:r>
      <w:r>
        <w:rPr>
          <w:rFonts w:ascii="宋体" w:hAnsi="宋体" w:hint="eastAsia"/>
          <w:sz w:val="24"/>
          <w:szCs w:val="28"/>
        </w:rPr>
        <w:t xml:space="preserve">         </w:t>
      </w:r>
      <w:r>
        <w:rPr>
          <w:rFonts w:ascii="宋体" w:hAnsi="宋体"/>
          <w:noProof/>
          <w:sz w:val="24"/>
          <w:szCs w:val="28"/>
        </w:rPr>
        <w:drawing>
          <wp:inline distT="0" distB="0" distL="0" distR="0" wp14:anchorId="156A3DDB" wp14:editId="27D3BF1F">
            <wp:extent cx="1831567" cy="130448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5391" cy="1307212"/>
                    </a:xfrm>
                    <a:prstGeom prst="rect">
                      <a:avLst/>
                    </a:prstGeom>
                    <a:noFill/>
                    <a:ln>
                      <a:noFill/>
                    </a:ln>
                  </pic:spPr>
                </pic:pic>
              </a:graphicData>
            </a:graphic>
          </wp:inline>
        </w:drawing>
      </w:r>
    </w:p>
    <w:p w14:paraId="400D8231" w14:textId="1510B909" w:rsidR="00151EE5" w:rsidRDefault="00151EE5" w:rsidP="00151EE5">
      <w:pPr>
        <w:tabs>
          <w:tab w:val="right" w:pos="9638"/>
        </w:tabs>
        <w:spacing w:line="312" w:lineRule="auto"/>
        <w:ind w:firstLineChars="200" w:firstLine="480"/>
        <w:rPr>
          <w:rFonts w:ascii="宋体" w:hAnsi="宋体"/>
          <w:sz w:val="24"/>
          <w:szCs w:val="28"/>
        </w:rPr>
      </w:pPr>
      <w:r w:rsidRPr="00507866">
        <w:rPr>
          <w:rFonts w:ascii="宋体" w:hAnsi="宋体" w:hint="eastAsia"/>
          <w:sz w:val="24"/>
          <w:szCs w:val="28"/>
        </w:rPr>
        <w:t>考虑半径为</w:t>
      </w:r>
      <m:oMath>
        <m:r>
          <w:rPr>
            <w:rFonts w:ascii="Cambria Math" w:hAnsi="Cambria Math"/>
            <w:sz w:val="24"/>
            <w:szCs w:val="28"/>
          </w:rPr>
          <m:t>R</m:t>
        </m:r>
      </m:oMath>
      <w:r w:rsidRPr="00507866">
        <w:rPr>
          <w:rFonts w:ascii="宋体" w:hAnsi="宋体" w:hint="eastAsia"/>
          <w:sz w:val="24"/>
          <w:szCs w:val="28"/>
        </w:rPr>
        <w:t>，线圈上电流位</w:t>
      </w:r>
      <m:oMath>
        <m:r>
          <w:rPr>
            <w:rFonts w:ascii="Cambria Math" w:hAnsi="Cambria Math"/>
            <w:sz w:val="24"/>
            <w:szCs w:val="28"/>
          </w:rPr>
          <m:t>I</m:t>
        </m:r>
      </m:oMath>
      <w:r w:rsidRPr="00507866">
        <w:rPr>
          <w:rFonts w:ascii="宋体" w:hAnsi="宋体" w:hint="eastAsia"/>
          <w:sz w:val="24"/>
          <w:szCs w:val="28"/>
        </w:rPr>
        <w:t>，匝数为</w:t>
      </w:r>
      <m:oMath>
        <m:r>
          <w:rPr>
            <w:rFonts w:ascii="Cambria Math" w:hAnsi="Cambria Math"/>
            <w:sz w:val="24"/>
            <w:szCs w:val="28"/>
          </w:rPr>
          <m:t>N</m:t>
        </m:r>
      </m:oMath>
      <w:r w:rsidRPr="00507866">
        <w:rPr>
          <w:rFonts w:ascii="宋体" w:hAnsi="宋体" w:hint="eastAsia"/>
          <w:sz w:val="24"/>
          <w:szCs w:val="28"/>
        </w:rPr>
        <w:t>，的线圈，轴线上一点到中心点的距离为</w:t>
      </w:r>
      <m:oMath>
        <m:r>
          <w:rPr>
            <w:rFonts w:ascii="Cambria Math" w:hAnsi="Cambria Math"/>
            <w:sz w:val="24"/>
            <w:szCs w:val="28"/>
          </w:rPr>
          <m:t>X</m:t>
        </m:r>
      </m:oMath>
      <w:r w:rsidRPr="00507866">
        <w:rPr>
          <w:rFonts w:ascii="宋体" w:hAnsi="宋体" w:hint="eastAsia"/>
          <w:sz w:val="24"/>
          <w:szCs w:val="28"/>
        </w:rPr>
        <w:t>，那么根据比奥-萨伐尔定理</w:t>
      </w:r>
      <w:r>
        <w:rPr>
          <w:rFonts w:ascii="宋体" w:hAnsi="宋体" w:hint="eastAsia"/>
          <w:sz w:val="24"/>
          <w:szCs w:val="28"/>
        </w:rPr>
        <w:t>，</w:t>
      </w:r>
      <w:r w:rsidRPr="00507866">
        <w:rPr>
          <w:rFonts w:ascii="宋体" w:hAnsi="宋体" w:hint="eastAsia"/>
          <w:sz w:val="24"/>
          <w:szCs w:val="28"/>
        </w:rPr>
        <w:t>对圆环轴线上x处位置的磁场进行积分，得到</w:t>
      </w:r>
      <w:r>
        <w:rPr>
          <w:rFonts w:ascii="宋体" w:hAnsi="宋体" w:hint="eastAsia"/>
          <w:sz w:val="24"/>
          <w:szCs w:val="28"/>
        </w:rPr>
        <w:t>点P处的磁场强度为：</w:t>
      </w:r>
    </w:p>
    <w:p w14:paraId="6148687E" w14:textId="77777777" w:rsidR="00151EE5" w:rsidRDefault="00151EE5" w:rsidP="00151EE5">
      <w:pPr>
        <w:tabs>
          <w:tab w:val="right" w:pos="9638"/>
        </w:tabs>
        <w:spacing w:line="312" w:lineRule="auto"/>
        <w:rPr>
          <w:rFonts w:ascii="宋体" w:hAnsi="宋体"/>
          <w:b/>
          <w:i/>
          <w:sz w:val="24"/>
          <w:szCs w:val="28"/>
        </w:rPr>
      </w:pPr>
      <m:oMathPara>
        <m:oMath>
          <m:r>
            <m:rPr>
              <m:sty m:val="bi"/>
            </m:rPr>
            <w:rPr>
              <w:rFonts w:ascii="Cambria Math" w:hAnsi="Cambria Math"/>
              <w:sz w:val="24"/>
              <w:szCs w:val="28"/>
            </w:rPr>
            <m:t>B</m:t>
          </m:r>
          <m:d>
            <m:dPr>
              <m:ctrlPr>
                <w:rPr>
                  <w:rFonts w:ascii="Cambria Math" w:hAnsi="Cambria Math"/>
                  <w:b/>
                  <w:i/>
                  <w:sz w:val="24"/>
                  <w:szCs w:val="28"/>
                </w:rPr>
              </m:ctrlPr>
            </m:dPr>
            <m:e>
              <m:r>
                <m:rPr>
                  <m:sty m:val="bi"/>
                </m:rPr>
                <w:rPr>
                  <w:rFonts w:ascii="Cambria Math" w:hAnsi="Cambria Math"/>
                  <w:sz w:val="24"/>
                  <w:szCs w:val="28"/>
                </w:rPr>
                <m:t>P</m:t>
              </m:r>
            </m:e>
          </m:d>
          <m:r>
            <m:rPr>
              <m:sty m:val="bi"/>
            </m:rPr>
            <w:rPr>
              <w:rFonts w:ascii="Cambria Math" w:hAnsi="Cambria Math"/>
              <w:sz w:val="24"/>
              <w:szCs w:val="28"/>
            </w:rPr>
            <m:t>=</m:t>
          </m:r>
          <m:f>
            <m:fPr>
              <m:ctrlPr>
                <w:rPr>
                  <w:rFonts w:ascii="Cambria Math" w:hAnsi="Cambria Math"/>
                  <w:b/>
                  <w:i/>
                  <w:sz w:val="24"/>
                  <w:szCs w:val="28"/>
                </w:rPr>
              </m:ctrlPr>
            </m:fPr>
            <m:num>
              <m:sSub>
                <m:sSubPr>
                  <m:ctrlPr>
                    <w:rPr>
                      <w:rFonts w:ascii="Cambria Math" w:hAnsi="Cambria Math"/>
                      <w:b/>
                      <w:i/>
                      <w:sz w:val="24"/>
                      <w:szCs w:val="28"/>
                    </w:rPr>
                  </m:ctrlPr>
                </m:sSubPr>
                <m:e>
                  <m:r>
                    <m:rPr>
                      <m:sty m:val="bi"/>
                    </m:rPr>
                    <w:rPr>
                      <w:rFonts w:ascii="Cambria Math" w:hAnsi="Cambria Math"/>
                      <w:sz w:val="24"/>
                      <w:szCs w:val="28"/>
                    </w:rPr>
                    <m:t>μ</m:t>
                  </m:r>
                </m:e>
                <m:sub>
                  <m:r>
                    <m:rPr>
                      <m:sty m:val="bi"/>
                    </m:rPr>
                    <w:rPr>
                      <w:rFonts w:ascii="Cambria Math" w:hAnsi="Cambria Math"/>
                      <w:sz w:val="24"/>
                      <w:szCs w:val="28"/>
                    </w:rPr>
                    <m:t>0</m:t>
                  </m:r>
                </m:sub>
              </m:sSub>
              <m:r>
                <m:rPr>
                  <m:sty m:val="bi"/>
                </m:rPr>
                <w:rPr>
                  <w:rFonts w:ascii="Cambria Math" w:hAnsi="Cambria Math"/>
                  <w:sz w:val="24"/>
                  <w:szCs w:val="28"/>
                </w:rPr>
                <m:t>NI</m:t>
              </m:r>
              <m:sSup>
                <m:sSupPr>
                  <m:ctrlPr>
                    <w:rPr>
                      <w:rFonts w:ascii="Cambria Math" w:hAnsi="Cambria Math"/>
                      <w:b/>
                      <w:i/>
                      <w:sz w:val="24"/>
                      <w:szCs w:val="28"/>
                    </w:rPr>
                  </m:ctrlPr>
                </m:sSupPr>
                <m:e>
                  <m:r>
                    <m:rPr>
                      <m:sty m:val="bi"/>
                    </m:rPr>
                    <w:rPr>
                      <w:rFonts w:ascii="Cambria Math" w:hAnsi="Cambria Math"/>
                      <w:sz w:val="24"/>
                      <w:szCs w:val="28"/>
                    </w:rPr>
                    <m:t>R</m:t>
                  </m:r>
                </m:e>
                <m:sup>
                  <m:r>
                    <m:rPr>
                      <m:sty m:val="bi"/>
                    </m:rPr>
                    <w:rPr>
                      <w:rFonts w:ascii="Cambria Math" w:hAnsi="Cambria Math"/>
                      <w:sz w:val="24"/>
                      <w:szCs w:val="28"/>
                    </w:rPr>
                    <m:t>2</m:t>
                  </m:r>
                </m:sup>
              </m:sSup>
            </m:num>
            <m:den>
              <m:r>
                <m:rPr>
                  <m:sty m:val="bi"/>
                </m:rPr>
                <w:rPr>
                  <w:rFonts w:ascii="Cambria Math" w:hAnsi="Cambria Math"/>
                  <w:sz w:val="24"/>
                  <w:szCs w:val="28"/>
                </w:rPr>
                <m:t>2</m:t>
              </m:r>
              <m:sSup>
                <m:sSupPr>
                  <m:ctrlPr>
                    <w:rPr>
                      <w:rFonts w:ascii="Cambria Math" w:hAnsi="Cambria Math"/>
                      <w:b/>
                      <w:i/>
                      <w:sz w:val="24"/>
                      <w:szCs w:val="28"/>
                    </w:rPr>
                  </m:ctrlPr>
                </m:sSupPr>
                <m:e>
                  <m:r>
                    <m:rPr>
                      <m:sty m:val="bi"/>
                    </m:rPr>
                    <w:rPr>
                      <w:rFonts w:ascii="Cambria Math" w:hAnsi="Cambria Math"/>
                      <w:sz w:val="24"/>
                      <w:szCs w:val="28"/>
                    </w:rPr>
                    <m:t>(</m:t>
                  </m:r>
                  <m:sSup>
                    <m:sSupPr>
                      <m:ctrlPr>
                        <w:rPr>
                          <w:rFonts w:ascii="Cambria Math" w:hAnsi="Cambria Math"/>
                          <w:b/>
                          <w:i/>
                          <w:sz w:val="24"/>
                          <w:szCs w:val="28"/>
                        </w:rPr>
                      </m:ctrlPr>
                    </m:sSupPr>
                    <m:e>
                      <m:r>
                        <m:rPr>
                          <m:sty m:val="bi"/>
                        </m:rPr>
                        <w:rPr>
                          <w:rFonts w:ascii="Cambria Math" w:hAnsi="Cambria Math"/>
                          <w:sz w:val="24"/>
                          <w:szCs w:val="28"/>
                        </w:rPr>
                        <m:t>R</m:t>
                      </m:r>
                    </m:e>
                    <m:sup>
                      <m:r>
                        <m:rPr>
                          <m:sty m:val="bi"/>
                        </m:rPr>
                        <w:rPr>
                          <w:rFonts w:ascii="Cambria Math" w:hAnsi="Cambria Math"/>
                          <w:sz w:val="24"/>
                          <w:szCs w:val="28"/>
                        </w:rPr>
                        <m:t>2</m:t>
                      </m:r>
                    </m:sup>
                  </m:sSup>
                  <m:r>
                    <m:rPr>
                      <m:sty m:val="bi"/>
                    </m:rPr>
                    <w:rPr>
                      <w:rFonts w:ascii="Cambria Math" w:hAnsi="Cambria Math"/>
                      <w:sz w:val="24"/>
                      <w:szCs w:val="28"/>
                    </w:rPr>
                    <m:t>+</m:t>
                  </m:r>
                  <m:sSup>
                    <m:sSupPr>
                      <m:ctrlPr>
                        <w:rPr>
                          <w:rFonts w:ascii="Cambria Math" w:hAnsi="Cambria Math"/>
                          <w:b/>
                          <w:i/>
                          <w:sz w:val="24"/>
                          <w:szCs w:val="28"/>
                        </w:rPr>
                      </m:ctrlPr>
                    </m:sSupPr>
                    <m:e>
                      <m:r>
                        <m:rPr>
                          <m:sty m:val="bi"/>
                        </m:rPr>
                        <w:rPr>
                          <w:rFonts w:ascii="Cambria Math" w:hAnsi="Cambria Math"/>
                          <w:sz w:val="24"/>
                          <w:szCs w:val="28"/>
                        </w:rPr>
                        <m:t>X</m:t>
                      </m:r>
                    </m:e>
                    <m:sup>
                      <m:r>
                        <m:rPr>
                          <m:sty m:val="bi"/>
                        </m:rPr>
                        <w:rPr>
                          <w:rFonts w:ascii="Cambria Math" w:hAnsi="Cambria Math"/>
                          <w:sz w:val="24"/>
                          <w:szCs w:val="28"/>
                        </w:rPr>
                        <m:t>2</m:t>
                      </m:r>
                    </m:sup>
                  </m:sSup>
                  <m:r>
                    <m:rPr>
                      <m:sty m:val="bi"/>
                    </m:rPr>
                    <w:rPr>
                      <w:rFonts w:ascii="Cambria Math" w:hAnsi="Cambria Math"/>
                      <w:sz w:val="24"/>
                      <w:szCs w:val="28"/>
                    </w:rPr>
                    <m:t>)</m:t>
                  </m:r>
                </m:e>
                <m:sup>
                  <m:r>
                    <m:rPr>
                      <m:sty m:val="bi"/>
                    </m:rPr>
                    <w:rPr>
                      <w:rFonts w:ascii="Cambria Math" w:hAnsi="Cambria Math"/>
                      <w:sz w:val="24"/>
                      <w:szCs w:val="28"/>
                    </w:rPr>
                    <m:t>3/2</m:t>
                  </m:r>
                </m:sup>
              </m:sSup>
            </m:den>
          </m:f>
        </m:oMath>
      </m:oMathPara>
    </w:p>
    <w:p w14:paraId="530490DA" w14:textId="77777777" w:rsidR="00151EE5" w:rsidRDefault="00151EE5" w:rsidP="00151EE5">
      <w:pPr>
        <w:pStyle w:val="af5"/>
        <w:numPr>
          <w:ilvl w:val="0"/>
          <w:numId w:val="13"/>
        </w:numPr>
        <w:tabs>
          <w:tab w:val="right" w:pos="9638"/>
        </w:tabs>
        <w:spacing w:line="312" w:lineRule="auto"/>
        <w:ind w:firstLineChars="0"/>
        <w:rPr>
          <w:rFonts w:ascii="宋体" w:hAnsi="宋体"/>
          <w:b/>
          <w:sz w:val="24"/>
          <w:szCs w:val="28"/>
        </w:rPr>
      </w:pPr>
      <w:r>
        <w:rPr>
          <w:rFonts w:ascii="宋体" w:hAnsi="宋体" w:hint="eastAsia"/>
          <w:b/>
          <w:sz w:val="24"/>
          <w:szCs w:val="28"/>
        </w:rPr>
        <w:t>亥姆霍兹线圈的磁场分布：</w:t>
      </w:r>
    </w:p>
    <w:p w14:paraId="4FD215D2" w14:textId="77777777" w:rsidR="00151EE5" w:rsidRPr="00151EE5" w:rsidRDefault="00151EE5" w:rsidP="00151EE5">
      <w:pPr>
        <w:tabs>
          <w:tab w:val="right" w:pos="9638"/>
        </w:tabs>
        <w:spacing w:line="312" w:lineRule="auto"/>
        <w:jc w:val="center"/>
        <w:rPr>
          <w:rFonts w:ascii="宋体" w:hAnsi="宋体"/>
          <w:sz w:val="24"/>
          <w:szCs w:val="28"/>
        </w:rPr>
      </w:pPr>
      <w:r>
        <w:rPr>
          <w:noProof/>
        </w:rPr>
        <w:drawing>
          <wp:inline distT="0" distB="0" distL="0" distR="0" wp14:anchorId="7EDC49E1" wp14:editId="640B4A20">
            <wp:extent cx="2633980" cy="12496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b="48264"/>
                    <a:stretch>
                      <a:fillRect/>
                    </a:stretch>
                  </pic:blipFill>
                  <pic:spPr bwMode="auto">
                    <a:xfrm>
                      <a:off x="0" y="0"/>
                      <a:ext cx="2633980" cy="1249680"/>
                    </a:xfrm>
                    <a:prstGeom prst="rect">
                      <a:avLst/>
                    </a:prstGeom>
                    <a:noFill/>
                    <a:ln>
                      <a:noFill/>
                    </a:ln>
                  </pic:spPr>
                </pic:pic>
              </a:graphicData>
            </a:graphic>
          </wp:inline>
        </w:drawing>
      </w:r>
      <w:r>
        <w:rPr>
          <w:noProof/>
        </w:rPr>
        <w:drawing>
          <wp:inline distT="0" distB="0" distL="0" distR="0" wp14:anchorId="2027A48A" wp14:editId="2BDFFFBA">
            <wp:extent cx="2776855" cy="125857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t="50578"/>
                    <a:stretch>
                      <a:fillRect/>
                    </a:stretch>
                  </pic:blipFill>
                  <pic:spPr bwMode="auto">
                    <a:xfrm>
                      <a:off x="0" y="0"/>
                      <a:ext cx="2776855" cy="1258570"/>
                    </a:xfrm>
                    <a:prstGeom prst="rect">
                      <a:avLst/>
                    </a:prstGeom>
                    <a:noFill/>
                    <a:ln>
                      <a:noFill/>
                    </a:ln>
                  </pic:spPr>
                </pic:pic>
              </a:graphicData>
            </a:graphic>
          </wp:inline>
        </w:drawing>
      </w:r>
    </w:p>
    <w:p w14:paraId="499BF394" w14:textId="3D931E7C" w:rsidR="00151EE5" w:rsidRPr="00151EE5" w:rsidRDefault="00151EE5" w:rsidP="00151EE5">
      <w:pPr>
        <w:tabs>
          <w:tab w:val="right" w:pos="9638"/>
        </w:tabs>
        <w:spacing w:line="312" w:lineRule="auto"/>
        <w:ind w:firstLineChars="400" w:firstLine="840"/>
        <w:rPr>
          <w:rFonts w:ascii="宋体" w:hAnsi="宋体"/>
          <w:color w:val="808080" w:themeColor="background1" w:themeShade="80"/>
          <w:szCs w:val="28"/>
        </w:rPr>
      </w:pPr>
      <w:r w:rsidRPr="00151EE5">
        <w:rPr>
          <w:rFonts w:ascii="宋体" w:hAnsi="宋体" w:hint="eastAsia"/>
          <w:color w:val="808080" w:themeColor="background1" w:themeShade="80"/>
          <w:szCs w:val="28"/>
        </w:rPr>
        <w:lastRenderedPageBreak/>
        <w:t xml:space="preserve">（亥姆霍兹线圈示意图）         </w:t>
      </w:r>
      <w:r w:rsidRPr="00151EE5">
        <w:rPr>
          <w:rFonts w:ascii="宋体" w:hAnsi="宋体"/>
          <w:color w:val="808080" w:themeColor="background1" w:themeShade="80"/>
          <w:szCs w:val="28"/>
        </w:rPr>
        <w:t xml:space="preserve">     </w:t>
      </w:r>
      <w:r w:rsidRPr="00151EE5">
        <w:rPr>
          <w:rFonts w:ascii="宋体" w:hAnsi="宋体" w:hint="eastAsia"/>
          <w:color w:val="808080" w:themeColor="background1" w:themeShade="80"/>
          <w:szCs w:val="28"/>
        </w:rPr>
        <w:t>（亥姆霍兹线圈轴线上的磁场分布）</w:t>
      </w:r>
    </w:p>
    <w:p w14:paraId="6F6619E9" w14:textId="77777777" w:rsidR="00151EE5" w:rsidRPr="005C4A3F" w:rsidRDefault="00151EE5" w:rsidP="00151EE5">
      <w:pPr>
        <w:spacing w:line="360" w:lineRule="auto"/>
        <w:ind w:left="840" w:firstLine="420"/>
        <w:rPr>
          <w:rFonts w:ascii="宋体" w:hAnsi="宋体" w:cs="宋体"/>
          <w:kern w:val="0"/>
          <w:sz w:val="24"/>
        </w:rPr>
      </w:pPr>
      <w:r w:rsidRPr="005C4A3F">
        <w:rPr>
          <w:rFonts w:ascii="宋体" w:hAnsi="宋体" w:cs="宋体" w:hint="eastAsia"/>
          <w:kern w:val="0"/>
          <w:sz w:val="24"/>
        </w:rPr>
        <w:t>亥姆霍兹线圈是两个平行共轴且距离等于半径的载流线圈，这时候线圈中的磁场在很大范围内几乎是均匀的。考虑线圈上的电流为</w:t>
      </w:r>
      <m:oMath>
        <m:r>
          <w:rPr>
            <w:rFonts w:ascii="Cambria Math" w:hAnsi="Cambria Math" w:cs="宋体"/>
            <w:kern w:val="0"/>
            <w:sz w:val="24"/>
          </w:rPr>
          <m:t>I</m:t>
        </m:r>
      </m:oMath>
      <w:r w:rsidRPr="005C4A3F">
        <w:rPr>
          <w:rFonts w:ascii="宋体" w:hAnsi="宋体" w:cs="宋体" w:hint="eastAsia"/>
          <w:kern w:val="0"/>
          <w:sz w:val="24"/>
        </w:rPr>
        <w:t>，线圈匝数</w:t>
      </w:r>
      <m:oMath>
        <m:r>
          <w:rPr>
            <w:rFonts w:ascii="Cambria Math" w:hAnsi="Cambria Math" w:cs="宋体"/>
            <w:kern w:val="0"/>
            <w:sz w:val="24"/>
          </w:rPr>
          <m:t>N</m:t>
        </m:r>
      </m:oMath>
      <w:r w:rsidRPr="005C4A3F">
        <w:rPr>
          <w:rFonts w:ascii="宋体" w:hAnsi="宋体" w:cs="宋体" w:hint="eastAsia"/>
          <w:kern w:val="0"/>
          <w:sz w:val="24"/>
        </w:rPr>
        <w:t>，半径</w:t>
      </w:r>
      <m:oMath>
        <m:r>
          <w:rPr>
            <w:rFonts w:ascii="Cambria Math" w:hAnsi="Cambria Math" w:cs="宋体"/>
            <w:kern w:val="0"/>
            <w:sz w:val="24"/>
          </w:rPr>
          <m:t>R</m:t>
        </m:r>
      </m:oMath>
      <w:r w:rsidRPr="005C4A3F">
        <w:rPr>
          <w:rFonts w:ascii="宋体" w:hAnsi="宋体" w:cs="宋体" w:hint="eastAsia"/>
          <w:kern w:val="0"/>
          <w:sz w:val="24"/>
        </w:rPr>
        <w:t>。在一个距离两线圈轴上中点为</w:t>
      </w:r>
      <m:oMath>
        <m:r>
          <w:rPr>
            <w:rFonts w:ascii="Cambria Math" w:hAnsi="Cambria Math" w:cs="宋体"/>
            <w:kern w:val="0"/>
            <w:sz w:val="24"/>
          </w:rPr>
          <m:t>X</m:t>
        </m:r>
      </m:oMath>
      <w:r w:rsidRPr="005C4A3F">
        <w:rPr>
          <w:rFonts w:ascii="宋体" w:hAnsi="宋体" w:cs="宋体" w:hint="eastAsia"/>
          <w:kern w:val="0"/>
          <w:sz w:val="24"/>
        </w:rPr>
        <w:t>的一点，由毕奥萨法尔定律，此处磁感应强度为</w:t>
      </w:r>
    </w:p>
    <w:p w14:paraId="3AFCF79B" w14:textId="77777777" w:rsidR="00151EE5" w:rsidRPr="005C4A3F" w:rsidRDefault="00151EE5" w:rsidP="00151EE5">
      <w:pPr>
        <w:spacing w:line="360" w:lineRule="auto"/>
        <w:ind w:left="420" w:firstLine="420"/>
        <w:jc w:val="center"/>
        <w:rPr>
          <w:rFonts w:ascii="宋体" w:hAnsi="宋体" w:cs="宋体"/>
          <w:kern w:val="0"/>
          <w:sz w:val="24"/>
        </w:rPr>
      </w:pPr>
      <m:oMathPara>
        <m:oMath>
          <m:r>
            <w:rPr>
              <w:rFonts w:ascii="Cambria Math" w:hAnsi="Cambria Math" w:cs="宋体"/>
              <w:kern w:val="0"/>
              <w:sz w:val="24"/>
            </w:rPr>
            <m:t>B</m:t>
          </m:r>
          <m:r>
            <m:rPr>
              <m:sty m:val="p"/>
            </m:rPr>
            <w:rPr>
              <w:rFonts w:ascii="Cambria Math" w:hAnsi="Cambria Math" w:cs="宋体"/>
              <w:kern w:val="0"/>
              <w:sz w:val="24"/>
            </w:rPr>
            <m:t>=</m:t>
          </m:r>
          <m:f>
            <m:fPr>
              <m:ctrlPr>
                <w:rPr>
                  <w:rFonts w:ascii="Cambria Math" w:hAnsi="Cambria Math" w:cs="宋体"/>
                  <w:kern w:val="0"/>
                  <w:sz w:val="24"/>
                </w:rPr>
              </m:ctrlPr>
            </m:fPr>
            <m:num>
              <m:sSub>
                <m:sSubPr>
                  <m:ctrlPr>
                    <w:rPr>
                      <w:rFonts w:ascii="Cambria Math" w:hAnsi="Cambria Math" w:cs="宋体"/>
                      <w:kern w:val="0"/>
                      <w:sz w:val="24"/>
                    </w:rPr>
                  </m:ctrlPr>
                </m:sSubPr>
                <m:e>
                  <m:r>
                    <w:rPr>
                      <w:rFonts w:ascii="Cambria Math" w:hAnsi="Cambria Math" w:cs="宋体"/>
                      <w:kern w:val="0"/>
                      <w:sz w:val="24"/>
                    </w:rPr>
                    <m:t>μ</m:t>
                  </m:r>
                </m:e>
                <m:sub>
                  <m:r>
                    <m:rPr>
                      <m:sty m:val="p"/>
                    </m:rPr>
                    <w:rPr>
                      <w:rFonts w:ascii="Cambria Math" w:hAnsi="Cambria Math" w:cs="宋体"/>
                      <w:kern w:val="0"/>
                      <w:sz w:val="24"/>
                    </w:rPr>
                    <m:t>0</m:t>
                  </m:r>
                </m:sub>
              </m:sSub>
              <m:r>
                <w:rPr>
                  <w:rFonts w:ascii="Cambria Math" w:hAnsi="Cambria Math" w:cs="宋体"/>
                  <w:kern w:val="0"/>
                  <w:sz w:val="24"/>
                </w:rPr>
                <m:t>NI</m:t>
              </m:r>
              <m:sSup>
                <m:sSupPr>
                  <m:ctrlPr>
                    <w:rPr>
                      <w:rFonts w:ascii="Cambria Math" w:hAnsi="Cambria Math" w:cs="宋体"/>
                      <w:kern w:val="0"/>
                      <w:sz w:val="24"/>
                    </w:rPr>
                  </m:ctrlPr>
                </m:sSupPr>
                <m:e>
                  <m:r>
                    <w:rPr>
                      <w:rFonts w:ascii="Cambria Math" w:hAnsi="Cambria Math" w:cs="宋体"/>
                      <w:kern w:val="0"/>
                      <w:sz w:val="24"/>
                    </w:rPr>
                    <m:t>R</m:t>
                  </m:r>
                </m:e>
                <m:sup>
                  <m:r>
                    <m:rPr>
                      <m:sty m:val="p"/>
                    </m:rPr>
                    <w:rPr>
                      <w:rFonts w:ascii="Cambria Math" w:hAnsi="Cambria Math" w:cs="宋体"/>
                      <w:kern w:val="0"/>
                      <w:sz w:val="24"/>
                    </w:rPr>
                    <m:t>2</m:t>
                  </m:r>
                </m:sup>
              </m:sSup>
            </m:num>
            <m:den>
              <m:r>
                <m:rPr>
                  <m:sty m:val="p"/>
                </m:rPr>
                <w:rPr>
                  <w:rFonts w:ascii="Cambria Math" w:hAnsi="Cambria Math" w:cs="宋体"/>
                  <w:kern w:val="0"/>
                  <w:sz w:val="24"/>
                </w:rPr>
                <m:t>2</m:t>
              </m:r>
            </m:den>
          </m:f>
          <m:d>
            <m:dPr>
              <m:begChr m:val="{"/>
              <m:endChr m:val=""/>
              <m:ctrlPr>
                <w:rPr>
                  <w:rFonts w:ascii="Cambria Math" w:hAnsi="Cambria Math" w:cs="宋体"/>
                  <w:kern w:val="0"/>
                  <w:sz w:val="24"/>
                </w:rPr>
              </m:ctrlPr>
            </m:dPr>
            <m:e>
              <m:d>
                <m:dPr>
                  <m:begChr m:val=""/>
                  <m:endChr m:val="}"/>
                  <m:ctrlPr>
                    <w:rPr>
                      <w:rFonts w:ascii="Cambria Math" w:hAnsi="Cambria Math" w:cs="宋体"/>
                      <w:kern w:val="0"/>
                      <w:sz w:val="24"/>
                    </w:rPr>
                  </m:ctrlPr>
                </m:dPr>
                <m:e>
                  <m:f>
                    <m:fPr>
                      <m:ctrlPr>
                        <w:rPr>
                          <w:rFonts w:ascii="Cambria Math" w:hAnsi="Cambria Math" w:cs="宋体"/>
                          <w:kern w:val="0"/>
                          <w:sz w:val="24"/>
                        </w:rPr>
                      </m:ctrlPr>
                    </m:fPr>
                    <m:num>
                      <m:r>
                        <m:rPr>
                          <m:sty m:val="p"/>
                        </m:rPr>
                        <w:rPr>
                          <w:rFonts w:ascii="Cambria Math" w:hAnsi="Cambria Math" w:cs="宋体"/>
                          <w:kern w:val="0"/>
                          <w:sz w:val="24"/>
                        </w:rPr>
                        <m:t>1</m:t>
                      </m:r>
                    </m:num>
                    <m:den>
                      <m:sSup>
                        <m:sSupPr>
                          <m:ctrlPr>
                            <w:rPr>
                              <w:rFonts w:ascii="Cambria Math" w:hAnsi="Cambria Math" w:cs="宋体"/>
                              <w:kern w:val="0"/>
                              <w:sz w:val="24"/>
                            </w:rPr>
                          </m:ctrlPr>
                        </m:sSupPr>
                        <m:e>
                          <m:d>
                            <m:dPr>
                              <m:begChr m:val="["/>
                              <m:endChr m:val="]"/>
                              <m:ctrlPr>
                                <w:rPr>
                                  <w:rFonts w:ascii="Cambria Math" w:hAnsi="Cambria Math" w:cs="宋体"/>
                                  <w:kern w:val="0"/>
                                  <w:sz w:val="24"/>
                                </w:rPr>
                              </m:ctrlPr>
                            </m:dPr>
                            <m:e>
                              <m:sSup>
                                <m:sSupPr>
                                  <m:ctrlPr>
                                    <w:rPr>
                                      <w:rFonts w:ascii="Cambria Math" w:hAnsi="Cambria Math" w:cs="宋体"/>
                                      <w:kern w:val="0"/>
                                      <w:sz w:val="24"/>
                                    </w:rPr>
                                  </m:ctrlPr>
                                </m:sSupPr>
                                <m:e>
                                  <m:r>
                                    <w:rPr>
                                      <w:rFonts w:ascii="Cambria Math" w:hAnsi="Cambria Math" w:cs="宋体"/>
                                      <w:kern w:val="0"/>
                                      <w:sz w:val="24"/>
                                    </w:rPr>
                                    <m:t>R</m:t>
                                  </m:r>
                                </m:e>
                                <m:sup>
                                  <m:r>
                                    <m:rPr>
                                      <m:sty m:val="p"/>
                                    </m:rPr>
                                    <w:rPr>
                                      <w:rFonts w:ascii="Cambria Math" w:hAnsi="Cambria Math" w:cs="宋体"/>
                                      <w:kern w:val="0"/>
                                      <w:sz w:val="24"/>
                                    </w:rPr>
                                    <m:t>2</m:t>
                                  </m:r>
                                </m:sup>
                              </m:sSup>
                              <m:r>
                                <m:rPr>
                                  <m:sty m:val="p"/>
                                </m:rPr>
                                <w:rPr>
                                  <w:rFonts w:ascii="Cambria Math" w:hAnsi="Cambria Math" w:cs="宋体"/>
                                  <w:kern w:val="0"/>
                                  <w:sz w:val="24"/>
                                </w:rPr>
                                <m:t>+</m:t>
                              </m:r>
                              <m:sSup>
                                <m:sSupPr>
                                  <m:ctrlPr>
                                    <w:rPr>
                                      <w:rFonts w:ascii="Cambria Math" w:hAnsi="Cambria Math" w:cs="宋体"/>
                                      <w:kern w:val="0"/>
                                      <w:sz w:val="24"/>
                                    </w:rPr>
                                  </m:ctrlPr>
                                </m:sSupPr>
                                <m:e>
                                  <m:d>
                                    <m:dPr>
                                      <m:ctrlPr>
                                        <w:rPr>
                                          <w:rFonts w:ascii="Cambria Math" w:hAnsi="Cambria Math" w:cs="宋体"/>
                                          <w:kern w:val="0"/>
                                          <w:sz w:val="24"/>
                                        </w:rPr>
                                      </m:ctrlPr>
                                    </m:dPr>
                                    <m:e>
                                      <m:f>
                                        <m:fPr>
                                          <m:ctrlPr>
                                            <w:rPr>
                                              <w:rFonts w:ascii="Cambria Math" w:hAnsi="Cambria Math" w:cs="宋体"/>
                                              <w:kern w:val="0"/>
                                              <w:sz w:val="24"/>
                                            </w:rPr>
                                          </m:ctrlPr>
                                        </m:fPr>
                                        <m:num>
                                          <m:r>
                                            <w:rPr>
                                              <w:rFonts w:ascii="Cambria Math" w:hAnsi="Cambria Math" w:cs="宋体"/>
                                              <w:kern w:val="0"/>
                                              <w:sz w:val="24"/>
                                            </w:rPr>
                                            <m:t>R</m:t>
                                          </m:r>
                                        </m:num>
                                        <m:den>
                                          <m:r>
                                            <m:rPr>
                                              <m:sty m:val="p"/>
                                            </m:rPr>
                                            <w:rPr>
                                              <w:rFonts w:ascii="Cambria Math" w:hAnsi="Cambria Math" w:cs="宋体"/>
                                              <w:kern w:val="0"/>
                                              <w:sz w:val="24"/>
                                            </w:rPr>
                                            <m:t>2</m:t>
                                          </m:r>
                                        </m:den>
                                      </m:f>
                                      <m:r>
                                        <m:rPr>
                                          <m:sty m:val="p"/>
                                        </m:rPr>
                                        <w:rPr>
                                          <w:rFonts w:ascii="Cambria Math" w:hAnsi="Cambria Math" w:cs="宋体"/>
                                          <w:kern w:val="0"/>
                                          <w:sz w:val="24"/>
                                        </w:rPr>
                                        <m:t>+</m:t>
                                      </m:r>
                                      <m:r>
                                        <w:rPr>
                                          <w:rFonts w:ascii="Cambria Math" w:hAnsi="Cambria Math" w:cs="宋体"/>
                                          <w:kern w:val="0"/>
                                          <w:sz w:val="24"/>
                                        </w:rPr>
                                        <m:t>X</m:t>
                                      </m:r>
                                    </m:e>
                                  </m:d>
                                </m:e>
                                <m:sup>
                                  <m:r>
                                    <m:rPr>
                                      <m:sty m:val="p"/>
                                    </m:rPr>
                                    <w:rPr>
                                      <w:rFonts w:ascii="Cambria Math" w:hAnsi="Cambria Math" w:cs="宋体"/>
                                      <w:kern w:val="0"/>
                                      <w:sz w:val="24"/>
                                    </w:rPr>
                                    <m:t>2</m:t>
                                  </m:r>
                                </m:sup>
                              </m:sSup>
                            </m:e>
                          </m:d>
                        </m:e>
                        <m:sup>
                          <m:f>
                            <m:fPr>
                              <m:ctrlPr>
                                <w:rPr>
                                  <w:rFonts w:ascii="Cambria Math" w:hAnsi="Cambria Math" w:cs="宋体"/>
                                  <w:kern w:val="0"/>
                                  <w:sz w:val="24"/>
                                </w:rPr>
                              </m:ctrlPr>
                            </m:fPr>
                            <m:num>
                              <m:r>
                                <m:rPr>
                                  <m:sty m:val="p"/>
                                </m:rPr>
                                <w:rPr>
                                  <w:rFonts w:ascii="Cambria Math" w:hAnsi="Cambria Math" w:cs="宋体"/>
                                  <w:kern w:val="0"/>
                                  <w:sz w:val="24"/>
                                </w:rPr>
                                <m:t>3</m:t>
                              </m:r>
                            </m:num>
                            <m:den>
                              <m:r>
                                <m:rPr>
                                  <m:sty m:val="p"/>
                                </m:rPr>
                                <w:rPr>
                                  <w:rFonts w:ascii="Cambria Math" w:hAnsi="Cambria Math" w:cs="宋体"/>
                                  <w:kern w:val="0"/>
                                  <w:sz w:val="24"/>
                                </w:rPr>
                                <m:t>2</m:t>
                              </m:r>
                            </m:den>
                          </m:f>
                        </m:sup>
                      </m:sSup>
                    </m:den>
                  </m:f>
                  <m:r>
                    <m:rPr>
                      <m:sty m:val="p"/>
                    </m:rPr>
                    <w:rPr>
                      <w:rFonts w:ascii="Cambria Math" w:hAnsi="Cambria Math" w:cs="宋体"/>
                      <w:kern w:val="0"/>
                      <w:sz w:val="24"/>
                    </w:rPr>
                    <m:t>+</m:t>
                  </m:r>
                  <m:f>
                    <m:fPr>
                      <m:ctrlPr>
                        <w:rPr>
                          <w:rFonts w:ascii="Cambria Math" w:hAnsi="Cambria Math" w:cs="宋体"/>
                          <w:kern w:val="0"/>
                          <w:sz w:val="24"/>
                        </w:rPr>
                      </m:ctrlPr>
                    </m:fPr>
                    <m:num>
                      <m:r>
                        <m:rPr>
                          <m:sty m:val="p"/>
                        </m:rPr>
                        <w:rPr>
                          <w:rFonts w:ascii="Cambria Math" w:hAnsi="Cambria Math" w:cs="宋体"/>
                          <w:kern w:val="0"/>
                          <w:sz w:val="24"/>
                        </w:rPr>
                        <m:t>1</m:t>
                      </m:r>
                    </m:num>
                    <m:den>
                      <m:sSup>
                        <m:sSupPr>
                          <m:ctrlPr>
                            <w:rPr>
                              <w:rFonts w:ascii="Cambria Math" w:hAnsi="Cambria Math" w:cs="宋体"/>
                              <w:kern w:val="0"/>
                              <w:sz w:val="24"/>
                            </w:rPr>
                          </m:ctrlPr>
                        </m:sSupPr>
                        <m:e>
                          <m:d>
                            <m:dPr>
                              <m:begChr m:val="["/>
                              <m:endChr m:val="]"/>
                              <m:ctrlPr>
                                <w:rPr>
                                  <w:rFonts w:ascii="Cambria Math" w:hAnsi="Cambria Math" w:cs="宋体"/>
                                  <w:kern w:val="0"/>
                                  <w:sz w:val="24"/>
                                </w:rPr>
                              </m:ctrlPr>
                            </m:dPr>
                            <m:e>
                              <m:sSup>
                                <m:sSupPr>
                                  <m:ctrlPr>
                                    <w:rPr>
                                      <w:rFonts w:ascii="Cambria Math" w:hAnsi="Cambria Math" w:cs="宋体"/>
                                      <w:kern w:val="0"/>
                                      <w:sz w:val="24"/>
                                    </w:rPr>
                                  </m:ctrlPr>
                                </m:sSupPr>
                                <m:e>
                                  <m:r>
                                    <w:rPr>
                                      <w:rFonts w:ascii="Cambria Math" w:hAnsi="Cambria Math" w:cs="宋体"/>
                                      <w:kern w:val="0"/>
                                      <w:sz w:val="24"/>
                                    </w:rPr>
                                    <m:t>R</m:t>
                                  </m:r>
                                </m:e>
                                <m:sup>
                                  <m:r>
                                    <m:rPr>
                                      <m:sty m:val="p"/>
                                    </m:rPr>
                                    <w:rPr>
                                      <w:rFonts w:ascii="Cambria Math" w:hAnsi="Cambria Math" w:cs="宋体"/>
                                      <w:kern w:val="0"/>
                                      <w:sz w:val="24"/>
                                    </w:rPr>
                                    <m:t>2</m:t>
                                  </m:r>
                                </m:sup>
                              </m:sSup>
                              <m:r>
                                <m:rPr>
                                  <m:sty m:val="p"/>
                                </m:rPr>
                                <w:rPr>
                                  <w:rFonts w:ascii="Cambria Math" w:hAnsi="Cambria Math" w:cs="宋体"/>
                                  <w:kern w:val="0"/>
                                  <w:sz w:val="24"/>
                                </w:rPr>
                                <m:t>+</m:t>
                              </m:r>
                              <m:sSup>
                                <m:sSupPr>
                                  <m:ctrlPr>
                                    <w:rPr>
                                      <w:rFonts w:ascii="Cambria Math" w:hAnsi="Cambria Math" w:cs="宋体"/>
                                      <w:kern w:val="0"/>
                                      <w:sz w:val="24"/>
                                    </w:rPr>
                                  </m:ctrlPr>
                                </m:sSupPr>
                                <m:e>
                                  <m:d>
                                    <m:dPr>
                                      <m:ctrlPr>
                                        <w:rPr>
                                          <w:rFonts w:ascii="Cambria Math" w:hAnsi="Cambria Math" w:cs="宋体"/>
                                          <w:kern w:val="0"/>
                                          <w:sz w:val="24"/>
                                        </w:rPr>
                                      </m:ctrlPr>
                                    </m:dPr>
                                    <m:e>
                                      <m:f>
                                        <m:fPr>
                                          <m:ctrlPr>
                                            <w:rPr>
                                              <w:rFonts w:ascii="Cambria Math" w:hAnsi="Cambria Math" w:cs="宋体"/>
                                              <w:kern w:val="0"/>
                                              <w:sz w:val="24"/>
                                            </w:rPr>
                                          </m:ctrlPr>
                                        </m:fPr>
                                        <m:num>
                                          <m:r>
                                            <w:rPr>
                                              <w:rFonts w:ascii="Cambria Math" w:hAnsi="Cambria Math" w:cs="宋体"/>
                                              <w:kern w:val="0"/>
                                              <w:sz w:val="24"/>
                                            </w:rPr>
                                            <m:t>R</m:t>
                                          </m:r>
                                        </m:num>
                                        <m:den>
                                          <m:r>
                                            <m:rPr>
                                              <m:sty m:val="p"/>
                                            </m:rPr>
                                            <w:rPr>
                                              <w:rFonts w:ascii="Cambria Math" w:hAnsi="Cambria Math" w:cs="宋体"/>
                                              <w:kern w:val="0"/>
                                              <w:sz w:val="24"/>
                                            </w:rPr>
                                            <m:t>2</m:t>
                                          </m:r>
                                        </m:den>
                                      </m:f>
                                      <m:r>
                                        <m:rPr>
                                          <m:sty m:val="p"/>
                                        </m:rPr>
                                        <w:rPr>
                                          <w:rFonts w:ascii="Cambria Math" w:hAnsi="Cambria Math" w:cs="宋体"/>
                                          <w:kern w:val="0"/>
                                          <w:sz w:val="24"/>
                                        </w:rPr>
                                        <m:t>-</m:t>
                                      </m:r>
                                      <m:r>
                                        <w:rPr>
                                          <w:rFonts w:ascii="Cambria Math" w:hAnsi="Cambria Math" w:cs="宋体"/>
                                          <w:kern w:val="0"/>
                                          <w:sz w:val="24"/>
                                        </w:rPr>
                                        <m:t>X</m:t>
                                      </m:r>
                                    </m:e>
                                  </m:d>
                                </m:e>
                                <m:sup>
                                  <m:r>
                                    <m:rPr>
                                      <m:sty m:val="p"/>
                                    </m:rPr>
                                    <w:rPr>
                                      <w:rFonts w:ascii="Cambria Math" w:hAnsi="Cambria Math" w:cs="宋体"/>
                                      <w:kern w:val="0"/>
                                      <w:sz w:val="24"/>
                                    </w:rPr>
                                    <m:t>2</m:t>
                                  </m:r>
                                </m:sup>
                              </m:sSup>
                            </m:e>
                          </m:d>
                        </m:e>
                        <m:sup>
                          <m:f>
                            <m:fPr>
                              <m:ctrlPr>
                                <w:rPr>
                                  <w:rFonts w:ascii="Cambria Math" w:hAnsi="Cambria Math" w:cs="宋体"/>
                                  <w:kern w:val="0"/>
                                  <w:sz w:val="24"/>
                                </w:rPr>
                              </m:ctrlPr>
                            </m:fPr>
                            <m:num>
                              <m:r>
                                <m:rPr>
                                  <m:sty m:val="p"/>
                                </m:rPr>
                                <w:rPr>
                                  <w:rFonts w:ascii="Cambria Math" w:hAnsi="Cambria Math" w:cs="宋体"/>
                                  <w:kern w:val="0"/>
                                  <w:sz w:val="24"/>
                                </w:rPr>
                                <m:t>3</m:t>
                              </m:r>
                            </m:num>
                            <m:den>
                              <m:r>
                                <m:rPr>
                                  <m:sty m:val="p"/>
                                </m:rPr>
                                <w:rPr>
                                  <w:rFonts w:ascii="Cambria Math" w:hAnsi="Cambria Math" w:cs="宋体"/>
                                  <w:kern w:val="0"/>
                                  <w:sz w:val="24"/>
                                </w:rPr>
                                <m:t>2</m:t>
                              </m:r>
                            </m:den>
                          </m:f>
                        </m:sup>
                      </m:sSup>
                    </m:den>
                  </m:f>
                </m:e>
              </m:d>
            </m:e>
          </m:d>
        </m:oMath>
      </m:oMathPara>
    </w:p>
    <w:p w14:paraId="15B3C7CF" w14:textId="77777777" w:rsidR="00151EE5" w:rsidRPr="005C4A3F" w:rsidRDefault="00151EE5" w:rsidP="00151EE5">
      <w:pPr>
        <w:spacing w:line="360" w:lineRule="auto"/>
        <w:ind w:left="840" w:firstLine="420"/>
        <w:rPr>
          <w:rFonts w:ascii="宋体" w:hAnsi="宋体" w:cs="宋体"/>
          <w:kern w:val="0"/>
          <w:sz w:val="24"/>
        </w:rPr>
      </w:pPr>
      <w:r w:rsidRPr="005C4A3F">
        <w:rPr>
          <w:rFonts w:ascii="宋体" w:hAnsi="宋体" w:cs="宋体" w:hint="eastAsia"/>
          <w:kern w:val="0"/>
          <w:sz w:val="24"/>
        </w:rPr>
        <w:t>本实验中</w:t>
      </w:r>
      <m:oMath>
        <m:r>
          <w:rPr>
            <w:rFonts w:ascii="Cambria Math" w:hAnsi="Cambria Math" w:cs="宋体"/>
            <w:kern w:val="0"/>
            <w:sz w:val="24"/>
          </w:rPr>
          <m:t>N</m:t>
        </m:r>
        <m:r>
          <m:rPr>
            <m:sty m:val="p"/>
          </m:rPr>
          <w:rPr>
            <w:rFonts w:ascii="Cambria Math" w:hAnsi="Cambria Math" w:cs="宋体"/>
            <w:kern w:val="0"/>
            <w:sz w:val="24"/>
          </w:rPr>
          <m:t>=400</m:t>
        </m:r>
      </m:oMath>
      <w:r w:rsidRPr="005C4A3F">
        <w:rPr>
          <w:rFonts w:ascii="宋体" w:hAnsi="宋体" w:cs="宋体" w:hint="eastAsia"/>
          <w:kern w:val="0"/>
          <w:sz w:val="24"/>
        </w:rPr>
        <w:t>匝，</w:t>
      </w:r>
      <m:oMath>
        <m:r>
          <w:rPr>
            <w:rFonts w:ascii="Cambria Math" w:hAnsi="Cambria Math" w:cs="宋体"/>
            <w:kern w:val="0"/>
            <w:sz w:val="24"/>
          </w:rPr>
          <m:t>R</m:t>
        </m:r>
        <m:r>
          <m:rPr>
            <m:sty m:val="p"/>
          </m:rPr>
          <w:rPr>
            <w:rFonts w:ascii="Cambria Math" w:hAnsi="Cambria Math" w:cs="宋体"/>
            <w:kern w:val="0"/>
            <w:sz w:val="24"/>
          </w:rPr>
          <m:t>=105</m:t>
        </m:r>
        <m:r>
          <w:rPr>
            <w:rFonts w:ascii="Cambria Math" w:hAnsi="Cambria Math" w:cs="宋体"/>
            <w:kern w:val="0"/>
            <w:sz w:val="24"/>
          </w:rPr>
          <m:t>mm</m:t>
        </m:r>
      </m:oMath>
      <w:r w:rsidRPr="005C4A3F">
        <w:rPr>
          <w:rFonts w:ascii="宋体" w:hAnsi="宋体" w:cs="宋体" w:hint="eastAsia"/>
          <w:kern w:val="0"/>
          <w:sz w:val="24"/>
        </w:rPr>
        <w:t>。当取通入交流电的频率</w:t>
      </w:r>
      <m:oMath>
        <m:r>
          <w:rPr>
            <w:rFonts w:ascii="Cambria Math" w:hAnsi="Cambria Math" w:cs="宋体"/>
            <w:kern w:val="0"/>
            <w:sz w:val="24"/>
          </w:rPr>
          <m:t>f</m:t>
        </m:r>
        <m:r>
          <m:rPr>
            <m:sty m:val="p"/>
          </m:rPr>
          <w:rPr>
            <w:rFonts w:ascii="Cambria Math" w:hAnsi="Cambria Math" w:cs="宋体"/>
            <w:kern w:val="0"/>
            <w:sz w:val="24"/>
          </w:rPr>
          <m:t>=120</m:t>
        </m:r>
        <m:r>
          <w:rPr>
            <w:rFonts w:ascii="Cambria Math" w:hAnsi="Cambria Math" w:cs="宋体"/>
            <w:kern w:val="0"/>
            <w:sz w:val="24"/>
          </w:rPr>
          <m:t>Hz</m:t>
        </m:r>
      </m:oMath>
      <w:r w:rsidRPr="005C4A3F">
        <w:rPr>
          <w:rFonts w:ascii="宋体" w:hAnsi="宋体" w:cs="宋体" w:hint="eastAsia"/>
          <w:kern w:val="0"/>
          <w:sz w:val="24"/>
        </w:rPr>
        <w:t>，</w:t>
      </w:r>
      <m:oMath>
        <m:r>
          <w:rPr>
            <w:rFonts w:ascii="Cambria Math" w:hAnsi="Cambria Math" w:cs="宋体" w:hint="eastAsia"/>
            <w:kern w:val="0"/>
            <w:sz w:val="24"/>
          </w:rPr>
          <m:t>I</m:t>
        </m:r>
        <m:r>
          <m:rPr>
            <m:sty m:val="p"/>
          </m:rPr>
          <w:rPr>
            <w:rFonts w:ascii="Cambria Math" w:hAnsi="Cambria Math" w:cs="宋体"/>
            <w:kern w:val="0"/>
            <w:sz w:val="24"/>
          </w:rPr>
          <m:t>=60</m:t>
        </m:r>
        <m:r>
          <w:rPr>
            <w:rFonts w:ascii="Cambria Math" w:hAnsi="Cambria Math" w:cs="宋体"/>
            <w:kern w:val="0"/>
            <w:sz w:val="24"/>
          </w:rPr>
          <m:t>mA</m:t>
        </m:r>
      </m:oMath>
      <w:r w:rsidRPr="005C4A3F">
        <w:rPr>
          <w:rFonts w:ascii="宋体" w:hAnsi="宋体" w:cs="宋体" w:hint="eastAsia"/>
          <w:kern w:val="0"/>
          <w:sz w:val="24"/>
        </w:rPr>
        <w:t>时，可知，在</w:t>
      </w:r>
      <m:oMath>
        <m:r>
          <w:rPr>
            <w:rFonts w:ascii="Cambria Math" w:hAnsi="Cambria Math" w:cs="宋体"/>
            <w:kern w:val="0"/>
            <w:sz w:val="24"/>
          </w:rPr>
          <m:t>X</m:t>
        </m:r>
        <m:r>
          <m:rPr>
            <m:sty m:val="p"/>
          </m:rPr>
          <w:rPr>
            <w:rFonts w:ascii="Cambria Math" w:hAnsi="Cambria Math" w:cs="宋体"/>
            <w:kern w:val="0"/>
            <w:sz w:val="24"/>
          </w:rPr>
          <m:t>=0</m:t>
        </m:r>
      </m:oMath>
      <w:r w:rsidRPr="005C4A3F">
        <w:rPr>
          <w:rFonts w:ascii="宋体" w:hAnsi="宋体" w:cs="宋体" w:hint="eastAsia"/>
          <w:kern w:val="0"/>
          <w:sz w:val="24"/>
        </w:rPr>
        <w:t>处的磁场强度</w:t>
      </w:r>
      <m:oMath>
        <m:r>
          <w:rPr>
            <w:rFonts w:ascii="Cambria Math" w:hAnsi="Cambria Math" w:cs="宋体"/>
            <w:kern w:val="0"/>
            <w:sz w:val="24"/>
          </w:rPr>
          <m:t>B</m:t>
        </m:r>
        <m:r>
          <m:rPr>
            <m:sty m:val="p"/>
          </m:rPr>
          <w:rPr>
            <w:rFonts w:ascii="Cambria Math" w:hAnsi="Cambria Math" w:cs="宋体"/>
            <w:kern w:val="0"/>
            <w:sz w:val="24"/>
          </w:rPr>
          <m:t>=2.05</m:t>
        </m:r>
        <m:r>
          <w:rPr>
            <w:rFonts w:ascii="Cambria Math" w:hAnsi="Cambria Math" w:cs="宋体"/>
            <w:kern w:val="0"/>
            <w:sz w:val="24"/>
          </w:rPr>
          <m:t>mT</m:t>
        </m:r>
      </m:oMath>
      <w:r w:rsidRPr="005C4A3F">
        <w:rPr>
          <w:rFonts w:ascii="宋体" w:hAnsi="宋体" w:cs="宋体" w:hint="eastAsia"/>
          <w:kern w:val="0"/>
          <w:sz w:val="24"/>
        </w:rPr>
        <w:t>。</w:t>
      </w:r>
    </w:p>
    <w:p w14:paraId="7FB2C209" w14:textId="77777777" w:rsidR="00151EE5" w:rsidRPr="005C4A3F" w:rsidRDefault="00151EE5" w:rsidP="00151EE5">
      <w:pPr>
        <w:pStyle w:val="af5"/>
        <w:numPr>
          <w:ilvl w:val="0"/>
          <w:numId w:val="13"/>
        </w:numPr>
        <w:tabs>
          <w:tab w:val="right" w:pos="9638"/>
        </w:tabs>
        <w:spacing w:line="312" w:lineRule="auto"/>
        <w:ind w:firstLineChars="0"/>
        <w:rPr>
          <w:rFonts w:ascii="宋体" w:hAnsi="宋体" w:cs="宋体"/>
          <w:kern w:val="0"/>
          <w:sz w:val="24"/>
        </w:rPr>
      </w:pPr>
      <w:r w:rsidRPr="005C4A3F">
        <w:rPr>
          <w:rFonts w:ascii="宋体" w:hAnsi="宋体" w:cs="宋体" w:hint="eastAsia"/>
          <w:kern w:val="0"/>
          <w:sz w:val="24"/>
        </w:rPr>
        <w:t>电磁感应法测量磁场强度的原理：</w:t>
      </w:r>
    </w:p>
    <w:p w14:paraId="07CACA8F"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设通入交流电以后的线圈产生的磁场强度表达式为：</w:t>
      </w:r>
    </w:p>
    <w:p w14:paraId="09C98A06" w14:textId="77777777" w:rsidR="00151EE5" w:rsidRPr="005C4A3F" w:rsidRDefault="00151EE5" w:rsidP="00151EE5">
      <w:pPr>
        <w:tabs>
          <w:tab w:val="right" w:pos="9638"/>
        </w:tabs>
        <w:spacing w:line="312" w:lineRule="auto"/>
        <w:rPr>
          <w:rFonts w:ascii="宋体" w:hAnsi="宋体" w:cs="宋体"/>
          <w:kern w:val="0"/>
          <w:sz w:val="24"/>
        </w:rPr>
      </w:pPr>
      <m:oMathPara>
        <m:oMath>
          <m:r>
            <m:rPr>
              <m:sty m:val="bi"/>
            </m:rPr>
            <w:rPr>
              <w:rFonts w:ascii="Cambria Math" w:hAnsi="Cambria Math" w:cs="宋体"/>
              <w:kern w:val="0"/>
              <w:sz w:val="24"/>
            </w:rPr>
            <m:t>B</m:t>
          </m:r>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B</m:t>
              </m:r>
            </m:e>
            <m:sub>
              <m:r>
                <m:rPr>
                  <m:sty m:val="bi"/>
                </m:rPr>
                <w:rPr>
                  <w:rFonts w:ascii="Cambria Math" w:hAnsi="Cambria Math" w:cs="宋体"/>
                  <w:kern w:val="0"/>
                  <w:sz w:val="24"/>
                </w:rPr>
                <m:t>max</m:t>
              </m:r>
            </m:sub>
          </m:sSub>
          <m:r>
            <m:rPr>
              <m:sty m:val="bi"/>
            </m:rPr>
            <w:rPr>
              <w:rFonts w:ascii="Cambria Math" w:hAnsi="Cambria Math" w:cs="宋体"/>
              <w:kern w:val="0"/>
              <w:sz w:val="24"/>
            </w:rPr>
            <m:t>sinωt</m:t>
          </m:r>
        </m:oMath>
      </m:oMathPara>
    </w:p>
    <w:p w14:paraId="13C0B2E4"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则磁场中某一探测线圈的磁通量为：</w:t>
      </w:r>
      <w:r w:rsidRPr="005C4A3F">
        <w:rPr>
          <w:rFonts w:ascii="宋体" w:hAnsi="宋体" w:cs="宋体" w:hint="eastAsia"/>
          <w:kern w:val="0"/>
          <w:sz w:val="24"/>
        </w:rPr>
        <w:br/>
      </w:r>
      <m:oMathPara>
        <m:oMath>
          <m:r>
            <m:rPr>
              <m:sty m:val="bi"/>
            </m:rPr>
            <w:rPr>
              <w:rFonts w:ascii="Cambria Math" w:hAnsi="Cambria Math" w:cs="宋体"/>
              <w:kern w:val="0"/>
              <w:sz w:val="24"/>
            </w:rPr>
            <m:t>Φ</m:t>
          </m:r>
          <m:r>
            <m:rPr>
              <m:sty m:val="p"/>
            </m:rPr>
            <w:rPr>
              <w:rFonts w:ascii="Cambria Math" w:hAnsi="Cambria Math" w:cs="宋体"/>
              <w:kern w:val="0"/>
              <w:sz w:val="24"/>
            </w:rPr>
            <m:t>=</m:t>
          </m:r>
          <m:r>
            <m:rPr>
              <m:sty m:val="bi"/>
            </m:rPr>
            <w:rPr>
              <w:rFonts w:ascii="Cambria Math" w:hAnsi="Cambria Math" w:cs="宋体"/>
              <w:kern w:val="0"/>
              <w:sz w:val="24"/>
            </w:rPr>
            <m:t>NS</m:t>
          </m:r>
          <m:sSub>
            <m:sSubPr>
              <m:ctrlPr>
                <w:rPr>
                  <w:rFonts w:ascii="Cambria Math" w:hAnsi="Cambria Math" w:cs="宋体"/>
                  <w:kern w:val="0"/>
                  <w:sz w:val="24"/>
                </w:rPr>
              </m:ctrlPr>
            </m:sSubPr>
            <m:e>
              <m:r>
                <m:rPr>
                  <m:sty m:val="bi"/>
                </m:rPr>
                <w:rPr>
                  <w:rFonts w:ascii="Cambria Math" w:hAnsi="Cambria Math" w:cs="宋体"/>
                  <w:kern w:val="0"/>
                  <w:sz w:val="24"/>
                </w:rPr>
                <m:t>B</m:t>
              </m:r>
            </m:e>
            <m:sub>
              <m:r>
                <m:rPr>
                  <m:sty m:val="bi"/>
                </m:rPr>
                <w:rPr>
                  <w:rFonts w:ascii="Cambria Math" w:hAnsi="Cambria Math" w:cs="宋体"/>
                  <w:kern w:val="0"/>
                  <w:sz w:val="24"/>
                </w:rPr>
                <m:t>max</m:t>
              </m:r>
            </m:sub>
          </m:sSub>
          <m:r>
            <m:rPr>
              <m:sty m:val="bi"/>
            </m:rPr>
            <w:rPr>
              <w:rFonts w:ascii="Cambria Math" w:hAnsi="Cambria Math" w:cs="宋体"/>
              <w:kern w:val="0"/>
              <w:sz w:val="24"/>
            </w:rPr>
            <m:t>sinωt</m:t>
          </m:r>
          <m:r>
            <m:rPr>
              <m:sty m:val="p"/>
            </m:rPr>
            <w:rPr>
              <w:rFonts w:ascii="Cambria Math" w:hAnsi="Cambria Math" w:cs="宋体" w:hint="eastAsia"/>
              <w:kern w:val="0"/>
              <w:sz w:val="24"/>
            </w:rPr>
            <m:t>·</m:t>
          </m:r>
          <m:r>
            <m:rPr>
              <m:sty m:val="bi"/>
            </m:rPr>
            <w:rPr>
              <w:rFonts w:ascii="Cambria Math" w:hAnsi="Cambria Math" w:cs="宋体"/>
              <w:kern w:val="0"/>
              <w:sz w:val="24"/>
            </w:rPr>
            <m:t>cosθ</m:t>
          </m:r>
        </m:oMath>
      </m:oMathPara>
    </w:p>
    <w:p w14:paraId="629B9CD5"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该线圈产生的感应电动势为：</w:t>
      </w:r>
    </w:p>
    <w:p w14:paraId="06DC8694" w14:textId="77777777" w:rsidR="00151EE5" w:rsidRPr="005C4A3F" w:rsidRDefault="00151EE5" w:rsidP="00151EE5">
      <w:pPr>
        <w:tabs>
          <w:tab w:val="right" w:pos="9638"/>
        </w:tabs>
        <w:spacing w:line="312" w:lineRule="auto"/>
        <w:ind w:firstLineChars="200" w:firstLine="482"/>
        <w:rPr>
          <w:rFonts w:ascii="宋体" w:hAnsi="宋体" w:cs="宋体"/>
          <w:kern w:val="0"/>
          <w:sz w:val="24"/>
        </w:rPr>
      </w:pPr>
      <m:oMathPara>
        <m:oMath>
          <m:r>
            <m:rPr>
              <m:sty m:val="b"/>
            </m:rPr>
            <w:rPr>
              <w:rFonts w:ascii="Cambria Math" w:hAnsi="Cambria Math" w:cs="宋体"/>
              <w:kern w:val="0"/>
              <w:sz w:val="24"/>
            </w:rPr>
            <m:t>ε</m:t>
          </m:r>
          <m:r>
            <m:rPr>
              <m:sty m:val="p"/>
            </m:rPr>
            <w:rPr>
              <w:rFonts w:ascii="Cambria Math" w:hAnsi="Cambria Math" w:cs="宋体"/>
              <w:kern w:val="0"/>
              <w:sz w:val="24"/>
            </w:rPr>
            <m:t>=-</m:t>
          </m:r>
          <m:f>
            <m:fPr>
              <m:ctrlPr>
                <w:rPr>
                  <w:rFonts w:ascii="Cambria Math" w:hAnsi="Cambria Math" w:cs="宋体"/>
                  <w:kern w:val="0"/>
                  <w:sz w:val="24"/>
                </w:rPr>
              </m:ctrlPr>
            </m:fPr>
            <m:num>
              <m:r>
                <m:rPr>
                  <m:sty m:val="b"/>
                </m:rPr>
                <w:rPr>
                  <w:rFonts w:ascii="Cambria Math" w:hAnsi="Cambria Math" w:cs="宋体"/>
                  <w:kern w:val="0"/>
                  <w:sz w:val="24"/>
                </w:rPr>
                <m:t>d</m:t>
              </m:r>
              <m:r>
                <m:rPr>
                  <m:sty m:val="bi"/>
                </m:rPr>
                <w:rPr>
                  <w:rFonts w:ascii="Cambria Math" w:hAnsi="Cambria Math" w:cs="宋体"/>
                  <w:kern w:val="0"/>
                  <w:sz w:val="24"/>
                </w:rPr>
                <m:t>Φ</m:t>
              </m:r>
            </m:num>
            <m:den>
              <m:r>
                <m:rPr>
                  <m:sty m:val="b"/>
                </m:rPr>
                <w:rPr>
                  <w:rFonts w:ascii="Cambria Math" w:hAnsi="Cambria Math" w:cs="宋体"/>
                  <w:kern w:val="0"/>
                  <w:sz w:val="24"/>
                </w:rPr>
                <m:t>dt</m:t>
              </m:r>
            </m:den>
          </m:f>
          <m:r>
            <m:rPr>
              <m:sty m:val="p"/>
            </m:rPr>
            <w:rPr>
              <w:rFonts w:ascii="Cambria Math" w:hAnsi="Cambria Math" w:cs="宋体"/>
              <w:kern w:val="0"/>
              <w:sz w:val="24"/>
            </w:rPr>
            <m:t>=-</m:t>
          </m:r>
          <m:sSub>
            <m:sSubPr>
              <m:ctrlPr>
                <w:rPr>
                  <w:rFonts w:ascii="Cambria Math" w:hAnsi="Cambria Math" w:cs="宋体"/>
                  <w:kern w:val="0"/>
                  <w:sz w:val="24"/>
                </w:rPr>
              </m:ctrlPr>
            </m:sSubPr>
            <m:e>
              <m:r>
                <m:rPr>
                  <m:sty m:val="b"/>
                </m:rPr>
                <w:rPr>
                  <w:rFonts w:ascii="Cambria Math" w:hAnsi="Cambria Math" w:cs="宋体"/>
                  <w:kern w:val="0"/>
                  <w:sz w:val="24"/>
                </w:rPr>
                <m:t>ε</m:t>
              </m:r>
            </m:e>
            <m:sub>
              <m:r>
                <m:rPr>
                  <m:sty m:val="bi"/>
                </m:rPr>
                <w:rPr>
                  <w:rFonts w:ascii="Cambria Math" w:hAnsi="Cambria Math" w:cs="宋体"/>
                  <w:kern w:val="0"/>
                  <w:sz w:val="24"/>
                </w:rPr>
                <m:t>max</m:t>
              </m:r>
            </m:sub>
          </m:sSub>
          <m:r>
            <m:rPr>
              <m:sty m:val="bi"/>
            </m:rPr>
            <w:rPr>
              <w:rFonts w:ascii="Cambria Math" w:hAnsi="Cambria Math" w:cs="宋体"/>
              <w:kern w:val="0"/>
              <w:sz w:val="24"/>
            </w:rPr>
            <m:t>cosωt</m:t>
          </m:r>
        </m:oMath>
      </m:oMathPara>
    </w:p>
    <w:p w14:paraId="55237E28"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上述的几个公式中</w:t>
      </w:r>
      <m:oMath>
        <m:r>
          <w:rPr>
            <w:rFonts w:ascii="Cambria Math" w:hAnsi="Cambria Math" w:cs="宋体"/>
            <w:kern w:val="0"/>
            <w:sz w:val="24"/>
          </w:rPr>
          <m:t>N</m:t>
        </m:r>
      </m:oMath>
      <w:r w:rsidRPr="005C4A3F">
        <w:rPr>
          <w:rFonts w:ascii="宋体" w:hAnsi="宋体" w:cs="宋体" w:hint="eastAsia"/>
          <w:kern w:val="0"/>
          <w:sz w:val="24"/>
        </w:rPr>
        <w:t>是线圈匝数，</w:t>
      </w:r>
      <m:oMath>
        <m:r>
          <w:rPr>
            <w:rFonts w:ascii="Cambria Math" w:hAnsi="Cambria Math" w:cs="宋体"/>
            <w:kern w:val="0"/>
            <w:sz w:val="24"/>
          </w:rPr>
          <m:t>S</m:t>
        </m:r>
      </m:oMath>
      <w:r w:rsidRPr="005C4A3F">
        <w:rPr>
          <w:rFonts w:ascii="宋体" w:hAnsi="宋体" w:cs="宋体" w:hint="eastAsia"/>
          <w:kern w:val="0"/>
          <w:sz w:val="24"/>
        </w:rPr>
        <w:t>为线圈截面积，</w:t>
      </w:r>
      <m:oMath>
        <m:r>
          <w:rPr>
            <w:rFonts w:ascii="Cambria Math" w:hAnsi="Cambria Math" w:cs="宋体"/>
            <w:kern w:val="0"/>
            <w:sz w:val="24"/>
          </w:rPr>
          <m:t>θ</m:t>
        </m:r>
      </m:oMath>
      <w:r w:rsidRPr="005C4A3F">
        <w:rPr>
          <w:rFonts w:ascii="宋体" w:hAnsi="宋体" w:cs="宋体" w:hint="eastAsia"/>
          <w:kern w:val="0"/>
          <w:sz w:val="24"/>
        </w:rPr>
        <w:t>为线圈截面的法线与磁场</w:t>
      </w:r>
      <m:oMath>
        <m:r>
          <w:rPr>
            <w:rFonts w:ascii="Cambria Math" w:hAnsi="Cambria Math" w:cs="宋体"/>
            <w:kern w:val="0"/>
            <w:sz w:val="24"/>
          </w:rPr>
          <m:t>B</m:t>
        </m:r>
      </m:oMath>
      <w:r w:rsidRPr="005C4A3F">
        <w:rPr>
          <w:rFonts w:ascii="宋体" w:hAnsi="宋体" w:cs="宋体" w:hint="eastAsia"/>
          <w:kern w:val="0"/>
          <w:sz w:val="24"/>
        </w:rPr>
        <w:t>方向的夹角，且</w:t>
      </w:r>
      <m:oMath>
        <m:sSub>
          <m:sSubPr>
            <m:ctrlPr>
              <w:rPr>
                <w:rFonts w:ascii="Cambria Math" w:hAnsi="Cambria Math" w:cs="宋体"/>
                <w:kern w:val="0"/>
                <w:sz w:val="24"/>
              </w:rPr>
            </m:ctrlPr>
          </m:sSubPr>
          <m:e>
            <m:r>
              <w:rPr>
                <w:rFonts w:ascii="Cambria Math" w:hAnsi="Cambria Math" w:cs="宋体"/>
                <w:kern w:val="0"/>
                <w:sz w:val="24"/>
              </w:rPr>
              <m:t>B</m:t>
            </m:r>
          </m:e>
          <m:sub>
            <m:r>
              <w:rPr>
                <w:rFonts w:ascii="Cambria Math" w:hAnsi="Cambria Math" w:cs="宋体"/>
                <w:kern w:val="0"/>
                <w:sz w:val="24"/>
              </w:rPr>
              <m:t>max</m:t>
            </m:r>
          </m:sub>
        </m:sSub>
      </m:oMath>
      <w:r w:rsidRPr="005C4A3F">
        <w:rPr>
          <w:rFonts w:ascii="宋体" w:hAnsi="宋体" w:cs="宋体" w:hint="eastAsia"/>
          <w:kern w:val="0"/>
          <w:sz w:val="24"/>
        </w:rPr>
        <w:t>和</w:t>
      </w:r>
      <m:oMath>
        <m:sSub>
          <m:sSubPr>
            <m:ctrlPr>
              <w:rPr>
                <w:rFonts w:ascii="Cambria Math" w:hAnsi="Cambria Math" w:cs="宋体"/>
                <w:kern w:val="0"/>
                <w:sz w:val="24"/>
              </w:rPr>
            </m:ctrlPr>
          </m:sSubPr>
          <m:e>
            <m:r>
              <w:rPr>
                <w:rFonts w:ascii="Cambria Math" w:hAnsi="Cambria Math" w:cs="宋体"/>
                <w:kern w:val="0"/>
                <w:sz w:val="24"/>
              </w:rPr>
              <m:t>ε</m:t>
            </m:r>
          </m:e>
          <m:sub>
            <m:r>
              <w:rPr>
                <w:rFonts w:ascii="Cambria Math" w:hAnsi="Cambria Math" w:cs="宋体"/>
                <w:kern w:val="0"/>
                <w:sz w:val="24"/>
              </w:rPr>
              <m:t>max</m:t>
            </m:r>
          </m:sub>
        </m:sSub>
      </m:oMath>
      <w:r w:rsidRPr="005C4A3F">
        <w:rPr>
          <w:rFonts w:ascii="宋体" w:hAnsi="宋体" w:cs="宋体" w:hint="eastAsia"/>
          <w:kern w:val="0"/>
          <w:sz w:val="24"/>
        </w:rPr>
        <w:t>分别为磁感应强度的峰值和感应电动势的峰值。且当</w:t>
      </w:r>
      <m:oMath>
        <m:r>
          <w:rPr>
            <w:rFonts w:ascii="Cambria Math" w:hAnsi="Cambria Math" w:cs="宋体"/>
            <w:kern w:val="0"/>
            <w:sz w:val="24"/>
          </w:rPr>
          <m:t>θ</m:t>
        </m:r>
        <m:r>
          <m:rPr>
            <m:sty m:val="p"/>
          </m:rPr>
          <w:rPr>
            <w:rFonts w:ascii="Cambria Math" w:hAnsi="Cambria Math" w:cs="宋体"/>
            <w:kern w:val="0"/>
            <w:sz w:val="24"/>
          </w:rPr>
          <m:t>=0</m:t>
        </m:r>
      </m:oMath>
      <w:r w:rsidRPr="005C4A3F">
        <w:rPr>
          <w:rFonts w:ascii="宋体" w:hAnsi="宋体" w:cs="宋体" w:hint="eastAsia"/>
          <w:kern w:val="0"/>
          <w:sz w:val="24"/>
        </w:rPr>
        <w:t>的时候，有：</w:t>
      </w:r>
    </w:p>
    <w:p w14:paraId="4DABACAE" w14:textId="77777777" w:rsidR="00151EE5" w:rsidRPr="005C4A3F" w:rsidRDefault="00151EE5" w:rsidP="00151EE5">
      <w:pPr>
        <w:tabs>
          <w:tab w:val="right" w:pos="9638"/>
        </w:tabs>
        <w:spacing w:line="312" w:lineRule="auto"/>
        <w:rPr>
          <w:rFonts w:ascii="宋体" w:hAnsi="宋体" w:cs="宋体"/>
          <w:kern w:val="0"/>
          <w:sz w:val="24"/>
        </w:rPr>
      </w:pPr>
      <m:oMathPara>
        <m:oMath>
          <m:r>
            <m:rPr>
              <m:sty m:val="b"/>
            </m:rPr>
            <w:rPr>
              <w:rFonts w:ascii="Cambria Math" w:hAnsi="Cambria Math" w:cs="宋体"/>
              <w:kern w:val="0"/>
              <w:sz w:val="24"/>
            </w:rPr>
            <m:t>ε</m:t>
          </m:r>
          <m:r>
            <m:rPr>
              <m:sty m:val="p"/>
            </m:rPr>
            <w:rPr>
              <w:rFonts w:ascii="Cambria Math" w:hAnsi="Cambria Math" w:cs="宋体"/>
              <w:kern w:val="0"/>
              <w:sz w:val="24"/>
            </w:rPr>
            <m:t>=</m:t>
          </m:r>
          <m:sSub>
            <m:sSubPr>
              <m:ctrlPr>
                <w:rPr>
                  <w:rFonts w:ascii="Cambria Math" w:hAnsi="Cambria Math" w:cs="宋体"/>
                  <w:kern w:val="0"/>
                  <w:sz w:val="24"/>
                </w:rPr>
              </m:ctrlPr>
            </m:sSubPr>
            <m:e>
              <m:r>
                <m:rPr>
                  <m:sty m:val="b"/>
                </m:rPr>
                <w:rPr>
                  <w:rFonts w:ascii="Cambria Math" w:hAnsi="Cambria Math" w:cs="宋体"/>
                  <w:kern w:val="0"/>
                  <w:sz w:val="24"/>
                </w:rPr>
                <m:t>ε</m:t>
              </m:r>
            </m:e>
            <m:sub>
              <m:r>
                <m:rPr>
                  <m:sty m:val="bi"/>
                </m:rPr>
                <w:rPr>
                  <w:rFonts w:ascii="Cambria Math" w:hAnsi="Cambria Math" w:cs="宋体"/>
                  <w:kern w:val="0"/>
                  <w:sz w:val="24"/>
                </w:rPr>
                <m:t>max</m:t>
              </m:r>
            </m:sub>
          </m:sSub>
          <m:r>
            <m:rPr>
              <m:sty m:val="p"/>
            </m:rPr>
            <w:rPr>
              <w:rFonts w:ascii="Cambria Math" w:hAnsi="Cambria Math" w:cs="宋体"/>
              <w:kern w:val="0"/>
              <w:sz w:val="24"/>
            </w:rPr>
            <m:t>=</m:t>
          </m:r>
          <m:r>
            <m:rPr>
              <m:sty m:val="bi"/>
            </m:rPr>
            <w:rPr>
              <w:rFonts w:ascii="Cambria Math" w:hAnsi="Cambria Math" w:cs="宋体"/>
              <w:kern w:val="0"/>
              <w:sz w:val="24"/>
            </w:rPr>
            <m:t>ωNS</m:t>
          </m:r>
          <m:sSub>
            <m:sSubPr>
              <m:ctrlPr>
                <w:rPr>
                  <w:rFonts w:ascii="Cambria Math" w:hAnsi="Cambria Math" w:cs="宋体"/>
                  <w:kern w:val="0"/>
                  <w:sz w:val="24"/>
                </w:rPr>
              </m:ctrlPr>
            </m:sSubPr>
            <m:e>
              <m:r>
                <m:rPr>
                  <m:sty m:val="bi"/>
                </m:rPr>
                <w:rPr>
                  <w:rFonts w:ascii="Cambria Math" w:hAnsi="Cambria Math" w:cs="宋体"/>
                  <w:kern w:val="0"/>
                  <w:sz w:val="24"/>
                </w:rPr>
                <m:t>B</m:t>
              </m:r>
            </m:e>
            <m:sub>
              <m:r>
                <m:rPr>
                  <m:sty m:val="bi"/>
                </m:rPr>
                <w:rPr>
                  <w:rFonts w:ascii="Cambria Math" w:hAnsi="Cambria Math" w:cs="宋体"/>
                  <w:kern w:val="0"/>
                  <w:sz w:val="24"/>
                </w:rPr>
                <m:t>max</m:t>
              </m:r>
            </m:sub>
          </m:sSub>
        </m:oMath>
      </m:oMathPara>
    </w:p>
    <w:p w14:paraId="4E0C7B7B"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又因为实验中用到的数字式万用表显示的是电压的有效值</w:t>
      </w:r>
      <m:oMath>
        <m:sSub>
          <m:sSubPr>
            <m:ctrlPr>
              <w:rPr>
                <w:rFonts w:ascii="Cambria Math" w:hAnsi="Cambria Math" w:cs="宋体"/>
                <w:kern w:val="0"/>
                <w:sz w:val="24"/>
              </w:rPr>
            </m:ctrlPr>
          </m:sSubPr>
          <m:e>
            <m:r>
              <w:rPr>
                <w:rFonts w:ascii="Cambria Math" w:hAnsi="Cambria Math" w:cs="宋体"/>
                <w:kern w:val="0"/>
                <w:sz w:val="24"/>
              </w:rPr>
              <m:t>U</m:t>
            </m:r>
          </m:e>
          <m:sub>
            <m:r>
              <w:rPr>
                <w:rFonts w:ascii="Cambria Math" w:hAnsi="Cambria Math" w:cs="宋体"/>
                <w:kern w:val="0"/>
                <w:sz w:val="24"/>
              </w:rPr>
              <m:t>max</m:t>
            </m:r>
          </m:sub>
        </m:sSub>
      </m:oMath>
      <w:r w:rsidRPr="005C4A3F">
        <w:rPr>
          <w:rFonts w:ascii="宋体" w:hAnsi="宋体" w:cs="宋体" w:hint="eastAsia"/>
          <w:kern w:val="0"/>
          <w:sz w:val="24"/>
        </w:rPr>
        <w:t>，即：</w:t>
      </w:r>
    </w:p>
    <w:p w14:paraId="4FEA0994" w14:textId="77777777" w:rsidR="00151EE5" w:rsidRPr="005C4A3F" w:rsidRDefault="00151EE5" w:rsidP="00151EE5">
      <w:pPr>
        <w:tabs>
          <w:tab w:val="right" w:pos="9638"/>
        </w:tabs>
        <w:spacing w:line="312" w:lineRule="auto"/>
        <w:rPr>
          <w:rFonts w:ascii="宋体" w:hAnsi="宋体" w:cs="宋体"/>
          <w:kern w:val="0"/>
          <w:sz w:val="24"/>
        </w:rPr>
      </w:pPr>
      <m:oMathPara>
        <m:oMath>
          <m:rad>
            <m:radPr>
              <m:degHide m:val="1"/>
              <m:ctrlPr>
                <w:rPr>
                  <w:rFonts w:ascii="Cambria Math" w:hAnsi="Cambria Math" w:cs="宋体"/>
                  <w:kern w:val="0"/>
                  <w:sz w:val="24"/>
                </w:rPr>
              </m:ctrlPr>
            </m:radPr>
            <m:deg/>
            <m:e>
              <m:r>
                <m:rPr>
                  <m:sty m:val="b"/>
                </m:rPr>
                <w:rPr>
                  <w:rFonts w:ascii="Cambria Math" w:hAnsi="Cambria Math" w:cs="宋体"/>
                  <w:kern w:val="0"/>
                  <w:sz w:val="24"/>
                </w:rPr>
                <m:t>2</m:t>
              </m:r>
            </m:e>
          </m:rad>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i"/>
                </m:rPr>
                <w:rPr>
                  <w:rFonts w:ascii="Cambria Math" w:hAnsi="Cambria Math" w:cs="宋体"/>
                  <w:kern w:val="0"/>
                  <w:sz w:val="24"/>
                </w:rPr>
                <m:t>max</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ε</m:t>
              </m:r>
            </m:e>
            <m:sub>
              <m:r>
                <m:rPr>
                  <m:sty m:val="bi"/>
                </m:rPr>
                <w:rPr>
                  <w:rFonts w:ascii="Cambria Math" w:hAnsi="Cambria Math" w:cs="宋体"/>
                  <w:kern w:val="0"/>
                  <w:sz w:val="24"/>
                </w:rPr>
                <m:t>max</m:t>
              </m:r>
            </m:sub>
          </m:sSub>
        </m:oMath>
      </m:oMathPara>
    </w:p>
    <w:p w14:paraId="607E622F"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则，最终有磁感应强度的峰值</w:t>
      </w:r>
      <m:oMath>
        <m:sSub>
          <m:sSubPr>
            <m:ctrlPr>
              <w:rPr>
                <w:rFonts w:ascii="Cambria Math" w:hAnsi="Cambria Math" w:cs="宋体"/>
                <w:kern w:val="0"/>
                <w:sz w:val="24"/>
              </w:rPr>
            </m:ctrlPr>
          </m:sSubPr>
          <m:e>
            <m:r>
              <w:rPr>
                <w:rFonts w:ascii="Cambria Math" w:hAnsi="Cambria Math" w:cs="宋体"/>
                <w:kern w:val="0"/>
                <w:sz w:val="24"/>
              </w:rPr>
              <m:t>B</m:t>
            </m:r>
          </m:e>
          <m:sub>
            <m:r>
              <w:rPr>
                <w:rFonts w:ascii="Cambria Math" w:hAnsi="Cambria Math" w:cs="宋体"/>
                <w:kern w:val="0"/>
                <w:sz w:val="24"/>
              </w:rPr>
              <m:t>max</m:t>
            </m:r>
          </m:sub>
        </m:sSub>
      </m:oMath>
      <w:r w:rsidRPr="005C4A3F">
        <w:rPr>
          <w:rFonts w:ascii="宋体" w:hAnsi="宋体" w:cs="宋体" w:hint="eastAsia"/>
          <w:kern w:val="0"/>
          <w:sz w:val="24"/>
        </w:rPr>
        <w:t>的表达式：</w:t>
      </w:r>
    </w:p>
    <w:p w14:paraId="6B8982BB"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m:oMathPara>
        <m:oMath>
          <m:sSub>
            <m:sSubPr>
              <m:ctrlPr>
                <w:rPr>
                  <w:rFonts w:ascii="Cambria Math" w:hAnsi="Cambria Math" w:cs="宋体"/>
                  <w:kern w:val="0"/>
                  <w:sz w:val="24"/>
                </w:rPr>
              </m:ctrlPr>
            </m:sSubPr>
            <m:e>
              <m:r>
                <m:rPr>
                  <m:sty m:val="bi"/>
                </m:rPr>
                <w:rPr>
                  <w:rFonts w:ascii="Cambria Math" w:hAnsi="Cambria Math" w:cs="宋体"/>
                  <w:kern w:val="0"/>
                  <w:sz w:val="24"/>
                </w:rPr>
                <m:t>B</m:t>
              </m:r>
            </m:e>
            <m:sub>
              <m:r>
                <m:rPr>
                  <m:sty m:val="bi"/>
                </m:rPr>
                <w:rPr>
                  <w:rFonts w:ascii="Cambria Math" w:hAnsi="Cambria Math" w:cs="宋体"/>
                  <w:kern w:val="0"/>
                  <w:sz w:val="24"/>
                </w:rPr>
                <m:t>max</m:t>
              </m:r>
            </m:sub>
          </m:sSub>
          <m:r>
            <m:rPr>
              <m:sty m:val="p"/>
            </m:rPr>
            <w:rPr>
              <w:rFonts w:ascii="Cambria Math" w:hAnsi="Cambria Math" w:cs="宋体"/>
              <w:kern w:val="0"/>
              <w:sz w:val="24"/>
            </w:rPr>
            <m:t>=</m:t>
          </m:r>
          <m:f>
            <m:fPr>
              <m:ctrlPr>
                <w:rPr>
                  <w:rFonts w:ascii="Cambria Math" w:hAnsi="Cambria Math" w:cs="宋体"/>
                  <w:kern w:val="0"/>
                  <w:sz w:val="24"/>
                </w:rPr>
              </m:ctrlPr>
            </m:fPr>
            <m:num>
              <m:sSub>
                <m:sSubPr>
                  <m:ctrlPr>
                    <w:rPr>
                      <w:rFonts w:ascii="Cambria Math" w:hAnsi="Cambria Math" w:cs="宋体"/>
                      <w:kern w:val="0"/>
                      <w:sz w:val="24"/>
                    </w:rPr>
                  </m:ctrlPr>
                </m:sSubPr>
                <m:e>
                  <m:r>
                    <m:rPr>
                      <m:sty m:val="b"/>
                    </m:rPr>
                    <w:rPr>
                      <w:rFonts w:ascii="Cambria Math" w:hAnsi="Cambria Math" w:cs="宋体"/>
                      <w:kern w:val="0"/>
                      <w:sz w:val="24"/>
                    </w:rPr>
                    <m:t>ε</m:t>
                  </m:r>
                </m:e>
                <m:sub>
                  <m:r>
                    <m:rPr>
                      <m:sty m:val="bi"/>
                    </m:rPr>
                    <w:rPr>
                      <w:rFonts w:ascii="Cambria Math" w:hAnsi="Cambria Math" w:cs="宋体"/>
                      <w:kern w:val="0"/>
                      <w:sz w:val="24"/>
                    </w:rPr>
                    <m:t>max</m:t>
                  </m:r>
                </m:sub>
              </m:sSub>
            </m:num>
            <m:den>
              <m:r>
                <m:rPr>
                  <m:sty m:val="bi"/>
                </m:rPr>
                <w:rPr>
                  <w:rFonts w:ascii="Cambria Math" w:hAnsi="Cambria Math" w:cs="宋体"/>
                  <w:kern w:val="0"/>
                  <w:sz w:val="24"/>
                </w:rPr>
                <m:t>ωNS</m:t>
              </m:r>
            </m:den>
          </m:f>
          <m:r>
            <m:rPr>
              <m:sty m:val="p"/>
            </m:rPr>
            <w:rPr>
              <w:rFonts w:ascii="Cambria Math" w:hAnsi="Cambria Math" w:cs="宋体"/>
              <w:kern w:val="0"/>
              <w:sz w:val="24"/>
            </w:rPr>
            <m:t>=</m:t>
          </m:r>
          <m:f>
            <m:fPr>
              <m:ctrlPr>
                <w:rPr>
                  <w:rFonts w:ascii="Cambria Math" w:hAnsi="Cambria Math" w:cs="宋体"/>
                  <w:kern w:val="0"/>
                  <w:sz w:val="24"/>
                </w:rPr>
              </m:ctrlPr>
            </m:fPr>
            <m:num>
              <m:rad>
                <m:radPr>
                  <m:degHide m:val="1"/>
                  <m:ctrlPr>
                    <w:rPr>
                      <w:rFonts w:ascii="Cambria Math" w:hAnsi="Cambria Math" w:cs="宋体"/>
                      <w:kern w:val="0"/>
                      <w:sz w:val="24"/>
                    </w:rPr>
                  </m:ctrlPr>
                </m:radPr>
                <m:deg/>
                <m:e>
                  <m:r>
                    <m:rPr>
                      <m:sty m:val="b"/>
                    </m:rPr>
                    <w:rPr>
                      <w:rFonts w:ascii="Cambria Math" w:hAnsi="Cambria Math" w:cs="宋体"/>
                      <w:kern w:val="0"/>
                      <w:sz w:val="24"/>
                    </w:rPr>
                    <m:t>2</m:t>
                  </m:r>
                </m:e>
              </m:rad>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i"/>
                    </m:rPr>
                    <w:rPr>
                      <w:rFonts w:ascii="Cambria Math" w:hAnsi="Cambria Math" w:cs="宋体"/>
                      <w:kern w:val="0"/>
                      <w:sz w:val="24"/>
                    </w:rPr>
                    <m:t>max</m:t>
                  </m:r>
                </m:sub>
              </m:sSub>
            </m:num>
            <m:den>
              <m:r>
                <m:rPr>
                  <m:sty m:val="bi"/>
                </m:rPr>
                <w:rPr>
                  <w:rFonts w:ascii="Cambria Math" w:hAnsi="Cambria Math" w:cs="宋体"/>
                  <w:kern w:val="0"/>
                  <w:sz w:val="24"/>
                </w:rPr>
                <m:t>ωNS</m:t>
              </m:r>
            </m:den>
          </m:f>
          <m:r>
            <m:rPr>
              <m:sty m:val="p"/>
            </m:rPr>
            <w:rPr>
              <w:rFonts w:ascii="Cambria Math" w:hAnsi="Cambria Math" w:cs="宋体"/>
              <w:kern w:val="0"/>
              <w:sz w:val="24"/>
            </w:rPr>
            <m:t>=</m:t>
          </m:r>
          <m:f>
            <m:fPr>
              <m:ctrlPr>
                <w:rPr>
                  <w:rFonts w:ascii="Cambria Math" w:hAnsi="Cambria Math" w:cs="宋体"/>
                  <w:kern w:val="0"/>
                  <w:sz w:val="24"/>
                </w:rPr>
              </m:ctrlPr>
            </m:fPr>
            <m:num>
              <m:rad>
                <m:radPr>
                  <m:degHide m:val="1"/>
                  <m:ctrlPr>
                    <w:rPr>
                      <w:rFonts w:ascii="Cambria Math" w:hAnsi="Cambria Math" w:cs="宋体"/>
                      <w:kern w:val="0"/>
                      <w:sz w:val="24"/>
                    </w:rPr>
                  </m:ctrlPr>
                </m:radPr>
                <m:deg/>
                <m:e>
                  <m:r>
                    <m:rPr>
                      <m:sty m:val="b"/>
                    </m:rPr>
                    <w:rPr>
                      <w:rFonts w:ascii="Cambria Math" w:hAnsi="Cambria Math" w:cs="宋体"/>
                      <w:kern w:val="0"/>
                      <w:sz w:val="24"/>
                    </w:rPr>
                    <m:t>2</m:t>
                  </m:r>
                </m:e>
              </m:rad>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i"/>
                    </m:rPr>
                    <w:rPr>
                      <w:rFonts w:ascii="Cambria Math" w:hAnsi="Cambria Math" w:cs="宋体"/>
                      <w:kern w:val="0"/>
                      <w:sz w:val="24"/>
                    </w:rPr>
                    <m:t>max</m:t>
                  </m:r>
                </m:sub>
              </m:sSub>
            </m:num>
            <m:den>
              <m:r>
                <m:rPr>
                  <m:sty m:val="b"/>
                </m:rPr>
                <w:rPr>
                  <w:rFonts w:ascii="Cambria Math" w:hAnsi="Cambria Math" w:cs="宋体"/>
                  <w:kern w:val="0"/>
                  <w:sz w:val="24"/>
                </w:rPr>
                <m:t>2</m:t>
              </m:r>
              <m:r>
                <m:rPr>
                  <m:sty m:val="bi"/>
                </m:rPr>
                <w:rPr>
                  <w:rFonts w:ascii="Cambria Math" w:hAnsi="Cambria Math" w:cs="宋体"/>
                  <w:kern w:val="0"/>
                  <w:sz w:val="24"/>
                </w:rPr>
                <m:t>πfNS</m:t>
              </m:r>
            </m:den>
          </m:f>
        </m:oMath>
      </m:oMathPara>
    </w:p>
    <w:p w14:paraId="15694216" w14:textId="77777777"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当实验中</w:t>
      </w:r>
      <m:oMath>
        <m:r>
          <w:rPr>
            <w:rFonts w:ascii="Cambria Math" w:hAnsi="Cambria Math" w:cs="宋体"/>
            <w:kern w:val="0"/>
            <w:sz w:val="24"/>
          </w:rPr>
          <m:t>N</m:t>
        </m:r>
        <m:r>
          <m:rPr>
            <m:sty m:val="p"/>
          </m:rPr>
          <w:rPr>
            <w:rFonts w:ascii="Cambria Math" w:hAnsi="Cambria Math" w:cs="宋体"/>
            <w:kern w:val="0"/>
            <w:sz w:val="24"/>
          </w:rPr>
          <m:t>=1000</m:t>
        </m:r>
      </m:oMath>
      <w:r w:rsidRPr="005C4A3F">
        <w:rPr>
          <w:rFonts w:ascii="宋体" w:hAnsi="宋体" w:cs="宋体" w:hint="eastAsia"/>
          <w:kern w:val="0"/>
          <w:sz w:val="24"/>
        </w:rPr>
        <w:t>匝，外径</w:t>
      </w:r>
      <m:oMath>
        <m:r>
          <w:rPr>
            <w:rFonts w:ascii="Cambria Math" w:hAnsi="Cambria Math" w:cs="宋体"/>
            <w:kern w:val="0"/>
            <w:sz w:val="24"/>
          </w:rPr>
          <m:t>D</m:t>
        </m:r>
        <m:r>
          <m:rPr>
            <m:sty m:val="p"/>
          </m:rPr>
          <w:rPr>
            <w:rFonts w:ascii="Cambria Math" w:hAnsi="Cambria Math" w:cs="宋体"/>
            <w:kern w:val="0"/>
            <w:sz w:val="24"/>
          </w:rPr>
          <m:t>=0.012</m:t>
        </m:r>
        <m:r>
          <w:rPr>
            <w:rFonts w:ascii="Cambria Math" w:hAnsi="Cambria Math" w:cs="宋体"/>
            <w:kern w:val="0"/>
            <w:sz w:val="24"/>
          </w:rPr>
          <m:t>m</m:t>
        </m:r>
      </m:oMath>
      <w:r w:rsidRPr="005C4A3F">
        <w:rPr>
          <w:rFonts w:ascii="宋体" w:hAnsi="宋体" w:cs="宋体" w:hint="eastAsia"/>
          <w:kern w:val="0"/>
          <w:sz w:val="24"/>
        </w:rPr>
        <w:t>,等效面积</w:t>
      </w:r>
      <m:oMath>
        <m:r>
          <m:rPr>
            <m:sty m:val="p"/>
          </m:rPr>
          <w:rPr>
            <w:rFonts w:ascii="Cambria Math" w:hAnsi="Cambria Math" w:cs="宋体"/>
            <w:kern w:val="0"/>
            <w:sz w:val="24"/>
          </w:rPr>
          <m:t>S=</m:t>
        </m:r>
        <m:f>
          <m:fPr>
            <m:ctrlPr>
              <w:rPr>
                <w:rFonts w:ascii="Cambria Math" w:hAnsi="Cambria Math" w:cs="宋体"/>
                <w:kern w:val="0"/>
                <w:sz w:val="24"/>
              </w:rPr>
            </m:ctrlPr>
          </m:fPr>
          <m:num>
            <m:r>
              <m:rPr>
                <m:sty m:val="p"/>
              </m:rPr>
              <w:rPr>
                <w:rFonts w:ascii="Cambria Math" w:hAnsi="Cambria Math" w:cs="宋体"/>
                <w:kern w:val="0"/>
                <w:sz w:val="24"/>
              </w:rPr>
              <m:t>13</m:t>
            </m:r>
          </m:num>
          <m:den>
            <m:r>
              <m:rPr>
                <m:sty m:val="p"/>
              </m:rPr>
              <w:rPr>
                <w:rFonts w:ascii="Cambria Math" w:hAnsi="Cambria Math" w:cs="宋体"/>
                <w:kern w:val="0"/>
                <w:sz w:val="24"/>
              </w:rPr>
              <m:t>108</m:t>
            </m:r>
          </m:den>
        </m:f>
        <m:r>
          <w:rPr>
            <w:rFonts w:ascii="Cambria Math" w:hAnsi="Cambria Math" w:cs="宋体"/>
            <w:kern w:val="0"/>
            <w:sz w:val="24"/>
          </w:rPr>
          <m:t>π</m:t>
        </m:r>
        <m:sSup>
          <m:sSupPr>
            <m:ctrlPr>
              <w:rPr>
                <w:rFonts w:ascii="Cambria Math" w:hAnsi="Cambria Math" w:cs="宋体"/>
                <w:kern w:val="0"/>
                <w:sz w:val="24"/>
              </w:rPr>
            </m:ctrlPr>
          </m:sSupPr>
          <m:e>
            <m:r>
              <w:rPr>
                <w:rFonts w:ascii="Cambria Math" w:hAnsi="Cambria Math" w:cs="宋体"/>
                <w:kern w:val="0"/>
                <w:sz w:val="24"/>
              </w:rPr>
              <m:t>D</m:t>
            </m:r>
          </m:e>
          <m:sup>
            <m:r>
              <m:rPr>
                <m:sty m:val="p"/>
              </m:rPr>
              <w:rPr>
                <w:rFonts w:ascii="Cambria Math" w:hAnsi="Cambria Math" w:cs="宋体"/>
                <w:kern w:val="0"/>
                <w:sz w:val="24"/>
              </w:rPr>
              <m:t>2</m:t>
            </m:r>
          </m:sup>
        </m:sSup>
      </m:oMath>
      <w:r w:rsidRPr="005C4A3F">
        <w:rPr>
          <w:rFonts w:ascii="宋体" w:hAnsi="宋体" w:cs="宋体" w:hint="eastAsia"/>
          <w:kern w:val="0"/>
          <w:sz w:val="24"/>
        </w:rPr>
        <w:t>。当取通入交流电的频率</w:t>
      </w:r>
      <m:oMath>
        <m:r>
          <w:rPr>
            <w:rFonts w:ascii="Cambria Math" w:hAnsi="Cambria Math" w:cs="宋体"/>
            <w:kern w:val="0"/>
            <w:sz w:val="24"/>
          </w:rPr>
          <m:t>f</m:t>
        </m:r>
        <m:r>
          <m:rPr>
            <m:sty m:val="p"/>
          </m:rPr>
          <w:rPr>
            <w:rFonts w:ascii="Cambria Math" w:hAnsi="Cambria Math" w:cs="宋体"/>
            <w:kern w:val="0"/>
            <w:sz w:val="24"/>
          </w:rPr>
          <m:t>=120</m:t>
        </m:r>
        <m:r>
          <w:rPr>
            <w:rFonts w:ascii="Cambria Math" w:hAnsi="Cambria Math" w:cs="宋体"/>
            <w:kern w:val="0"/>
            <w:sz w:val="24"/>
          </w:rPr>
          <m:t>Hz</m:t>
        </m:r>
      </m:oMath>
      <w:r w:rsidRPr="005C4A3F">
        <w:rPr>
          <w:rFonts w:ascii="宋体" w:hAnsi="宋体" w:cs="宋体" w:hint="eastAsia"/>
          <w:kern w:val="0"/>
          <w:sz w:val="24"/>
        </w:rPr>
        <w:t>，</w:t>
      </w:r>
      <m:oMath>
        <m:sSub>
          <m:sSubPr>
            <m:ctrlPr>
              <w:rPr>
                <w:rFonts w:ascii="Cambria Math" w:hAnsi="Cambria Math" w:cs="宋体"/>
                <w:kern w:val="0"/>
                <w:sz w:val="24"/>
              </w:rPr>
            </m:ctrlPr>
          </m:sSubPr>
          <m:e>
            <m:r>
              <w:rPr>
                <w:rFonts w:ascii="Cambria Math" w:hAnsi="Cambria Math" w:cs="宋体"/>
                <w:kern w:val="0"/>
                <w:sz w:val="24"/>
              </w:rPr>
              <m:t>I</m:t>
            </m:r>
          </m:e>
          <m:sub>
            <m:r>
              <m:rPr>
                <m:sty m:val="p"/>
              </m:rPr>
              <w:rPr>
                <w:rFonts w:ascii="Cambria Math" w:hAnsi="Cambria Math" w:cs="宋体" w:hint="eastAsia"/>
                <w:kern w:val="0"/>
                <w:sz w:val="24"/>
              </w:rPr>
              <m:t>有效</m:t>
            </m:r>
          </m:sub>
        </m:sSub>
        <m:r>
          <m:rPr>
            <m:sty m:val="p"/>
          </m:rPr>
          <w:rPr>
            <w:rFonts w:ascii="Cambria Math" w:hAnsi="Cambria Math" w:cs="宋体"/>
            <w:kern w:val="0"/>
            <w:sz w:val="24"/>
          </w:rPr>
          <m:t>=60</m:t>
        </m:r>
        <m:r>
          <w:rPr>
            <w:rFonts w:ascii="Cambria Math" w:hAnsi="Cambria Math" w:cs="宋体"/>
            <w:kern w:val="0"/>
            <w:sz w:val="24"/>
          </w:rPr>
          <m:t>mA</m:t>
        </m:r>
      </m:oMath>
      <w:r w:rsidRPr="005C4A3F">
        <w:rPr>
          <w:rFonts w:ascii="宋体" w:hAnsi="宋体" w:cs="宋体" w:hint="eastAsia"/>
          <w:kern w:val="0"/>
          <w:sz w:val="24"/>
        </w:rPr>
        <w:t>时，可以求得该磁感应强度的测量值：</w:t>
      </w:r>
    </w:p>
    <w:p w14:paraId="02190D1A" w14:textId="77777777" w:rsidR="00151EE5" w:rsidRPr="00092902" w:rsidRDefault="00151EE5" w:rsidP="00151EE5">
      <w:pPr>
        <w:tabs>
          <w:tab w:val="right" w:pos="9638"/>
        </w:tabs>
        <w:spacing w:line="312" w:lineRule="auto"/>
        <w:rPr>
          <w:rFonts w:ascii="宋体" w:hAnsi="宋体"/>
          <w:b/>
          <w:sz w:val="24"/>
          <w:szCs w:val="28"/>
        </w:rPr>
      </w:pPr>
      <m:oMathPara>
        <m:oMath>
          <m:sSub>
            <m:sSubPr>
              <m:ctrlPr>
                <w:rPr>
                  <w:rFonts w:ascii="Cambria Math" w:hAnsi="Cambria Math"/>
                  <w:b/>
                  <w:i/>
                  <w:sz w:val="24"/>
                  <w:szCs w:val="28"/>
                </w:rPr>
              </m:ctrlPr>
            </m:sSubPr>
            <m:e>
              <m:r>
                <m:rPr>
                  <m:sty m:val="bi"/>
                </m:rPr>
                <w:rPr>
                  <w:rFonts w:ascii="Cambria Math" w:hAnsi="Cambria Math"/>
                  <w:sz w:val="24"/>
                  <w:szCs w:val="28"/>
                </w:rPr>
                <m:t>B</m:t>
              </m:r>
            </m:e>
            <m:sub>
              <m:r>
                <m:rPr>
                  <m:sty m:val="bi"/>
                </m:rPr>
                <w:rPr>
                  <w:rFonts w:ascii="Cambria Math" w:hAnsi="Cambria Math"/>
                  <w:sz w:val="24"/>
                  <w:szCs w:val="28"/>
                </w:rPr>
                <m:t>max</m:t>
              </m:r>
            </m:sub>
          </m:sSub>
          <m:r>
            <m:rPr>
              <m:sty m:val="bi"/>
            </m:rPr>
            <w:rPr>
              <w:rFonts w:ascii="Cambria Math" w:hAnsi="Cambria Math"/>
              <w:sz w:val="24"/>
              <w:szCs w:val="28"/>
            </w:rPr>
            <m:t>=</m:t>
          </m:r>
          <m:f>
            <m:fPr>
              <m:ctrlPr>
                <w:rPr>
                  <w:rFonts w:ascii="Cambria Math" w:hAnsi="Cambria Math"/>
                  <w:b/>
                  <w:sz w:val="24"/>
                  <w:szCs w:val="28"/>
                </w:rPr>
              </m:ctrlPr>
            </m:fPr>
            <m:num>
              <m:r>
                <m:rPr>
                  <m:sty m:val="bi"/>
                </m:rPr>
                <w:rPr>
                  <w:rFonts w:ascii="Cambria Math" w:hAnsi="Cambria Math"/>
                  <w:sz w:val="24"/>
                  <w:szCs w:val="28"/>
                </w:rPr>
                <m:t>2.926</m:t>
              </m:r>
            </m:num>
            <m:den>
              <m:r>
                <m:rPr>
                  <m:sty m:val="bi"/>
                </m:rPr>
                <w:rPr>
                  <w:rFonts w:ascii="Cambria Math" w:hAnsi="Cambria Math"/>
                  <w:sz w:val="24"/>
                  <w:szCs w:val="28"/>
                </w:rPr>
                <m:t>f</m:t>
              </m:r>
            </m:den>
          </m:f>
          <m:sSub>
            <m:sSubPr>
              <m:ctrlPr>
                <w:rPr>
                  <w:rFonts w:ascii="Cambria Math" w:hAnsi="Cambria Math"/>
                  <w:b/>
                  <w:i/>
                  <w:sz w:val="24"/>
                  <w:szCs w:val="28"/>
                </w:rPr>
              </m:ctrlPr>
            </m:sSubPr>
            <m:e>
              <m:r>
                <m:rPr>
                  <m:sty m:val="bi"/>
                </m:rPr>
                <w:rPr>
                  <w:rFonts w:ascii="Cambria Math" w:hAnsi="Cambria Math"/>
                  <w:sz w:val="24"/>
                  <w:szCs w:val="28"/>
                </w:rPr>
                <m:t>U</m:t>
              </m:r>
            </m:e>
            <m:sub>
              <m:r>
                <m:rPr>
                  <m:sty m:val="bi"/>
                </m:rPr>
                <w:rPr>
                  <w:rFonts w:ascii="Cambria Math" w:hAnsi="Cambria Math"/>
                  <w:sz w:val="24"/>
                  <w:szCs w:val="28"/>
                </w:rPr>
                <m:t>max</m:t>
              </m:r>
            </m:sub>
          </m:sSub>
        </m:oMath>
      </m:oMathPara>
    </w:p>
    <w:p w14:paraId="23CD3B82" w14:textId="77777777" w:rsidR="00151EE5" w:rsidRDefault="00151EE5" w:rsidP="00151EE5">
      <w:pPr>
        <w:spacing w:beforeLines="50" w:before="156" w:line="360" w:lineRule="auto"/>
        <w:rPr>
          <w:b/>
          <w:sz w:val="28"/>
        </w:rPr>
      </w:pPr>
      <w:r>
        <w:rPr>
          <w:rFonts w:hint="eastAsia"/>
          <w:b/>
          <w:sz w:val="28"/>
        </w:rPr>
        <w:t>四、</w:t>
      </w:r>
      <w:r w:rsidRPr="00726EDE">
        <w:rPr>
          <w:b/>
          <w:sz w:val="28"/>
        </w:rPr>
        <w:t>【</w:t>
      </w:r>
      <w:r w:rsidRPr="00726EDE">
        <w:rPr>
          <w:rFonts w:hint="eastAsia"/>
          <w:b/>
          <w:sz w:val="28"/>
        </w:rPr>
        <w:t>实验内容</w:t>
      </w:r>
      <w:r w:rsidRPr="00726EDE">
        <w:rPr>
          <w:b/>
          <w:sz w:val="28"/>
        </w:rPr>
        <w:t>】</w:t>
      </w:r>
    </w:p>
    <w:p w14:paraId="7DFC7869" w14:textId="1D84A533" w:rsidR="00151EE5" w:rsidRPr="005C4A3F" w:rsidRDefault="00151EE5" w:rsidP="00505A95">
      <w:pPr>
        <w:widowControl/>
        <w:jc w:val="left"/>
        <w:rPr>
          <w:rFonts w:ascii="宋体" w:hAnsi="宋体" w:cs="宋体"/>
          <w:kern w:val="0"/>
          <w:sz w:val="24"/>
        </w:rPr>
      </w:pPr>
      <w:r w:rsidRPr="005C4A3F">
        <w:rPr>
          <w:rFonts w:ascii="宋体" w:hAnsi="宋体" w:cs="宋体" w:hint="eastAsia"/>
          <w:kern w:val="0"/>
          <w:sz w:val="24"/>
        </w:rPr>
        <w:t>①</w:t>
      </w:r>
      <w:r w:rsidRPr="005C4A3F">
        <w:rPr>
          <w:rFonts w:ascii="宋体" w:hAnsi="宋体" w:cs="宋体"/>
          <w:kern w:val="0"/>
          <w:sz w:val="24"/>
        </w:rPr>
        <w:t>.</w:t>
      </w:r>
      <w:r w:rsidRPr="005C4A3F">
        <w:rPr>
          <w:rFonts w:ascii="宋体" w:hAnsi="宋体" w:cs="宋体" w:hint="eastAsia"/>
          <w:kern w:val="0"/>
          <w:sz w:val="24"/>
        </w:rPr>
        <w:t>霍尔电压</w:t>
      </w:r>
    </w:p>
    <w:p w14:paraId="776D8C31" w14:textId="2E93DDA4" w:rsidR="00151EE5" w:rsidRPr="005C4A3F" w:rsidRDefault="00151EE5" w:rsidP="00151EE5">
      <w:pPr>
        <w:tabs>
          <w:tab w:val="right" w:pos="9638"/>
        </w:tabs>
        <w:spacing w:line="312" w:lineRule="auto"/>
        <w:ind w:firstLineChars="200" w:firstLine="480"/>
        <w:rPr>
          <w:rFonts w:ascii="宋体" w:hAnsi="宋体" w:cs="宋体"/>
          <w:kern w:val="0"/>
          <w:sz w:val="24"/>
        </w:rPr>
      </w:pPr>
      <w:r w:rsidRPr="005C4A3F">
        <w:rPr>
          <w:rFonts w:ascii="宋体" w:hAnsi="宋体" w:cs="宋体"/>
          <w:kern w:val="0"/>
          <w:sz w:val="24"/>
        </w:rPr>
        <w:t>1.</w:t>
      </w:r>
      <w:r w:rsidRPr="005C4A3F">
        <w:rPr>
          <w:rFonts w:ascii="宋体" w:hAnsi="宋体" w:cs="宋体" w:hint="eastAsia"/>
          <w:kern w:val="0"/>
          <w:sz w:val="24"/>
        </w:rPr>
        <w:t>探究通入直流电时霍尔电流</w:t>
      </w:r>
      <m:oMath>
        <m:sSub>
          <m:sSubPr>
            <m:ctrlPr>
              <w:rPr>
                <w:rFonts w:ascii="Cambria Math" w:hAnsi="Cambria Math" w:cs="宋体"/>
                <w:kern w:val="0"/>
                <w:sz w:val="24"/>
              </w:rPr>
            </m:ctrlPr>
          </m:sSubPr>
          <m:e>
            <m:r>
              <w:rPr>
                <w:rFonts w:ascii="Cambria Math" w:hAnsi="Cambria Math" w:cs="宋体"/>
                <w:kern w:val="0"/>
                <w:sz w:val="24"/>
              </w:rPr>
              <m:t>I</m:t>
            </m:r>
          </m:e>
          <m:sub>
            <m:r>
              <w:rPr>
                <w:rFonts w:ascii="Cambria Math" w:hAnsi="Cambria Math" w:cs="宋体"/>
                <w:kern w:val="0"/>
                <w:sz w:val="24"/>
              </w:rPr>
              <m:t>H</m:t>
            </m:r>
          </m:sub>
        </m:sSub>
      </m:oMath>
      <w:r w:rsidRPr="005C4A3F">
        <w:rPr>
          <w:rFonts w:ascii="宋体" w:hAnsi="宋体" w:cs="宋体" w:hint="eastAsia"/>
          <w:kern w:val="0"/>
          <w:sz w:val="24"/>
        </w:rPr>
        <w:t>与霍尔电压</w:t>
      </w:r>
      <m:oMath>
        <m:sSub>
          <m:sSubPr>
            <m:ctrlPr>
              <w:rPr>
                <w:rFonts w:ascii="Cambria Math" w:hAnsi="Cambria Math" w:cs="宋体"/>
                <w:kern w:val="0"/>
                <w:sz w:val="24"/>
              </w:rPr>
            </m:ctrlPr>
          </m:sSubPr>
          <m:e>
            <m:r>
              <w:rPr>
                <w:rFonts w:ascii="Cambria Math" w:hAnsi="Cambria Math" w:cs="宋体"/>
                <w:kern w:val="0"/>
                <w:sz w:val="24"/>
              </w:rPr>
              <m:t>U</m:t>
            </m:r>
          </m:e>
          <m:sub>
            <m:r>
              <w:rPr>
                <w:rFonts w:ascii="Cambria Math" w:hAnsi="Cambria Math" w:cs="宋体"/>
                <w:kern w:val="0"/>
                <w:sz w:val="24"/>
              </w:rPr>
              <m:t>H</m:t>
            </m:r>
          </m:sub>
        </m:sSub>
      </m:oMath>
      <w:r w:rsidRPr="005C4A3F">
        <w:rPr>
          <w:rFonts w:ascii="宋体" w:hAnsi="宋体" w:cs="宋体" w:hint="eastAsia"/>
          <w:kern w:val="0"/>
          <w:sz w:val="24"/>
        </w:rPr>
        <w:t>之间的关系：</w:t>
      </w:r>
    </w:p>
    <w:p w14:paraId="64DB4BDB" w14:textId="361BA2F2" w:rsidR="00151EE5" w:rsidRPr="005C4A3F" w:rsidRDefault="00151EE5" w:rsidP="00F90C83">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lastRenderedPageBreak/>
        <w:t>先将仪器打开电源，预热数分钟，然后连线，</w:t>
      </w:r>
      <w:r w:rsidRPr="005C4A3F">
        <w:rPr>
          <w:rFonts w:ascii="宋体" w:hAnsi="宋体" w:cs="宋体" w:hint="eastAsia"/>
          <w:kern w:val="0"/>
          <w:sz w:val="24"/>
        </w:rPr>
        <w:t>将实验架的励磁电流 IM、霍尔电流 IS、霍尔电压 VH 的输入正负分别和测试仪的对应参量的输出正负相连即可</w:t>
      </w:r>
      <w:r w:rsidR="00F90C83" w:rsidRPr="005C4A3F">
        <w:rPr>
          <w:rFonts w:ascii="宋体" w:hAnsi="宋体" w:cs="宋体" w:hint="eastAsia"/>
          <w:kern w:val="0"/>
          <w:sz w:val="24"/>
        </w:rPr>
        <w:t>，测量前要将B调零</w:t>
      </w:r>
      <w:r w:rsidRPr="005C4A3F">
        <w:rPr>
          <w:rFonts w:ascii="宋体" w:hAnsi="宋体" w:cs="宋体" w:hint="eastAsia"/>
          <w:kern w:val="0"/>
          <w:sz w:val="24"/>
        </w:rPr>
        <w:t>。</w:t>
      </w:r>
    </w:p>
    <w:p w14:paraId="17C1B2CF" w14:textId="22E04DBF" w:rsidR="00F90C83" w:rsidRPr="005C4A3F" w:rsidRDefault="00F90C83" w:rsidP="00F90C83">
      <w:pPr>
        <w:tabs>
          <w:tab w:val="right" w:pos="9638"/>
        </w:tabs>
        <w:spacing w:line="312" w:lineRule="auto"/>
        <w:ind w:firstLineChars="200" w:firstLine="480"/>
        <w:rPr>
          <w:rFonts w:ascii="宋体" w:hAnsi="宋体" w:cs="宋体"/>
          <w:kern w:val="0"/>
          <w:sz w:val="24"/>
        </w:rPr>
      </w:pPr>
      <w:r w:rsidRPr="005C4A3F">
        <w:rPr>
          <w:rFonts w:ascii="宋体" w:hAnsi="宋体" w:cs="宋体" w:hint="eastAsia"/>
          <w:kern w:val="0"/>
          <w:sz w:val="24"/>
        </w:rPr>
        <w:t>然后分别测量四组关系，：</w:t>
      </w:r>
    </w:p>
    <w:p w14:paraId="2E3DC7CB" w14:textId="757BA11A" w:rsidR="00F90C83" w:rsidRPr="005C4A3F" w:rsidRDefault="00F90C83" w:rsidP="00F90C83">
      <w:pPr>
        <w:tabs>
          <w:tab w:val="right" w:pos="9638"/>
        </w:tabs>
        <w:spacing w:line="312" w:lineRule="auto"/>
        <w:ind w:firstLineChars="200" w:firstLine="480"/>
        <w:rPr>
          <w:rFonts w:ascii="宋体" w:hAnsi="宋体" w:cs="宋体" w:hint="eastAsia"/>
          <w:kern w:val="0"/>
          <w:sz w:val="24"/>
        </w:rPr>
      </w:pPr>
      <w:r w:rsidRPr="005C4A3F">
        <w:rPr>
          <w:rFonts w:ascii="宋体" w:hAnsi="宋体" w:cs="宋体" w:hint="eastAsia"/>
          <w:kern w:val="0"/>
          <w:sz w:val="24"/>
        </w:rPr>
        <w:t>(1)VH 和 IS 的关系——设定 IM = 200 mA，将 IS 从 0 开始，以 0.50mA 为间隔调节，记录到 3.00mA。</w:t>
      </w:r>
    </w:p>
    <w:p w14:paraId="13268473" w14:textId="743A7DAE" w:rsidR="00F90C83" w:rsidRPr="005C4A3F" w:rsidRDefault="00F90C83" w:rsidP="00F90C83">
      <w:pPr>
        <w:tabs>
          <w:tab w:val="right" w:pos="9638"/>
        </w:tabs>
        <w:spacing w:line="312" w:lineRule="auto"/>
        <w:ind w:firstLineChars="200" w:firstLine="480"/>
        <w:rPr>
          <w:rFonts w:ascii="宋体" w:hAnsi="宋体" w:cs="宋体" w:hint="eastAsia"/>
          <w:kern w:val="0"/>
          <w:sz w:val="24"/>
        </w:rPr>
      </w:pPr>
      <w:r w:rsidRPr="005C4A3F">
        <w:rPr>
          <w:rFonts w:ascii="宋体" w:hAnsi="宋体" w:cs="宋体" w:hint="eastAsia"/>
          <w:kern w:val="0"/>
          <w:sz w:val="24"/>
        </w:rPr>
        <w:t>(2)VH 与 B 的关系——设定 IS = 1.00 mA，将 IM 从 0 开始，以 50mA 为间隔调节，记录到 300mA 。</w:t>
      </w:r>
    </w:p>
    <w:p w14:paraId="6DD16D44" w14:textId="5D35CE5C" w:rsidR="00F90C83" w:rsidRPr="005C4A3F" w:rsidRDefault="00F90C83" w:rsidP="00F90C83">
      <w:pPr>
        <w:tabs>
          <w:tab w:val="right" w:pos="9638"/>
        </w:tabs>
        <w:spacing w:line="312" w:lineRule="auto"/>
        <w:ind w:firstLineChars="200" w:firstLine="480"/>
        <w:rPr>
          <w:rFonts w:ascii="宋体" w:hAnsi="宋体" w:cs="宋体" w:hint="eastAsia"/>
          <w:kern w:val="0"/>
          <w:sz w:val="24"/>
        </w:rPr>
      </w:pPr>
      <w:r w:rsidRPr="005C4A3F">
        <w:rPr>
          <w:rFonts w:ascii="宋体" w:hAnsi="宋体" w:cs="宋体" w:hint="eastAsia"/>
          <w:kern w:val="0"/>
          <w:sz w:val="24"/>
        </w:rPr>
        <w:t xml:space="preserve">(3)B 与 IM 的关系——设定 IS = 1.00 mA，将 IM 从 0 开始，以 50mA 为间隔调节，记录到 300mA </w:t>
      </w:r>
    </w:p>
    <w:p w14:paraId="00E4258B" w14:textId="48FAA8E3" w:rsidR="00F90C83" w:rsidRPr="005C4A3F" w:rsidRDefault="00F90C83" w:rsidP="00F90C83">
      <w:pPr>
        <w:widowControl/>
        <w:ind w:firstLineChars="200" w:firstLine="480"/>
        <w:jc w:val="left"/>
        <w:rPr>
          <w:rFonts w:ascii="宋体" w:hAnsi="宋体" w:cs="宋体"/>
          <w:kern w:val="0"/>
          <w:sz w:val="24"/>
        </w:rPr>
      </w:pPr>
      <w:r w:rsidRPr="005C4A3F">
        <w:rPr>
          <w:rFonts w:ascii="宋体" w:hAnsi="宋体" w:cs="宋体" w:hint="eastAsia"/>
          <w:kern w:val="0"/>
          <w:sz w:val="24"/>
        </w:rPr>
        <w:t>(4) 电磁铁磁场沿水平方向分布——设定 IM = 200 mA，利用可移动尺，调节传感器在电磁铁中的位置，记录偏移量 X 以及相应情况下的毫特计的读数 B。调节距离从 14mm 开始，以 2mm 为一</w:t>
      </w:r>
      <w:r w:rsidRPr="005C4A3F">
        <w:rPr>
          <w:rFonts w:ascii="宋体" w:hAnsi="宋体" w:cs="宋体" w:hint="eastAsia"/>
          <w:kern w:val="0"/>
          <w:sz w:val="24"/>
        </w:rPr>
        <w:t>组，记录到4</w:t>
      </w:r>
      <w:r w:rsidRPr="005C4A3F">
        <w:rPr>
          <w:rFonts w:ascii="宋体" w:hAnsi="宋体" w:cs="宋体"/>
          <w:kern w:val="0"/>
          <w:sz w:val="24"/>
        </w:rPr>
        <w:t>4</w:t>
      </w:r>
      <w:r w:rsidRPr="005C4A3F">
        <w:rPr>
          <w:rFonts w:ascii="宋体" w:hAnsi="宋体" w:cs="宋体" w:hint="eastAsia"/>
          <w:kern w:val="0"/>
          <w:sz w:val="24"/>
        </w:rPr>
        <w:t>mm。</w:t>
      </w:r>
    </w:p>
    <w:p w14:paraId="68129022" w14:textId="363A151B" w:rsidR="00151EE5" w:rsidRPr="005C4A3F" w:rsidRDefault="00F90C83" w:rsidP="00F90C83">
      <w:pPr>
        <w:widowControl/>
        <w:jc w:val="left"/>
        <w:rPr>
          <w:rFonts w:ascii="宋体" w:hAnsi="宋体" w:cs="宋体"/>
          <w:kern w:val="0"/>
          <w:sz w:val="24"/>
        </w:rPr>
      </w:pPr>
      <w:r w:rsidRPr="005C4A3F">
        <w:rPr>
          <w:rFonts w:ascii="宋体" w:hAnsi="宋体" w:cs="宋体"/>
          <w:kern w:val="0"/>
          <w:sz w:val="24"/>
        </w:rPr>
        <w:t>2.</w:t>
      </w:r>
      <w:r w:rsidRPr="005C4A3F">
        <w:rPr>
          <w:rFonts w:ascii="宋体" w:hAnsi="宋体" w:cs="宋体" w:hint="eastAsia"/>
          <w:kern w:val="0"/>
          <w:sz w:val="24"/>
        </w:rPr>
        <w:t xml:space="preserve"> </w:t>
      </w:r>
      <w:r w:rsidRPr="005C4A3F">
        <w:rPr>
          <w:rFonts w:ascii="宋体" w:hAnsi="宋体" w:cs="宋体" w:hint="eastAsia"/>
          <w:kern w:val="0"/>
          <w:sz w:val="24"/>
        </w:rPr>
        <w:t>用交流电测磁场：</w:t>
      </w:r>
    </w:p>
    <w:p w14:paraId="2D0D8AE9" w14:textId="355942A3" w:rsidR="00F90C83" w:rsidRPr="005C4A3F" w:rsidRDefault="00F90C83" w:rsidP="00F90C83">
      <w:pPr>
        <w:tabs>
          <w:tab w:val="right" w:pos="9638"/>
        </w:tabs>
        <w:spacing w:line="312" w:lineRule="auto"/>
        <w:rPr>
          <w:rFonts w:ascii="宋体" w:hAnsi="宋体" w:cs="宋体"/>
          <w:kern w:val="0"/>
          <w:sz w:val="24"/>
        </w:rPr>
      </w:pPr>
      <w:r w:rsidRPr="005C4A3F">
        <w:rPr>
          <w:rFonts w:ascii="宋体" w:hAnsi="宋体" w:cs="宋体" w:hint="eastAsia"/>
          <w:kern w:val="0"/>
          <w:sz w:val="24"/>
        </w:rPr>
        <w:t>正确连接电路：</w:t>
      </w:r>
      <w:r w:rsidRPr="005C4A3F">
        <w:rPr>
          <w:rFonts w:ascii="宋体" w:hAnsi="宋体" w:cs="宋体" w:hint="eastAsia"/>
          <w:kern w:val="0"/>
          <w:sz w:val="24"/>
        </w:rPr>
        <w:t>交流电来源于信号发生器，所以需要从信号发生器的通道一处用转换接口连接两条引线，一条线直接连接到霍尔工作电流的电极一端，另一条线连接手持式万用表，再通往霍尔工作电流的电极的另一端</w:t>
      </w:r>
      <w:r w:rsidRPr="005C4A3F">
        <w:rPr>
          <w:rFonts w:ascii="宋体" w:hAnsi="宋体" w:cs="宋体" w:hint="eastAsia"/>
          <w:kern w:val="0"/>
          <w:sz w:val="24"/>
        </w:rPr>
        <w:t>。调节</w:t>
      </w:r>
      <w:r w:rsidRPr="005C4A3F">
        <w:rPr>
          <w:rFonts w:ascii="宋体" w:hAnsi="宋体" w:cs="宋体" w:hint="eastAsia"/>
          <w:kern w:val="0"/>
          <w:sz w:val="24"/>
        </w:rPr>
        <w:t>使得f</w:t>
      </w:r>
      <w:r w:rsidRPr="005C4A3F">
        <w:rPr>
          <w:rFonts w:ascii="宋体" w:hAnsi="宋体" w:cs="宋体"/>
          <w:kern w:val="0"/>
          <w:sz w:val="24"/>
        </w:rPr>
        <w:t>=500</w:t>
      </w:r>
      <w:r w:rsidRPr="005C4A3F">
        <w:rPr>
          <w:rFonts w:ascii="宋体" w:hAnsi="宋体" w:cs="宋体" w:hint="eastAsia"/>
          <w:kern w:val="0"/>
          <w:sz w:val="24"/>
        </w:rPr>
        <w:t>Hz，霍尔电流保持在</w:t>
      </w:r>
      <w:r w:rsidRPr="005C4A3F">
        <w:rPr>
          <w:rFonts w:ascii="宋体" w:hAnsi="宋体" w:cs="宋体"/>
          <w:kern w:val="0"/>
          <w:sz w:val="24"/>
        </w:rPr>
        <w:t>1</w:t>
      </w:r>
      <w:r w:rsidRPr="005C4A3F">
        <w:rPr>
          <w:rFonts w:ascii="宋体" w:hAnsi="宋体" w:cs="宋体" w:hint="eastAsia"/>
          <w:kern w:val="0"/>
          <w:sz w:val="24"/>
        </w:rPr>
        <w:t>m</w:t>
      </w:r>
      <w:r w:rsidRPr="005C4A3F">
        <w:rPr>
          <w:rFonts w:ascii="宋体" w:hAnsi="宋体" w:cs="宋体"/>
          <w:kern w:val="0"/>
          <w:sz w:val="24"/>
        </w:rPr>
        <w:t>A</w:t>
      </w:r>
      <w:r w:rsidRPr="005C4A3F">
        <w:rPr>
          <w:rFonts w:ascii="宋体" w:hAnsi="宋体" w:cs="宋体" w:hint="eastAsia"/>
          <w:kern w:val="0"/>
          <w:sz w:val="24"/>
        </w:rPr>
        <w:t>，然后</w:t>
      </w:r>
      <w:r w:rsidRPr="005C4A3F">
        <w:rPr>
          <w:rFonts w:ascii="宋体" w:hAnsi="宋体" w:cs="宋体" w:hint="eastAsia"/>
          <w:kern w:val="0"/>
          <w:sz w:val="24"/>
        </w:rPr>
        <w:t>调节励磁电流</w:t>
      </w:r>
      <m:oMath>
        <m:sSub>
          <m:sSubPr>
            <m:ctrlPr>
              <w:rPr>
                <w:rFonts w:ascii="Cambria Math" w:hAnsi="Cambria Math" w:cs="宋体"/>
                <w:kern w:val="0"/>
                <w:sz w:val="24"/>
              </w:rPr>
            </m:ctrlPr>
          </m:sSubPr>
          <m:e>
            <m:r>
              <w:rPr>
                <w:rFonts w:ascii="Cambria Math" w:hAnsi="Cambria Math" w:cs="宋体"/>
                <w:kern w:val="0"/>
                <w:sz w:val="24"/>
              </w:rPr>
              <m:t>I</m:t>
            </m:r>
          </m:e>
          <m:sub>
            <m:r>
              <w:rPr>
                <w:rFonts w:ascii="Cambria Math" w:hAnsi="Cambria Math" w:cs="宋体"/>
                <w:kern w:val="0"/>
                <w:sz w:val="24"/>
              </w:rPr>
              <m:t>M</m:t>
            </m:r>
          </m:sub>
        </m:sSub>
      </m:oMath>
      <w:r w:rsidRPr="005C4A3F">
        <w:rPr>
          <w:rFonts w:ascii="宋体" w:hAnsi="宋体" w:cs="宋体" w:hint="eastAsia"/>
          <w:kern w:val="0"/>
          <w:sz w:val="24"/>
        </w:rPr>
        <w:t>，记录对应的磁感应强度和</w:t>
      </w:r>
      <w:r w:rsidRPr="005C4A3F">
        <w:rPr>
          <w:rFonts w:ascii="宋体" w:hAnsi="宋体" w:cs="宋体" w:hint="eastAsia"/>
          <w:kern w:val="0"/>
          <w:sz w:val="24"/>
        </w:rPr>
        <w:t>V</w:t>
      </w:r>
      <w:r w:rsidRPr="005C4A3F">
        <w:rPr>
          <w:rFonts w:ascii="宋体" w:hAnsi="宋体" w:cs="宋体"/>
          <w:kern w:val="0"/>
          <w:sz w:val="24"/>
        </w:rPr>
        <w:t>HC</w:t>
      </w:r>
      <w:r w:rsidRPr="005C4A3F">
        <w:rPr>
          <w:rFonts w:ascii="宋体" w:hAnsi="宋体" w:cs="宋体" w:hint="eastAsia"/>
          <w:kern w:val="0"/>
          <w:sz w:val="24"/>
        </w:rPr>
        <w:t>。</w:t>
      </w:r>
    </w:p>
    <w:p w14:paraId="4EA04AA4" w14:textId="22324874" w:rsidR="00F90C83" w:rsidRPr="005C4A3F" w:rsidRDefault="00F90C83" w:rsidP="00F90C83">
      <w:pPr>
        <w:spacing w:beforeLines="50" w:before="156" w:line="360" w:lineRule="auto"/>
        <w:rPr>
          <w:rFonts w:ascii="宋体" w:hAnsi="宋体" w:cs="宋体"/>
          <w:kern w:val="0"/>
          <w:sz w:val="24"/>
        </w:rPr>
      </w:pPr>
      <w:r w:rsidRPr="005C4A3F">
        <w:rPr>
          <w:rFonts w:ascii="宋体" w:hAnsi="宋体" w:cs="宋体" w:hint="eastAsia"/>
          <w:kern w:val="0"/>
          <w:sz w:val="24"/>
        </w:rPr>
        <w:t>②测量亥姆霍兹线圈的磁感应强度分布</w:t>
      </w:r>
    </w:p>
    <w:p w14:paraId="7E125A76" w14:textId="0434229C" w:rsidR="00F90C83" w:rsidRPr="005C4A3F" w:rsidRDefault="00F90C83" w:rsidP="00F90C83">
      <w:pPr>
        <w:spacing w:beforeLines="50" w:before="156" w:line="360" w:lineRule="auto"/>
        <w:rPr>
          <w:rFonts w:ascii="宋体" w:hAnsi="宋体" w:cs="宋体"/>
          <w:kern w:val="0"/>
          <w:sz w:val="24"/>
        </w:rPr>
      </w:pPr>
      <w:r w:rsidRPr="005C4A3F">
        <w:rPr>
          <w:rFonts w:ascii="宋体" w:hAnsi="宋体" w:cs="宋体" w:hint="eastAsia"/>
          <w:kern w:val="0"/>
          <w:sz w:val="24"/>
        </w:rPr>
        <w:t>使用前先开机预热 10 分钟左右</w:t>
      </w:r>
      <w:r w:rsidRPr="005C4A3F">
        <w:rPr>
          <w:rFonts w:ascii="宋体" w:hAnsi="宋体" w:cs="宋体" w:hint="eastAsia"/>
          <w:kern w:val="0"/>
          <w:sz w:val="24"/>
        </w:rPr>
        <w:t>，</w:t>
      </w:r>
      <w:r w:rsidRPr="005C4A3F">
        <w:rPr>
          <w:rFonts w:ascii="宋体" w:hAnsi="宋体" w:cs="宋体" w:hint="eastAsia"/>
          <w:kern w:val="0"/>
          <w:sz w:val="24"/>
        </w:rPr>
        <w:t>将线圈架的输出电压的正负极和测量仪的感应电压的正负极相连。将线圈架的左励磁线圈的正级连接在实验仪励磁电流输出端的正极，线圈架的右励磁线圈的负极连接在实验仪励磁电流输出端负极</w:t>
      </w:r>
      <w:r w:rsidR="0030281A" w:rsidRPr="005C4A3F">
        <w:rPr>
          <w:rFonts w:ascii="宋体" w:hAnsi="宋体" w:cs="宋体" w:hint="eastAsia"/>
          <w:kern w:val="0"/>
          <w:sz w:val="24"/>
        </w:rPr>
        <w:t>就接通了亥姆霍兹线圈，只连接一半即为单个通电线圈，然后分别，保持I不变改变f，保持f和I</w:t>
      </w:r>
      <w:r w:rsidR="0030281A" w:rsidRPr="005C4A3F">
        <w:rPr>
          <w:rFonts w:ascii="宋体" w:hAnsi="宋体" w:cs="宋体" w:hint="eastAsia"/>
          <w:kern w:val="0"/>
          <w:sz w:val="24"/>
        </w:rPr>
        <w:t>调节感应线圈的法方向</w:t>
      </w:r>
      <w:r w:rsidR="0030281A" w:rsidRPr="005C4A3F">
        <w:rPr>
          <w:rFonts w:ascii="宋体" w:hAnsi="宋体" w:cs="宋体" w:hint="eastAsia"/>
          <w:kern w:val="0"/>
          <w:sz w:val="24"/>
        </w:rPr>
        <w:t>,测量</w:t>
      </w:r>
      <w:r w:rsidR="0030281A" w:rsidRPr="005C4A3F">
        <w:rPr>
          <w:rFonts w:ascii="宋体" w:hAnsi="宋体" w:cs="宋体" w:hint="eastAsia"/>
          <w:kern w:val="0"/>
          <w:sz w:val="24"/>
        </w:rPr>
        <w:t>磁场轴向分布</w:t>
      </w:r>
      <w:r w:rsidR="0030281A" w:rsidRPr="005C4A3F">
        <w:rPr>
          <w:rFonts w:ascii="宋体" w:hAnsi="宋体" w:cs="宋体" w:hint="eastAsia"/>
          <w:kern w:val="0"/>
          <w:sz w:val="24"/>
        </w:rPr>
        <w:t>和</w:t>
      </w:r>
      <w:r w:rsidR="0030281A" w:rsidRPr="005C4A3F">
        <w:rPr>
          <w:rFonts w:ascii="宋体" w:hAnsi="宋体" w:cs="宋体" w:hint="eastAsia"/>
          <w:kern w:val="0"/>
          <w:sz w:val="24"/>
        </w:rPr>
        <w:t>径向分布</w:t>
      </w:r>
      <w:r w:rsidR="0030281A" w:rsidRPr="005C4A3F">
        <w:rPr>
          <w:rFonts w:ascii="宋体" w:hAnsi="宋体" w:cs="宋体" w:hint="eastAsia"/>
          <w:kern w:val="0"/>
          <w:sz w:val="24"/>
        </w:rPr>
        <w:t>，测量单个线圈的轴向分布。</w:t>
      </w:r>
    </w:p>
    <w:p w14:paraId="0E09B1EC" w14:textId="50C20D19" w:rsidR="0030281A" w:rsidRDefault="0030281A" w:rsidP="0030281A">
      <w:pPr>
        <w:spacing w:beforeLines="50" w:before="156" w:line="360" w:lineRule="auto"/>
        <w:rPr>
          <w:b/>
          <w:sz w:val="28"/>
        </w:rPr>
      </w:pPr>
      <w:r>
        <w:rPr>
          <w:rFonts w:hint="eastAsia"/>
          <w:b/>
          <w:sz w:val="28"/>
        </w:rPr>
        <w:t>五、</w:t>
      </w:r>
      <w:r w:rsidRPr="00726EDE">
        <w:rPr>
          <w:b/>
          <w:sz w:val="28"/>
        </w:rPr>
        <w:t>【</w:t>
      </w:r>
      <w:r>
        <w:rPr>
          <w:rFonts w:hint="eastAsia"/>
          <w:b/>
          <w:sz w:val="28"/>
        </w:rPr>
        <w:t>数据处理</w:t>
      </w:r>
      <w:r w:rsidRPr="00726EDE">
        <w:rPr>
          <w:b/>
          <w:sz w:val="28"/>
        </w:rPr>
        <w:t>】</w:t>
      </w:r>
    </w:p>
    <w:p w14:paraId="3F7D4B54" w14:textId="59F017A3" w:rsidR="00A5121D" w:rsidRPr="005C4A3F" w:rsidRDefault="00A5121D" w:rsidP="0030281A">
      <w:pPr>
        <w:spacing w:beforeLines="50" w:before="156" w:line="360" w:lineRule="auto"/>
        <w:rPr>
          <w:rFonts w:ascii="宋体" w:hAnsi="宋体" w:cs="宋体" w:hint="eastAsia"/>
          <w:kern w:val="0"/>
          <w:sz w:val="32"/>
          <w:szCs w:val="32"/>
        </w:rPr>
      </w:pPr>
      <w:r w:rsidRPr="005C4A3F">
        <w:rPr>
          <w:rFonts w:ascii="宋体" w:hAnsi="宋体" w:cs="宋体" w:hint="eastAsia"/>
          <w:kern w:val="0"/>
          <w:sz w:val="32"/>
          <w:szCs w:val="32"/>
        </w:rPr>
        <w:t>1</w:t>
      </w:r>
      <w:r w:rsidRPr="005C4A3F">
        <w:rPr>
          <w:rFonts w:ascii="宋体" w:hAnsi="宋体" w:cs="宋体"/>
          <w:kern w:val="0"/>
          <w:sz w:val="32"/>
          <w:szCs w:val="32"/>
        </w:rPr>
        <w:t>.</w:t>
      </w:r>
      <w:r w:rsidRPr="005C4A3F">
        <w:rPr>
          <w:rFonts w:ascii="宋体" w:hAnsi="宋体" w:cs="宋体" w:hint="eastAsia"/>
          <w:kern w:val="0"/>
          <w:sz w:val="32"/>
          <w:szCs w:val="32"/>
        </w:rPr>
        <w:t>霍尔电压部分</w:t>
      </w:r>
    </w:p>
    <w:p w14:paraId="036AA8BD" w14:textId="15F74D83" w:rsidR="0030281A" w:rsidRPr="005C4A3F" w:rsidRDefault="0030281A" w:rsidP="0030281A">
      <w:pPr>
        <w:spacing w:beforeLines="50" w:before="156" w:line="360" w:lineRule="auto"/>
        <w:rPr>
          <w:rFonts w:ascii="宋体" w:hAnsi="宋体" w:cs="宋体"/>
          <w:kern w:val="0"/>
          <w:sz w:val="24"/>
        </w:rPr>
      </w:pPr>
      <w:r w:rsidRPr="005C4A3F">
        <w:rPr>
          <w:rFonts w:ascii="宋体" w:hAnsi="宋体" w:cs="宋体" w:hint="eastAsia"/>
          <w:kern w:val="0"/>
          <w:sz w:val="24"/>
        </w:rPr>
        <w:t>①</w:t>
      </w:r>
      <w:r w:rsidRPr="005C4A3F">
        <w:rPr>
          <w:rFonts w:ascii="宋体" w:hAnsi="宋体" w:cs="宋体" w:hint="eastAsia"/>
          <w:kern w:val="0"/>
          <w:sz w:val="24"/>
        </w:rPr>
        <w:t>控制</w:t>
      </w:r>
      <w:r w:rsidRPr="005C4A3F">
        <w:rPr>
          <w:rFonts w:ascii="宋体" w:hAnsi="宋体" w:cs="宋体"/>
          <w:kern w:val="0"/>
          <w:sz w:val="24"/>
        </w:rPr>
        <w:t xml:space="preserve"> IM = 200 mA</w:t>
      </w:r>
      <w:r w:rsidRPr="005C4A3F">
        <w:rPr>
          <w:rFonts w:ascii="宋体" w:hAnsi="宋体" w:cs="宋体" w:hint="eastAsia"/>
          <w:kern w:val="0"/>
          <w:sz w:val="24"/>
        </w:rPr>
        <w:t>，记录霍尔电压</w:t>
      </w:r>
      <w:r w:rsidRPr="005C4A3F">
        <w:rPr>
          <w:rFonts w:ascii="宋体" w:hAnsi="宋体" w:cs="宋体"/>
          <w:kern w:val="0"/>
          <w:sz w:val="24"/>
        </w:rPr>
        <w:t xml:space="preserve"> VH </w:t>
      </w:r>
      <w:r w:rsidRPr="005C4A3F">
        <w:rPr>
          <w:rFonts w:ascii="宋体" w:hAnsi="宋体" w:cs="宋体" w:hint="eastAsia"/>
          <w:kern w:val="0"/>
          <w:sz w:val="24"/>
        </w:rPr>
        <w:t>与工作电流</w:t>
      </w:r>
      <w:r w:rsidRPr="005C4A3F">
        <w:rPr>
          <w:rFonts w:ascii="宋体" w:hAnsi="宋体" w:cs="宋体"/>
          <w:kern w:val="0"/>
          <w:sz w:val="24"/>
        </w:rPr>
        <w:t xml:space="preserve"> IS </w:t>
      </w:r>
      <w:r w:rsidRPr="005C4A3F">
        <w:rPr>
          <w:rFonts w:ascii="宋体" w:hAnsi="宋体" w:cs="宋体" w:hint="eastAsia"/>
          <w:kern w:val="0"/>
          <w:sz w:val="24"/>
        </w:rPr>
        <w:t>的数据如下</w:t>
      </w:r>
      <w:r w:rsidRPr="005C4A3F">
        <w:rPr>
          <w:rFonts w:ascii="宋体" w:hAnsi="宋体" w:cs="宋体" w:hint="eastAsia"/>
          <w:kern w:val="0"/>
          <w:sz w:val="24"/>
        </w:rPr>
        <w:t>，其中</w:t>
      </w:r>
      <w:r w:rsidRPr="005C4A3F">
        <w:rPr>
          <w:rFonts w:ascii="宋体" w:hAnsi="宋体" w:cs="宋体" w:hint="eastAsia"/>
          <w:kern w:val="0"/>
          <w:sz w:val="24"/>
        </w:rPr>
        <w:t>由下式进行计算得到</w:t>
      </w:r>
      <m:oMath>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i"/>
              </m:rPr>
              <w:rPr>
                <w:rFonts w:ascii="Cambria Math" w:hAnsi="Cambria Math" w:cs="宋体"/>
                <w:kern w:val="0"/>
                <w:sz w:val="24"/>
              </w:rPr>
              <m:t>H</m:t>
            </m:r>
          </m:sub>
        </m:sSub>
      </m:oMath>
      <w:r w:rsidRPr="005C4A3F">
        <w:rPr>
          <w:rFonts w:ascii="宋体" w:hAnsi="宋体" w:cs="宋体" w:hint="eastAsia"/>
          <w:kern w:val="0"/>
          <w:sz w:val="24"/>
        </w:rPr>
        <w:t>：</w:t>
      </w:r>
    </w:p>
    <w:p w14:paraId="2DD7FF9A" w14:textId="77777777" w:rsidR="0030281A" w:rsidRPr="005C4A3F" w:rsidRDefault="0030281A" w:rsidP="0030281A">
      <w:pPr>
        <w:tabs>
          <w:tab w:val="right" w:pos="9638"/>
        </w:tabs>
        <w:spacing w:line="312" w:lineRule="auto"/>
        <w:ind w:firstLineChars="200" w:firstLine="480"/>
        <w:rPr>
          <w:rFonts w:ascii="宋体" w:hAnsi="宋体" w:cs="宋体"/>
          <w:kern w:val="0"/>
          <w:sz w:val="24"/>
        </w:rPr>
      </w:pPr>
      <m:oMathPara>
        <m:oMath>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i"/>
                </m:rPr>
                <w:rPr>
                  <w:rFonts w:ascii="Cambria Math" w:hAnsi="Cambria Math" w:cs="宋体"/>
                  <w:kern w:val="0"/>
                  <w:sz w:val="24"/>
                </w:rPr>
                <m:t>H</m:t>
              </m:r>
            </m:sub>
          </m:sSub>
          <m:r>
            <m:rPr>
              <m:sty m:val="p"/>
            </m:rPr>
            <w:rPr>
              <w:rFonts w:ascii="Cambria Math" w:hAnsi="Cambria Math" w:cs="宋体" w:hint="eastAsia"/>
              <w:kern w:val="0"/>
              <w:sz w:val="24"/>
            </w:rPr>
            <m:t>=</m:t>
          </m:r>
          <m:f>
            <m:fPr>
              <m:ctrlPr>
                <w:rPr>
                  <w:rFonts w:ascii="Cambria Math" w:hAnsi="Cambria Math" w:cs="宋体"/>
                  <w:kern w:val="0"/>
                  <w:sz w:val="24"/>
                </w:rPr>
              </m:ctrlPr>
            </m:fPr>
            <m:num>
              <m:r>
                <m:rPr>
                  <m:sty m:val="b"/>
                </m:rPr>
                <w:rPr>
                  <w:rFonts w:ascii="Cambria Math" w:hAnsi="Cambria Math" w:cs="宋体"/>
                  <w:kern w:val="0"/>
                  <w:sz w:val="24"/>
                </w:rPr>
                <m:t>1</m:t>
              </m:r>
            </m:num>
            <m:den>
              <m:r>
                <m:rPr>
                  <m:sty m:val="b"/>
                </m:rPr>
                <w:rPr>
                  <w:rFonts w:ascii="Cambria Math" w:hAnsi="Cambria Math" w:cs="宋体"/>
                  <w:kern w:val="0"/>
                  <w:sz w:val="24"/>
                </w:rPr>
                <m:t>4</m:t>
              </m:r>
            </m:den>
          </m:f>
          <m:d>
            <m:dPr>
              <m:ctrlPr>
                <w:rPr>
                  <w:rFonts w:ascii="Cambria Math" w:hAnsi="Cambria Math" w:cs="宋体"/>
                  <w:kern w:val="0"/>
                  <w:sz w:val="24"/>
                </w:rPr>
              </m:ctrlPr>
            </m:dPr>
            <m:e>
              <m:d>
                <m:dPr>
                  <m:begChr m:val="|"/>
                  <m:endChr m:val="|"/>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1</m:t>
                      </m:r>
                    </m:sub>
                  </m:sSub>
                </m:e>
              </m:d>
              <m:r>
                <m:rPr>
                  <m:sty m:val="p"/>
                </m:rPr>
                <w:rPr>
                  <w:rFonts w:ascii="Cambria Math" w:hAnsi="Cambria Math" w:cs="宋体"/>
                  <w:kern w:val="0"/>
                  <w:sz w:val="24"/>
                </w:rPr>
                <m:t>+</m:t>
              </m:r>
              <m:d>
                <m:dPr>
                  <m:begChr m:val="|"/>
                  <m:endChr m:val="|"/>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2</m:t>
                      </m:r>
                    </m:sub>
                  </m:sSub>
                </m:e>
              </m:d>
              <m:r>
                <m:rPr>
                  <m:sty m:val="p"/>
                </m:rPr>
                <w:rPr>
                  <w:rFonts w:ascii="Cambria Math" w:hAnsi="Cambria Math" w:cs="宋体"/>
                  <w:kern w:val="0"/>
                  <w:sz w:val="24"/>
                </w:rPr>
                <m:t>+</m:t>
              </m:r>
              <m:d>
                <m:dPr>
                  <m:begChr m:val="|"/>
                  <m:endChr m:val="|"/>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3</m:t>
                      </m:r>
                    </m:sub>
                  </m:sSub>
                </m:e>
              </m:d>
              <m:r>
                <m:rPr>
                  <m:sty m:val="p"/>
                </m:rPr>
                <w:rPr>
                  <w:rFonts w:ascii="Cambria Math" w:hAnsi="Cambria Math" w:cs="宋体"/>
                  <w:kern w:val="0"/>
                  <w:sz w:val="24"/>
                </w:rPr>
                <m:t>+</m:t>
              </m:r>
              <m:d>
                <m:dPr>
                  <m:begChr m:val="|"/>
                  <m:endChr m:val="|"/>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4</m:t>
                      </m:r>
                    </m:sub>
                  </m:sSub>
                </m:e>
              </m:d>
            </m:e>
          </m:d>
          <m:r>
            <m:rPr>
              <m:sty m:val="p"/>
            </m:rPr>
            <w:rPr>
              <w:rFonts w:ascii="Cambria Math" w:hAnsi="Cambria Math" w:cs="宋体" w:hint="eastAsia"/>
              <w:kern w:val="0"/>
              <w:sz w:val="24"/>
            </w:rPr>
            <m:t>=</m:t>
          </m:r>
          <m:f>
            <m:fPr>
              <m:ctrlPr>
                <w:rPr>
                  <w:rFonts w:ascii="Cambria Math" w:hAnsi="Cambria Math" w:cs="宋体"/>
                  <w:kern w:val="0"/>
                  <w:sz w:val="24"/>
                </w:rPr>
              </m:ctrlPr>
            </m:fPr>
            <m:num>
              <m:r>
                <m:rPr>
                  <m:sty m:val="b"/>
                </m:rPr>
                <w:rPr>
                  <w:rFonts w:ascii="Cambria Math" w:hAnsi="Cambria Math" w:cs="宋体"/>
                  <w:kern w:val="0"/>
                  <w:sz w:val="24"/>
                </w:rPr>
                <m:t>1</m:t>
              </m:r>
            </m:num>
            <m:den>
              <m:r>
                <m:rPr>
                  <m:sty m:val="b"/>
                </m:rPr>
                <w:rPr>
                  <w:rFonts w:ascii="Cambria Math" w:hAnsi="Cambria Math" w:cs="宋体"/>
                  <w:kern w:val="0"/>
                  <w:sz w:val="24"/>
                </w:rPr>
                <m:t>4</m:t>
              </m:r>
            </m:den>
          </m:f>
          <m:d>
            <m:dPr>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1</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2</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3</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
                    </m:rPr>
                    <w:rPr>
                      <w:rFonts w:ascii="Cambria Math" w:hAnsi="Cambria Math" w:cs="宋体"/>
                      <w:kern w:val="0"/>
                      <w:sz w:val="24"/>
                    </w:rPr>
                    <m:t>4</m:t>
                  </m:r>
                </m:sub>
              </m:sSub>
            </m:e>
          </m:d>
        </m:oMath>
      </m:oMathPara>
    </w:p>
    <w:p w14:paraId="52757F7A" w14:textId="77777777" w:rsidR="0030281A" w:rsidRPr="00045EDC" w:rsidRDefault="0030281A" w:rsidP="0030281A">
      <w:pPr>
        <w:spacing w:beforeLines="50" w:before="156" w:line="360" w:lineRule="auto"/>
        <w:rPr>
          <w:rFonts w:asciiTheme="minorEastAsia" w:eastAsiaTheme="minorEastAsia" w:hAnsiTheme="minorEastAsia"/>
          <w:bCs/>
          <w:sz w:val="24"/>
          <w:szCs w:val="28"/>
        </w:rPr>
      </w:pPr>
    </w:p>
    <w:tbl>
      <w:tblPr>
        <w:tblW w:w="8662" w:type="dxa"/>
        <w:jc w:val="center"/>
        <w:tblLook w:val="04A0" w:firstRow="1" w:lastRow="0" w:firstColumn="1" w:lastColumn="0" w:noHBand="0" w:noVBand="1"/>
      </w:tblPr>
      <w:tblGrid>
        <w:gridCol w:w="1809"/>
        <w:gridCol w:w="1325"/>
        <w:gridCol w:w="1325"/>
        <w:gridCol w:w="1325"/>
        <w:gridCol w:w="1325"/>
        <w:gridCol w:w="1553"/>
      </w:tblGrid>
      <w:tr w:rsidR="0030281A" w:rsidRPr="00744EF9" w14:paraId="3839FAAE" w14:textId="77777777" w:rsidTr="00B03E08">
        <w:trPr>
          <w:trHeight w:val="395"/>
          <w:jc w:val="center"/>
        </w:trPr>
        <w:tc>
          <w:tcPr>
            <w:tcW w:w="1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83E92" w14:textId="77777777" w:rsidR="0030281A" w:rsidRPr="0030281A" w:rsidRDefault="0030281A" w:rsidP="00B03E08">
            <w:pPr>
              <w:widowControl/>
              <w:jc w:val="left"/>
              <w:rPr>
                <w:rFonts w:ascii="宋体" w:hAnsi="宋体" w:cs="宋体"/>
                <w:color w:val="000000"/>
                <w:kern w:val="0"/>
                <w:szCs w:val="21"/>
              </w:rPr>
            </w:pPr>
            <w:r w:rsidRPr="0030281A">
              <w:rPr>
                <w:rFonts w:ascii="宋体" w:hAnsi="宋体" w:cs="宋体" w:hint="eastAsia"/>
                <w:color w:val="000000"/>
                <w:kern w:val="0"/>
                <w:szCs w:val="21"/>
              </w:rPr>
              <w:t>Is（mA）</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517512F2" w14:textId="77777777" w:rsidR="0030281A" w:rsidRPr="0030281A" w:rsidRDefault="0030281A" w:rsidP="00B03E08">
            <w:pPr>
              <w:widowControl/>
              <w:jc w:val="left"/>
              <w:rPr>
                <w:rFonts w:ascii="宋体" w:hAnsi="宋体" w:cs="宋体"/>
                <w:color w:val="000000"/>
                <w:kern w:val="0"/>
                <w:szCs w:val="21"/>
              </w:rPr>
            </w:pPr>
            <w:r w:rsidRPr="0030281A">
              <w:rPr>
                <w:rFonts w:ascii="宋体" w:hAnsi="宋体" w:cs="宋体" w:hint="eastAsia"/>
                <w:color w:val="000000"/>
                <w:kern w:val="0"/>
                <w:szCs w:val="21"/>
              </w:rPr>
              <w:t>v1（mV）</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1364B8B1" w14:textId="77777777" w:rsidR="0030281A" w:rsidRPr="0030281A" w:rsidRDefault="0030281A" w:rsidP="00B03E08">
            <w:pPr>
              <w:widowControl/>
              <w:jc w:val="left"/>
              <w:rPr>
                <w:rFonts w:ascii="宋体" w:hAnsi="宋体" w:cs="宋体"/>
                <w:color w:val="000000"/>
                <w:kern w:val="0"/>
                <w:szCs w:val="21"/>
              </w:rPr>
            </w:pPr>
            <w:r w:rsidRPr="0030281A">
              <w:rPr>
                <w:rFonts w:ascii="宋体" w:hAnsi="宋体" w:cs="宋体" w:hint="eastAsia"/>
                <w:color w:val="000000"/>
                <w:kern w:val="0"/>
                <w:szCs w:val="21"/>
              </w:rPr>
              <w:t>v2（mV）</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1A0E1706" w14:textId="77777777" w:rsidR="0030281A" w:rsidRPr="0030281A" w:rsidRDefault="0030281A" w:rsidP="00B03E08">
            <w:pPr>
              <w:widowControl/>
              <w:jc w:val="left"/>
              <w:rPr>
                <w:rFonts w:ascii="宋体" w:hAnsi="宋体" w:cs="宋体"/>
                <w:color w:val="000000"/>
                <w:kern w:val="0"/>
                <w:szCs w:val="21"/>
              </w:rPr>
            </w:pPr>
            <w:r w:rsidRPr="0030281A">
              <w:rPr>
                <w:rFonts w:ascii="宋体" w:hAnsi="宋体" w:cs="宋体" w:hint="eastAsia"/>
                <w:color w:val="000000"/>
                <w:kern w:val="0"/>
                <w:szCs w:val="21"/>
              </w:rPr>
              <w:t>v3（mV）</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299607EA" w14:textId="77777777" w:rsidR="0030281A" w:rsidRPr="0030281A" w:rsidRDefault="0030281A" w:rsidP="00B03E08">
            <w:pPr>
              <w:widowControl/>
              <w:jc w:val="left"/>
              <w:rPr>
                <w:rFonts w:ascii="宋体" w:hAnsi="宋体" w:cs="宋体"/>
                <w:color w:val="000000"/>
                <w:kern w:val="0"/>
                <w:szCs w:val="21"/>
              </w:rPr>
            </w:pPr>
            <w:r w:rsidRPr="0030281A">
              <w:rPr>
                <w:rFonts w:ascii="宋体" w:hAnsi="宋体" w:cs="宋体" w:hint="eastAsia"/>
                <w:color w:val="000000"/>
                <w:kern w:val="0"/>
                <w:szCs w:val="21"/>
              </w:rPr>
              <w:t>v4（mV）</w:t>
            </w:r>
          </w:p>
        </w:tc>
        <w:tc>
          <w:tcPr>
            <w:tcW w:w="1553" w:type="dxa"/>
            <w:tcBorders>
              <w:top w:val="single" w:sz="4" w:space="0" w:color="auto"/>
              <w:left w:val="nil"/>
              <w:bottom w:val="single" w:sz="4" w:space="0" w:color="auto"/>
              <w:right w:val="single" w:sz="4" w:space="0" w:color="auto"/>
            </w:tcBorders>
            <w:shd w:val="clear" w:color="auto" w:fill="auto"/>
            <w:noWrap/>
            <w:vAlign w:val="bottom"/>
            <w:hideMark/>
          </w:tcPr>
          <w:p w14:paraId="7BBA6177" w14:textId="77777777" w:rsidR="0030281A" w:rsidRPr="0030281A" w:rsidRDefault="0030281A" w:rsidP="00B03E08">
            <w:pPr>
              <w:widowControl/>
              <w:jc w:val="left"/>
              <w:rPr>
                <w:rFonts w:ascii="宋体" w:hAnsi="宋体" w:cs="宋体"/>
                <w:color w:val="000000"/>
                <w:kern w:val="0"/>
                <w:szCs w:val="21"/>
              </w:rPr>
            </w:pPr>
            <w:r w:rsidRPr="0030281A">
              <w:rPr>
                <w:rFonts w:ascii="宋体" w:hAnsi="宋体" w:cs="宋体" w:hint="eastAsia"/>
                <w:color w:val="000000"/>
                <w:kern w:val="0"/>
                <w:szCs w:val="21"/>
              </w:rPr>
              <w:t>vH（mV）</w:t>
            </w:r>
          </w:p>
        </w:tc>
      </w:tr>
      <w:tr w:rsidR="000F03FA" w:rsidRPr="00744EF9" w14:paraId="64A45132"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2352C725" w14:textId="1FB16F8D" w:rsidR="000F03FA" w:rsidRPr="0030281A" w:rsidRDefault="000F03FA" w:rsidP="000F03FA">
            <w:pPr>
              <w:widowControl/>
              <w:jc w:val="right"/>
              <w:rPr>
                <w:rFonts w:ascii="宋体" w:hAnsi="宋体" w:cs="宋体"/>
                <w:b/>
                <w:bCs/>
                <w:color w:val="000000"/>
                <w:kern w:val="0"/>
                <w:szCs w:val="21"/>
              </w:rPr>
            </w:pPr>
            <w:r w:rsidRPr="00147B94">
              <w:t>0.00</w:t>
            </w:r>
          </w:p>
        </w:tc>
        <w:tc>
          <w:tcPr>
            <w:tcW w:w="1325" w:type="dxa"/>
            <w:tcBorders>
              <w:top w:val="nil"/>
              <w:left w:val="nil"/>
              <w:bottom w:val="single" w:sz="4" w:space="0" w:color="auto"/>
              <w:right w:val="single" w:sz="4" w:space="0" w:color="auto"/>
            </w:tcBorders>
            <w:shd w:val="clear" w:color="auto" w:fill="auto"/>
            <w:noWrap/>
            <w:vAlign w:val="bottom"/>
            <w:hideMark/>
          </w:tcPr>
          <w:p w14:paraId="39AE996E" w14:textId="21DB0E94"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0.000</w:t>
            </w:r>
          </w:p>
        </w:tc>
        <w:tc>
          <w:tcPr>
            <w:tcW w:w="1325" w:type="dxa"/>
            <w:tcBorders>
              <w:top w:val="nil"/>
              <w:left w:val="nil"/>
              <w:bottom w:val="single" w:sz="4" w:space="0" w:color="auto"/>
              <w:right w:val="single" w:sz="4" w:space="0" w:color="auto"/>
            </w:tcBorders>
            <w:shd w:val="clear" w:color="auto" w:fill="auto"/>
            <w:noWrap/>
            <w:vAlign w:val="bottom"/>
            <w:hideMark/>
          </w:tcPr>
          <w:p w14:paraId="7A40D345" w14:textId="65CF07EF"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0.000</w:t>
            </w:r>
          </w:p>
        </w:tc>
        <w:tc>
          <w:tcPr>
            <w:tcW w:w="1325" w:type="dxa"/>
            <w:tcBorders>
              <w:top w:val="nil"/>
              <w:left w:val="nil"/>
              <w:bottom w:val="single" w:sz="4" w:space="0" w:color="auto"/>
              <w:right w:val="single" w:sz="4" w:space="0" w:color="auto"/>
            </w:tcBorders>
            <w:shd w:val="clear" w:color="auto" w:fill="auto"/>
            <w:noWrap/>
            <w:vAlign w:val="bottom"/>
            <w:hideMark/>
          </w:tcPr>
          <w:p w14:paraId="23F5F4C1" w14:textId="379377BD"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0.000</w:t>
            </w:r>
          </w:p>
        </w:tc>
        <w:tc>
          <w:tcPr>
            <w:tcW w:w="1325" w:type="dxa"/>
            <w:tcBorders>
              <w:top w:val="nil"/>
              <w:left w:val="nil"/>
              <w:bottom w:val="single" w:sz="4" w:space="0" w:color="auto"/>
              <w:right w:val="single" w:sz="4" w:space="0" w:color="auto"/>
            </w:tcBorders>
            <w:shd w:val="clear" w:color="auto" w:fill="auto"/>
            <w:noWrap/>
            <w:vAlign w:val="bottom"/>
            <w:hideMark/>
          </w:tcPr>
          <w:p w14:paraId="2DBB5F2A" w14:textId="5F1B385D"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0.000</w:t>
            </w:r>
          </w:p>
        </w:tc>
        <w:tc>
          <w:tcPr>
            <w:tcW w:w="1553" w:type="dxa"/>
            <w:tcBorders>
              <w:top w:val="nil"/>
              <w:left w:val="nil"/>
              <w:bottom w:val="single" w:sz="4" w:space="0" w:color="auto"/>
              <w:right w:val="single" w:sz="4" w:space="0" w:color="auto"/>
            </w:tcBorders>
            <w:shd w:val="clear" w:color="auto" w:fill="auto"/>
            <w:noWrap/>
            <w:vAlign w:val="bottom"/>
            <w:hideMark/>
          </w:tcPr>
          <w:p w14:paraId="083E99F0" w14:textId="7A1C4C6A"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0.000</w:t>
            </w:r>
          </w:p>
        </w:tc>
      </w:tr>
      <w:tr w:rsidR="000F03FA" w:rsidRPr="00744EF9" w14:paraId="7662EC5B"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0ECBD02C" w14:textId="2F8B7FEC" w:rsidR="000F03FA" w:rsidRPr="0030281A" w:rsidRDefault="000F03FA" w:rsidP="000F03FA">
            <w:pPr>
              <w:widowControl/>
              <w:jc w:val="right"/>
              <w:rPr>
                <w:rFonts w:ascii="宋体" w:hAnsi="宋体" w:cs="宋体"/>
                <w:b/>
                <w:bCs/>
                <w:color w:val="000000"/>
                <w:kern w:val="0"/>
                <w:szCs w:val="21"/>
              </w:rPr>
            </w:pPr>
            <w:r w:rsidRPr="00147B94">
              <w:lastRenderedPageBreak/>
              <w:t>0.50</w:t>
            </w:r>
          </w:p>
        </w:tc>
        <w:tc>
          <w:tcPr>
            <w:tcW w:w="1325" w:type="dxa"/>
            <w:tcBorders>
              <w:top w:val="nil"/>
              <w:left w:val="nil"/>
              <w:bottom w:val="single" w:sz="4" w:space="0" w:color="auto"/>
              <w:right w:val="single" w:sz="4" w:space="0" w:color="auto"/>
            </w:tcBorders>
            <w:shd w:val="clear" w:color="auto" w:fill="auto"/>
            <w:noWrap/>
            <w:vAlign w:val="bottom"/>
            <w:hideMark/>
          </w:tcPr>
          <w:p w14:paraId="3BFDD5C4" w14:textId="36801E20"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28.900</w:t>
            </w:r>
          </w:p>
        </w:tc>
        <w:tc>
          <w:tcPr>
            <w:tcW w:w="1325" w:type="dxa"/>
            <w:tcBorders>
              <w:top w:val="nil"/>
              <w:left w:val="nil"/>
              <w:bottom w:val="single" w:sz="4" w:space="0" w:color="auto"/>
              <w:right w:val="single" w:sz="4" w:space="0" w:color="auto"/>
            </w:tcBorders>
            <w:shd w:val="clear" w:color="auto" w:fill="auto"/>
            <w:noWrap/>
            <w:vAlign w:val="bottom"/>
            <w:hideMark/>
          </w:tcPr>
          <w:p w14:paraId="13FE995F" w14:textId="4E39AEA4"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-29.100</w:t>
            </w:r>
          </w:p>
        </w:tc>
        <w:tc>
          <w:tcPr>
            <w:tcW w:w="1325" w:type="dxa"/>
            <w:tcBorders>
              <w:top w:val="nil"/>
              <w:left w:val="nil"/>
              <w:bottom w:val="single" w:sz="4" w:space="0" w:color="auto"/>
              <w:right w:val="single" w:sz="4" w:space="0" w:color="auto"/>
            </w:tcBorders>
            <w:shd w:val="clear" w:color="auto" w:fill="auto"/>
            <w:noWrap/>
            <w:vAlign w:val="bottom"/>
            <w:hideMark/>
          </w:tcPr>
          <w:p w14:paraId="294E8AD5" w14:textId="57A61CEC"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26.900</w:t>
            </w:r>
          </w:p>
        </w:tc>
        <w:tc>
          <w:tcPr>
            <w:tcW w:w="1325" w:type="dxa"/>
            <w:tcBorders>
              <w:top w:val="nil"/>
              <w:left w:val="nil"/>
              <w:bottom w:val="single" w:sz="4" w:space="0" w:color="auto"/>
              <w:right w:val="single" w:sz="4" w:space="0" w:color="auto"/>
            </w:tcBorders>
            <w:shd w:val="clear" w:color="auto" w:fill="auto"/>
            <w:noWrap/>
            <w:vAlign w:val="bottom"/>
            <w:hideMark/>
          </w:tcPr>
          <w:p w14:paraId="4530E57F" w14:textId="7E7272D8"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-26.900</w:t>
            </w:r>
          </w:p>
        </w:tc>
        <w:tc>
          <w:tcPr>
            <w:tcW w:w="1553" w:type="dxa"/>
            <w:tcBorders>
              <w:top w:val="nil"/>
              <w:left w:val="nil"/>
              <w:bottom w:val="single" w:sz="4" w:space="0" w:color="auto"/>
              <w:right w:val="single" w:sz="4" w:space="0" w:color="auto"/>
            </w:tcBorders>
            <w:shd w:val="clear" w:color="auto" w:fill="auto"/>
            <w:noWrap/>
            <w:vAlign w:val="bottom"/>
            <w:hideMark/>
          </w:tcPr>
          <w:p w14:paraId="7FE103FD" w14:textId="08F1D360"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27.950</w:t>
            </w:r>
          </w:p>
        </w:tc>
      </w:tr>
      <w:tr w:rsidR="000F03FA" w:rsidRPr="00744EF9" w14:paraId="5E197FB4"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4C124B2E" w14:textId="356E12D6" w:rsidR="000F03FA" w:rsidRPr="0030281A" w:rsidRDefault="000F03FA" w:rsidP="000F03FA">
            <w:pPr>
              <w:widowControl/>
              <w:jc w:val="right"/>
              <w:rPr>
                <w:rFonts w:ascii="宋体" w:hAnsi="宋体" w:cs="宋体"/>
                <w:b/>
                <w:bCs/>
                <w:color w:val="000000"/>
                <w:kern w:val="0"/>
                <w:szCs w:val="21"/>
              </w:rPr>
            </w:pPr>
            <w:r w:rsidRPr="00147B94">
              <w:t>1.00</w:t>
            </w:r>
          </w:p>
        </w:tc>
        <w:tc>
          <w:tcPr>
            <w:tcW w:w="1325" w:type="dxa"/>
            <w:tcBorders>
              <w:top w:val="nil"/>
              <w:left w:val="nil"/>
              <w:bottom w:val="single" w:sz="4" w:space="0" w:color="auto"/>
              <w:right w:val="single" w:sz="4" w:space="0" w:color="auto"/>
            </w:tcBorders>
            <w:shd w:val="clear" w:color="auto" w:fill="auto"/>
            <w:noWrap/>
            <w:vAlign w:val="bottom"/>
            <w:hideMark/>
          </w:tcPr>
          <w:p w14:paraId="74DB01BE" w14:textId="753F92D6"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57.400</w:t>
            </w:r>
          </w:p>
        </w:tc>
        <w:tc>
          <w:tcPr>
            <w:tcW w:w="1325" w:type="dxa"/>
            <w:tcBorders>
              <w:top w:val="nil"/>
              <w:left w:val="nil"/>
              <w:bottom w:val="single" w:sz="4" w:space="0" w:color="auto"/>
              <w:right w:val="single" w:sz="4" w:space="0" w:color="auto"/>
            </w:tcBorders>
            <w:shd w:val="clear" w:color="auto" w:fill="auto"/>
            <w:noWrap/>
            <w:vAlign w:val="bottom"/>
            <w:hideMark/>
          </w:tcPr>
          <w:p w14:paraId="10DED4A8" w14:textId="181A3575"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-57.700</w:t>
            </w:r>
          </w:p>
        </w:tc>
        <w:tc>
          <w:tcPr>
            <w:tcW w:w="1325" w:type="dxa"/>
            <w:tcBorders>
              <w:top w:val="nil"/>
              <w:left w:val="nil"/>
              <w:bottom w:val="single" w:sz="4" w:space="0" w:color="auto"/>
              <w:right w:val="single" w:sz="4" w:space="0" w:color="auto"/>
            </w:tcBorders>
            <w:shd w:val="clear" w:color="auto" w:fill="auto"/>
            <w:noWrap/>
            <w:vAlign w:val="bottom"/>
            <w:hideMark/>
          </w:tcPr>
          <w:p w14:paraId="4F90E39B" w14:textId="450E7F0D"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53.300</w:t>
            </w:r>
          </w:p>
        </w:tc>
        <w:tc>
          <w:tcPr>
            <w:tcW w:w="1325" w:type="dxa"/>
            <w:tcBorders>
              <w:top w:val="nil"/>
              <w:left w:val="nil"/>
              <w:bottom w:val="single" w:sz="4" w:space="0" w:color="auto"/>
              <w:right w:val="single" w:sz="4" w:space="0" w:color="auto"/>
            </w:tcBorders>
            <w:shd w:val="clear" w:color="auto" w:fill="auto"/>
            <w:noWrap/>
            <w:vAlign w:val="bottom"/>
            <w:hideMark/>
          </w:tcPr>
          <w:p w14:paraId="0478A274" w14:textId="4E512019"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-53.400</w:t>
            </w:r>
          </w:p>
        </w:tc>
        <w:tc>
          <w:tcPr>
            <w:tcW w:w="1553" w:type="dxa"/>
            <w:tcBorders>
              <w:top w:val="nil"/>
              <w:left w:val="nil"/>
              <w:bottom w:val="single" w:sz="4" w:space="0" w:color="auto"/>
              <w:right w:val="single" w:sz="4" w:space="0" w:color="auto"/>
            </w:tcBorders>
            <w:shd w:val="clear" w:color="auto" w:fill="auto"/>
            <w:noWrap/>
            <w:vAlign w:val="bottom"/>
            <w:hideMark/>
          </w:tcPr>
          <w:p w14:paraId="22FCFA42" w14:textId="28812E43"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55.450</w:t>
            </w:r>
          </w:p>
        </w:tc>
      </w:tr>
      <w:tr w:rsidR="000F03FA" w:rsidRPr="00744EF9" w14:paraId="4CC03E15"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13451268" w14:textId="46CB0C4E" w:rsidR="000F03FA" w:rsidRPr="0030281A" w:rsidRDefault="000F03FA" w:rsidP="000F03FA">
            <w:pPr>
              <w:widowControl/>
              <w:jc w:val="right"/>
              <w:rPr>
                <w:rFonts w:ascii="宋体" w:hAnsi="宋体" w:cs="宋体"/>
                <w:b/>
                <w:bCs/>
                <w:color w:val="000000"/>
                <w:kern w:val="0"/>
                <w:szCs w:val="21"/>
              </w:rPr>
            </w:pPr>
            <w:r w:rsidRPr="00147B94">
              <w:t>1.50</w:t>
            </w:r>
          </w:p>
        </w:tc>
        <w:tc>
          <w:tcPr>
            <w:tcW w:w="1325" w:type="dxa"/>
            <w:tcBorders>
              <w:top w:val="nil"/>
              <w:left w:val="nil"/>
              <w:bottom w:val="single" w:sz="4" w:space="0" w:color="auto"/>
              <w:right w:val="single" w:sz="4" w:space="0" w:color="auto"/>
            </w:tcBorders>
            <w:shd w:val="clear" w:color="auto" w:fill="auto"/>
            <w:noWrap/>
            <w:vAlign w:val="bottom"/>
            <w:hideMark/>
          </w:tcPr>
          <w:p w14:paraId="5BDFD67A" w14:textId="54CB1D76"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86.100</w:t>
            </w:r>
          </w:p>
        </w:tc>
        <w:tc>
          <w:tcPr>
            <w:tcW w:w="1325" w:type="dxa"/>
            <w:tcBorders>
              <w:top w:val="nil"/>
              <w:left w:val="nil"/>
              <w:bottom w:val="single" w:sz="4" w:space="0" w:color="auto"/>
              <w:right w:val="single" w:sz="4" w:space="0" w:color="auto"/>
            </w:tcBorders>
            <w:shd w:val="clear" w:color="auto" w:fill="auto"/>
            <w:noWrap/>
            <w:vAlign w:val="bottom"/>
            <w:hideMark/>
          </w:tcPr>
          <w:p w14:paraId="3533F717" w14:textId="2B31FD52"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-86.800</w:t>
            </w:r>
          </w:p>
        </w:tc>
        <w:tc>
          <w:tcPr>
            <w:tcW w:w="1325" w:type="dxa"/>
            <w:tcBorders>
              <w:top w:val="nil"/>
              <w:left w:val="nil"/>
              <w:bottom w:val="single" w:sz="4" w:space="0" w:color="auto"/>
              <w:right w:val="single" w:sz="4" w:space="0" w:color="auto"/>
            </w:tcBorders>
            <w:shd w:val="clear" w:color="auto" w:fill="auto"/>
            <w:noWrap/>
            <w:vAlign w:val="bottom"/>
            <w:hideMark/>
          </w:tcPr>
          <w:p w14:paraId="259AEEFF" w14:textId="4090300B"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80.000</w:t>
            </w:r>
          </w:p>
        </w:tc>
        <w:tc>
          <w:tcPr>
            <w:tcW w:w="1325" w:type="dxa"/>
            <w:tcBorders>
              <w:top w:val="nil"/>
              <w:left w:val="nil"/>
              <w:bottom w:val="single" w:sz="4" w:space="0" w:color="auto"/>
              <w:right w:val="single" w:sz="4" w:space="0" w:color="auto"/>
            </w:tcBorders>
            <w:shd w:val="clear" w:color="auto" w:fill="auto"/>
            <w:noWrap/>
            <w:vAlign w:val="bottom"/>
            <w:hideMark/>
          </w:tcPr>
          <w:p w14:paraId="43CF649C" w14:textId="0BB42DA0"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-80.400</w:t>
            </w:r>
          </w:p>
        </w:tc>
        <w:tc>
          <w:tcPr>
            <w:tcW w:w="1553" w:type="dxa"/>
            <w:tcBorders>
              <w:top w:val="nil"/>
              <w:left w:val="nil"/>
              <w:bottom w:val="single" w:sz="4" w:space="0" w:color="auto"/>
              <w:right w:val="single" w:sz="4" w:space="0" w:color="auto"/>
            </w:tcBorders>
            <w:shd w:val="clear" w:color="auto" w:fill="auto"/>
            <w:noWrap/>
            <w:vAlign w:val="bottom"/>
            <w:hideMark/>
          </w:tcPr>
          <w:p w14:paraId="06538274" w14:textId="30092850"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83.325</w:t>
            </w:r>
          </w:p>
        </w:tc>
      </w:tr>
      <w:tr w:rsidR="000F03FA" w:rsidRPr="00744EF9" w14:paraId="7EF4675B"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061A9056" w14:textId="099114B6" w:rsidR="000F03FA" w:rsidRPr="0030281A" w:rsidRDefault="000F03FA" w:rsidP="000F03FA">
            <w:pPr>
              <w:widowControl/>
              <w:jc w:val="right"/>
              <w:rPr>
                <w:rFonts w:ascii="宋体" w:hAnsi="宋体" w:cs="宋体"/>
                <w:b/>
                <w:bCs/>
                <w:color w:val="000000"/>
                <w:kern w:val="0"/>
                <w:szCs w:val="21"/>
              </w:rPr>
            </w:pPr>
            <w:r w:rsidRPr="00147B94">
              <w:t>2.00</w:t>
            </w:r>
          </w:p>
        </w:tc>
        <w:tc>
          <w:tcPr>
            <w:tcW w:w="1325" w:type="dxa"/>
            <w:tcBorders>
              <w:top w:val="nil"/>
              <w:left w:val="nil"/>
              <w:bottom w:val="single" w:sz="4" w:space="0" w:color="auto"/>
              <w:right w:val="single" w:sz="4" w:space="0" w:color="auto"/>
            </w:tcBorders>
            <w:shd w:val="clear" w:color="auto" w:fill="auto"/>
            <w:noWrap/>
            <w:vAlign w:val="bottom"/>
            <w:hideMark/>
          </w:tcPr>
          <w:p w14:paraId="441FEB83" w14:textId="6FF48C2A"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114.200</w:t>
            </w:r>
          </w:p>
        </w:tc>
        <w:tc>
          <w:tcPr>
            <w:tcW w:w="1325" w:type="dxa"/>
            <w:tcBorders>
              <w:top w:val="nil"/>
              <w:left w:val="nil"/>
              <w:bottom w:val="single" w:sz="4" w:space="0" w:color="auto"/>
              <w:right w:val="single" w:sz="4" w:space="0" w:color="auto"/>
            </w:tcBorders>
            <w:shd w:val="clear" w:color="auto" w:fill="auto"/>
            <w:noWrap/>
            <w:vAlign w:val="bottom"/>
            <w:hideMark/>
          </w:tcPr>
          <w:p w14:paraId="179AEA3E" w14:textId="30B8589F"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-115.600</w:t>
            </w:r>
          </w:p>
        </w:tc>
        <w:tc>
          <w:tcPr>
            <w:tcW w:w="1325" w:type="dxa"/>
            <w:tcBorders>
              <w:top w:val="nil"/>
              <w:left w:val="nil"/>
              <w:bottom w:val="single" w:sz="4" w:space="0" w:color="auto"/>
              <w:right w:val="single" w:sz="4" w:space="0" w:color="auto"/>
            </w:tcBorders>
            <w:shd w:val="clear" w:color="auto" w:fill="auto"/>
            <w:noWrap/>
            <w:vAlign w:val="bottom"/>
            <w:hideMark/>
          </w:tcPr>
          <w:p w14:paraId="2D190459" w14:textId="6847943B"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106.300</w:t>
            </w:r>
          </w:p>
        </w:tc>
        <w:tc>
          <w:tcPr>
            <w:tcW w:w="1325" w:type="dxa"/>
            <w:tcBorders>
              <w:top w:val="nil"/>
              <w:left w:val="nil"/>
              <w:bottom w:val="single" w:sz="4" w:space="0" w:color="auto"/>
              <w:right w:val="single" w:sz="4" w:space="0" w:color="auto"/>
            </w:tcBorders>
            <w:shd w:val="clear" w:color="auto" w:fill="auto"/>
            <w:noWrap/>
            <w:vAlign w:val="bottom"/>
            <w:hideMark/>
          </w:tcPr>
          <w:p w14:paraId="33C88A2C" w14:textId="5217092C"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-107.000</w:t>
            </w:r>
          </w:p>
        </w:tc>
        <w:tc>
          <w:tcPr>
            <w:tcW w:w="1553" w:type="dxa"/>
            <w:tcBorders>
              <w:top w:val="nil"/>
              <w:left w:val="nil"/>
              <w:bottom w:val="single" w:sz="4" w:space="0" w:color="auto"/>
              <w:right w:val="single" w:sz="4" w:space="0" w:color="auto"/>
            </w:tcBorders>
            <w:shd w:val="clear" w:color="auto" w:fill="auto"/>
            <w:noWrap/>
            <w:vAlign w:val="bottom"/>
            <w:hideMark/>
          </w:tcPr>
          <w:p w14:paraId="2F698A89" w14:textId="04808301"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110.775</w:t>
            </w:r>
          </w:p>
        </w:tc>
      </w:tr>
      <w:tr w:rsidR="000F03FA" w:rsidRPr="00744EF9" w14:paraId="3988A746"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012E1A1B" w14:textId="73C730D1" w:rsidR="000F03FA" w:rsidRPr="0030281A" w:rsidRDefault="000F03FA" w:rsidP="000F03FA">
            <w:pPr>
              <w:widowControl/>
              <w:jc w:val="right"/>
              <w:rPr>
                <w:rFonts w:ascii="宋体" w:hAnsi="宋体" w:cs="宋体"/>
                <w:b/>
                <w:bCs/>
                <w:color w:val="000000"/>
                <w:kern w:val="0"/>
                <w:szCs w:val="21"/>
              </w:rPr>
            </w:pPr>
            <w:r w:rsidRPr="00147B94">
              <w:t>2.50</w:t>
            </w:r>
          </w:p>
        </w:tc>
        <w:tc>
          <w:tcPr>
            <w:tcW w:w="1325" w:type="dxa"/>
            <w:tcBorders>
              <w:top w:val="nil"/>
              <w:left w:val="nil"/>
              <w:bottom w:val="single" w:sz="4" w:space="0" w:color="auto"/>
              <w:right w:val="single" w:sz="4" w:space="0" w:color="auto"/>
            </w:tcBorders>
            <w:shd w:val="clear" w:color="auto" w:fill="auto"/>
            <w:noWrap/>
            <w:vAlign w:val="bottom"/>
            <w:hideMark/>
          </w:tcPr>
          <w:p w14:paraId="60AC1DA7" w14:textId="7DAE99A5"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142.200</w:t>
            </w:r>
          </w:p>
        </w:tc>
        <w:tc>
          <w:tcPr>
            <w:tcW w:w="1325" w:type="dxa"/>
            <w:tcBorders>
              <w:top w:val="nil"/>
              <w:left w:val="nil"/>
              <w:bottom w:val="single" w:sz="4" w:space="0" w:color="auto"/>
              <w:right w:val="single" w:sz="4" w:space="0" w:color="auto"/>
            </w:tcBorders>
            <w:shd w:val="clear" w:color="auto" w:fill="auto"/>
            <w:noWrap/>
            <w:vAlign w:val="bottom"/>
            <w:hideMark/>
          </w:tcPr>
          <w:p w14:paraId="45FA7113" w14:textId="4CBEB827"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-144.200</w:t>
            </w:r>
          </w:p>
        </w:tc>
        <w:tc>
          <w:tcPr>
            <w:tcW w:w="1325" w:type="dxa"/>
            <w:tcBorders>
              <w:top w:val="nil"/>
              <w:left w:val="nil"/>
              <w:bottom w:val="single" w:sz="4" w:space="0" w:color="auto"/>
              <w:right w:val="single" w:sz="4" w:space="0" w:color="auto"/>
            </w:tcBorders>
            <w:shd w:val="clear" w:color="auto" w:fill="auto"/>
            <w:noWrap/>
            <w:vAlign w:val="bottom"/>
            <w:hideMark/>
          </w:tcPr>
          <w:p w14:paraId="33D0D04D" w14:textId="0E4D66BD"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132.400</w:t>
            </w:r>
          </w:p>
        </w:tc>
        <w:tc>
          <w:tcPr>
            <w:tcW w:w="1325" w:type="dxa"/>
            <w:tcBorders>
              <w:top w:val="nil"/>
              <w:left w:val="nil"/>
              <w:bottom w:val="single" w:sz="4" w:space="0" w:color="auto"/>
              <w:right w:val="single" w:sz="4" w:space="0" w:color="auto"/>
            </w:tcBorders>
            <w:shd w:val="clear" w:color="auto" w:fill="auto"/>
            <w:noWrap/>
            <w:vAlign w:val="bottom"/>
            <w:hideMark/>
          </w:tcPr>
          <w:p w14:paraId="6CD3F11D" w14:textId="0A6323B5"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-133.500</w:t>
            </w:r>
          </w:p>
        </w:tc>
        <w:tc>
          <w:tcPr>
            <w:tcW w:w="1553" w:type="dxa"/>
            <w:tcBorders>
              <w:top w:val="nil"/>
              <w:left w:val="nil"/>
              <w:bottom w:val="single" w:sz="4" w:space="0" w:color="auto"/>
              <w:right w:val="single" w:sz="4" w:space="0" w:color="auto"/>
            </w:tcBorders>
            <w:shd w:val="clear" w:color="auto" w:fill="auto"/>
            <w:noWrap/>
            <w:vAlign w:val="bottom"/>
            <w:hideMark/>
          </w:tcPr>
          <w:p w14:paraId="19D5C8E5" w14:textId="584D6270"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138.075</w:t>
            </w:r>
          </w:p>
        </w:tc>
      </w:tr>
      <w:tr w:rsidR="000F03FA" w:rsidRPr="00744EF9" w14:paraId="5B8679F8" w14:textId="77777777" w:rsidTr="0070278D">
        <w:trPr>
          <w:trHeight w:val="395"/>
          <w:jc w:val="center"/>
        </w:trPr>
        <w:tc>
          <w:tcPr>
            <w:tcW w:w="1809" w:type="dxa"/>
            <w:tcBorders>
              <w:top w:val="nil"/>
              <w:left w:val="single" w:sz="4" w:space="0" w:color="auto"/>
              <w:bottom w:val="single" w:sz="4" w:space="0" w:color="auto"/>
              <w:right w:val="single" w:sz="4" w:space="0" w:color="auto"/>
            </w:tcBorders>
            <w:shd w:val="clear" w:color="auto" w:fill="auto"/>
            <w:noWrap/>
            <w:hideMark/>
          </w:tcPr>
          <w:p w14:paraId="4A85F71B" w14:textId="53128A68" w:rsidR="000F03FA" w:rsidRPr="0030281A" w:rsidRDefault="000F03FA" w:rsidP="000F03FA">
            <w:pPr>
              <w:widowControl/>
              <w:jc w:val="right"/>
              <w:rPr>
                <w:rFonts w:ascii="宋体" w:hAnsi="宋体" w:cs="宋体"/>
                <w:b/>
                <w:bCs/>
                <w:color w:val="000000"/>
                <w:kern w:val="0"/>
                <w:szCs w:val="21"/>
              </w:rPr>
            </w:pPr>
            <w:r w:rsidRPr="00147B94">
              <w:t>3.00</w:t>
            </w:r>
          </w:p>
        </w:tc>
        <w:tc>
          <w:tcPr>
            <w:tcW w:w="1325" w:type="dxa"/>
            <w:tcBorders>
              <w:top w:val="nil"/>
              <w:left w:val="nil"/>
              <w:bottom w:val="single" w:sz="4" w:space="0" w:color="auto"/>
              <w:right w:val="single" w:sz="4" w:space="0" w:color="auto"/>
            </w:tcBorders>
            <w:shd w:val="clear" w:color="auto" w:fill="auto"/>
            <w:noWrap/>
            <w:vAlign w:val="bottom"/>
            <w:hideMark/>
          </w:tcPr>
          <w:p w14:paraId="10659603" w14:textId="73990456"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170.100</w:t>
            </w:r>
          </w:p>
        </w:tc>
        <w:tc>
          <w:tcPr>
            <w:tcW w:w="1325" w:type="dxa"/>
            <w:tcBorders>
              <w:top w:val="nil"/>
              <w:left w:val="nil"/>
              <w:bottom w:val="single" w:sz="4" w:space="0" w:color="auto"/>
              <w:right w:val="single" w:sz="4" w:space="0" w:color="auto"/>
            </w:tcBorders>
            <w:shd w:val="clear" w:color="auto" w:fill="auto"/>
            <w:noWrap/>
            <w:vAlign w:val="bottom"/>
            <w:hideMark/>
          </w:tcPr>
          <w:p w14:paraId="2438A458" w14:textId="7F55C481"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-173.100</w:t>
            </w:r>
          </w:p>
        </w:tc>
        <w:tc>
          <w:tcPr>
            <w:tcW w:w="1325" w:type="dxa"/>
            <w:tcBorders>
              <w:top w:val="nil"/>
              <w:left w:val="nil"/>
              <w:bottom w:val="single" w:sz="4" w:space="0" w:color="auto"/>
              <w:right w:val="single" w:sz="4" w:space="0" w:color="auto"/>
            </w:tcBorders>
            <w:shd w:val="clear" w:color="auto" w:fill="auto"/>
            <w:noWrap/>
            <w:vAlign w:val="bottom"/>
            <w:hideMark/>
          </w:tcPr>
          <w:p w14:paraId="2C0580BD" w14:textId="496BCF06"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158.600</w:t>
            </w:r>
          </w:p>
        </w:tc>
        <w:tc>
          <w:tcPr>
            <w:tcW w:w="1325" w:type="dxa"/>
            <w:tcBorders>
              <w:top w:val="nil"/>
              <w:left w:val="nil"/>
              <w:bottom w:val="single" w:sz="4" w:space="0" w:color="auto"/>
              <w:right w:val="single" w:sz="4" w:space="0" w:color="auto"/>
            </w:tcBorders>
            <w:shd w:val="clear" w:color="auto" w:fill="auto"/>
            <w:noWrap/>
            <w:vAlign w:val="bottom"/>
            <w:hideMark/>
          </w:tcPr>
          <w:p w14:paraId="6A28920C" w14:textId="29FBE1DC"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-160.200</w:t>
            </w:r>
          </w:p>
        </w:tc>
        <w:tc>
          <w:tcPr>
            <w:tcW w:w="1553" w:type="dxa"/>
            <w:tcBorders>
              <w:top w:val="nil"/>
              <w:left w:val="nil"/>
              <w:bottom w:val="single" w:sz="4" w:space="0" w:color="auto"/>
              <w:right w:val="single" w:sz="4" w:space="0" w:color="auto"/>
            </w:tcBorders>
            <w:shd w:val="clear" w:color="auto" w:fill="auto"/>
            <w:noWrap/>
            <w:vAlign w:val="bottom"/>
            <w:hideMark/>
          </w:tcPr>
          <w:p w14:paraId="3177C9D3" w14:textId="0E0CB62F" w:rsidR="000F03FA" w:rsidRPr="0030281A" w:rsidRDefault="000F03FA" w:rsidP="000F03FA">
            <w:pPr>
              <w:widowControl/>
              <w:jc w:val="right"/>
              <w:rPr>
                <w:rFonts w:ascii="宋体" w:hAnsi="宋体" w:cs="宋体"/>
                <w:b/>
                <w:bCs/>
                <w:color w:val="000000"/>
                <w:kern w:val="0"/>
                <w:szCs w:val="21"/>
              </w:rPr>
            </w:pPr>
            <w:r>
              <w:rPr>
                <w:rFonts w:ascii="等线" w:eastAsia="等线" w:hAnsi="等线" w:hint="eastAsia"/>
                <w:color w:val="000000"/>
                <w:sz w:val="22"/>
                <w:szCs w:val="22"/>
              </w:rPr>
              <w:t>165.500</w:t>
            </w:r>
          </w:p>
        </w:tc>
      </w:tr>
    </w:tbl>
    <w:p w14:paraId="6E3B70E7" w14:textId="54562E65" w:rsidR="0030281A" w:rsidRDefault="0030281A" w:rsidP="0030281A">
      <w:pPr>
        <w:spacing w:beforeLines="50" w:before="156" w:line="360" w:lineRule="auto"/>
        <w:ind w:left="420"/>
        <w:rPr>
          <w:rFonts w:asciiTheme="minorEastAsia" w:eastAsiaTheme="minorEastAsia" w:hAnsiTheme="minorEastAsia"/>
          <w:bCs/>
          <w:sz w:val="24"/>
          <w:szCs w:val="28"/>
        </w:rPr>
      </w:pPr>
      <w:r>
        <w:rPr>
          <w:rFonts w:asciiTheme="minorEastAsia" w:eastAsiaTheme="minorEastAsia" w:hAnsiTheme="minorEastAsia" w:hint="eastAsia"/>
          <w:bCs/>
          <w:sz w:val="24"/>
          <w:szCs w:val="28"/>
        </w:rPr>
        <w:t>用</w:t>
      </w:r>
      <w:r>
        <w:rPr>
          <w:rFonts w:asciiTheme="minorEastAsia" w:eastAsiaTheme="minorEastAsia" w:hAnsiTheme="minorEastAsia"/>
          <w:bCs/>
          <w:sz w:val="24"/>
          <w:szCs w:val="28"/>
        </w:rPr>
        <w:t>E</w:t>
      </w:r>
      <w:r>
        <w:rPr>
          <w:rFonts w:asciiTheme="minorEastAsia" w:eastAsiaTheme="minorEastAsia" w:hAnsiTheme="minorEastAsia" w:hint="eastAsia"/>
          <w:bCs/>
          <w:sz w:val="24"/>
          <w:szCs w:val="28"/>
        </w:rPr>
        <w:t>xcel进行线性拟合得到下图</w:t>
      </w:r>
      <w:r>
        <w:rPr>
          <w:rFonts w:asciiTheme="minorEastAsia" w:eastAsiaTheme="minorEastAsia" w:hAnsiTheme="minorEastAsia" w:hint="eastAsia"/>
          <w:bCs/>
          <w:sz w:val="24"/>
          <w:szCs w:val="28"/>
        </w:rPr>
        <w:t>：</w:t>
      </w:r>
    </w:p>
    <w:p w14:paraId="69F2B2CF" w14:textId="77777777" w:rsidR="000F03FA" w:rsidRDefault="000F03FA" w:rsidP="000F03FA">
      <w:pPr>
        <w:keepNext/>
        <w:spacing w:beforeLines="50" w:before="156" w:line="360" w:lineRule="auto"/>
      </w:pPr>
      <w:r>
        <w:rPr>
          <w:noProof/>
        </w:rPr>
        <w:drawing>
          <wp:inline distT="0" distB="0" distL="0" distR="0" wp14:anchorId="40FC5CBE" wp14:editId="529B5AF8">
            <wp:extent cx="6007100" cy="3295650"/>
            <wp:effectExtent l="0" t="0" r="12700" b="0"/>
            <wp:docPr id="1" name="图表 1">
              <a:extLst xmlns:a="http://schemas.openxmlformats.org/drawingml/2006/main">
                <a:ext uri="{FF2B5EF4-FFF2-40B4-BE49-F238E27FC236}">
                  <a16:creationId xmlns:a16="http://schemas.microsoft.com/office/drawing/2014/main" id="{CE0A5871-7691-439D-8C40-9B6764479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206814" w14:textId="0C3CEB2C" w:rsidR="0030281A" w:rsidRPr="0030281A" w:rsidRDefault="000F03FA" w:rsidP="000F03FA">
      <w:pPr>
        <w:pStyle w:val="af8"/>
        <w:jc w:val="center"/>
        <w:rPr>
          <w:rFonts w:asciiTheme="minorEastAsia" w:eastAsiaTheme="minorEastAsia" w:hAnsiTheme="minorEastAsia" w:hint="eastAsia"/>
          <w:bCs/>
          <w:sz w:val="24"/>
          <w:szCs w:val="2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1</w:t>
      </w:r>
      <w:r>
        <w:fldChar w:fldCharType="end"/>
      </w:r>
      <w:r w:rsidRPr="008674DE">
        <w:t>霍尔电压与工作电流的关系</w:t>
      </w:r>
    </w:p>
    <w:p w14:paraId="419556C0" w14:textId="31913EBC" w:rsidR="000F03FA" w:rsidRPr="005C4A3F" w:rsidRDefault="000F03FA"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可以看到线性拟合程度非常好，</w:t>
      </w:r>
      <w:r w:rsidRPr="005C4A3F">
        <w:rPr>
          <w:rFonts w:ascii="宋体" w:hAnsi="宋体" w:cs="宋体"/>
          <w:kern w:val="0"/>
          <w:sz w:val="24"/>
        </w:rPr>
        <w:t xml:space="preserve">R² </w:t>
      </w:r>
      <w:r w:rsidRPr="005C4A3F">
        <w:rPr>
          <w:rFonts w:ascii="宋体" w:hAnsi="宋体" w:cs="宋体" w:hint="eastAsia"/>
          <w:kern w:val="0"/>
          <w:sz w:val="24"/>
        </w:rPr>
        <w:t>约等于</w:t>
      </w:r>
      <w:r w:rsidRPr="005C4A3F">
        <w:rPr>
          <w:rFonts w:ascii="宋体" w:hAnsi="宋体" w:cs="宋体"/>
          <w:kern w:val="0"/>
          <w:sz w:val="24"/>
        </w:rPr>
        <w:t>1</w:t>
      </w:r>
      <w:r w:rsidRPr="005C4A3F">
        <w:rPr>
          <w:rFonts w:ascii="宋体" w:hAnsi="宋体" w:cs="宋体" w:hint="eastAsia"/>
          <w:kern w:val="0"/>
          <w:sz w:val="24"/>
        </w:rPr>
        <w:t>，</w:t>
      </w:r>
      <w:r w:rsidRPr="005C4A3F">
        <w:rPr>
          <w:rFonts w:ascii="宋体" w:hAnsi="宋体" w:cs="宋体" w:hint="eastAsia"/>
          <w:kern w:val="0"/>
          <w:sz w:val="24"/>
        </w:rPr>
        <w:t>拟合的线性方程式子截距也很小，可以认为在实验误差范围内，霍尔电压和霍尔电流符合预期的线性正比关系。</w:t>
      </w:r>
      <w:r w:rsidRPr="005C4A3F">
        <w:rPr>
          <w:rFonts w:ascii="宋体" w:hAnsi="宋体" w:cs="宋体" w:hint="eastAsia"/>
          <w:kern w:val="0"/>
          <w:sz w:val="24"/>
        </w:rPr>
        <w:t>因为方法上本实验</w:t>
      </w:r>
      <w:r w:rsidRPr="005C4A3F">
        <w:rPr>
          <w:rFonts w:ascii="宋体" w:hAnsi="宋体" w:cs="宋体" w:hint="eastAsia"/>
          <w:kern w:val="0"/>
          <w:sz w:val="24"/>
        </w:rPr>
        <w:t>采取了“对称交换测量法”，最大程度地消除了负效应造成的误差</w:t>
      </w:r>
      <w:r w:rsidRPr="005C4A3F">
        <w:rPr>
          <w:rFonts w:ascii="宋体" w:hAnsi="宋体" w:cs="宋体" w:hint="eastAsia"/>
          <w:kern w:val="0"/>
          <w:sz w:val="24"/>
        </w:rPr>
        <w:t>，使得系统误差相当小，而机器读数使得人为误差也不大，测量误差也比较可控。</w:t>
      </w:r>
    </w:p>
    <w:p w14:paraId="2139EE35" w14:textId="2B58CFAC" w:rsidR="000F03FA" w:rsidRPr="000F03FA" w:rsidRDefault="000F03FA" w:rsidP="000F03FA">
      <w:pPr>
        <w:widowControl/>
        <w:jc w:val="left"/>
        <w:rPr>
          <w:rFonts w:ascii="宋体" w:hAnsi="宋体" w:cs="宋体"/>
          <w:kern w:val="0"/>
          <w:sz w:val="24"/>
        </w:rPr>
      </w:pPr>
    </w:p>
    <w:p w14:paraId="55281C9E" w14:textId="6D4730C0" w:rsidR="00F90C83" w:rsidRPr="005C4A3F" w:rsidRDefault="000F03FA" w:rsidP="000F03FA">
      <w:pPr>
        <w:spacing w:beforeLines="50" w:before="156" w:line="360" w:lineRule="auto"/>
        <w:rPr>
          <w:rFonts w:ascii="宋体" w:hAnsi="宋体" w:cs="宋体" w:hint="eastAsia"/>
          <w:kern w:val="0"/>
          <w:sz w:val="24"/>
        </w:rPr>
      </w:pPr>
      <w:r w:rsidRPr="005C4A3F">
        <w:rPr>
          <w:rFonts w:ascii="宋体" w:hAnsi="宋体" w:cs="宋体" w:hint="eastAsia"/>
          <w:kern w:val="0"/>
          <w:sz w:val="24"/>
        </w:rPr>
        <w:t>②</w:t>
      </w:r>
      <w:r w:rsidRPr="005C4A3F">
        <w:rPr>
          <w:rFonts w:ascii="宋体" w:hAnsi="宋体" w:cs="宋体" w:hint="eastAsia"/>
          <w:kern w:val="0"/>
          <w:sz w:val="24"/>
        </w:rPr>
        <w:t xml:space="preserve">控制 </w:t>
      </w:r>
      <w:r w:rsidRPr="005C4A3F">
        <w:rPr>
          <w:rFonts w:ascii="宋体" w:hAnsi="宋体" w:cs="宋体"/>
          <w:kern w:val="0"/>
          <w:sz w:val="24"/>
        </w:rPr>
        <w:t>IS = 1.00 mA</w:t>
      </w:r>
      <w:r w:rsidRPr="005C4A3F">
        <w:rPr>
          <w:rFonts w:ascii="宋体" w:hAnsi="宋体" w:cs="宋体" w:hint="eastAsia"/>
          <w:kern w:val="0"/>
          <w:sz w:val="24"/>
        </w:rPr>
        <w:t xml:space="preserve">，记录霍尔电压 </w:t>
      </w:r>
      <w:r w:rsidRPr="005C4A3F">
        <w:rPr>
          <w:rFonts w:ascii="宋体" w:hAnsi="宋体" w:cs="宋体"/>
          <w:kern w:val="0"/>
          <w:sz w:val="24"/>
        </w:rPr>
        <w:t xml:space="preserve">VH </w:t>
      </w:r>
      <w:r w:rsidRPr="005C4A3F">
        <w:rPr>
          <w:rFonts w:ascii="宋体" w:hAnsi="宋体" w:cs="宋体" w:hint="eastAsia"/>
          <w:kern w:val="0"/>
          <w:sz w:val="24"/>
        </w:rPr>
        <w:t xml:space="preserve">与励磁电流 </w:t>
      </w:r>
      <w:r w:rsidRPr="005C4A3F">
        <w:rPr>
          <w:rFonts w:ascii="宋体" w:hAnsi="宋体" w:cs="宋体"/>
          <w:kern w:val="0"/>
          <w:sz w:val="24"/>
        </w:rPr>
        <w:t xml:space="preserve">IM </w:t>
      </w:r>
      <w:r w:rsidRPr="005C4A3F">
        <w:rPr>
          <w:rFonts w:ascii="宋体" w:hAnsi="宋体" w:cs="宋体" w:hint="eastAsia"/>
          <w:kern w:val="0"/>
          <w:sz w:val="24"/>
        </w:rPr>
        <w:t>的数据如下：</w:t>
      </w:r>
    </w:p>
    <w:tbl>
      <w:tblPr>
        <w:tblW w:w="6941" w:type="dxa"/>
        <w:jc w:val="center"/>
        <w:tblLook w:val="04A0" w:firstRow="1" w:lastRow="0" w:firstColumn="1" w:lastColumn="0" w:noHBand="0" w:noVBand="1"/>
      </w:tblPr>
      <w:tblGrid>
        <w:gridCol w:w="1420"/>
        <w:gridCol w:w="1040"/>
        <w:gridCol w:w="1040"/>
        <w:gridCol w:w="1040"/>
        <w:gridCol w:w="1040"/>
        <w:gridCol w:w="1361"/>
      </w:tblGrid>
      <w:tr w:rsidR="00B45CBE" w:rsidRPr="00701348" w14:paraId="2060F56F" w14:textId="77777777" w:rsidTr="00B03E08">
        <w:trPr>
          <w:trHeight w:val="280"/>
          <w:jc w:val="center"/>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FFE87" w14:textId="77777777" w:rsidR="00B45CBE" w:rsidRPr="00B45CBE" w:rsidRDefault="00B45CBE" w:rsidP="00B03E08">
            <w:pPr>
              <w:widowControl/>
              <w:jc w:val="left"/>
              <w:rPr>
                <w:rFonts w:ascii="宋体" w:hAnsi="宋体" w:cs="宋体"/>
                <w:color w:val="000000"/>
                <w:kern w:val="0"/>
                <w:sz w:val="24"/>
              </w:rPr>
            </w:pPr>
            <w:r w:rsidRPr="00B45CBE">
              <w:rPr>
                <w:rFonts w:ascii="宋体" w:hAnsi="宋体" w:cs="宋体" w:hint="eastAsia"/>
                <w:color w:val="000000"/>
                <w:kern w:val="0"/>
                <w:sz w:val="24"/>
              </w:rPr>
              <w:t>IM（mA）</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BD46C58" w14:textId="77777777" w:rsidR="00B45CBE" w:rsidRPr="00B45CBE" w:rsidRDefault="00B45CBE" w:rsidP="00B03E08">
            <w:pPr>
              <w:widowControl/>
              <w:jc w:val="left"/>
              <w:rPr>
                <w:rFonts w:ascii="宋体" w:hAnsi="宋体" w:cs="宋体"/>
                <w:color w:val="000000"/>
                <w:kern w:val="0"/>
                <w:sz w:val="24"/>
              </w:rPr>
            </w:pPr>
            <w:r w:rsidRPr="00B45CBE">
              <w:rPr>
                <w:rFonts w:ascii="宋体" w:hAnsi="宋体" w:cs="宋体" w:hint="eastAsia"/>
                <w:color w:val="000000"/>
                <w:kern w:val="0"/>
                <w:sz w:val="24"/>
              </w:rPr>
              <w:t>v1(mV)</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3F4D23A4" w14:textId="77777777" w:rsidR="00B45CBE" w:rsidRPr="00B45CBE" w:rsidRDefault="00B45CBE" w:rsidP="00B03E08">
            <w:pPr>
              <w:widowControl/>
              <w:jc w:val="left"/>
              <w:rPr>
                <w:rFonts w:ascii="宋体" w:hAnsi="宋体" w:cs="宋体"/>
                <w:color w:val="000000"/>
                <w:kern w:val="0"/>
                <w:sz w:val="24"/>
              </w:rPr>
            </w:pPr>
            <w:r w:rsidRPr="00B45CBE">
              <w:rPr>
                <w:rFonts w:ascii="宋体" w:hAnsi="宋体" w:cs="宋体" w:hint="eastAsia"/>
                <w:color w:val="000000"/>
                <w:kern w:val="0"/>
                <w:sz w:val="24"/>
              </w:rPr>
              <w:t>v2(mV)</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0D5D22D9" w14:textId="77777777" w:rsidR="00B45CBE" w:rsidRPr="00B45CBE" w:rsidRDefault="00B45CBE" w:rsidP="00B03E08">
            <w:pPr>
              <w:widowControl/>
              <w:jc w:val="left"/>
              <w:rPr>
                <w:rFonts w:ascii="宋体" w:hAnsi="宋体" w:cs="宋体"/>
                <w:color w:val="000000"/>
                <w:kern w:val="0"/>
                <w:sz w:val="24"/>
              </w:rPr>
            </w:pPr>
            <w:r w:rsidRPr="00B45CBE">
              <w:rPr>
                <w:rFonts w:ascii="宋体" w:hAnsi="宋体" w:cs="宋体" w:hint="eastAsia"/>
                <w:color w:val="000000"/>
                <w:kern w:val="0"/>
                <w:sz w:val="24"/>
              </w:rPr>
              <w:t>v3(mV)</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490E9142" w14:textId="77777777" w:rsidR="00B45CBE" w:rsidRPr="00B45CBE" w:rsidRDefault="00B45CBE" w:rsidP="00B03E08">
            <w:pPr>
              <w:widowControl/>
              <w:jc w:val="left"/>
              <w:rPr>
                <w:rFonts w:ascii="宋体" w:hAnsi="宋体" w:cs="宋体"/>
                <w:color w:val="000000"/>
                <w:kern w:val="0"/>
                <w:sz w:val="24"/>
              </w:rPr>
            </w:pPr>
            <w:r w:rsidRPr="00B45CBE">
              <w:rPr>
                <w:rFonts w:ascii="宋体" w:hAnsi="宋体" w:cs="宋体" w:hint="eastAsia"/>
                <w:color w:val="000000"/>
                <w:kern w:val="0"/>
                <w:sz w:val="24"/>
              </w:rPr>
              <w:t>v4(mV)</w:t>
            </w:r>
          </w:p>
        </w:tc>
        <w:tc>
          <w:tcPr>
            <w:tcW w:w="1361" w:type="dxa"/>
            <w:tcBorders>
              <w:top w:val="single" w:sz="4" w:space="0" w:color="auto"/>
              <w:left w:val="nil"/>
              <w:bottom w:val="single" w:sz="4" w:space="0" w:color="auto"/>
              <w:right w:val="single" w:sz="4" w:space="0" w:color="auto"/>
            </w:tcBorders>
            <w:shd w:val="clear" w:color="auto" w:fill="auto"/>
            <w:noWrap/>
            <w:vAlign w:val="bottom"/>
            <w:hideMark/>
          </w:tcPr>
          <w:p w14:paraId="4EE7742E" w14:textId="77777777" w:rsidR="00B45CBE" w:rsidRPr="00B45CBE" w:rsidRDefault="00B45CBE" w:rsidP="00B03E08">
            <w:pPr>
              <w:widowControl/>
              <w:jc w:val="left"/>
              <w:rPr>
                <w:rFonts w:ascii="宋体" w:hAnsi="宋体" w:cs="宋体"/>
                <w:color w:val="000000"/>
                <w:kern w:val="0"/>
                <w:sz w:val="24"/>
              </w:rPr>
            </w:pPr>
            <w:r w:rsidRPr="00B45CBE">
              <w:rPr>
                <w:rFonts w:ascii="宋体" w:hAnsi="宋体" w:cs="宋体" w:hint="eastAsia"/>
                <w:color w:val="000000"/>
                <w:kern w:val="0"/>
                <w:sz w:val="24"/>
              </w:rPr>
              <w:t>vH (mV)</w:t>
            </w:r>
          </w:p>
        </w:tc>
      </w:tr>
      <w:tr w:rsidR="00B45CBE" w:rsidRPr="00701348" w14:paraId="26BA7E99"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2B46C4E" w14:textId="36097AC4"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1EABC308" w14:textId="2F472337"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3E65C374" w14:textId="508A2725"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6107FFCC" w14:textId="031E6844"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0AED19F7" w14:textId="587674C5"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0</w:t>
            </w:r>
          </w:p>
        </w:tc>
        <w:tc>
          <w:tcPr>
            <w:tcW w:w="1361" w:type="dxa"/>
            <w:tcBorders>
              <w:top w:val="nil"/>
              <w:left w:val="nil"/>
              <w:bottom w:val="single" w:sz="4" w:space="0" w:color="auto"/>
              <w:right w:val="single" w:sz="4" w:space="0" w:color="auto"/>
            </w:tcBorders>
            <w:shd w:val="clear" w:color="auto" w:fill="auto"/>
            <w:noWrap/>
            <w:vAlign w:val="bottom"/>
            <w:hideMark/>
          </w:tcPr>
          <w:p w14:paraId="4509DEF0" w14:textId="382EBF3B"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0</w:t>
            </w:r>
          </w:p>
        </w:tc>
      </w:tr>
      <w:tr w:rsidR="00B45CBE" w:rsidRPr="00701348" w14:paraId="5363DF2B"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B976C27" w14:textId="48D92B6A"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50</w:t>
            </w:r>
          </w:p>
        </w:tc>
        <w:tc>
          <w:tcPr>
            <w:tcW w:w="1040" w:type="dxa"/>
            <w:tcBorders>
              <w:top w:val="nil"/>
              <w:left w:val="nil"/>
              <w:bottom w:val="single" w:sz="4" w:space="0" w:color="auto"/>
              <w:right w:val="single" w:sz="4" w:space="0" w:color="auto"/>
            </w:tcBorders>
            <w:shd w:val="clear" w:color="auto" w:fill="auto"/>
            <w:noWrap/>
            <w:vAlign w:val="bottom"/>
            <w:hideMark/>
          </w:tcPr>
          <w:p w14:paraId="5B1CF353" w14:textId="55C82A96"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15.7</w:t>
            </w:r>
          </w:p>
        </w:tc>
        <w:tc>
          <w:tcPr>
            <w:tcW w:w="1040" w:type="dxa"/>
            <w:tcBorders>
              <w:top w:val="nil"/>
              <w:left w:val="nil"/>
              <w:bottom w:val="single" w:sz="4" w:space="0" w:color="auto"/>
              <w:right w:val="single" w:sz="4" w:space="0" w:color="auto"/>
            </w:tcBorders>
            <w:shd w:val="clear" w:color="auto" w:fill="auto"/>
            <w:noWrap/>
            <w:vAlign w:val="bottom"/>
            <w:hideMark/>
          </w:tcPr>
          <w:p w14:paraId="00AFAB38" w14:textId="30749FCE"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-16</w:t>
            </w:r>
          </w:p>
        </w:tc>
        <w:tc>
          <w:tcPr>
            <w:tcW w:w="1040" w:type="dxa"/>
            <w:tcBorders>
              <w:top w:val="nil"/>
              <w:left w:val="nil"/>
              <w:bottom w:val="single" w:sz="4" w:space="0" w:color="auto"/>
              <w:right w:val="single" w:sz="4" w:space="0" w:color="auto"/>
            </w:tcBorders>
            <w:shd w:val="clear" w:color="auto" w:fill="auto"/>
            <w:noWrap/>
            <w:vAlign w:val="bottom"/>
            <w:hideMark/>
          </w:tcPr>
          <w:p w14:paraId="6E4844AE" w14:textId="3C43F96B"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11.5</w:t>
            </w:r>
          </w:p>
        </w:tc>
        <w:tc>
          <w:tcPr>
            <w:tcW w:w="1040" w:type="dxa"/>
            <w:tcBorders>
              <w:top w:val="nil"/>
              <w:left w:val="nil"/>
              <w:bottom w:val="single" w:sz="4" w:space="0" w:color="auto"/>
              <w:right w:val="single" w:sz="4" w:space="0" w:color="auto"/>
            </w:tcBorders>
            <w:shd w:val="clear" w:color="auto" w:fill="auto"/>
            <w:noWrap/>
            <w:vAlign w:val="bottom"/>
            <w:hideMark/>
          </w:tcPr>
          <w:p w14:paraId="657FB009" w14:textId="04A7FB54"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-11.7</w:t>
            </w:r>
          </w:p>
        </w:tc>
        <w:tc>
          <w:tcPr>
            <w:tcW w:w="1361" w:type="dxa"/>
            <w:tcBorders>
              <w:top w:val="nil"/>
              <w:left w:val="nil"/>
              <w:bottom w:val="single" w:sz="4" w:space="0" w:color="auto"/>
              <w:right w:val="single" w:sz="4" w:space="0" w:color="auto"/>
            </w:tcBorders>
            <w:shd w:val="clear" w:color="auto" w:fill="auto"/>
            <w:noWrap/>
            <w:vAlign w:val="bottom"/>
            <w:hideMark/>
          </w:tcPr>
          <w:p w14:paraId="6E913324" w14:textId="25DE74C6"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13.725</w:t>
            </w:r>
          </w:p>
        </w:tc>
      </w:tr>
      <w:tr w:rsidR="00B45CBE" w:rsidRPr="00701348" w14:paraId="635591C4"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9754E76" w14:textId="4AE190AC"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100</w:t>
            </w:r>
          </w:p>
        </w:tc>
        <w:tc>
          <w:tcPr>
            <w:tcW w:w="1040" w:type="dxa"/>
            <w:tcBorders>
              <w:top w:val="nil"/>
              <w:left w:val="nil"/>
              <w:bottom w:val="single" w:sz="4" w:space="0" w:color="auto"/>
              <w:right w:val="single" w:sz="4" w:space="0" w:color="auto"/>
            </w:tcBorders>
            <w:shd w:val="clear" w:color="auto" w:fill="auto"/>
            <w:noWrap/>
            <w:vAlign w:val="bottom"/>
            <w:hideMark/>
          </w:tcPr>
          <w:p w14:paraId="644FD68A" w14:textId="7611F468"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29.6</w:t>
            </w:r>
          </w:p>
        </w:tc>
        <w:tc>
          <w:tcPr>
            <w:tcW w:w="1040" w:type="dxa"/>
            <w:tcBorders>
              <w:top w:val="nil"/>
              <w:left w:val="nil"/>
              <w:bottom w:val="single" w:sz="4" w:space="0" w:color="auto"/>
              <w:right w:val="single" w:sz="4" w:space="0" w:color="auto"/>
            </w:tcBorders>
            <w:shd w:val="clear" w:color="auto" w:fill="auto"/>
            <w:noWrap/>
            <w:vAlign w:val="bottom"/>
            <w:hideMark/>
          </w:tcPr>
          <w:p w14:paraId="65E64585" w14:textId="34B8813E"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-29.9</w:t>
            </w:r>
          </w:p>
        </w:tc>
        <w:tc>
          <w:tcPr>
            <w:tcW w:w="1040" w:type="dxa"/>
            <w:tcBorders>
              <w:top w:val="nil"/>
              <w:left w:val="nil"/>
              <w:bottom w:val="single" w:sz="4" w:space="0" w:color="auto"/>
              <w:right w:val="single" w:sz="4" w:space="0" w:color="auto"/>
            </w:tcBorders>
            <w:shd w:val="clear" w:color="auto" w:fill="auto"/>
            <w:noWrap/>
            <w:vAlign w:val="bottom"/>
            <w:hideMark/>
          </w:tcPr>
          <w:p w14:paraId="4E05F3E7" w14:textId="1495959C"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25.5</w:t>
            </w:r>
          </w:p>
        </w:tc>
        <w:tc>
          <w:tcPr>
            <w:tcW w:w="1040" w:type="dxa"/>
            <w:tcBorders>
              <w:top w:val="nil"/>
              <w:left w:val="nil"/>
              <w:bottom w:val="single" w:sz="4" w:space="0" w:color="auto"/>
              <w:right w:val="single" w:sz="4" w:space="0" w:color="auto"/>
            </w:tcBorders>
            <w:shd w:val="clear" w:color="auto" w:fill="auto"/>
            <w:noWrap/>
            <w:vAlign w:val="bottom"/>
            <w:hideMark/>
          </w:tcPr>
          <w:p w14:paraId="556AD708" w14:textId="16D7D620"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-25.7</w:t>
            </w:r>
          </w:p>
        </w:tc>
        <w:tc>
          <w:tcPr>
            <w:tcW w:w="1361" w:type="dxa"/>
            <w:tcBorders>
              <w:top w:val="nil"/>
              <w:left w:val="nil"/>
              <w:bottom w:val="single" w:sz="4" w:space="0" w:color="auto"/>
              <w:right w:val="single" w:sz="4" w:space="0" w:color="auto"/>
            </w:tcBorders>
            <w:shd w:val="clear" w:color="auto" w:fill="auto"/>
            <w:noWrap/>
            <w:vAlign w:val="bottom"/>
            <w:hideMark/>
          </w:tcPr>
          <w:p w14:paraId="7EC8403E" w14:textId="7C19BBD9"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27.675</w:t>
            </w:r>
          </w:p>
        </w:tc>
      </w:tr>
      <w:tr w:rsidR="00B45CBE" w:rsidRPr="00701348" w14:paraId="179A3398"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4C60729" w14:textId="2D67F3BF"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150</w:t>
            </w:r>
          </w:p>
        </w:tc>
        <w:tc>
          <w:tcPr>
            <w:tcW w:w="1040" w:type="dxa"/>
            <w:tcBorders>
              <w:top w:val="nil"/>
              <w:left w:val="nil"/>
              <w:bottom w:val="single" w:sz="4" w:space="0" w:color="auto"/>
              <w:right w:val="single" w:sz="4" w:space="0" w:color="auto"/>
            </w:tcBorders>
            <w:shd w:val="clear" w:color="auto" w:fill="auto"/>
            <w:noWrap/>
            <w:vAlign w:val="bottom"/>
            <w:hideMark/>
          </w:tcPr>
          <w:p w14:paraId="1C0D8C82" w14:textId="51470F15"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43.3</w:t>
            </w:r>
          </w:p>
        </w:tc>
        <w:tc>
          <w:tcPr>
            <w:tcW w:w="1040" w:type="dxa"/>
            <w:tcBorders>
              <w:top w:val="nil"/>
              <w:left w:val="nil"/>
              <w:bottom w:val="single" w:sz="4" w:space="0" w:color="auto"/>
              <w:right w:val="single" w:sz="4" w:space="0" w:color="auto"/>
            </w:tcBorders>
            <w:shd w:val="clear" w:color="auto" w:fill="auto"/>
            <w:noWrap/>
            <w:vAlign w:val="bottom"/>
            <w:hideMark/>
          </w:tcPr>
          <w:p w14:paraId="4ED41E2F" w14:textId="4A6397B6"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-43.6</w:t>
            </w:r>
          </w:p>
        </w:tc>
        <w:tc>
          <w:tcPr>
            <w:tcW w:w="1040" w:type="dxa"/>
            <w:tcBorders>
              <w:top w:val="nil"/>
              <w:left w:val="nil"/>
              <w:bottom w:val="single" w:sz="4" w:space="0" w:color="auto"/>
              <w:right w:val="single" w:sz="4" w:space="0" w:color="auto"/>
            </w:tcBorders>
            <w:shd w:val="clear" w:color="auto" w:fill="auto"/>
            <w:noWrap/>
            <w:vAlign w:val="bottom"/>
            <w:hideMark/>
          </w:tcPr>
          <w:p w14:paraId="3A96CB70" w14:textId="03C3A96C"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39.1</w:t>
            </w:r>
          </w:p>
        </w:tc>
        <w:tc>
          <w:tcPr>
            <w:tcW w:w="1040" w:type="dxa"/>
            <w:tcBorders>
              <w:top w:val="nil"/>
              <w:left w:val="nil"/>
              <w:bottom w:val="single" w:sz="4" w:space="0" w:color="auto"/>
              <w:right w:val="single" w:sz="4" w:space="0" w:color="auto"/>
            </w:tcBorders>
            <w:shd w:val="clear" w:color="auto" w:fill="auto"/>
            <w:noWrap/>
            <w:vAlign w:val="bottom"/>
            <w:hideMark/>
          </w:tcPr>
          <w:p w14:paraId="460763C6" w14:textId="3EEFD345"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-39.3</w:t>
            </w:r>
          </w:p>
        </w:tc>
        <w:tc>
          <w:tcPr>
            <w:tcW w:w="1361" w:type="dxa"/>
            <w:tcBorders>
              <w:top w:val="nil"/>
              <w:left w:val="nil"/>
              <w:bottom w:val="single" w:sz="4" w:space="0" w:color="auto"/>
              <w:right w:val="single" w:sz="4" w:space="0" w:color="auto"/>
            </w:tcBorders>
            <w:shd w:val="clear" w:color="auto" w:fill="auto"/>
            <w:noWrap/>
            <w:vAlign w:val="bottom"/>
            <w:hideMark/>
          </w:tcPr>
          <w:p w14:paraId="248B85D6" w14:textId="4A5F6A7D"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41.325</w:t>
            </w:r>
          </w:p>
        </w:tc>
      </w:tr>
      <w:tr w:rsidR="00B45CBE" w:rsidRPr="00701348" w14:paraId="5A7011DB"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1BA0153" w14:textId="0FA65D46"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200</w:t>
            </w:r>
          </w:p>
        </w:tc>
        <w:tc>
          <w:tcPr>
            <w:tcW w:w="1040" w:type="dxa"/>
            <w:tcBorders>
              <w:top w:val="nil"/>
              <w:left w:val="nil"/>
              <w:bottom w:val="single" w:sz="4" w:space="0" w:color="auto"/>
              <w:right w:val="single" w:sz="4" w:space="0" w:color="auto"/>
            </w:tcBorders>
            <w:shd w:val="clear" w:color="auto" w:fill="auto"/>
            <w:noWrap/>
            <w:vAlign w:val="bottom"/>
            <w:hideMark/>
          </w:tcPr>
          <w:p w14:paraId="27D17BFC" w14:textId="6343481B"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57</w:t>
            </w:r>
          </w:p>
        </w:tc>
        <w:tc>
          <w:tcPr>
            <w:tcW w:w="1040" w:type="dxa"/>
            <w:tcBorders>
              <w:top w:val="nil"/>
              <w:left w:val="nil"/>
              <w:bottom w:val="single" w:sz="4" w:space="0" w:color="auto"/>
              <w:right w:val="single" w:sz="4" w:space="0" w:color="auto"/>
            </w:tcBorders>
            <w:shd w:val="clear" w:color="auto" w:fill="auto"/>
            <w:noWrap/>
            <w:vAlign w:val="bottom"/>
            <w:hideMark/>
          </w:tcPr>
          <w:p w14:paraId="2A8E3A2E" w14:textId="49DA4198"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-57.3</w:t>
            </w:r>
          </w:p>
        </w:tc>
        <w:tc>
          <w:tcPr>
            <w:tcW w:w="1040" w:type="dxa"/>
            <w:tcBorders>
              <w:top w:val="nil"/>
              <w:left w:val="nil"/>
              <w:bottom w:val="single" w:sz="4" w:space="0" w:color="auto"/>
              <w:right w:val="single" w:sz="4" w:space="0" w:color="auto"/>
            </w:tcBorders>
            <w:shd w:val="clear" w:color="auto" w:fill="auto"/>
            <w:noWrap/>
            <w:vAlign w:val="bottom"/>
            <w:hideMark/>
          </w:tcPr>
          <w:p w14:paraId="2D5AC310" w14:textId="5C0770BA"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53</w:t>
            </w:r>
          </w:p>
        </w:tc>
        <w:tc>
          <w:tcPr>
            <w:tcW w:w="1040" w:type="dxa"/>
            <w:tcBorders>
              <w:top w:val="nil"/>
              <w:left w:val="nil"/>
              <w:bottom w:val="single" w:sz="4" w:space="0" w:color="auto"/>
              <w:right w:val="single" w:sz="4" w:space="0" w:color="auto"/>
            </w:tcBorders>
            <w:shd w:val="clear" w:color="auto" w:fill="auto"/>
            <w:noWrap/>
            <w:vAlign w:val="bottom"/>
            <w:hideMark/>
          </w:tcPr>
          <w:p w14:paraId="0DFA1A2D" w14:textId="556021BF"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-53.1</w:t>
            </w:r>
          </w:p>
        </w:tc>
        <w:tc>
          <w:tcPr>
            <w:tcW w:w="1361" w:type="dxa"/>
            <w:tcBorders>
              <w:top w:val="nil"/>
              <w:left w:val="nil"/>
              <w:bottom w:val="single" w:sz="4" w:space="0" w:color="auto"/>
              <w:right w:val="single" w:sz="4" w:space="0" w:color="auto"/>
            </w:tcBorders>
            <w:shd w:val="clear" w:color="auto" w:fill="auto"/>
            <w:noWrap/>
            <w:vAlign w:val="bottom"/>
            <w:hideMark/>
          </w:tcPr>
          <w:p w14:paraId="4ECAF043" w14:textId="3FD9AD6B"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55.1</w:t>
            </w:r>
          </w:p>
        </w:tc>
      </w:tr>
      <w:tr w:rsidR="00B45CBE" w:rsidRPr="00701348" w14:paraId="39761690"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869DE65" w14:textId="250B26DD"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250</w:t>
            </w:r>
          </w:p>
        </w:tc>
        <w:tc>
          <w:tcPr>
            <w:tcW w:w="1040" w:type="dxa"/>
            <w:tcBorders>
              <w:top w:val="nil"/>
              <w:left w:val="nil"/>
              <w:bottom w:val="single" w:sz="4" w:space="0" w:color="auto"/>
              <w:right w:val="single" w:sz="4" w:space="0" w:color="auto"/>
            </w:tcBorders>
            <w:shd w:val="clear" w:color="auto" w:fill="auto"/>
            <w:noWrap/>
            <w:vAlign w:val="bottom"/>
            <w:hideMark/>
          </w:tcPr>
          <w:p w14:paraId="30858862" w14:textId="764163DE"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71</w:t>
            </w:r>
          </w:p>
        </w:tc>
        <w:tc>
          <w:tcPr>
            <w:tcW w:w="1040" w:type="dxa"/>
            <w:tcBorders>
              <w:top w:val="nil"/>
              <w:left w:val="nil"/>
              <w:bottom w:val="single" w:sz="4" w:space="0" w:color="auto"/>
              <w:right w:val="single" w:sz="4" w:space="0" w:color="auto"/>
            </w:tcBorders>
            <w:shd w:val="clear" w:color="auto" w:fill="auto"/>
            <w:noWrap/>
            <w:vAlign w:val="bottom"/>
            <w:hideMark/>
          </w:tcPr>
          <w:p w14:paraId="0DCDDA37" w14:textId="520C93C6"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-71.4</w:t>
            </w:r>
          </w:p>
        </w:tc>
        <w:tc>
          <w:tcPr>
            <w:tcW w:w="1040" w:type="dxa"/>
            <w:tcBorders>
              <w:top w:val="nil"/>
              <w:left w:val="nil"/>
              <w:bottom w:val="single" w:sz="4" w:space="0" w:color="auto"/>
              <w:right w:val="single" w:sz="4" w:space="0" w:color="auto"/>
            </w:tcBorders>
            <w:shd w:val="clear" w:color="auto" w:fill="auto"/>
            <w:noWrap/>
            <w:vAlign w:val="bottom"/>
            <w:hideMark/>
          </w:tcPr>
          <w:p w14:paraId="2D3935D1" w14:textId="2C39A24C"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66.9</w:t>
            </w:r>
          </w:p>
        </w:tc>
        <w:tc>
          <w:tcPr>
            <w:tcW w:w="1040" w:type="dxa"/>
            <w:tcBorders>
              <w:top w:val="nil"/>
              <w:left w:val="nil"/>
              <w:bottom w:val="single" w:sz="4" w:space="0" w:color="auto"/>
              <w:right w:val="single" w:sz="4" w:space="0" w:color="auto"/>
            </w:tcBorders>
            <w:shd w:val="clear" w:color="auto" w:fill="auto"/>
            <w:noWrap/>
            <w:vAlign w:val="bottom"/>
            <w:hideMark/>
          </w:tcPr>
          <w:p w14:paraId="06D2517F" w14:textId="2F58CE03"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-67.1</w:t>
            </w:r>
          </w:p>
        </w:tc>
        <w:tc>
          <w:tcPr>
            <w:tcW w:w="1361" w:type="dxa"/>
            <w:tcBorders>
              <w:top w:val="nil"/>
              <w:left w:val="nil"/>
              <w:bottom w:val="single" w:sz="4" w:space="0" w:color="auto"/>
              <w:right w:val="single" w:sz="4" w:space="0" w:color="auto"/>
            </w:tcBorders>
            <w:shd w:val="clear" w:color="auto" w:fill="auto"/>
            <w:noWrap/>
            <w:vAlign w:val="bottom"/>
            <w:hideMark/>
          </w:tcPr>
          <w:p w14:paraId="4D8D1BF3" w14:textId="54DB1020"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69.1</w:t>
            </w:r>
          </w:p>
        </w:tc>
      </w:tr>
      <w:tr w:rsidR="00B45CBE" w:rsidRPr="00701348" w14:paraId="4EDE2173" w14:textId="77777777" w:rsidTr="00B03E08">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24C71A0" w14:textId="5D2DC15D"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300</w:t>
            </w:r>
          </w:p>
        </w:tc>
        <w:tc>
          <w:tcPr>
            <w:tcW w:w="1040" w:type="dxa"/>
            <w:tcBorders>
              <w:top w:val="nil"/>
              <w:left w:val="nil"/>
              <w:bottom w:val="single" w:sz="4" w:space="0" w:color="auto"/>
              <w:right w:val="single" w:sz="4" w:space="0" w:color="auto"/>
            </w:tcBorders>
            <w:shd w:val="clear" w:color="auto" w:fill="auto"/>
            <w:noWrap/>
            <w:vAlign w:val="bottom"/>
            <w:hideMark/>
          </w:tcPr>
          <w:p w14:paraId="49AFBC66" w14:textId="5CFCDB59"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84.7</w:t>
            </w:r>
          </w:p>
        </w:tc>
        <w:tc>
          <w:tcPr>
            <w:tcW w:w="1040" w:type="dxa"/>
            <w:tcBorders>
              <w:top w:val="nil"/>
              <w:left w:val="nil"/>
              <w:bottom w:val="single" w:sz="4" w:space="0" w:color="auto"/>
              <w:right w:val="single" w:sz="4" w:space="0" w:color="auto"/>
            </w:tcBorders>
            <w:shd w:val="clear" w:color="auto" w:fill="auto"/>
            <w:noWrap/>
            <w:vAlign w:val="bottom"/>
            <w:hideMark/>
          </w:tcPr>
          <w:p w14:paraId="75DB7483" w14:textId="6D85FA4A"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-85.1</w:t>
            </w:r>
          </w:p>
        </w:tc>
        <w:tc>
          <w:tcPr>
            <w:tcW w:w="1040" w:type="dxa"/>
            <w:tcBorders>
              <w:top w:val="nil"/>
              <w:left w:val="nil"/>
              <w:bottom w:val="single" w:sz="4" w:space="0" w:color="auto"/>
              <w:right w:val="single" w:sz="4" w:space="0" w:color="auto"/>
            </w:tcBorders>
            <w:shd w:val="clear" w:color="auto" w:fill="auto"/>
            <w:noWrap/>
            <w:vAlign w:val="bottom"/>
            <w:hideMark/>
          </w:tcPr>
          <w:p w14:paraId="7F11C62A" w14:textId="7276D453"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80.6</w:t>
            </w:r>
          </w:p>
        </w:tc>
        <w:tc>
          <w:tcPr>
            <w:tcW w:w="1040" w:type="dxa"/>
            <w:tcBorders>
              <w:top w:val="nil"/>
              <w:left w:val="nil"/>
              <w:bottom w:val="single" w:sz="4" w:space="0" w:color="auto"/>
              <w:right w:val="single" w:sz="4" w:space="0" w:color="auto"/>
            </w:tcBorders>
            <w:shd w:val="clear" w:color="auto" w:fill="auto"/>
            <w:noWrap/>
            <w:vAlign w:val="bottom"/>
            <w:hideMark/>
          </w:tcPr>
          <w:p w14:paraId="67EC2DC5" w14:textId="7E83C77E"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-80.8</w:t>
            </w:r>
          </w:p>
        </w:tc>
        <w:tc>
          <w:tcPr>
            <w:tcW w:w="1361" w:type="dxa"/>
            <w:tcBorders>
              <w:top w:val="nil"/>
              <w:left w:val="nil"/>
              <w:bottom w:val="single" w:sz="4" w:space="0" w:color="auto"/>
              <w:right w:val="single" w:sz="4" w:space="0" w:color="auto"/>
            </w:tcBorders>
            <w:shd w:val="clear" w:color="auto" w:fill="auto"/>
            <w:noWrap/>
            <w:vAlign w:val="bottom"/>
            <w:hideMark/>
          </w:tcPr>
          <w:p w14:paraId="6AA4C9C9" w14:textId="46A10665" w:rsidR="00B45CBE" w:rsidRPr="00B45CBE" w:rsidRDefault="00B45CBE" w:rsidP="00B45CBE">
            <w:pPr>
              <w:widowControl/>
              <w:jc w:val="left"/>
              <w:rPr>
                <w:rFonts w:ascii="宋体" w:hAnsi="宋体" w:cs="宋体"/>
                <w:b/>
                <w:bCs/>
                <w:color w:val="000000"/>
                <w:kern w:val="0"/>
                <w:sz w:val="24"/>
              </w:rPr>
            </w:pPr>
            <w:r w:rsidRPr="00B45CBE">
              <w:rPr>
                <w:rFonts w:ascii="宋体" w:hAnsi="宋体" w:hint="eastAsia"/>
                <w:color w:val="000000"/>
                <w:sz w:val="24"/>
              </w:rPr>
              <w:t>82.8</w:t>
            </w:r>
          </w:p>
        </w:tc>
      </w:tr>
    </w:tbl>
    <w:p w14:paraId="765C6D8A" w14:textId="738EA7BC" w:rsidR="00F90C83" w:rsidRDefault="00D44699" w:rsidP="00F90C83">
      <w:pPr>
        <w:tabs>
          <w:tab w:val="right" w:pos="9638"/>
        </w:tabs>
        <w:spacing w:line="312" w:lineRule="auto"/>
        <w:rPr>
          <w:rFonts w:asciiTheme="minorEastAsia" w:eastAsiaTheme="minorEastAsia" w:hAnsiTheme="minorEastAsia"/>
          <w:sz w:val="24"/>
          <w:szCs w:val="28"/>
        </w:rPr>
      </w:pPr>
      <w:r>
        <w:rPr>
          <w:rFonts w:asciiTheme="minorEastAsia" w:eastAsiaTheme="minorEastAsia" w:hAnsiTheme="minorEastAsia" w:hint="eastAsia"/>
          <w:sz w:val="24"/>
          <w:szCs w:val="28"/>
        </w:rPr>
        <w:t>用Excel绘图：</w:t>
      </w:r>
    </w:p>
    <w:p w14:paraId="2FCC9309" w14:textId="77777777" w:rsidR="00B45CBE" w:rsidRDefault="00B45CBE" w:rsidP="00B45CBE">
      <w:pPr>
        <w:keepNext/>
        <w:tabs>
          <w:tab w:val="right" w:pos="9638"/>
        </w:tabs>
        <w:spacing w:line="312" w:lineRule="auto"/>
      </w:pPr>
      <w:r>
        <w:rPr>
          <w:noProof/>
        </w:rPr>
        <w:lastRenderedPageBreak/>
        <w:drawing>
          <wp:inline distT="0" distB="0" distL="0" distR="0" wp14:anchorId="799279FA" wp14:editId="2CFDAD78">
            <wp:extent cx="5835650" cy="3352800"/>
            <wp:effectExtent l="0" t="0" r="12700" b="0"/>
            <wp:docPr id="2" name="图表 2">
              <a:extLst xmlns:a="http://schemas.openxmlformats.org/drawingml/2006/main">
                <a:ext uri="{FF2B5EF4-FFF2-40B4-BE49-F238E27FC236}">
                  <a16:creationId xmlns:a16="http://schemas.microsoft.com/office/drawing/2014/main" id="{BAB5607D-5A2A-41C9-95E2-93DEB8CE0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87A9D2E" w14:textId="4EE3ABAF" w:rsidR="000F03FA" w:rsidRPr="00F90C83" w:rsidRDefault="00B45CBE" w:rsidP="00B45CBE">
      <w:pPr>
        <w:pStyle w:val="af8"/>
        <w:jc w:val="center"/>
        <w:rPr>
          <w:rFonts w:asciiTheme="minorEastAsia" w:eastAsiaTheme="minorEastAsia" w:hAnsiTheme="minorEastAsia" w:hint="eastAsia"/>
          <w:sz w:val="24"/>
          <w:szCs w:val="2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2</w:t>
      </w:r>
      <w:r>
        <w:fldChar w:fldCharType="end"/>
      </w:r>
      <w:r w:rsidRPr="00D911D0">
        <w:t>霍尔电压与励磁电流的关系</w:t>
      </w:r>
    </w:p>
    <w:p w14:paraId="712D614C" w14:textId="7404B7FF" w:rsidR="00D44699" w:rsidRPr="005C4A3F" w:rsidRDefault="00B45CBE"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可以看到</w:t>
      </w:r>
      <w:r w:rsidRPr="005C4A3F">
        <w:rPr>
          <w:rFonts w:ascii="宋体" w:hAnsi="宋体" w:cs="宋体"/>
          <w:kern w:val="0"/>
          <w:sz w:val="24"/>
        </w:rPr>
        <w:t>R²</w:t>
      </w:r>
      <w:r w:rsidRPr="005C4A3F">
        <w:rPr>
          <w:rFonts w:ascii="宋体" w:hAnsi="宋体" w:cs="宋体" w:hint="eastAsia"/>
          <w:kern w:val="0"/>
          <w:sz w:val="24"/>
        </w:rPr>
        <w:t>在5位小数点为9，证明相关性非常强，</w:t>
      </w:r>
      <w:r w:rsidRPr="005C4A3F">
        <w:rPr>
          <w:rFonts w:ascii="宋体" w:hAnsi="宋体" w:cs="宋体" w:hint="eastAsia"/>
          <w:kern w:val="0"/>
          <w:sz w:val="24"/>
        </w:rPr>
        <w:t>见线性相关程度非常好，截距也都比较小，可以认为在实验误差范围内</w:t>
      </w:r>
      <w:r w:rsidRPr="005C4A3F">
        <w:rPr>
          <w:rFonts w:ascii="宋体" w:hAnsi="宋体" w:cs="宋体" w:hint="eastAsia"/>
          <w:kern w:val="0"/>
          <w:sz w:val="24"/>
        </w:rPr>
        <w:t>，</w:t>
      </w:r>
      <w:r w:rsidRPr="005C4A3F">
        <w:rPr>
          <w:rFonts w:ascii="宋体" w:hAnsi="宋体" w:cs="宋体" w:hint="eastAsia"/>
          <w:kern w:val="0"/>
          <w:sz w:val="24"/>
        </w:rPr>
        <w:t>磁感应强度与励磁电流也符合预期的线性正比关系。</w:t>
      </w:r>
      <w:r w:rsidR="00D44699" w:rsidRPr="005C4A3F">
        <w:rPr>
          <w:rFonts w:ascii="宋体" w:hAnsi="宋体" w:cs="宋体" w:hint="eastAsia"/>
          <w:kern w:val="0"/>
          <w:sz w:val="24"/>
        </w:rPr>
        <w:t>因为</w:t>
      </w:r>
      <w:r w:rsidR="00D44699" w:rsidRPr="005C4A3F">
        <w:rPr>
          <w:rFonts w:ascii="宋体" w:hAnsi="宋体" w:cs="宋体" w:hint="eastAsia"/>
          <w:kern w:val="0"/>
          <w:sz w:val="24"/>
        </w:rPr>
        <w:t>“对称交换测量法”</w:t>
      </w:r>
      <w:r w:rsidR="00D44699" w:rsidRPr="005C4A3F">
        <w:rPr>
          <w:rFonts w:ascii="宋体" w:hAnsi="宋体" w:cs="宋体" w:hint="eastAsia"/>
          <w:kern w:val="0"/>
          <w:sz w:val="24"/>
        </w:rPr>
        <w:t xml:space="preserve"> 最大程度</w:t>
      </w:r>
      <w:r w:rsidR="00D44699" w:rsidRPr="005C4A3F">
        <w:rPr>
          <w:rFonts w:ascii="宋体" w:hAnsi="宋体" w:cs="宋体" w:hint="eastAsia"/>
          <w:kern w:val="0"/>
          <w:sz w:val="24"/>
        </w:rPr>
        <w:t>消除了负效应造成的误差</w:t>
      </w:r>
      <w:r w:rsidR="00D44699" w:rsidRPr="005C4A3F">
        <w:rPr>
          <w:rFonts w:ascii="宋体" w:hAnsi="宋体" w:cs="宋体" w:hint="eastAsia"/>
          <w:kern w:val="0"/>
          <w:sz w:val="24"/>
        </w:rPr>
        <w:t>，同时机器测量读数使得人为误差很小。</w:t>
      </w:r>
    </w:p>
    <w:p w14:paraId="4B3F9EFE" w14:textId="3FE71CB9" w:rsidR="00D44699" w:rsidRPr="00D44699" w:rsidRDefault="00D44699" w:rsidP="00D44699">
      <w:pPr>
        <w:widowControl/>
        <w:jc w:val="left"/>
        <w:rPr>
          <w:rFonts w:ascii="宋体" w:hAnsi="宋体" w:cs="宋体"/>
          <w:kern w:val="0"/>
          <w:sz w:val="24"/>
        </w:rPr>
      </w:pPr>
    </w:p>
    <w:p w14:paraId="7413B4AF" w14:textId="71C8AC7B" w:rsidR="00D44699" w:rsidRPr="005C4A3F" w:rsidRDefault="00D44699"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③</w:t>
      </w:r>
      <w:r w:rsidRPr="005C4A3F">
        <w:rPr>
          <w:rFonts w:ascii="宋体" w:hAnsi="宋体" w:cs="宋体" w:hint="eastAsia"/>
          <w:kern w:val="0"/>
          <w:sz w:val="24"/>
        </w:rPr>
        <w:t xml:space="preserve">控制 </w:t>
      </w:r>
      <w:r w:rsidRPr="005C4A3F">
        <w:rPr>
          <w:rFonts w:ascii="宋体" w:hAnsi="宋体" w:cs="宋体"/>
          <w:kern w:val="0"/>
          <w:sz w:val="24"/>
        </w:rPr>
        <w:t>IS = 1.00 mA</w:t>
      </w:r>
      <w:r w:rsidRPr="005C4A3F">
        <w:rPr>
          <w:rFonts w:ascii="宋体" w:hAnsi="宋体" w:cs="宋体" w:hint="eastAsia"/>
          <w:kern w:val="0"/>
          <w:sz w:val="24"/>
        </w:rPr>
        <w:t xml:space="preserve">，记录磁感应强度 </w:t>
      </w:r>
      <w:r w:rsidRPr="005C4A3F">
        <w:rPr>
          <w:rFonts w:ascii="宋体" w:hAnsi="宋体" w:cs="宋体"/>
          <w:kern w:val="0"/>
          <w:sz w:val="24"/>
        </w:rPr>
        <w:t xml:space="preserve">B </w:t>
      </w:r>
      <w:r w:rsidRPr="005C4A3F">
        <w:rPr>
          <w:rFonts w:ascii="宋体" w:hAnsi="宋体" w:cs="宋体" w:hint="eastAsia"/>
          <w:kern w:val="0"/>
          <w:sz w:val="24"/>
        </w:rPr>
        <w:t xml:space="preserve">与励磁电流 </w:t>
      </w:r>
      <w:r w:rsidRPr="005C4A3F">
        <w:rPr>
          <w:rFonts w:ascii="宋体" w:hAnsi="宋体" w:cs="宋体"/>
          <w:kern w:val="0"/>
          <w:sz w:val="24"/>
        </w:rPr>
        <w:t xml:space="preserve">IM </w:t>
      </w:r>
      <w:r w:rsidRPr="005C4A3F">
        <w:rPr>
          <w:rFonts w:ascii="宋体" w:hAnsi="宋体" w:cs="宋体" w:hint="eastAsia"/>
          <w:kern w:val="0"/>
          <w:sz w:val="24"/>
        </w:rPr>
        <w:t>的数据如下：</w:t>
      </w:r>
    </w:p>
    <w:tbl>
      <w:tblPr>
        <w:tblW w:w="6620" w:type="dxa"/>
        <w:jc w:val="center"/>
        <w:tblLook w:val="04A0" w:firstRow="1" w:lastRow="0" w:firstColumn="1" w:lastColumn="0" w:noHBand="0" w:noVBand="1"/>
      </w:tblPr>
      <w:tblGrid>
        <w:gridCol w:w="1420"/>
        <w:gridCol w:w="1040"/>
        <w:gridCol w:w="1040"/>
        <w:gridCol w:w="1040"/>
        <w:gridCol w:w="1040"/>
        <w:gridCol w:w="1040"/>
      </w:tblGrid>
      <w:tr w:rsidR="00D44699" w:rsidRPr="00416B24" w14:paraId="32A5863C" w14:textId="77777777" w:rsidTr="00D44699">
        <w:trPr>
          <w:trHeight w:val="280"/>
          <w:jc w:val="center"/>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E8697" w14:textId="77777777" w:rsidR="00D44699" w:rsidRPr="00D44699" w:rsidRDefault="00D44699" w:rsidP="00B03E08">
            <w:pPr>
              <w:widowControl/>
              <w:jc w:val="left"/>
              <w:rPr>
                <w:rFonts w:ascii="宋体" w:hAnsi="宋体" w:cs="宋体"/>
                <w:color w:val="000000"/>
                <w:kern w:val="0"/>
                <w:sz w:val="24"/>
              </w:rPr>
            </w:pPr>
            <w:r w:rsidRPr="00D44699">
              <w:rPr>
                <w:rFonts w:ascii="宋体" w:hAnsi="宋体" w:cs="宋体" w:hint="eastAsia"/>
                <w:color w:val="000000"/>
                <w:kern w:val="0"/>
                <w:sz w:val="24"/>
              </w:rPr>
              <w:t>IM（mA）</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393E3A74" w14:textId="77777777" w:rsidR="00D44699" w:rsidRPr="00D44699" w:rsidRDefault="00D44699" w:rsidP="00B03E08">
            <w:pPr>
              <w:widowControl/>
              <w:jc w:val="left"/>
              <w:rPr>
                <w:rFonts w:ascii="宋体" w:hAnsi="宋体" w:cs="宋体"/>
                <w:color w:val="000000"/>
                <w:kern w:val="0"/>
                <w:sz w:val="24"/>
              </w:rPr>
            </w:pPr>
            <w:r w:rsidRPr="00D44699">
              <w:rPr>
                <w:rFonts w:ascii="宋体" w:hAnsi="宋体" w:cs="宋体" w:hint="eastAsia"/>
                <w:color w:val="000000"/>
                <w:kern w:val="0"/>
                <w:sz w:val="24"/>
              </w:rPr>
              <w:t>B1(mT)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235547B0" w14:textId="77777777" w:rsidR="00D44699" w:rsidRPr="00D44699" w:rsidRDefault="00D44699" w:rsidP="00B03E08">
            <w:pPr>
              <w:widowControl/>
              <w:jc w:val="left"/>
              <w:rPr>
                <w:rFonts w:ascii="宋体" w:hAnsi="宋体" w:cs="宋体"/>
                <w:color w:val="000000"/>
                <w:kern w:val="0"/>
                <w:sz w:val="24"/>
              </w:rPr>
            </w:pPr>
            <w:r w:rsidRPr="00D44699">
              <w:rPr>
                <w:rFonts w:ascii="宋体" w:hAnsi="宋体" w:cs="宋体" w:hint="eastAsia"/>
                <w:color w:val="000000"/>
                <w:kern w:val="0"/>
                <w:sz w:val="24"/>
              </w:rPr>
              <w:t>B2(mT)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19ABF2B9" w14:textId="77777777" w:rsidR="00D44699" w:rsidRPr="00D44699" w:rsidRDefault="00D44699" w:rsidP="00B03E08">
            <w:pPr>
              <w:widowControl/>
              <w:jc w:val="left"/>
              <w:rPr>
                <w:rFonts w:ascii="宋体" w:hAnsi="宋体" w:cs="宋体"/>
                <w:color w:val="000000"/>
                <w:kern w:val="0"/>
                <w:sz w:val="24"/>
              </w:rPr>
            </w:pPr>
            <w:r w:rsidRPr="00D44699">
              <w:rPr>
                <w:rFonts w:ascii="宋体" w:hAnsi="宋体" w:cs="宋体" w:hint="eastAsia"/>
                <w:color w:val="000000"/>
                <w:kern w:val="0"/>
                <w:sz w:val="24"/>
              </w:rPr>
              <w:t>B3(mT)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48B5721" w14:textId="77777777" w:rsidR="00D44699" w:rsidRPr="00D44699" w:rsidRDefault="00D44699" w:rsidP="00B03E08">
            <w:pPr>
              <w:widowControl/>
              <w:jc w:val="left"/>
              <w:rPr>
                <w:rFonts w:ascii="宋体" w:hAnsi="宋体" w:cs="宋体"/>
                <w:color w:val="000000"/>
                <w:kern w:val="0"/>
                <w:sz w:val="24"/>
              </w:rPr>
            </w:pPr>
            <w:r w:rsidRPr="00D44699">
              <w:rPr>
                <w:rFonts w:ascii="宋体" w:hAnsi="宋体" w:cs="宋体" w:hint="eastAsia"/>
                <w:color w:val="000000"/>
                <w:kern w:val="0"/>
                <w:sz w:val="24"/>
              </w:rPr>
              <w:t>B4(mT)</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3724A9E" w14:textId="77777777" w:rsidR="00D44699" w:rsidRPr="00D44699" w:rsidRDefault="00D44699" w:rsidP="00B03E08">
            <w:pPr>
              <w:widowControl/>
              <w:jc w:val="left"/>
              <w:rPr>
                <w:rFonts w:ascii="宋体" w:hAnsi="宋体" w:cs="宋体"/>
                <w:color w:val="000000"/>
                <w:kern w:val="0"/>
                <w:sz w:val="24"/>
              </w:rPr>
            </w:pPr>
            <w:r w:rsidRPr="00D44699">
              <w:rPr>
                <w:rFonts w:ascii="宋体" w:hAnsi="宋体" w:cs="宋体" w:hint="eastAsia"/>
                <w:color w:val="000000"/>
                <w:kern w:val="0"/>
                <w:sz w:val="24"/>
              </w:rPr>
              <w:t>B (mT)</w:t>
            </w:r>
          </w:p>
        </w:tc>
      </w:tr>
      <w:tr w:rsidR="00D44699" w:rsidRPr="00416B24" w14:paraId="2681CF8D"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31B88C9" w14:textId="0953EDAB"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225B4A75" w14:textId="35370C15"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23443044" w14:textId="30C2D1EC"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09FC584E" w14:textId="2C98D52B"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30D45345" w14:textId="0E6CAB9E"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0</w:t>
            </w:r>
          </w:p>
        </w:tc>
        <w:tc>
          <w:tcPr>
            <w:tcW w:w="1040" w:type="dxa"/>
            <w:tcBorders>
              <w:top w:val="nil"/>
              <w:left w:val="nil"/>
              <w:bottom w:val="single" w:sz="4" w:space="0" w:color="auto"/>
              <w:right w:val="single" w:sz="4" w:space="0" w:color="auto"/>
            </w:tcBorders>
            <w:shd w:val="clear" w:color="auto" w:fill="auto"/>
            <w:noWrap/>
            <w:vAlign w:val="bottom"/>
            <w:hideMark/>
          </w:tcPr>
          <w:p w14:paraId="692E0BA6" w14:textId="45FE0239"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0</w:t>
            </w:r>
          </w:p>
        </w:tc>
      </w:tr>
      <w:tr w:rsidR="00D44699" w:rsidRPr="00416B24" w14:paraId="6DD5A99C"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D040B72" w14:textId="474DD814"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50</w:t>
            </w:r>
          </w:p>
        </w:tc>
        <w:tc>
          <w:tcPr>
            <w:tcW w:w="1040" w:type="dxa"/>
            <w:tcBorders>
              <w:top w:val="nil"/>
              <w:left w:val="nil"/>
              <w:bottom w:val="single" w:sz="4" w:space="0" w:color="auto"/>
              <w:right w:val="single" w:sz="4" w:space="0" w:color="auto"/>
            </w:tcBorders>
            <w:shd w:val="clear" w:color="auto" w:fill="auto"/>
            <w:noWrap/>
            <w:vAlign w:val="bottom"/>
            <w:hideMark/>
          </w:tcPr>
          <w:p w14:paraId="7F37E93B" w14:textId="73F52EA6"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37.7</w:t>
            </w:r>
          </w:p>
        </w:tc>
        <w:tc>
          <w:tcPr>
            <w:tcW w:w="1040" w:type="dxa"/>
            <w:tcBorders>
              <w:top w:val="nil"/>
              <w:left w:val="nil"/>
              <w:bottom w:val="single" w:sz="4" w:space="0" w:color="auto"/>
              <w:right w:val="single" w:sz="4" w:space="0" w:color="auto"/>
            </w:tcBorders>
            <w:shd w:val="clear" w:color="auto" w:fill="auto"/>
            <w:noWrap/>
            <w:vAlign w:val="bottom"/>
            <w:hideMark/>
          </w:tcPr>
          <w:p w14:paraId="1EFB6DF4" w14:textId="74E5159A"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37.7</w:t>
            </w:r>
          </w:p>
        </w:tc>
        <w:tc>
          <w:tcPr>
            <w:tcW w:w="1040" w:type="dxa"/>
            <w:tcBorders>
              <w:top w:val="nil"/>
              <w:left w:val="nil"/>
              <w:bottom w:val="single" w:sz="4" w:space="0" w:color="auto"/>
              <w:right w:val="single" w:sz="4" w:space="0" w:color="auto"/>
            </w:tcBorders>
            <w:shd w:val="clear" w:color="auto" w:fill="auto"/>
            <w:noWrap/>
            <w:vAlign w:val="bottom"/>
            <w:hideMark/>
          </w:tcPr>
          <w:p w14:paraId="2EB5E450" w14:textId="64A6EE95"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-38.4</w:t>
            </w:r>
          </w:p>
        </w:tc>
        <w:tc>
          <w:tcPr>
            <w:tcW w:w="1040" w:type="dxa"/>
            <w:tcBorders>
              <w:top w:val="nil"/>
              <w:left w:val="nil"/>
              <w:bottom w:val="single" w:sz="4" w:space="0" w:color="auto"/>
              <w:right w:val="single" w:sz="4" w:space="0" w:color="auto"/>
            </w:tcBorders>
            <w:shd w:val="clear" w:color="auto" w:fill="auto"/>
            <w:noWrap/>
            <w:vAlign w:val="bottom"/>
            <w:hideMark/>
          </w:tcPr>
          <w:p w14:paraId="13048D28" w14:textId="0A032984"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-38.4</w:t>
            </w:r>
          </w:p>
        </w:tc>
        <w:tc>
          <w:tcPr>
            <w:tcW w:w="1040" w:type="dxa"/>
            <w:tcBorders>
              <w:top w:val="nil"/>
              <w:left w:val="nil"/>
              <w:bottom w:val="single" w:sz="4" w:space="0" w:color="auto"/>
              <w:right w:val="single" w:sz="4" w:space="0" w:color="auto"/>
            </w:tcBorders>
            <w:shd w:val="clear" w:color="auto" w:fill="auto"/>
            <w:noWrap/>
            <w:vAlign w:val="bottom"/>
            <w:hideMark/>
          </w:tcPr>
          <w:p w14:paraId="38D210A7" w14:textId="18807458"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38.05</w:t>
            </w:r>
          </w:p>
        </w:tc>
      </w:tr>
      <w:tr w:rsidR="00D44699" w:rsidRPr="00416B24" w14:paraId="2B99EFC7"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8D8C8CC" w14:textId="6551D97B"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100</w:t>
            </w:r>
          </w:p>
        </w:tc>
        <w:tc>
          <w:tcPr>
            <w:tcW w:w="1040" w:type="dxa"/>
            <w:tcBorders>
              <w:top w:val="nil"/>
              <w:left w:val="nil"/>
              <w:bottom w:val="single" w:sz="4" w:space="0" w:color="auto"/>
              <w:right w:val="single" w:sz="4" w:space="0" w:color="auto"/>
            </w:tcBorders>
            <w:shd w:val="clear" w:color="auto" w:fill="auto"/>
            <w:noWrap/>
            <w:vAlign w:val="bottom"/>
            <w:hideMark/>
          </w:tcPr>
          <w:p w14:paraId="6F9C0F27" w14:textId="2490BCC5"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76</w:t>
            </w:r>
          </w:p>
        </w:tc>
        <w:tc>
          <w:tcPr>
            <w:tcW w:w="1040" w:type="dxa"/>
            <w:tcBorders>
              <w:top w:val="nil"/>
              <w:left w:val="nil"/>
              <w:bottom w:val="single" w:sz="4" w:space="0" w:color="auto"/>
              <w:right w:val="single" w:sz="4" w:space="0" w:color="auto"/>
            </w:tcBorders>
            <w:shd w:val="clear" w:color="auto" w:fill="auto"/>
            <w:noWrap/>
            <w:vAlign w:val="bottom"/>
            <w:hideMark/>
          </w:tcPr>
          <w:p w14:paraId="50FE2B3A" w14:textId="1413D41C"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76</w:t>
            </w:r>
          </w:p>
        </w:tc>
        <w:tc>
          <w:tcPr>
            <w:tcW w:w="1040" w:type="dxa"/>
            <w:tcBorders>
              <w:top w:val="nil"/>
              <w:left w:val="nil"/>
              <w:bottom w:val="single" w:sz="4" w:space="0" w:color="auto"/>
              <w:right w:val="single" w:sz="4" w:space="0" w:color="auto"/>
            </w:tcBorders>
            <w:shd w:val="clear" w:color="auto" w:fill="auto"/>
            <w:noWrap/>
            <w:vAlign w:val="bottom"/>
            <w:hideMark/>
          </w:tcPr>
          <w:p w14:paraId="41CD24D0" w14:textId="04D53D0F"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-77.1</w:t>
            </w:r>
          </w:p>
        </w:tc>
        <w:tc>
          <w:tcPr>
            <w:tcW w:w="1040" w:type="dxa"/>
            <w:tcBorders>
              <w:top w:val="nil"/>
              <w:left w:val="nil"/>
              <w:bottom w:val="single" w:sz="4" w:space="0" w:color="auto"/>
              <w:right w:val="single" w:sz="4" w:space="0" w:color="auto"/>
            </w:tcBorders>
            <w:shd w:val="clear" w:color="auto" w:fill="auto"/>
            <w:noWrap/>
            <w:vAlign w:val="bottom"/>
            <w:hideMark/>
          </w:tcPr>
          <w:p w14:paraId="760A2A1C" w14:textId="6436C24F"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-77.1</w:t>
            </w:r>
          </w:p>
        </w:tc>
        <w:tc>
          <w:tcPr>
            <w:tcW w:w="1040" w:type="dxa"/>
            <w:tcBorders>
              <w:top w:val="nil"/>
              <w:left w:val="nil"/>
              <w:bottom w:val="single" w:sz="4" w:space="0" w:color="auto"/>
              <w:right w:val="single" w:sz="4" w:space="0" w:color="auto"/>
            </w:tcBorders>
            <w:shd w:val="clear" w:color="auto" w:fill="auto"/>
            <w:noWrap/>
            <w:vAlign w:val="bottom"/>
            <w:hideMark/>
          </w:tcPr>
          <w:p w14:paraId="7EB2C76F" w14:textId="6C8AD17E"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76.55</w:t>
            </w:r>
          </w:p>
        </w:tc>
      </w:tr>
      <w:tr w:rsidR="00D44699" w:rsidRPr="00416B24" w14:paraId="53C58C0E"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B9061E9" w14:textId="7E3B919A"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150</w:t>
            </w:r>
          </w:p>
        </w:tc>
        <w:tc>
          <w:tcPr>
            <w:tcW w:w="1040" w:type="dxa"/>
            <w:tcBorders>
              <w:top w:val="nil"/>
              <w:left w:val="nil"/>
              <w:bottom w:val="single" w:sz="4" w:space="0" w:color="auto"/>
              <w:right w:val="single" w:sz="4" w:space="0" w:color="auto"/>
            </w:tcBorders>
            <w:shd w:val="clear" w:color="auto" w:fill="auto"/>
            <w:noWrap/>
            <w:vAlign w:val="bottom"/>
            <w:hideMark/>
          </w:tcPr>
          <w:p w14:paraId="7D08FF75" w14:textId="4D8B7232"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113.7</w:t>
            </w:r>
          </w:p>
        </w:tc>
        <w:tc>
          <w:tcPr>
            <w:tcW w:w="1040" w:type="dxa"/>
            <w:tcBorders>
              <w:top w:val="nil"/>
              <w:left w:val="nil"/>
              <w:bottom w:val="single" w:sz="4" w:space="0" w:color="auto"/>
              <w:right w:val="single" w:sz="4" w:space="0" w:color="auto"/>
            </w:tcBorders>
            <w:shd w:val="clear" w:color="auto" w:fill="auto"/>
            <w:noWrap/>
            <w:vAlign w:val="bottom"/>
            <w:hideMark/>
          </w:tcPr>
          <w:p w14:paraId="5D3D2736" w14:textId="5CAB5511"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113.7</w:t>
            </w:r>
          </w:p>
        </w:tc>
        <w:tc>
          <w:tcPr>
            <w:tcW w:w="1040" w:type="dxa"/>
            <w:tcBorders>
              <w:top w:val="nil"/>
              <w:left w:val="nil"/>
              <w:bottom w:val="single" w:sz="4" w:space="0" w:color="auto"/>
              <w:right w:val="single" w:sz="4" w:space="0" w:color="auto"/>
            </w:tcBorders>
            <w:shd w:val="clear" w:color="auto" w:fill="auto"/>
            <w:noWrap/>
            <w:vAlign w:val="bottom"/>
            <w:hideMark/>
          </w:tcPr>
          <w:p w14:paraId="0E161843" w14:textId="63A8BAC7"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-114.8</w:t>
            </w:r>
          </w:p>
        </w:tc>
        <w:tc>
          <w:tcPr>
            <w:tcW w:w="1040" w:type="dxa"/>
            <w:tcBorders>
              <w:top w:val="nil"/>
              <w:left w:val="nil"/>
              <w:bottom w:val="single" w:sz="4" w:space="0" w:color="auto"/>
              <w:right w:val="single" w:sz="4" w:space="0" w:color="auto"/>
            </w:tcBorders>
            <w:shd w:val="clear" w:color="auto" w:fill="auto"/>
            <w:noWrap/>
            <w:vAlign w:val="bottom"/>
            <w:hideMark/>
          </w:tcPr>
          <w:p w14:paraId="00AD8D6C" w14:textId="6AD17760"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-114.8</w:t>
            </w:r>
          </w:p>
        </w:tc>
        <w:tc>
          <w:tcPr>
            <w:tcW w:w="1040" w:type="dxa"/>
            <w:tcBorders>
              <w:top w:val="nil"/>
              <w:left w:val="nil"/>
              <w:bottom w:val="single" w:sz="4" w:space="0" w:color="auto"/>
              <w:right w:val="single" w:sz="4" w:space="0" w:color="auto"/>
            </w:tcBorders>
            <w:shd w:val="clear" w:color="auto" w:fill="auto"/>
            <w:noWrap/>
            <w:vAlign w:val="bottom"/>
            <w:hideMark/>
          </w:tcPr>
          <w:p w14:paraId="1A94A689" w14:textId="54FF63FF"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114.25</w:t>
            </w:r>
          </w:p>
        </w:tc>
      </w:tr>
      <w:tr w:rsidR="00D44699" w:rsidRPr="00416B24" w14:paraId="6351F047"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C9AD2B5" w14:textId="19958DEE"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200</w:t>
            </w:r>
          </w:p>
        </w:tc>
        <w:tc>
          <w:tcPr>
            <w:tcW w:w="1040" w:type="dxa"/>
            <w:tcBorders>
              <w:top w:val="nil"/>
              <w:left w:val="nil"/>
              <w:bottom w:val="single" w:sz="4" w:space="0" w:color="auto"/>
              <w:right w:val="single" w:sz="4" w:space="0" w:color="auto"/>
            </w:tcBorders>
            <w:shd w:val="clear" w:color="auto" w:fill="auto"/>
            <w:noWrap/>
            <w:vAlign w:val="bottom"/>
            <w:hideMark/>
          </w:tcPr>
          <w:p w14:paraId="3A925534" w14:textId="2DAC11F3"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151.5</w:t>
            </w:r>
          </w:p>
        </w:tc>
        <w:tc>
          <w:tcPr>
            <w:tcW w:w="1040" w:type="dxa"/>
            <w:tcBorders>
              <w:top w:val="nil"/>
              <w:left w:val="nil"/>
              <w:bottom w:val="single" w:sz="4" w:space="0" w:color="auto"/>
              <w:right w:val="single" w:sz="4" w:space="0" w:color="auto"/>
            </w:tcBorders>
            <w:shd w:val="clear" w:color="auto" w:fill="auto"/>
            <w:noWrap/>
            <w:vAlign w:val="bottom"/>
            <w:hideMark/>
          </w:tcPr>
          <w:p w14:paraId="1ADB7180" w14:textId="5D4599A2"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151.5</w:t>
            </w:r>
          </w:p>
        </w:tc>
        <w:tc>
          <w:tcPr>
            <w:tcW w:w="1040" w:type="dxa"/>
            <w:tcBorders>
              <w:top w:val="nil"/>
              <w:left w:val="nil"/>
              <w:bottom w:val="single" w:sz="4" w:space="0" w:color="auto"/>
              <w:right w:val="single" w:sz="4" w:space="0" w:color="auto"/>
            </w:tcBorders>
            <w:shd w:val="clear" w:color="auto" w:fill="auto"/>
            <w:noWrap/>
            <w:vAlign w:val="bottom"/>
            <w:hideMark/>
          </w:tcPr>
          <w:p w14:paraId="6F9E0B85" w14:textId="40B5E530"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1D2CED39" w14:textId="5C50FF14"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7F9A739B" w14:textId="3A92D7DC"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152</w:t>
            </w:r>
          </w:p>
        </w:tc>
      </w:tr>
      <w:tr w:rsidR="00D44699" w:rsidRPr="00416B24" w14:paraId="44362262"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97BAE15" w14:textId="601D386E"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250</w:t>
            </w:r>
          </w:p>
        </w:tc>
        <w:tc>
          <w:tcPr>
            <w:tcW w:w="1040" w:type="dxa"/>
            <w:tcBorders>
              <w:top w:val="nil"/>
              <w:left w:val="nil"/>
              <w:bottom w:val="single" w:sz="4" w:space="0" w:color="auto"/>
              <w:right w:val="single" w:sz="4" w:space="0" w:color="auto"/>
            </w:tcBorders>
            <w:shd w:val="clear" w:color="auto" w:fill="auto"/>
            <w:noWrap/>
            <w:vAlign w:val="bottom"/>
            <w:hideMark/>
          </w:tcPr>
          <w:p w14:paraId="78D230BF" w14:textId="354B6E2A"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189.3</w:t>
            </w:r>
          </w:p>
        </w:tc>
        <w:tc>
          <w:tcPr>
            <w:tcW w:w="1040" w:type="dxa"/>
            <w:tcBorders>
              <w:top w:val="nil"/>
              <w:left w:val="nil"/>
              <w:bottom w:val="single" w:sz="4" w:space="0" w:color="auto"/>
              <w:right w:val="single" w:sz="4" w:space="0" w:color="auto"/>
            </w:tcBorders>
            <w:shd w:val="clear" w:color="auto" w:fill="auto"/>
            <w:noWrap/>
            <w:vAlign w:val="bottom"/>
            <w:hideMark/>
          </w:tcPr>
          <w:p w14:paraId="32A4F66A" w14:textId="60DBB7CF"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189.3</w:t>
            </w:r>
          </w:p>
        </w:tc>
        <w:tc>
          <w:tcPr>
            <w:tcW w:w="1040" w:type="dxa"/>
            <w:tcBorders>
              <w:top w:val="nil"/>
              <w:left w:val="nil"/>
              <w:bottom w:val="single" w:sz="4" w:space="0" w:color="auto"/>
              <w:right w:val="single" w:sz="4" w:space="0" w:color="auto"/>
            </w:tcBorders>
            <w:shd w:val="clear" w:color="auto" w:fill="auto"/>
            <w:noWrap/>
            <w:vAlign w:val="bottom"/>
            <w:hideMark/>
          </w:tcPr>
          <w:p w14:paraId="7D8E110D" w14:textId="48880560"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-190.4</w:t>
            </w:r>
          </w:p>
        </w:tc>
        <w:tc>
          <w:tcPr>
            <w:tcW w:w="1040" w:type="dxa"/>
            <w:tcBorders>
              <w:top w:val="nil"/>
              <w:left w:val="nil"/>
              <w:bottom w:val="single" w:sz="4" w:space="0" w:color="auto"/>
              <w:right w:val="single" w:sz="4" w:space="0" w:color="auto"/>
            </w:tcBorders>
            <w:shd w:val="clear" w:color="auto" w:fill="auto"/>
            <w:noWrap/>
            <w:vAlign w:val="bottom"/>
            <w:hideMark/>
          </w:tcPr>
          <w:p w14:paraId="4E312A0A" w14:textId="16C2CA8E"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-190.4</w:t>
            </w:r>
          </w:p>
        </w:tc>
        <w:tc>
          <w:tcPr>
            <w:tcW w:w="1040" w:type="dxa"/>
            <w:tcBorders>
              <w:top w:val="nil"/>
              <w:left w:val="nil"/>
              <w:bottom w:val="single" w:sz="4" w:space="0" w:color="auto"/>
              <w:right w:val="single" w:sz="4" w:space="0" w:color="auto"/>
            </w:tcBorders>
            <w:shd w:val="clear" w:color="auto" w:fill="auto"/>
            <w:noWrap/>
            <w:vAlign w:val="bottom"/>
            <w:hideMark/>
          </w:tcPr>
          <w:p w14:paraId="18F32DF0" w14:textId="13F807C0"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189.85</w:t>
            </w:r>
          </w:p>
        </w:tc>
      </w:tr>
      <w:tr w:rsidR="00D44699" w:rsidRPr="00416B24" w14:paraId="1703A5BA" w14:textId="77777777" w:rsidTr="00D44699">
        <w:trPr>
          <w:trHeight w:val="28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BD1ED67" w14:textId="232A2715"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300</w:t>
            </w:r>
          </w:p>
        </w:tc>
        <w:tc>
          <w:tcPr>
            <w:tcW w:w="1040" w:type="dxa"/>
            <w:tcBorders>
              <w:top w:val="nil"/>
              <w:left w:val="nil"/>
              <w:bottom w:val="single" w:sz="4" w:space="0" w:color="auto"/>
              <w:right w:val="single" w:sz="4" w:space="0" w:color="auto"/>
            </w:tcBorders>
            <w:shd w:val="clear" w:color="auto" w:fill="auto"/>
            <w:noWrap/>
            <w:vAlign w:val="bottom"/>
            <w:hideMark/>
          </w:tcPr>
          <w:p w14:paraId="6F8D8685" w14:textId="5EB8F0C0"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227.4</w:t>
            </w:r>
          </w:p>
        </w:tc>
        <w:tc>
          <w:tcPr>
            <w:tcW w:w="1040" w:type="dxa"/>
            <w:tcBorders>
              <w:top w:val="nil"/>
              <w:left w:val="nil"/>
              <w:bottom w:val="single" w:sz="4" w:space="0" w:color="auto"/>
              <w:right w:val="single" w:sz="4" w:space="0" w:color="auto"/>
            </w:tcBorders>
            <w:shd w:val="clear" w:color="auto" w:fill="auto"/>
            <w:noWrap/>
            <w:vAlign w:val="bottom"/>
            <w:hideMark/>
          </w:tcPr>
          <w:p w14:paraId="236E9122" w14:textId="206E77F3"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227.4</w:t>
            </w:r>
          </w:p>
        </w:tc>
        <w:tc>
          <w:tcPr>
            <w:tcW w:w="1040" w:type="dxa"/>
            <w:tcBorders>
              <w:top w:val="nil"/>
              <w:left w:val="nil"/>
              <w:bottom w:val="single" w:sz="4" w:space="0" w:color="auto"/>
              <w:right w:val="single" w:sz="4" w:space="0" w:color="auto"/>
            </w:tcBorders>
            <w:shd w:val="clear" w:color="auto" w:fill="auto"/>
            <w:noWrap/>
            <w:vAlign w:val="bottom"/>
            <w:hideMark/>
          </w:tcPr>
          <w:p w14:paraId="63C27FB8" w14:textId="17FC06B7"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-228.5</w:t>
            </w:r>
          </w:p>
        </w:tc>
        <w:tc>
          <w:tcPr>
            <w:tcW w:w="1040" w:type="dxa"/>
            <w:tcBorders>
              <w:top w:val="nil"/>
              <w:left w:val="nil"/>
              <w:bottom w:val="single" w:sz="4" w:space="0" w:color="auto"/>
              <w:right w:val="single" w:sz="4" w:space="0" w:color="auto"/>
            </w:tcBorders>
            <w:shd w:val="clear" w:color="auto" w:fill="auto"/>
            <w:noWrap/>
            <w:vAlign w:val="bottom"/>
            <w:hideMark/>
          </w:tcPr>
          <w:p w14:paraId="37AAA2CA" w14:textId="4C06C92D" w:rsidR="00D44699" w:rsidRPr="00D44699" w:rsidRDefault="00D44699" w:rsidP="00D44699">
            <w:pPr>
              <w:widowControl/>
              <w:jc w:val="left"/>
              <w:rPr>
                <w:rFonts w:ascii="宋体" w:hAnsi="宋体" w:cs="宋体"/>
                <w:color w:val="000000"/>
                <w:kern w:val="0"/>
                <w:sz w:val="24"/>
              </w:rPr>
            </w:pPr>
            <w:r w:rsidRPr="00D44699">
              <w:rPr>
                <w:rFonts w:ascii="宋体" w:hAnsi="宋体" w:hint="eastAsia"/>
                <w:color w:val="000000"/>
                <w:sz w:val="24"/>
              </w:rPr>
              <w:t>-228.5</w:t>
            </w:r>
          </w:p>
        </w:tc>
        <w:tc>
          <w:tcPr>
            <w:tcW w:w="1040" w:type="dxa"/>
            <w:tcBorders>
              <w:top w:val="nil"/>
              <w:left w:val="nil"/>
              <w:bottom w:val="single" w:sz="4" w:space="0" w:color="auto"/>
              <w:right w:val="single" w:sz="4" w:space="0" w:color="auto"/>
            </w:tcBorders>
            <w:shd w:val="clear" w:color="auto" w:fill="auto"/>
            <w:noWrap/>
            <w:vAlign w:val="bottom"/>
            <w:hideMark/>
          </w:tcPr>
          <w:p w14:paraId="6D880A65" w14:textId="2871AF4D" w:rsidR="00D44699" w:rsidRPr="00D44699" w:rsidRDefault="00D44699" w:rsidP="00D44699">
            <w:pPr>
              <w:widowControl/>
              <w:jc w:val="left"/>
              <w:rPr>
                <w:rFonts w:ascii="宋体" w:hAnsi="宋体" w:cs="宋体"/>
                <w:color w:val="000000"/>
                <w:kern w:val="0"/>
                <w:sz w:val="24"/>
              </w:rPr>
            </w:pPr>
            <w:r>
              <w:rPr>
                <w:rFonts w:ascii="等线" w:eastAsia="等线" w:hAnsi="等线" w:hint="eastAsia"/>
                <w:color w:val="000000"/>
                <w:sz w:val="22"/>
                <w:szCs w:val="22"/>
              </w:rPr>
              <w:t>227.95</w:t>
            </w:r>
          </w:p>
        </w:tc>
      </w:tr>
    </w:tbl>
    <w:p w14:paraId="650EE445" w14:textId="77777777" w:rsidR="006A214F" w:rsidRDefault="00D44699" w:rsidP="006A214F">
      <w:pPr>
        <w:keepNext/>
        <w:spacing w:beforeLines="50" w:before="156" w:line="360" w:lineRule="auto"/>
      </w:pPr>
      <w:r w:rsidRPr="005C4A3F">
        <w:rPr>
          <w:rFonts w:ascii="宋体" w:hAnsi="宋体" w:cs="宋体" w:hint="eastAsia"/>
          <w:kern w:val="0"/>
          <w:sz w:val="24"/>
        </w:rPr>
        <w:t>用Excel绘图：</w:t>
      </w:r>
      <w:r>
        <w:rPr>
          <w:rFonts w:asciiTheme="minorEastAsia" w:eastAsiaTheme="minorEastAsia" w:hAnsiTheme="minorEastAsia"/>
          <w:bCs/>
          <w:sz w:val="24"/>
          <w:szCs w:val="28"/>
        </w:rPr>
        <w:br/>
      </w:r>
      <w:r>
        <w:rPr>
          <w:noProof/>
        </w:rPr>
        <w:lastRenderedPageBreak/>
        <w:drawing>
          <wp:inline distT="0" distB="0" distL="0" distR="0" wp14:anchorId="678A8145" wp14:editId="1AF4921D">
            <wp:extent cx="4572000" cy="2743200"/>
            <wp:effectExtent l="0" t="0" r="0" b="0"/>
            <wp:docPr id="3" name="图表 3">
              <a:extLst xmlns:a="http://schemas.openxmlformats.org/drawingml/2006/main">
                <a:ext uri="{FF2B5EF4-FFF2-40B4-BE49-F238E27FC236}">
                  <a16:creationId xmlns:a16="http://schemas.microsoft.com/office/drawing/2014/main" id="{19F954D9-6382-4C59-BCF0-ACF0CF7BB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8DED49" w14:textId="22166DC1" w:rsidR="00D44699" w:rsidRDefault="006A214F" w:rsidP="006A214F">
      <w:pPr>
        <w:pStyle w:val="af8"/>
        <w:rPr>
          <w:rFonts w:asciiTheme="minorEastAsia" w:eastAsiaTheme="minorEastAsia" w:hAnsiTheme="minorEastAsia" w:hint="eastAsia"/>
          <w:bCs/>
          <w:sz w:val="24"/>
          <w:szCs w:val="2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3</w:t>
      </w:r>
      <w:r>
        <w:fldChar w:fldCharType="end"/>
      </w:r>
      <w:r>
        <w:rPr>
          <w:rFonts w:hint="eastAsia"/>
        </w:rPr>
        <w:t>磁感应强度与励磁电流的关系</w:t>
      </w:r>
    </w:p>
    <w:p w14:paraId="0626BC29" w14:textId="6CC4853C" w:rsidR="00D44699" w:rsidRPr="005C4A3F" w:rsidRDefault="00D44699" w:rsidP="005C4A3F">
      <w:pPr>
        <w:widowControl/>
        <w:ind w:firstLineChars="200" w:firstLine="480"/>
        <w:jc w:val="left"/>
        <w:rPr>
          <w:rFonts w:ascii="宋体" w:hAnsi="宋体" w:cs="宋体"/>
          <w:kern w:val="0"/>
          <w:sz w:val="24"/>
        </w:rPr>
      </w:pPr>
      <w:r>
        <w:rPr>
          <w:rFonts w:ascii="宋体" w:hAnsi="宋体" w:cs="宋体" w:hint="eastAsia"/>
          <w:kern w:val="0"/>
          <w:sz w:val="24"/>
        </w:rPr>
        <w:t>由图可以看出，</w:t>
      </w:r>
      <w:r w:rsidRPr="005C4A3F">
        <w:rPr>
          <w:rFonts w:ascii="宋体" w:hAnsi="宋体" w:cs="宋体"/>
          <w:kern w:val="0"/>
          <w:sz w:val="24"/>
        </w:rPr>
        <w:t>R²</w:t>
      </w:r>
      <w:r w:rsidRPr="005C4A3F">
        <w:rPr>
          <w:rFonts w:ascii="宋体" w:hAnsi="宋体" w:cs="宋体"/>
          <w:kern w:val="0"/>
          <w:sz w:val="24"/>
        </w:rPr>
        <w:t>=0.99999</w:t>
      </w:r>
      <w:r w:rsidR="005B59F1" w:rsidRPr="005C4A3F">
        <w:rPr>
          <w:rFonts w:ascii="宋体" w:hAnsi="宋体" w:cs="宋体" w:hint="eastAsia"/>
          <w:kern w:val="0"/>
          <w:sz w:val="24"/>
        </w:rPr>
        <w:t>，且截距相比于测量值量级很小，充分验证了</w:t>
      </w:r>
      <w:r w:rsidR="005B59F1" w:rsidRPr="005C4A3F">
        <w:rPr>
          <w:rFonts w:ascii="宋体" w:hAnsi="宋体" w:cs="宋体" w:hint="eastAsia"/>
          <w:kern w:val="0"/>
          <w:sz w:val="24"/>
        </w:rPr>
        <w:t>环路定理导出的理论结果，即 B ∝ IM。</w:t>
      </w:r>
      <w:r w:rsidR="005B59F1" w:rsidRPr="005C4A3F">
        <w:rPr>
          <w:rFonts w:ascii="宋体" w:hAnsi="宋体" w:cs="宋体" w:hint="eastAsia"/>
          <w:kern w:val="0"/>
          <w:sz w:val="24"/>
        </w:rPr>
        <w:t>测量精确的原因同上，即</w:t>
      </w:r>
      <w:r w:rsidR="005B59F1" w:rsidRPr="005C4A3F">
        <w:rPr>
          <w:rFonts w:ascii="宋体" w:hAnsi="宋体" w:cs="宋体" w:hint="eastAsia"/>
          <w:kern w:val="0"/>
          <w:sz w:val="24"/>
        </w:rPr>
        <w:t>“对称交换测量法”</w:t>
      </w:r>
      <w:r w:rsidR="005B59F1" w:rsidRPr="005C4A3F">
        <w:rPr>
          <w:rFonts w:ascii="宋体" w:hAnsi="宋体" w:cs="宋体" w:hint="eastAsia"/>
          <w:kern w:val="0"/>
          <w:sz w:val="24"/>
        </w:rPr>
        <w:t>消除误差，实验仪器的精确使得人为误差和仪器误差都很小。</w:t>
      </w:r>
    </w:p>
    <w:p w14:paraId="112AA7FD" w14:textId="77D09A59" w:rsidR="005B59F1" w:rsidRPr="005C4A3F" w:rsidRDefault="005B59F1"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这里，由表2和表3，可以绘制出</w:t>
      </w:r>
      <w:r w:rsidRPr="005C4A3F">
        <w:rPr>
          <w:rFonts w:ascii="宋体" w:hAnsi="宋体" w:cs="宋体" w:hint="eastAsia"/>
          <w:kern w:val="0"/>
          <w:sz w:val="24"/>
        </w:rPr>
        <w:t>可以绘制出 IS ≡ 1.00 mA 时，相同 IM 下的霍尔电压 VH 与磁感应强度 B</w:t>
      </w:r>
    </w:p>
    <w:p w14:paraId="4A384256" w14:textId="0AA5EC6E" w:rsidR="005B59F1" w:rsidRPr="005C4A3F" w:rsidRDefault="005B59F1"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的关系曲线：</w:t>
      </w:r>
    </w:p>
    <w:p w14:paraId="6922A07F" w14:textId="77777777" w:rsidR="009D5283" w:rsidRDefault="005B59F1" w:rsidP="009D5283">
      <w:pPr>
        <w:keepNext/>
        <w:widowControl/>
        <w:jc w:val="left"/>
      </w:pPr>
      <w:r>
        <w:rPr>
          <w:noProof/>
        </w:rPr>
        <w:drawing>
          <wp:inline distT="0" distB="0" distL="0" distR="0" wp14:anchorId="4786B6D7" wp14:editId="33961AE2">
            <wp:extent cx="5226050" cy="2921000"/>
            <wp:effectExtent l="0" t="0" r="12700" b="12700"/>
            <wp:docPr id="5" name="图表 5">
              <a:extLst xmlns:a="http://schemas.openxmlformats.org/drawingml/2006/main">
                <a:ext uri="{FF2B5EF4-FFF2-40B4-BE49-F238E27FC236}">
                  <a16:creationId xmlns:a16="http://schemas.microsoft.com/office/drawing/2014/main" id="{8F5CB1E7-DBD4-4499-94D5-F3AA10D881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682BF28" w14:textId="466F49CB" w:rsidR="006A214F" w:rsidRDefault="009D5283" w:rsidP="009D5283">
      <w:pPr>
        <w:pStyle w:val="af8"/>
        <w:jc w:val="left"/>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4</w:t>
      </w:r>
      <w:r>
        <w:fldChar w:fldCharType="end"/>
      </w:r>
      <w:r w:rsidRPr="009E34CC">
        <w:rPr>
          <w:rFonts w:hint="eastAsia"/>
        </w:rPr>
        <w:t>等励磁电流条件下霍尔电压与磁感应强度的关系</w:t>
      </w:r>
    </w:p>
    <w:p w14:paraId="3607958B" w14:textId="0302DB2E" w:rsidR="005B59F1" w:rsidRDefault="009D5283" w:rsidP="006A214F">
      <w:pPr>
        <w:pStyle w:val="af8"/>
        <w:jc w:val="left"/>
      </w:pPr>
      <w:r>
        <w:t xml:space="preserve"> </w:t>
      </w:r>
    </w:p>
    <w:p w14:paraId="3A182F57" w14:textId="77777777" w:rsidR="006A214F" w:rsidRPr="006A214F" w:rsidRDefault="006A214F" w:rsidP="006A214F">
      <w:pPr>
        <w:rPr>
          <w:rFonts w:hint="eastAsia"/>
        </w:rPr>
      </w:pPr>
    </w:p>
    <w:p w14:paraId="4B996B77" w14:textId="7B1AFD64" w:rsidR="005B59F1" w:rsidRPr="005C4A3F" w:rsidRDefault="005B59F1"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由理论结果知磁感应强度 B 与 IS 无关，只依赖于 IM 的大小与方向</w:t>
      </w:r>
      <w:r w:rsidRPr="005C4A3F">
        <w:rPr>
          <w:rFonts w:ascii="宋体" w:hAnsi="宋体" w:cs="宋体" w:hint="eastAsia"/>
          <w:kern w:val="0"/>
          <w:sz w:val="24"/>
        </w:rPr>
        <w:t>。</w:t>
      </w:r>
      <w:r w:rsidRPr="005C4A3F">
        <w:rPr>
          <w:rFonts w:ascii="宋体" w:hAnsi="宋体" w:cs="宋体" w:hint="eastAsia"/>
          <w:kern w:val="0"/>
          <w:sz w:val="24"/>
        </w:rPr>
        <w:t>由图像结合关系式：</w:t>
      </w:r>
    </w:p>
    <w:p w14:paraId="527D41EF" w14:textId="3590D912" w:rsidR="005B59F1" w:rsidRPr="005C4A3F" w:rsidRDefault="005B59F1" w:rsidP="005C4A3F">
      <w:pPr>
        <w:widowControl/>
        <w:ind w:firstLineChars="200" w:firstLine="480"/>
        <w:jc w:val="left"/>
        <w:rPr>
          <w:rFonts w:ascii="宋体" w:hAnsi="宋体" w:cs="宋体"/>
          <w:kern w:val="0"/>
          <w:sz w:val="24"/>
        </w:rPr>
      </w:pPr>
      <m:oMathPara>
        <m:oMath>
          <m:sSub>
            <m:sSubPr>
              <m:ctrlPr>
                <w:rPr>
                  <w:rFonts w:ascii="Cambria Math" w:hAnsi="Cambria Math" w:cs="宋体"/>
                  <w:kern w:val="0"/>
                  <w:sz w:val="24"/>
                </w:rPr>
              </m:ctrlPr>
            </m:sSubPr>
            <m:e>
              <m:r>
                <m:rPr>
                  <m:sty m:val="p"/>
                </m:rPr>
                <w:rPr>
                  <w:rFonts w:ascii="Cambria Math" w:hAnsi="Cambria Math" w:cs="宋体"/>
                  <w:kern w:val="0"/>
                  <w:sz w:val="24"/>
                </w:rPr>
                <m:t>V</m:t>
              </m:r>
            </m:e>
            <m:sub>
              <m:r>
                <m:rPr>
                  <m:sty m:val="bi"/>
                </m:rPr>
                <w:rPr>
                  <w:rFonts w:ascii="Cambria Math" w:hAnsi="Cambria Math" w:cs="宋体"/>
                  <w:kern w:val="0"/>
                  <w:sz w:val="24"/>
                </w:rPr>
                <m:t>H</m:t>
              </m:r>
            </m:sub>
          </m:sSub>
          <m:r>
            <m:rPr>
              <m:sty m:val="p"/>
            </m:rPr>
            <w:rPr>
              <w:rFonts w:ascii="Cambria Math" w:hAnsi="Cambria Math" w:cs="宋体" w:hint="eastAsia"/>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sSub>
            <m:sSubPr>
              <m:ctrlPr>
                <w:rPr>
                  <w:rFonts w:ascii="Cambria Math" w:hAnsi="Cambria Math" w:cs="宋体"/>
                  <w:kern w:val="0"/>
                  <w:sz w:val="24"/>
                </w:rPr>
              </m:ctrlPr>
            </m:sSubPr>
            <m:e>
              <m:r>
                <m:rPr>
                  <m:sty m:val="bi"/>
                </m:rPr>
                <w:rPr>
                  <w:rFonts w:ascii="Cambria Math" w:hAnsi="Cambria Math" w:cs="宋体"/>
                  <w:kern w:val="0"/>
                  <w:sz w:val="24"/>
                </w:rPr>
                <m:t>I</m:t>
              </m:r>
            </m:e>
            <m:sub>
              <m:r>
                <m:rPr>
                  <m:sty m:val="p"/>
                </m:rPr>
                <w:rPr>
                  <w:rFonts w:ascii="Cambria Math" w:hAnsi="Cambria Math" w:cs="宋体"/>
                  <w:kern w:val="0"/>
                  <w:sz w:val="24"/>
                </w:rPr>
                <m:t>s</m:t>
              </m:r>
            </m:sub>
          </m:sSub>
          <m:r>
            <m:rPr>
              <m:sty m:val="bi"/>
            </m:rPr>
            <w:rPr>
              <w:rFonts w:ascii="Cambria Math" w:hAnsi="Cambria Math" w:cs="宋体"/>
              <w:kern w:val="0"/>
              <w:sz w:val="24"/>
            </w:rPr>
            <m:t>B</m:t>
          </m:r>
        </m:oMath>
      </m:oMathPara>
    </w:p>
    <w:p w14:paraId="2E9113F6" w14:textId="40A4C660" w:rsidR="006A214F" w:rsidRPr="005C4A3F" w:rsidRDefault="005B59F1" w:rsidP="005C4A3F">
      <w:pPr>
        <w:widowControl/>
        <w:ind w:firstLineChars="200" w:firstLine="480"/>
        <w:jc w:val="left"/>
        <w:rPr>
          <w:rFonts w:ascii="宋体" w:hAnsi="宋体" w:cs="宋体"/>
          <w:kern w:val="0"/>
          <w:sz w:val="24"/>
        </w:rPr>
      </w:pPr>
      <w:r>
        <w:rPr>
          <w:rFonts w:ascii="宋体" w:hAnsi="宋体" w:cs="宋体" w:hint="eastAsia"/>
          <w:kern w:val="0"/>
          <w:sz w:val="24"/>
        </w:rPr>
        <w:t>得到的</w:t>
      </w:r>
      <w:r w:rsidR="006A214F" w:rsidRPr="005C4A3F">
        <w:rPr>
          <w:rFonts w:ascii="宋体" w:hAnsi="宋体" w:cs="宋体"/>
          <w:kern w:val="0"/>
          <w:sz w:val="24"/>
        </w:rPr>
        <w:br/>
      </w:r>
      <m:oMathPara>
        <m:oMath>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r>
            <m:rPr>
              <m:sty m:val="p"/>
            </m:rPr>
            <w:rPr>
              <w:rFonts w:ascii="Cambria Math" w:hAnsi="Cambria Math" w:cs="宋体"/>
              <w:kern w:val="0"/>
              <w:sz w:val="24"/>
            </w:rPr>
            <m:t>=</m:t>
          </m:r>
          <m:f>
            <m:fPr>
              <m:ctrlPr>
                <w:rPr>
                  <w:rFonts w:ascii="Cambria Math" w:hAnsi="Cambria Math" w:cs="宋体"/>
                  <w:kern w:val="0"/>
                  <w:sz w:val="24"/>
                </w:rPr>
              </m:ctrlPr>
            </m:fPr>
            <m:num>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r>
                    <m:rPr>
                      <m:sty m:val="p"/>
                    </m:rPr>
                    <w:rPr>
                      <w:rFonts w:ascii="Cambria Math" w:hAnsi="Cambria Math" w:cs="宋体"/>
                      <w:kern w:val="0"/>
                      <w:sz w:val="24"/>
                    </w:rPr>
                    <m:t>-</m:t>
                  </m:r>
                  <m:r>
                    <m:rPr>
                      <m:sty m:val="bi"/>
                    </m:rPr>
                    <w:rPr>
                      <w:rFonts w:ascii="Cambria Math" w:hAnsi="Cambria Math" w:cs="宋体"/>
                      <w:kern w:val="0"/>
                      <w:sz w:val="24"/>
                    </w:rPr>
                    <m:t>B</m:t>
                  </m:r>
                </m:sub>
              </m:sSub>
            </m:num>
            <m:den>
              <m:sSub>
                <m:sSubPr>
                  <m:ctrlPr>
                    <w:rPr>
                      <w:rFonts w:ascii="Cambria Math" w:hAnsi="Cambria Math" w:cs="宋体"/>
                      <w:kern w:val="0"/>
                      <w:sz w:val="24"/>
                    </w:rPr>
                  </m:ctrlPr>
                </m:sSubPr>
                <m:e>
                  <m:r>
                    <m:rPr>
                      <m:sty m:val="bi"/>
                    </m:rPr>
                    <w:rPr>
                      <w:rFonts w:ascii="Cambria Math" w:hAnsi="Cambria Math" w:cs="宋体"/>
                      <w:kern w:val="0"/>
                      <w:sz w:val="24"/>
                    </w:rPr>
                    <m:t>I</m:t>
                  </m:r>
                </m:e>
                <m:sub>
                  <m:r>
                    <m:rPr>
                      <m:sty m:val="bi"/>
                    </m:rPr>
                    <w:rPr>
                      <w:rFonts w:ascii="Cambria Math" w:hAnsi="Cambria Math" w:cs="宋体" w:hint="eastAsia"/>
                      <w:kern w:val="0"/>
                      <w:sz w:val="24"/>
                    </w:rPr>
                    <m:t>S</m:t>
                  </m:r>
                </m:sub>
              </m:sSub>
            </m:den>
          </m:f>
          <m:r>
            <m:rPr>
              <m:sty m:val="p"/>
            </m:rPr>
            <w:rPr>
              <w:rFonts w:ascii="Cambria Math" w:hAnsi="Cambria Math" w:cs="宋体"/>
              <w:kern w:val="0"/>
              <w:sz w:val="24"/>
            </w:rPr>
            <m:t>=</m:t>
          </m:r>
          <m:r>
            <m:rPr>
              <m:sty m:val="p"/>
            </m:rPr>
            <w:rPr>
              <w:rFonts w:ascii="Cambria Math" w:hAnsi="Cambria Math" w:cs="宋体"/>
              <w:kern w:val="0"/>
              <w:sz w:val="24"/>
            </w:rPr>
            <m:t>363.7</m:t>
          </m:r>
          <m:r>
            <m:rPr>
              <m:sty m:val="p"/>
            </m:rPr>
            <w:rPr>
              <w:rFonts w:ascii="Cambria Math" w:hAnsi="Cambria Math" w:cs="宋体"/>
              <w:kern w:val="0"/>
              <w:sz w:val="24"/>
            </w:rPr>
            <m:t xml:space="preserve">  </m:t>
          </m:r>
          <m:r>
            <m:rPr>
              <m:sty m:val="bi"/>
            </m:rPr>
            <w:rPr>
              <w:rFonts w:ascii="Cambria Math" w:hAnsi="Cambria Math" w:cs="宋体"/>
              <w:kern w:val="0"/>
              <w:sz w:val="24"/>
            </w:rPr>
            <m:t>V</m:t>
          </m:r>
          <m:r>
            <m:rPr>
              <m:sty m:val="p"/>
            </m:rPr>
            <w:rPr>
              <w:rFonts w:ascii="Cambria Math" w:hAnsi="Cambria Math" w:cs="宋体"/>
              <w:kern w:val="0"/>
              <w:sz w:val="24"/>
            </w:rPr>
            <m:t>/(</m:t>
          </m:r>
          <m:r>
            <m:rPr>
              <m:sty m:val="bi"/>
            </m:rPr>
            <w:rPr>
              <w:rFonts w:ascii="Cambria Math" w:hAnsi="Cambria Math" w:cs="宋体"/>
              <w:kern w:val="0"/>
              <w:sz w:val="24"/>
            </w:rPr>
            <m:t>A</m:t>
          </m:r>
          <m:r>
            <m:rPr>
              <m:sty m:val="p"/>
            </m:rPr>
            <w:rPr>
              <w:rFonts w:ascii="Cambria Math" w:hAnsi="Cambria Math" w:cs="宋体" w:hint="eastAsia"/>
              <w:kern w:val="0"/>
              <w:sz w:val="24"/>
            </w:rPr>
            <m:t>·</m:t>
          </m:r>
          <m:r>
            <m:rPr>
              <m:sty m:val="bi"/>
            </m:rPr>
            <w:rPr>
              <w:rFonts w:ascii="Cambria Math" w:hAnsi="Cambria Math" w:cs="宋体"/>
              <w:kern w:val="0"/>
              <w:sz w:val="24"/>
            </w:rPr>
            <m:t>T</m:t>
          </m:r>
          <m:r>
            <m:rPr>
              <m:sty m:val="p"/>
            </m:rPr>
            <w:rPr>
              <w:rFonts w:ascii="Cambria Math" w:hAnsi="Cambria Math" w:cs="宋体"/>
              <w:kern w:val="0"/>
              <w:sz w:val="24"/>
            </w:rPr>
            <m:t>)</m:t>
          </m:r>
        </m:oMath>
      </m:oMathPara>
    </w:p>
    <w:p w14:paraId="0C5B2CD1" w14:textId="3057E9A3" w:rsidR="006A214F" w:rsidRPr="005C4A3F" w:rsidRDefault="006A214F"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而理论值为</w:t>
      </w:r>
      <m:oMath>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r>
          <m:rPr>
            <m:sty m:val="p"/>
          </m:rPr>
          <w:rPr>
            <w:rFonts w:ascii="Cambria Math" w:hAnsi="Cambria Math" w:cs="宋体"/>
            <w:kern w:val="0"/>
            <w:sz w:val="24"/>
          </w:rPr>
          <m:t>=</m:t>
        </m:r>
        <m:r>
          <m:rPr>
            <m:sty m:val="p"/>
          </m:rPr>
          <w:rPr>
            <w:rFonts w:ascii="Cambria Math" w:hAnsi="Cambria Math" w:cs="宋体"/>
            <w:kern w:val="0"/>
            <w:sz w:val="24"/>
          </w:rPr>
          <m:t>357</m:t>
        </m:r>
        <m:r>
          <m:rPr>
            <m:sty m:val="bi"/>
          </m:rPr>
          <w:rPr>
            <w:rFonts w:ascii="Cambria Math" w:hAnsi="Cambria Math" w:cs="宋体"/>
            <w:kern w:val="0"/>
            <w:sz w:val="24"/>
          </w:rPr>
          <m:t>V</m:t>
        </m:r>
        <m:r>
          <m:rPr>
            <m:sty m:val="p"/>
          </m:rPr>
          <w:rPr>
            <w:rFonts w:ascii="Cambria Math" w:hAnsi="Cambria Math" w:cs="宋体"/>
            <w:kern w:val="0"/>
            <w:sz w:val="24"/>
          </w:rPr>
          <m:t>/(</m:t>
        </m:r>
        <m:r>
          <m:rPr>
            <m:sty m:val="bi"/>
          </m:rPr>
          <w:rPr>
            <w:rFonts w:ascii="Cambria Math" w:hAnsi="Cambria Math" w:cs="宋体"/>
            <w:kern w:val="0"/>
            <w:sz w:val="24"/>
          </w:rPr>
          <m:t>A</m:t>
        </m:r>
        <m:r>
          <m:rPr>
            <m:sty m:val="p"/>
          </m:rPr>
          <w:rPr>
            <w:rFonts w:ascii="Cambria Math" w:hAnsi="Cambria Math" w:cs="宋体" w:hint="eastAsia"/>
            <w:kern w:val="0"/>
            <w:sz w:val="24"/>
          </w:rPr>
          <m:t>·</m:t>
        </m:r>
        <m:r>
          <m:rPr>
            <m:sty m:val="bi"/>
          </m:rPr>
          <w:rPr>
            <w:rFonts w:ascii="Cambria Math" w:hAnsi="Cambria Math" w:cs="宋体"/>
            <w:kern w:val="0"/>
            <w:sz w:val="24"/>
          </w:rPr>
          <m:t>T</m:t>
        </m:r>
        <m:r>
          <m:rPr>
            <m:sty m:val="p"/>
          </m:rPr>
          <w:rPr>
            <w:rFonts w:ascii="Cambria Math" w:hAnsi="Cambria Math" w:cs="宋体"/>
            <w:kern w:val="0"/>
            <w:sz w:val="24"/>
          </w:rPr>
          <m:t>)</m:t>
        </m:r>
      </m:oMath>
      <w:r w:rsidRPr="005C4A3F">
        <w:rPr>
          <w:rFonts w:ascii="宋体" w:hAnsi="宋体" w:cs="宋体" w:hint="eastAsia"/>
          <w:kern w:val="0"/>
          <w:sz w:val="24"/>
        </w:rPr>
        <w:t>，相对误差：</w:t>
      </w:r>
      <w:r w:rsidRPr="005C4A3F">
        <w:rPr>
          <w:rFonts w:ascii="宋体" w:hAnsi="宋体" w:cs="宋体"/>
          <w:kern w:val="0"/>
          <w:sz w:val="24"/>
        </w:rPr>
        <w:br/>
      </w:r>
      <m:oMathPara>
        <m:oMath>
          <m:r>
            <w:rPr>
              <w:rFonts w:ascii="Cambria Math" w:hAnsi="Cambria Math" w:cs="宋体"/>
              <w:kern w:val="0"/>
              <w:sz w:val="24"/>
            </w:rPr>
            <w:lastRenderedPageBreak/>
            <m:t>η</m:t>
          </m:r>
          <m:r>
            <m:rPr>
              <m:sty m:val="p"/>
            </m:rPr>
            <w:rPr>
              <w:rFonts w:ascii="Cambria Math" w:hAnsi="Cambria Math" w:cs="宋体"/>
              <w:kern w:val="0"/>
              <w:sz w:val="24"/>
            </w:rPr>
            <m:t>=</m:t>
          </m:r>
          <m:f>
            <m:fPr>
              <m:ctrlPr>
                <w:rPr>
                  <w:rFonts w:ascii="Cambria Math" w:hAnsi="Cambria Math" w:cs="宋体"/>
                  <w:kern w:val="0"/>
                  <w:sz w:val="24"/>
                </w:rPr>
              </m:ctrlPr>
            </m:fPr>
            <m:num>
              <m:d>
                <m:dPr>
                  <m:begChr m:val="|"/>
                  <m:endChr m:val="|"/>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r>
                        <m:rPr>
                          <m:sty m:val="b"/>
                        </m:rPr>
                        <w:rPr>
                          <w:rFonts w:ascii="Cambria Math" w:hAnsi="Cambria Math" w:cs="宋体"/>
                          <w:kern w:val="0"/>
                          <w:sz w:val="24"/>
                        </w:rPr>
                        <m:t>0</m:t>
                      </m:r>
                    </m:sub>
                  </m:sSub>
                </m:e>
              </m:d>
            </m:num>
            <m:den>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r>
                    <m:rPr>
                      <m:sty m:val="b"/>
                    </m:rPr>
                    <w:rPr>
                      <w:rFonts w:ascii="Cambria Math" w:hAnsi="Cambria Math" w:cs="宋体"/>
                      <w:kern w:val="0"/>
                      <w:sz w:val="24"/>
                    </w:rPr>
                    <m:t>0</m:t>
                  </m:r>
                </m:sub>
              </m:sSub>
            </m:den>
          </m:f>
          <m:r>
            <m:rPr>
              <m:sty m:val="p"/>
            </m:rPr>
            <w:rPr>
              <w:rFonts w:ascii="Cambria Math" w:hAnsi="Cambria Math" w:cs="宋体"/>
              <w:kern w:val="0"/>
              <w:sz w:val="24"/>
            </w:rPr>
            <m:t>=1.88%</m:t>
          </m:r>
        </m:oMath>
      </m:oMathPara>
    </w:p>
    <w:p w14:paraId="37AAEFF3" w14:textId="5F14BB78" w:rsidR="006A214F" w:rsidRPr="005C4A3F" w:rsidRDefault="006A214F"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可见本次实验 DC模式测量数据</w:t>
      </w:r>
      <w:r w:rsidRPr="005C4A3F">
        <w:rPr>
          <w:rFonts w:ascii="宋体" w:hAnsi="宋体" w:cs="宋体" w:hint="eastAsia"/>
          <w:kern w:val="0"/>
          <w:sz w:val="24"/>
        </w:rPr>
        <w:t>相对较</w:t>
      </w:r>
      <w:r w:rsidRPr="005C4A3F">
        <w:rPr>
          <w:rFonts w:ascii="宋体" w:hAnsi="宋体" w:cs="宋体" w:hint="eastAsia"/>
          <w:kern w:val="0"/>
          <w:sz w:val="24"/>
        </w:rPr>
        <w:t>精准。</w:t>
      </w:r>
    </w:p>
    <w:p w14:paraId="641E5584" w14:textId="0EB796A4" w:rsidR="00D44699" w:rsidRPr="00D44699" w:rsidRDefault="00D44699" w:rsidP="00D44699">
      <w:pPr>
        <w:widowControl/>
        <w:jc w:val="left"/>
        <w:rPr>
          <w:rFonts w:ascii="宋体" w:hAnsi="宋体" w:cs="宋体"/>
          <w:kern w:val="0"/>
          <w:sz w:val="24"/>
        </w:rPr>
      </w:pPr>
    </w:p>
    <w:p w14:paraId="6D488CDD" w14:textId="11DF61CC" w:rsidR="00F90C83" w:rsidRDefault="00D44699" w:rsidP="00D44699">
      <w:pPr>
        <w:widowControl/>
        <w:jc w:val="left"/>
        <w:rPr>
          <w:rFonts w:ascii="黑体" w:eastAsia="黑体" w:hAnsi="黑体" w:cs="宋体"/>
          <w:color w:val="000000"/>
          <w:kern w:val="0"/>
          <w:sz w:val="20"/>
          <w:szCs w:val="20"/>
        </w:rPr>
      </w:pPr>
      <w:r>
        <w:rPr>
          <w:rFonts w:ascii="黑体" w:eastAsia="黑体" w:hAnsi="黑体" w:cs="宋体" w:hint="eastAsia"/>
          <w:color w:val="000000"/>
          <w:kern w:val="0"/>
          <w:sz w:val="20"/>
          <w:szCs w:val="20"/>
        </w:rPr>
        <w:t>④</w:t>
      </w:r>
      <w:r w:rsidRPr="00D44699">
        <w:rPr>
          <w:rFonts w:ascii="黑体" w:eastAsia="黑体" w:hAnsi="黑体" w:cs="宋体" w:hint="eastAsia"/>
          <w:color w:val="000000"/>
          <w:kern w:val="0"/>
          <w:sz w:val="20"/>
          <w:szCs w:val="20"/>
        </w:rPr>
        <w:t xml:space="preserve">控制 </w:t>
      </w:r>
      <w:r w:rsidRPr="00D44699">
        <w:rPr>
          <w:rFonts w:ascii="CMMI10" w:hAnsi="CMMI10" w:cs="宋体"/>
          <w:i/>
          <w:iCs/>
          <w:color w:val="000000"/>
          <w:kern w:val="0"/>
          <w:sz w:val="20"/>
          <w:szCs w:val="20"/>
        </w:rPr>
        <w:t>I</w:t>
      </w:r>
      <w:r w:rsidRPr="00D44699">
        <w:rPr>
          <w:rFonts w:ascii="CMMI7" w:hAnsi="CMMI7" w:cs="宋体"/>
          <w:i/>
          <w:iCs/>
          <w:color w:val="000000"/>
          <w:kern w:val="0"/>
          <w:sz w:val="14"/>
          <w:szCs w:val="14"/>
        </w:rPr>
        <w:t xml:space="preserve">M </w:t>
      </w:r>
      <w:r w:rsidRPr="00D44699">
        <w:rPr>
          <w:rFonts w:ascii="CMR10" w:hAnsi="CMR10" w:cs="宋体"/>
          <w:color w:val="000000"/>
          <w:kern w:val="0"/>
          <w:sz w:val="20"/>
          <w:szCs w:val="20"/>
        </w:rPr>
        <w:t>= 200 mA</w:t>
      </w:r>
      <w:r w:rsidRPr="00D44699">
        <w:rPr>
          <w:rFonts w:ascii="黑体" w:eastAsia="黑体" w:hAnsi="黑体" w:cs="宋体" w:hint="eastAsia"/>
          <w:color w:val="000000"/>
          <w:kern w:val="0"/>
          <w:sz w:val="20"/>
          <w:szCs w:val="20"/>
        </w:rPr>
        <w:t xml:space="preserve">，记录电磁铁磁感应强度 </w:t>
      </w:r>
      <w:r w:rsidRPr="00D44699">
        <w:rPr>
          <w:rFonts w:ascii="CMMI10" w:hAnsi="CMMI10" w:cs="宋体"/>
          <w:i/>
          <w:iCs/>
          <w:color w:val="000000"/>
          <w:kern w:val="0"/>
          <w:sz w:val="20"/>
          <w:szCs w:val="20"/>
        </w:rPr>
        <w:t xml:space="preserve">B </w:t>
      </w:r>
      <w:r w:rsidRPr="00D44699">
        <w:rPr>
          <w:rFonts w:ascii="黑体" w:eastAsia="黑体" w:hAnsi="黑体" w:cs="宋体" w:hint="eastAsia"/>
          <w:color w:val="000000"/>
          <w:kern w:val="0"/>
          <w:sz w:val="20"/>
          <w:szCs w:val="20"/>
        </w:rPr>
        <w:t xml:space="preserve">与水平方向移动距离 </w:t>
      </w:r>
      <w:r w:rsidRPr="00D44699">
        <w:rPr>
          <w:rFonts w:ascii="CMMI10" w:hAnsi="CMMI10" w:cs="宋体"/>
          <w:i/>
          <w:iCs/>
          <w:color w:val="000000"/>
          <w:kern w:val="0"/>
          <w:sz w:val="20"/>
          <w:szCs w:val="20"/>
        </w:rPr>
        <w:t xml:space="preserve">X </w:t>
      </w:r>
      <w:r w:rsidRPr="00D44699">
        <w:rPr>
          <w:rFonts w:ascii="黑体" w:eastAsia="黑体" w:hAnsi="黑体" w:cs="宋体" w:hint="eastAsia"/>
          <w:color w:val="000000"/>
          <w:kern w:val="0"/>
          <w:sz w:val="20"/>
          <w:szCs w:val="20"/>
        </w:rPr>
        <w:t>的数据如下：</w:t>
      </w:r>
    </w:p>
    <w:tbl>
      <w:tblPr>
        <w:tblW w:w="9740" w:type="dxa"/>
        <w:tblLook w:val="04A0" w:firstRow="1" w:lastRow="0" w:firstColumn="1" w:lastColumn="0" w:noHBand="0" w:noVBand="1"/>
      </w:tblPr>
      <w:tblGrid>
        <w:gridCol w:w="1420"/>
        <w:gridCol w:w="1040"/>
        <w:gridCol w:w="1040"/>
        <w:gridCol w:w="1040"/>
        <w:gridCol w:w="1040"/>
        <w:gridCol w:w="1040"/>
        <w:gridCol w:w="1040"/>
        <w:gridCol w:w="1040"/>
        <w:gridCol w:w="1040"/>
      </w:tblGrid>
      <w:tr w:rsidR="006A214F" w:rsidRPr="0028030A" w14:paraId="71734B12" w14:textId="77777777" w:rsidTr="00B03E08">
        <w:trPr>
          <w:trHeight w:val="28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AE15F" w14:textId="77777777" w:rsidR="006A214F" w:rsidRPr="0028030A" w:rsidRDefault="006A214F" w:rsidP="00B03E08">
            <w:pPr>
              <w:widowControl/>
              <w:jc w:val="lef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X（mm）</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324CACE"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44.0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585441C"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42.0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4492C901"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40.0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4E35F53E"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38.0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070E291D"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36.0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454BEBFE"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34.0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0CA93A6E"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32.0</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5333488E"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30.0</w:t>
            </w:r>
          </w:p>
        </w:tc>
      </w:tr>
      <w:tr w:rsidR="006A214F" w:rsidRPr="0028030A" w14:paraId="00D0329B" w14:textId="77777777" w:rsidTr="00B03E08">
        <w:trPr>
          <w:trHeight w:val="28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F13E96C" w14:textId="77777777" w:rsidR="006A214F" w:rsidRPr="0028030A" w:rsidRDefault="006A214F" w:rsidP="006A214F">
            <w:pPr>
              <w:widowControl/>
              <w:jc w:val="lef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B（mT）</w:t>
            </w:r>
          </w:p>
        </w:tc>
        <w:tc>
          <w:tcPr>
            <w:tcW w:w="1040" w:type="dxa"/>
            <w:tcBorders>
              <w:top w:val="nil"/>
              <w:left w:val="nil"/>
              <w:bottom w:val="single" w:sz="4" w:space="0" w:color="auto"/>
              <w:right w:val="single" w:sz="4" w:space="0" w:color="auto"/>
            </w:tcBorders>
            <w:shd w:val="clear" w:color="auto" w:fill="auto"/>
            <w:noWrap/>
            <w:vAlign w:val="bottom"/>
            <w:hideMark/>
          </w:tcPr>
          <w:p w14:paraId="69EEC60C" w14:textId="6D37CEBC"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42.8</w:t>
            </w:r>
          </w:p>
        </w:tc>
        <w:tc>
          <w:tcPr>
            <w:tcW w:w="1040" w:type="dxa"/>
            <w:tcBorders>
              <w:top w:val="nil"/>
              <w:left w:val="nil"/>
              <w:bottom w:val="single" w:sz="4" w:space="0" w:color="auto"/>
              <w:right w:val="single" w:sz="4" w:space="0" w:color="auto"/>
            </w:tcBorders>
            <w:shd w:val="clear" w:color="auto" w:fill="auto"/>
            <w:noWrap/>
            <w:vAlign w:val="bottom"/>
            <w:hideMark/>
          </w:tcPr>
          <w:p w14:paraId="0830B745" w14:textId="38DD58C5"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64.5</w:t>
            </w:r>
          </w:p>
        </w:tc>
        <w:tc>
          <w:tcPr>
            <w:tcW w:w="1040" w:type="dxa"/>
            <w:tcBorders>
              <w:top w:val="nil"/>
              <w:left w:val="nil"/>
              <w:bottom w:val="single" w:sz="4" w:space="0" w:color="auto"/>
              <w:right w:val="single" w:sz="4" w:space="0" w:color="auto"/>
            </w:tcBorders>
            <w:shd w:val="clear" w:color="auto" w:fill="auto"/>
            <w:noWrap/>
            <w:vAlign w:val="bottom"/>
            <w:hideMark/>
          </w:tcPr>
          <w:p w14:paraId="4FF37DAD" w14:textId="789CC223"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112.9</w:t>
            </w:r>
          </w:p>
        </w:tc>
        <w:tc>
          <w:tcPr>
            <w:tcW w:w="1040" w:type="dxa"/>
            <w:tcBorders>
              <w:top w:val="nil"/>
              <w:left w:val="nil"/>
              <w:bottom w:val="single" w:sz="4" w:space="0" w:color="auto"/>
              <w:right w:val="single" w:sz="4" w:space="0" w:color="auto"/>
            </w:tcBorders>
            <w:shd w:val="clear" w:color="auto" w:fill="auto"/>
            <w:noWrap/>
            <w:vAlign w:val="bottom"/>
            <w:hideMark/>
          </w:tcPr>
          <w:p w14:paraId="4B2924BF" w14:textId="4E566EF4"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151.5</w:t>
            </w:r>
          </w:p>
        </w:tc>
        <w:tc>
          <w:tcPr>
            <w:tcW w:w="1040" w:type="dxa"/>
            <w:tcBorders>
              <w:top w:val="nil"/>
              <w:left w:val="nil"/>
              <w:bottom w:val="single" w:sz="4" w:space="0" w:color="auto"/>
              <w:right w:val="single" w:sz="4" w:space="0" w:color="auto"/>
            </w:tcBorders>
            <w:shd w:val="clear" w:color="auto" w:fill="auto"/>
            <w:noWrap/>
            <w:vAlign w:val="bottom"/>
            <w:hideMark/>
          </w:tcPr>
          <w:p w14:paraId="0473977F" w14:textId="35963835"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61878A06" w14:textId="4B4EF2C7"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27C6EC6F" w14:textId="45E311FB"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15693984" w14:textId="2D609AA7"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r>
      <w:tr w:rsidR="006A214F" w:rsidRPr="0028030A" w14:paraId="33EDCDE1" w14:textId="77777777" w:rsidTr="00B03E08">
        <w:trPr>
          <w:trHeight w:val="28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E3219E2" w14:textId="77777777" w:rsidR="006A214F" w:rsidRPr="0028030A" w:rsidRDefault="006A214F" w:rsidP="00B03E08">
            <w:pPr>
              <w:widowControl/>
              <w:jc w:val="lef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X（mm）</w:t>
            </w:r>
          </w:p>
        </w:tc>
        <w:tc>
          <w:tcPr>
            <w:tcW w:w="1040" w:type="dxa"/>
            <w:tcBorders>
              <w:top w:val="nil"/>
              <w:left w:val="nil"/>
              <w:bottom w:val="single" w:sz="4" w:space="0" w:color="auto"/>
              <w:right w:val="single" w:sz="4" w:space="0" w:color="auto"/>
            </w:tcBorders>
            <w:shd w:val="clear" w:color="auto" w:fill="auto"/>
            <w:noWrap/>
            <w:vAlign w:val="bottom"/>
            <w:hideMark/>
          </w:tcPr>
          <w:p w14:paraId="7317C812"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28.0</w:t>
            </w:r>
          </w:p>
        </w:tc>
        <w:tc>
          <w:tcPr>
            <w:tcW w:w="1040" w:type="dxa"/>
            <w:tcBorders>
              <w:top w:val="nil"/>
              <w:left w:val="nil"/>
              <w:bottom w:val="single" w:sz="4" w:space="0" w:color="auto"/>
              <w:right w:val="single" w:sz="4" w:space="0" w:color="auto"/>
            </w:tcBorders>
            <w:shd w:val="clear" w:color="auto" w:fill="auto"/>
            <w:noWrap/>
            <w:vAlign w:val="bottom"/>
            <w:hideMark/>
          </w:tcPr>
          <w:p w14:paraId="72633F17"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26.0</w:t>
            </w:r>
          </w:p>
        </w:tc>
        <w:tc>
          <w:tcPr>
            <w:tcW w:w="1040" w:type="dxa"/>
            <w:tcBorders>
              <w:top w:val="nil"/>
              <w:left w:val="nil"/>
              <w:bottom w:val="single" w:sz="4" w:space="0" w:color="auto"/>
              <w:right w:val="single" w:sz="4" w:space="0" w:color="auto"/>
            </w:tcBorders>
            <w:shd w:val="clear" w:color="auto" w:fill="auto"/>
            <w:noWrap/>
            <w:vAlign w:val="bottom"/>
            <w:hideMark/>
          </w:tcPr>
          <w:p w14:paraId="64784C91"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24.0</w:t>
            </w:r>
          </w:p>
        </w:tc>
        <w:tc>
          <w:tcPr>
            <w:tcW w:w="1040" w:type="dxa"/>
            <w:tcBorders>
              <w:top w:val="nil"/>
              <w:left w:val="nil"/>
              <w:bottom w:val="single" w:sz="4" w:space="0" w:color="auto"/>
              <w:right w:val="single" w:sz="4" w:space="0" w:color="auto"/>
            </w:tcBorders>
            <w:shd w:val="clear" w:color="auto" w:fill="auto"/>
            <w:noWrap/>
            <w:vAlign w:val="bottom"/>
            <w:hideMark/>
          </w:tcPr>
          <w:p w14:paraId="761E3036"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22.0</w:t>
            </w:r>
          </w:p>
        </w:tc>
        <w:tc>
          <w:tcPr>
            <w:tcW w:w="1040" w:type="dxa"/>
            <w:tcBorders>
              <w:top w:val="nil"/>
              <w:left w:val="nil"/>
              <w:bottom w:val="single" w:sz="4" w:space="0" w:color="auto"/>
              <w:right w:val="single" w:sz="4" w:space="0" w:color="auto"/>
            </w:tcBorders>
            <w:shd w:val="clear" w:color="auto" w:fill="auto"/>
            <w:noWrap/>
            <w:vAlign w:val="bottom"/>
            <w:hideMark/>
          </w:tcPr>
          <w:p w14:paraId="7F2C8A24"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20.0</w:t>
            </w:r>
          </w:p>
        </w:tc>
        <w:tc>
          <w:tcPr>
            <w:tcW w:w="1040" w:type="dxa"/>
            <w:tcBorders>
              <w:top w:val="nil"/>
              <w:left w:val="nil"/>
              <w:bottom w:val="single" w:sz="4" w:space="0" w:color="auto"/>
              <w:right w:val="single" w:sz="4" w:space="0" w:color="auto"/>
            </w:tcBorders>
            <w:shd w:val="clear" w:color="auto" w:fill="auto"/>
            <w:noWrap/>
            <w:vAlign w:val="bottom"/>
            <w:hideMark/>
          </w:tcPr>
          <w:p w14:paraId="6ABC7119"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18.0</w:t>
            </w:r>
          </w:p>
        </w:tc>
        <w:tc>
          <w:tcPr>
            <w:tcW w:w="1040" w:type="dxa"/>
            <w:tcBorders>
              <w:top w:val="nil"/>
              <w:left w:val="nil"/>
              <w:bottom w:val="single" w:sz="4" w:space="0" w:color="auto"/>
              <w:right w:val="single" w:sz="4" w:space="0" w:color="auto"/>
            </w:tcBorders>
            <w:shd w:val="clear" w:color="auto" w:fill="auto"/>
            <w:noWrap/>
            <w:vAlign w:val="bottom"/>
            <w:hideMark/>
          </w:tcPr>
          <w:p w14:paraId="5A4BCD2F"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16.0</w:t>
            </w:r>
          </w:p>
        </w:tc>
        <w:tc>
          <w:tcPr>
            <w:tcW w:w="1040" w:type="dxa"/>
            <w:tcBorders>
              <w:top w:val="nil"/>
              <w:left w:val="nil"/>
              <w:bottom w:val="single" w:sz="4" w:space="0" w:color="auto"/>
              <w:right w:val="single" w:sz="4" w:space="0" w:color="auto"/>
            </w:tcBorders>
            <w:shd w:val="clear" w:color="auto" w:fill="auto"/>
            <w:noWrap/>
            <w:vAlign w:val="bottom"/>
            <w:hideMark/>
          </w:tcPr>
          <w:p w14:paraId="290B5CA4" w14:textId="77777777" w:rsidR="006A214F" w:rsidRPr="0028030A" w:rsidRDefault="006A214F" w:rsidP="00B03E08">
            <w:pPr>
              <w:widowControl/>
              <w:jc w:val="righ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14.0</w:t>
            </w:r>
          </w:p>
        </w:tc>
      </w:tr>
      <w:tr w:rsidR="006A214F" w:rsidRPr="0028030A" w14:paraId="0D6EFBFF" w14:textId="77777777" w:rsidTr="00B03E08">
        <w:trPr>
          <w:trHeight w:val="28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5000376" w14:textId="77777777" w:rsidR="006A214F" w:rsidRPr="0028030A" w:rsidRDefault="006A214F" w:rsidP="006A214F">
            <w:pPr>
              <w:widowControl/>
              <w:jc w:val="left"/>
              <w:rPr>
                <w:rFonts w:ascii="等线" w:eastAsia="等线" w:hAnsi="等线" w:cs="宋体"/>
                <w:color w:val="000000"/>
                <w:kern w:val="0"/>
                <w:sz w:val="22"/>
                <w:szCs w:val="22"/>
              </w:rPr>
            </w:pPr>
            <w:r w:rsidRPr="0028030A">
              <w:rPr>
                <w:rFonts w:ascii="等线" w:eastAsia="等线" w:hAnsi="等线" w:cs="宋体" w:hint="eastAsia"/>
                <w:color w:val="000000"/>
                <w:kern w:val="0"/>
                <w:sz w:val="22"/>
                <w:szCs w:val="22"/>
              </w:rPr>
              <w:t>B（mT）</w:t>
            </w:r>
          </w:p>
        </w:tc>
        <w:tc>
          <w:tcPr>
            <w:tcW w:w="1040" w:type="dxa"/>
            <w:tcBorders>
              <w:top w:val="nil"/>
              <w:left w:val="nil"/>
              <w:bottom w:val="single" w:sz="4" w:space="0" w:color="auto"/>
              <w:right w:val="single" w:sz="4" w:space="0" w:color="auto"/>
            </w:tcBorders>
            <w:shd w:val="clear" w:color="auto" w:fill="auto"/>
            <w:noWrap/>
            <w:vAlign w:val="bottom"/>
            <w:hideMark/>
          </w:tcPr>
          <w:p w14:paraId="2C918DBA" w14:textId="10A09987"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66F6D376" w14:textId="1FB1DFE8"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261B4D3B" w14:textId="1DA4E768"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006E917A" w14:textId="097BE882"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152.5</w:t>
            </w:r>
          </w:p>
        </w:tc>
        <w:tc>
          <w:tcPr>
            <w:tcW w:w="1040" w:type="dxa"/>
            <w:tcBorders>
              <w:top w:val="nil"/>
              <w:left w:val="nil"/>
              <w:bottom w:val="single" w:sz="4" w:space="0" w:color="auto"/>
              <w:right w:val="single" w:sz="4" w:space="0" w:color="auto"/>
            </w:tcBorders>
            <w:shd w:val="clear" w:color="auto" w:fill="auto"/>
            <w:noWrap/>
            <w:vAlign w:val="bottom"/>
            <w:hideMark/>
          </w:tcPr>
          <w:p w14:paraId="2CCF9BE9" w14:textId="4234DDF1"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152.4</w:t>
            </w:r>
          </w:p>
        </w:tc>
        <w:tc>
          <w:tcPr>
            <w:tcW w:w="1040" w:type="dxa"/>
            <w:tcBorders>
              <w:top w:val="nil"/>
              <w:left w:val="nil"/>
              <w:bottom w:val="single" w:sz="4" w:space="0" w:color="auto"/>
              <w:right w:val="single" w:sz="4" w:space="0" w:color="auto"/>
            </w:tcBorders>
            <w:shd w:val="clear" w:color="auto" w:fill="auto"/>
            <w:noWrap/>
            <w:vAlign w:val="bottom"/>
            <w:hideMark/>
          </w:tcPr>
          <w:p w14:paraId="339D0207" w14:textId="24CA1E8E"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152.3</w:t>
            </w:r>
          </w:p>
        </w:tc>
        <w:tc>
          <w:tcPr>
            <w:tcW w:w="1040" w:type="dxa"/>
            <w:tcBorders>
              <w:top w:val="nil"/>
              <w:left w:val="nil"/>
              <w:bottom w:val="single" w:sz="4" w:space="0" w:color="auto"/>
              <w:right w:val="single" w:sz="4" w:space="0" w:color="auto"/>
            </w:tcBorders>
            <w:shd w:val="clear" w:color="auto" w:fill="auto"/>
            <w:noWrap/>
            <w:vAlign w:val="bottom"/>
            <w:hideMark/>
          </w:tcPr>
          <w:p w14:paraId="2963975B" w14:textId="02BF8F1B"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152.2</w:t>
            </w:r>
          </w:p>
        </w:tc>
        <w:tc>
          <w:tcPr>
            <w:tcW w:w="1040" w:type="dxa"/>
            <w:tcBorders>
              <w:top w:val="nil"/>
              <w:left w:val="nil"/>
              <w:bottom w:val="single" w:sz="4" w:space="0" w:color="auto"/>
              <w:right w:val="single" w:sz="4" w:space="0" w:color="auto"/>
            </w:tcBorders>
            <w:shd w:val="clear" w:color="auto" w:fill="auto"/>
            <w:noWrap/>
            <w:vAlign w:val="bottom"/>
            <w:hideMark/>
          </w:tcPr>
          <w:p w14:paraId="6CB240DB" w14:textId="31287BB7" w:rsidR="006A214F" w:rsidRPr="0028030A" w:rsidRDefault="006A214F" w:rsidP="006A214F">
            <w:pPr>
              <w:widowControl/>
              <w:jc w:val="right"/>
              <w:rPr>
                <w:rFonts w:ascii="等线" w:eastAsia="等线" w:hAnsi="等线" w:cs="宋体"/>
                <w:color w:val="000000"/>
                <w:kern w:val="0"/>
                <w:sz w:val="22"/>
                <w:szCs w:val="22"/>
              </w:rPr>
            </w:pPr>
            <w:r>
              <w:rPr>
                <w:rFonts w:ascii="等线" w:eastAsia="等线" w:hAnsi="等线" w:hint="eastAsia"/>
                <w:color w:val="000000"/>
                <w:sz w:val="22"/>
                <w:szCs w:val="22"/>
              </w:rPr>
              <w:t>152.2</w:t>
            </w:r>
          </w:p>
        </w:tc>
      </w:tr>
    </w:tbl>
    <w:p w14:paraId="15D6D93F" w14:textId="7F0AF973" w:rsidR="00D44699" w:rsidRDefault="009D5283" w:rsidP="00D44699">
      <w:pPr>
        <w:widowControl/>
        <w:jc w:val="left"/>
        <w:rPr>
          <w:rFonts w:ascii="宋体" w:hAnsi="宋体" w:cs="宋体"/>
          <w:kern w:val="0"/>
          <w:sz w:val="24"/>
        </w:rPr>
      </w:pPr>
      <w:r>
        <w:rPr>
          <w:rFonts w:ascii="宋体" w:hAnsi="宋体" w:cs="宋体" w:hint="eastAsia"/>
          <w:kern w:val="0"/>
          <w:sz w:val="24"/>
        </w:rPr>
        <w:t>用Exc</w:t>
      </w:r>
      <w:r>
        <w:rPr>
          <w:rFonts w:ascii="宋体" w:hAnsi="宋体" w:cs="宋体"/>
          <w:kern w:val="0"/>
          <w:sz w:val="24"/>
        </w:rPr>
        <w:t>el</w:t>
      </w:r>
      <w:r>
        <w:rPr>
          <w:rFonts w:ascii="宋体" w:hAnsi="宋体" w:cs="宋体" w:hint="eastAsia"/>
          <w:kern w:val="0"/>
          <w:sz w:val="24"/>
        </w:rPr>
        <w:t>绘图：</w:t>
      </w:r>
    </w:p>
    <w:p w14:paraId="7F94B028" w14:textId="77777777" w:rsidR="009D5283" w:rsidRDefault="009D5283" w:rsidP="009D5283">
      <w:pPr>
        <w:keepNext/>
        <w:widowControl/>
        <w:jc w:val="left"/>
      </w:pPr>
      <w:r>
        <w:rPr>
          <w:noProof/>
        </w:rPr>
        <w:drawing>
          <wp:inline distT="0" distB="0" distL="0" distR="0" wp14:anchorId="0A325F82" wp14:editId="20921A5C">
            <wp:extent cx="4572000" cy="2743200"/>
            <wp:effectExtent l="0" t="0" r="0" b="0"/>
            <wp:docPr id="7" name="图表 7">
              <a:extLst xmlns:a="http://schemas.openxmlformats.org/drawingml/2006/main">
                <a:ext uri="{FF2B5EF4-FFF2-40B4-BE49-F238E27FC236}">
                  <a16:creationId xmlns:a16="http://schemas.microsoft.com/office/drawing/2014/main" id="{F0EDFA67-B6CF-46B1-968D-CDC1A3DF6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834731" w14:textId="19BA6231" w:rsidR="009D5283" w:rsidRDefault="009D5283" w:rsidP="009D5283">
      <w:pPr>
        <w:pStyle w:val="af8"/>
        <w:jc w:val="left"/>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5</w:t>
      </w:r>
      <w:r>
        <w:fldChar w:fldCharType="end"/>
      </w:r>
      <w:r w:rsidRPr="00BB5941">
        <w:rPr>
          <w:rFonts w:hint="eastAsia"/>
        </w:rPr>
        <w:t>电磁铁磁场沿水平方向分布</w:t>
      </w:r>
    </w:p>
    <w:p w14:paraId="21B33B51" w14:textId="77777777" w:rsidR="009D5283" w:rsidRPr="009D5283" w:rsidRDefault="009D5283" w:rsidP="009D5283">
      <w:pPr>
        <w:rPr>
          <w:rFonts w:hint="eastAsia"/>
        </w:rPr>
      </w:pPr>
    </w:p>
    <w:p w14:paraId="0F1B04B2" w14:textId="5182D46B" w:rsidR="009D5283" w:rsidRPr="00D44699" w:rsidRDefault="009D5283" w:rsidP="005C4A3F">
      <w:pPr>
        <w:widowControl/>
        <w:ind w:firstLineChars="200" w:firstLine="480"/>
        <w:jc w:val="left"/>
        <w:rPr>
          <w:rFonts w:ascii="宋体" w:hAnsi="宋体" w:cs="宋体" w:hint="eastAsia"/>
          <w:kern w:val="0"/>
          <w:sz w:val="24"/>
        </w:rPr>
      </w:pPr>
      <w:r>
        <w:rPr>
          <w:rFonts w:ascii="宋体" w:hAnsi="宋体" w:cs="宋体" w:hint="eastAsia"/>
          <w:kern w:val="0"/>
          <w:sz w:val="24"/>
        </w:rPr>
        <w:t>上图</w:t>
      </w:r>
      <w:r w:rsidRPr="009D5283">
        <w:rPr>
          <w:rFonts w:ascii="宋体" w:hAnsi="宋体" w:cs="宋体" w:hint="eastAsia"/>
          <w:kern w:val="0"/>
          <w:sz w:val="24"/>
        </w:rPr>
        <w:t>为电磁铁磁场随水平方向 X 的变化。可见在靠近中心的较大范围内磁场都是很均匀的相差不到±0.2 mV，但在边缘处 B 值便急速下降</w:t>
      </w:r>
      <w:r>
        <w:rPr>
          <w:rFonts w:ascii="宋体" w:hAnsi="宋体" w:cs="宋体" w:hint="eastAsia"/>
          <w:kern w:val="0"/>
          <w:sz w:val="24"/>
        </w:rPr>
        <w:t>，此图</w:t>
      </w:r>
      <w:r w:rsidRPr="005C4A3F">
        <w:rPr>
          <w:rFonts w:ascii="宋体" w:hAnsi="宋体" w:cs="宋体" w:hint="eastAsia"/>
          <w:kern w:val="0"/>
          <w:sz w:val="24"/>
        </w:rPr>
        <w:t>反应出磁场在磁铁中部分基本是匀强磁场，</w:t>
      </w:r>
      <w:r w:rsidRPr="005C4A3F">
        <w:rPr>
          <w:rFonts w:ascii="宋体" w:hAnsi="宋体" w:cs="宋体" w:hint="eastAsia"/>
          <w:kern w:val="0"/>
          <w:sz w:val="24"/>
        </w:rPr>
        <w:t>而</w:t>
      </w:r>
      <w:r w:rsidRPr="005C4A3F">
        <w:rPr>
          <w:rFonts w:ascii="宋体" w:hAnsi="宋体" w:cs="宋体" w:hint="eastAsia"/>
          <w:kern w:val="0"/>
          <w:sz w:val="24"/>
        </w:rPr>
        <w:t>在外面快速衰减。</w:t>
      </w:r>
      <w:r w:rsidRPr="009D5283">
        <w:rPr>
          <w:rFonts w:ascii="宋体" w:hAnsi="宋体" w:cs="宋体" w:hint="eastAsia"/>
          <w:kern w:val="0"/>
          <w:sz w:val="24"/>
        </w:rPr>
        <w:t>这也解释了为什么实验前需要调整传感器到靠近中心附近的位置</w:t>
      </w:r>
      <w:r>
        <w:rPr>
          <w:rFonts w:ascii="宋体" w:hAnsi="宋体" w:cs="宋体" w:hint="eastAsia"/>
          <w:kern w:val="0"/>
          <w:sz w:val="24"/>
        </w:rPr>
        <w:t>。</w:t>
      </w:r>
    </w:p>
    <w:p w14:paraId="41B78AAD" w14:textId="50C643B6" w:rsidR="00D44699" w:rsidRPr="005C4A3F" w:rsidRDefault="00D44699"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⑤</w:t>
      </w:r>
      <w:r w:rsidRPr="005C4A3F">
        <w:rPr>
          <w:rFonts w:ascii="宋体" w:hAnsi="宋体" w:cs="宋体" w:hint="eastAsia"/>
          <w:kern w:val="0"/>
          <w:sz w:val="24"/>
        </w:rPr>
        <w:t xml:space="preserve">控制 </w:t>
      </w:r>
      <w:r w:rsidRPr="005C4A3F">
        <w:rPr>
          <w:rFonts w:ascii="宋体" w:hAnsi="宋体" w:cs="宋体"/>
          <w:kern w:val="0"/>
          <w:sz w:val="24"/>
        </w:rPr>
        <w:t>IS</w:t>
      </w:r>
      <w:r w:rsidRPr="005C4A3F">
        <w:rPr>
          <w:rFonts w:ascii="微软雅黑" w:eastAsia="微软雅黑" w:hAnsi="微软雅黑" w:cs="微软雅黑" w:hint="eastAsia"/>
          <w:kern w:val="0"/>
          <w:sz w:val="24"/>
        </w:rPr>
        <w:t>−</w:t>
      </w:r>
      <w:r w:rsidRPr="005C4A3F">
        <w:rPr>
          <w:rFonts w:ascii="宋体" w:hAnsi="宋体" w:cs="宋体"/>
          <w:kern w:val="0"/>
          <w:sz w:val="24"/>
        </w:rPr>
        <w:t>AC = 1 mA</w:t>
      </w:r>
      <w:r w:rsidRPr="005C4A3F">
        <w:rPr>
          <w:rFonts w:ascii="宋体" w:hAnsi="宋体" w:cs="宋体" w:hint="eastAsia"/>
          <w:kern w:val="0"/>
          <w:sz w:val="24"/>
        </w:rPr>
        <w:t xml:space="preserve">，得到磁感应强度 </w:t>
      </w:r>
      <w:r w:rsidRPr="005C4A3F">
        <w:rPr>
          <w:rFonts w:ascii="宋体" w:hAnsi="宋体" w:cs="宋体"/>
          <w:kern w:val="0"/>
          <w:sz w:val="24"/>
        </w:rPr>
        <w:t>B</w:t>
      </w:r>
      <w:r w:rsidRPr="005C4A3F">
        <w:rPr>
          <w:rFonts w:ascii="宋体" w:hAnsi="宋体" w:cs="宋体" w:hint="eastAsia"/>
          <w:kern w:val="0"/>
          <w:sz w:val="24"/>
        </w:rPr>
        <w:t xml:space="preserve">、霍尔电压 </w:t>
      </w:r>
      <w:r w:rsidRPr="005C4A3F">
        <w:rPr>
          <w:rFonts w:ascii="宋体" w:hAnsi="宋体" w:cs="宋体"/>
          <w:kern w:val="0"/>
          <w:sz w:val="24"/>
        </w:rPr>
        <w:t>VH</w:t>
      </w:r>
      <w:r w:rsidRPr="005C4A3F">
        <w:rPr>
          <w:rFonts w:ascii="微软雅黑" w:eastAsia="微软雅黑" w:hAnsi="微软雅黑" w:cs="微软雅黑" w:hint="eastAsia"/>
          <w:kern w:val="0"/>
          <w:sz w:val="24"/>
        </w:rPr>
        <w:t>−</w:t>
      </w:r>
      <w:r w:rsidRPr="005C4A3F">
        <w:rPr>
          <w:rFonts w:ascii="宋体" w:hAnsi="宋体" w:cs="宋体"/>
          <w:kern w:val="0"/>
          <w:sz w:val="24"/>
        </w:rPr>
        <w:t xml:space="preserve">AC </w:t>
      </w:r>
      <w:r w:rsidRPr="005C4A3F">
        <w:rPr>
          <w:rFonts w:ascii="宋体" w:hAnsi="宋体" w:cs="宋体" w:hint="eastAsia"/>
          <w:kern w:val="0"/>
          <w:sz w:val="24"/>
        </w:rPr>
        <w:t xml:space="preserve">与励磁电流 </w:t>
      </w:r>
      <w:r w:rsidRPr="005C4A3F">
        <w:rPr>
          <w:rFonts w:ascii="宋体" w:hAnsi="宋体" w:cs="宋体"/>
          <w:kern w:val="0"/>
          <w:sz w:val="24"/>
        </w:rPr>
        <w:t xml:space="preserve">IM </w:t>
      </w:r>
      <w:r w:rsidRPr="005C4A3F">
        <w:rPr>
          <w:rFonts w:ascii="宋体" w:hAnsi="宋体" w:cs="宋体" w:hint="eastAsia"/>
          <w:kern w:val="0"/>
          <w:sz w:val="24"/>
        </w:rPr>
        <w:t>的数据如下：</w:t>
      </w:r>
    </w:p>
    <w:p w14:paraId="61206AE4" w14:textId="77777777" w:rsidR="009D5283" w:rsidRDefault="009D5283" w:rsidP="00D44699">
      <w:pPr>
        <w:widowControl/>
        <w:jc w:val="left"/>
        <w:rPr>
          <w:rFonts w:ascii="黑体" w:eastAsia="黑体" w:hAnsi="黑体" w:cs="宋体" w:hint="eastAsia"/>
          <w:color w:val="000000"/>
          <w:kern w:val="0"/>
          <w:sz w:val="20"/>
          <w:szCs w:val="20"/>
        </w:rPr>
      </w:pPr>
    </w:p>
    <w:tbl>
      <w:tblPr>
        <w:tblStyle w:val="af0"/>
        <w:tblW w:w="0" w:type="auto"/>
        <w:tblLook w:val="04A0" w:firstRow="1" w:lastRow="0" w:firstColumn="1" w:lastColumn="0" w:noHBand="0" w:noVBand="1"/>
      </w:tblPr>
      <w:tblGrid>
        <w:gridCol w:w="1040"/>
        <w:gridCol w:w="1060"/>
        <w:gridCol w:w="1140"/>
        <w:gridCol w:w="1060"/>
        <w:gridCol w:w="1140"/>
        <w:gridCol w:w="1060"/>
        <w:gridCol w:w="1040"/>
        <w:gridCol w:w="1040"/>
      </w:tblGrid>
      <w:tr w:rsidR="009D5283" w:rsidRPr="009D5283" w14:paraId="5791C072" w14:textId="77777777" w:rsidTr="009D5283">
        <w:trPr>
          <w:trHeight w:val="280"/>
        </w:trPr>
        <w:tc>
          <w:tcPr>
            <w:tcW w:w="1040" w:type="dxa"/>
            <w:noWrap/>
            <w:hideMark/>
          </w:tcPr>
          <w:p w14:paraId="7DE12C45" w14:textId="77777777" w:rsidR="009D5283" w:rsidRPr="009D5283" w:rsidRDefault="009D5283">
            <w:pPr>
              <w:widowControl/>
              <w:jc w:val="left"/>
              <w:rPr>
                <w:rFonts w:ascii="宋体" w:hAnsi="宋体" w:cs="宋体"/>
                <w:color w:val="000000"/>
                <w:kern w:val="0"/>
                <w:sz w:val="24"/>
              </w:rPr>
            </w:pPr>
            <w:r w:rsidRPr="009D5283">
              <w:rPr>
                <w:rFonts w:ascii="宋体" w:hAnsi="宋体" w:cs="宋体" w:hint="eastAsia"/>
                <w:color w:val="000000"/>
                <w:kern w:val="0"/>
                <w:sz w:val="24"/>
              </w:rPr>
              <w:t>IM（mA）</w:t>
            </w:r>
          </w:p>
        </w:tc>
        <w:tc>
          <w:tcPr>
            <w:tcW w:w="1060" w:type="dxa"/>
            <w:noWrap/>
            <w:hideMark/>
          </w:tcPr>
          <w:p w14:paraId="426C4781"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50</w:t>
            </w:r>
          </w:p>
        </w:tc>
        <w:tc>
          <w:tcPr>
            <w:tcW w:w="1140" w:type="dxa"/>
            <w:noWrap/>
            <w:hideMark/>
          </w:tcPr>
          <w:p w14:paraId="4F000431"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75</w:t>
            </w:r>
          </w:p>
        </w:tc>
        <w:tc>
          <w:tcPr>
            <w:tcW w:w="1060" w:type="dxa"/>
            <w:noWrap/>
            <w:hideMark/>
          </w:tcPr>
          <w:p w14:paraId="4EADADF5"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100</w:t>
            </w:r>
          </w:p>
        </w:tc>
        <w:tc>
          <w:tcPr>
            <w:tcW w:w="1140" w:type="dxa"/>
            <w:noWrap/>
            <w:hideMark/>
          </w:tcPr>
          <w:p w14:paraId="77F767E4"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125</w:t>
            </w:r>
          </w:p>
        </w:tc>
        <w:tc>
          <w:tcPr>
            <w:tcW w:w="1060" w:type="dxa"/>
            <w:noWrap/>
            <w:hideMark/>
          </w:tcPr>
          <w:p w14:paraId="69599880"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150</w:t>
            </w:r>
          </w:p>
        </w:tc>
        <w:tc>
          <w:tcPr>
            <w:tcW w:w="1040" w:type="dxa"/>
            <w:noWrap/>
            <w:hideMark/>
          </w:tcPr>
          <w:p w14:paraId="2D3C5E50"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175</w:t>
            </w:r>
          </w:p>
        </w:tc>
        <w:tc>
          <w:tcPr>
            <w:tcW w:w="1040" w:type="dxa"/>
            <w:noWrap/>
            <w:hideMark/>
          </w:tcPr>
          <w:p w14:paraId="7FFAE78B"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200</w:t>
            </w:r>
          </w:p>
        </w:tc>
      </w:tr>
      <w:tr w:rsidR="009D5283" w:rsidRPr="009D5283" w14:paraId="5701F993" w14:textId="77777777" w:rsidTr="009D5283">
        <w:trPr>
          <w:trHeight w:val="280"/>
        </w:trPr>
        <w:tc>
          <w:tcPr>
            <w:tcW w:w="1040" w:type="dxa"/>
            <w:noWrap/>
            <w:hideMark/>
          </w:tcPr>
          <w:p w14:paraId="0D90C67C"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B（mT）</w:t>
            </w:r>
          </w:p>
        </w:tc>
        <w:tc>
          <w:tcPr>
            <w:tcW w:w="1060" w:type="dxa"/>
            <w:noWrap/>
            <w:hideMark/>
          </w:tcPr>
          <w:p w14:paraId="061B3A33"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37.9</w:t>
            </w:r>
          </w:p>
        </w:tc>
        <w:tc>
          <w:tcPr>
            <w:tcW w:w="1140" w:type="dxa"/>
            <w:noWrap/>
            <w:hideMark/>
          </w:tcPr>
          <w:p w14:paraId="5D945E03"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57</w:t>
            </w:r>
          </w:p>
        </w:tc>
        <w:tc>
          <w:tcPr>
            <w:tcW w:w="1060" w:type="dxa"/>
            <w:noWrap/>
            <w:hideMark/>
          </w:tcPr>
          <w:p w14:paraId="1FE78EBB"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76.2</w:t>
            </w:r>
          </w:p>
        </w:tc>
        <w:tc>
          <w:tcPr>
            <w:tcW w:w="1140" w:type="dxa"/>
            <w:noWrap/>
            <w:hideMark/>
          </w:tcPr>
          <w:p w14:paraId="115B5628"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95.1</w:t>
            </w:r>
          </w:p>
        </w:tc>
        <w:tc>
          <w:tcPr>
            <w:tcW w:w="1060" w:type="dxa"/>
            <w:noWrap/>
            <w:hideMark/>
          </w:tcPr>
          <w:p w14:paraId="7804F52D"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114.2</w:t>
            </w:r>
          </w:p>
        </w:tc>
        <w:tc>
          <w:tcPr>
            <w:tcW w:w="1040" w:type="dxa"/>
            <w:noWrap/>
            <w:hideMark/>
          </w:tcPr>
          <w:p w14:paraId="713EA579"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133.2</w:t>
            </w:r>
          </w:p>
        </w:tc>
        <w:tc>
          <w:tcPr>
            <w:tcW w:w="1040" w:type="dxa"/>
            <w:noWrap/>
            <w:hideMark/>
          </w:tcPr>
          <w:p w14:paraId="0B5F02FA"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151.9</w:t>
            </w:r>
          </w:p>
        </w:tc>
      </w:tr>
      <w:tr w:rsidR="009D5283" w:rsidRPr="009D5283" w14:paraId="58550114" w14:textId="77777777" w:rsidTr="009D5283">
        <w:trPr>
          <w:trHeight w:val="280"/>
        </w:trPr>
        <w:tc>
          <w:tcPr>
            <w:tcW w:w="1040" w:type="dxa"/>
            <w:noWrap/>
            <w:hideMark/>
          </w:tcPr>
          <w:p w14:paraId="01D0648F"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V（mA）</w:t>
            </w:r>
          </w:p>
        </w:tc>
        <w:tc>
          <w:tcPr>
            <w:tcW w:w="1060" w:type="dxa"/>
            <w:noWrap/>
            <w:hideMark/>
          </w:tcPr>
          <w:p w14:paraId="32AE617F"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16.129</w:t>
            </w:r>
          </w:p>
        </w:tc>
        <w:tc>
          <w:tcPr>
            <w:tcW w:w="1140" w:type="dxa"/>
            <w:noWrap/>
            <w:hideMark/>
          </w:tcPr>
          <w:p w14:paraId="66DF0AAC"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23.086</w:t>
            </w:r>
          </w:p>
        </w:tc>
        <w:tc>
          <w:tcPr>
            <w:tcW w:w="1060" w:type="dxa"/>
            <w:noWrap/>
            <w:hideMark/>
          </w:tcPr>
          <w:p w14:paraId="15A9488C"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30.108</w:t>
            </w:r>
          </w:p>
        </w:tc>
        <w:tc>
          <w:tcPr>
            <w:tcW w:w="1140" w:type="dxa"/>
            <w:noWrap/>
            <w:hideMark/>
          </w:tcPr>
          <w:p w14:paraId="1A50D118"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37.011</w:t>
            </w:r>
          </w:p>
        </w:tc>
        <w:tc>
          <w:tcPr>
            <w:tcW w:w="1060" w:type="dxa"/>
            <w:noWrap/>
            <w:hideMark/>
          </w:tcPr>
          <w:p w14:paraId="29723BF8"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44</w:t>
            </w:r>
          </w:p>
        </w:tc>
        <w:tc>
          <w:tcPr>
            <w:tcW w:w="1040" w:type="dxa"/>
            <w:noWrap/>
            <w:hideMark/>
          </w:tcPr>
          <w:p w14:paraId="1E73600E"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50.936</w:t>
            </w:r>
          </w:p>
        </w:tc>
        <w:tc>
          <w:tcPr>
            <w:tcW w:w="1040" w:type="dxa"/>
            <w:noWrap/>
            <w:hideMark/>
          </w:tcPr>
          <w:p w14:paraId="4B38AD16" w14:textId="77777777" w:rsidR="009D5283" w:rsidRPr="009D5283" w:rsidRDefault="009D5283" w:rsidP="009D5283">
            <w:pPr>
              <w:widowControl/>
              <w:jc w:val="left"/>
              <w:rPr>
                <w:rFonts w:ascii="宋体" w:hAnsi="宋体" w:cs="宋体" w:hint="eastAsia"/>
                <w:color w:val="000000"/>
                <w:kern w:val="0"/>
                <w:sz w:val="24"/>
              </w:rPr>
            </w:pPr>
            <w:r w:rsidRPr="009D5283">
              <w:rPr>
                <w:rFonts w:ascii="宋体" w:hAnsi="宋体" w:cs="宋体" w:hint="eastAsia"/>
                <w:color w:val="000000"/>
                <w:kern w:val="0"/>
                <w:sz w:val="24"/>
              </w:rPr>
              <w:t>57.761</w:t>
            </w:r>
          </w:p>
        </w:tc>
      </w:tr>
    </w:tbl>
    <w:p w14:paraId="21AA8D50" w14:textId="1B94C70F" w:rsidR="009D5283" w:rsidRDefault="009D5283" w:rsidP="009D5283">
      <w:pPr>
        <w:spacing w:beforeLines="50" w:before="156" w:line="360" w:lineRule="auto"/>
        <w:ind w:left="420" w:firstLine="420"/>
        <w:rPr>
          <w:rFonts w:asciiTheme="minorEastAsia" w:eastAsiaTheme="minorEastAsia" w:hAnsiTheme="minorEastAsia"/>
          <w:bCs/>
          <w:sz w:val="24"/>
          <w:szCs w:val="28"/>
        </w:rPr>
      </w:pPr>
      <w:r>
        <w:rPr>
          <w:rFonts w:asciiTheme="minorEastAsia" w:eastAsiaTheme="minorEastAsia" w:hAnsiTheme="minorEastAsia" w:hint="eastAsia"/>
          <w:bCs/>
          <w:sz w:val="24"/>
          <w:szCs w:val="28"/>
        </w:rPr>
        <w:t>将数据输入</w:t>
      </w:r>
      <w:r>
        <w:rPr>
          <w:rFonts w:asciiTheme="minorEastAsia" w:eastAsiaTheme="minorEastAsia" w:hAnsiTheme="minorEastAsia"/>
          <w:bCs/>
          <w:sz w:val="24"/>
          <w:szCs w:val="28"/>
        </w:rPr>
        <w:t>E</w:t>
      </w:r>
      <w:r>
        <w:rPr>
          <w:rFonts w:asciiTheme="minorEastAsia" w:eastAsiaTheme="minorEastAsia" w:hAnsiTheme="minorEastAsia" w:hint="eastAsia"/>
          <w:bCs/>
          <w:sz w:val="24"/>
          <w:szCs w:val="28"/>
        </w:rPr>
        <w:t>xcel得到散点图，并用直线拟合，得到下图</w:t>
      </w:r>
    </w:p>
    <w:p w14:paraId="066D8982" w14:textId="77777777" w:rsidR="009D5283" w:rsidRDefault="009D5283" w:rsidP="009D5283">
      <w:pPr>
        <w:keepNext/>
        <w:widowControl/>
        <w:jc w:val="left"/>
      </w:pPr>
      <w:r>
        <w:rPr>
          <w:noProof/>
        </w:rPr>
        <w:lastRenderedPageBreak/>
        <w:drawing>
          <wp:inline distT="0" distB="0" distL="0" distR="0" wp14:anchorId="0AB971B5" wp14:editId="2009EF20">
            <wp:extent cx="6096000" cy="3181350"/>
            <wp:effectExtent l="0" t="0" r="0" b="0"/>
            <wp:docPr id="8" name="图表 8">
              <a:extLst xmlns:a="http://schemas.openxmlformats.org/drawingml/2006/main">
                <a:ext uri="{FF2B5EF4-FFF2-40B4-BE49-F238E27FC236}">
                  <a16:creationId xmlns:a16="http://schemas.microsoft.com/office/drawing/2014/main" id="{8AD40EA5-1C91-4AE3-95DC-7F5367C144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CF2215B" w14:textId="054DD75B" w:rsidR="009D5283" w:rsidRDefault="009D5283" w:rsidP="009D5283">
      <w:pPr>
        <w:pStyle w:val="af8"/>
        <w:jc w:val="left"/>
        <w:rPr>
          <w:rFonts w:ascii="宋体" w:hAnsi="宋体" w:cs="宋体"/>
          <w:color w:val="000000"/>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6</w:t>
      </w:r>
      <w:r>
        <w:fldChar w:fldCharType="end"/>
      </w:r>
      <w:r>
        <w:rPr>
          <w:rFonts w:hint="eastAsia"/>
        </w:rPr>
        <w:t>A</w:t>
      </w:r>
      <w:r>
        <w:t>C</w:t>
      </w:r>
      <w:r>
        <w:rPr>
          <w:rFonts w:hint="eastAsia"/>
        </w:rPr>
        <w:t>模式下励磁电流与磁感应强度、霍尔电压的关系</w:t>
      </w:r>
    </w:p>
    <w:p w14:paraId="0ADCFA9C" w14:textId="45F131C2"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两条直线的拟合效果都非常好，</w:t>
      </w:r>
      <w:r w:rsidRPr="005C4A3F">
        <w:rPr>
          <w:rFonts w:ascii="宋体" w:hAnsi="宋体" w:cs="宋体"/>
          <w:kern w:val="0"/>
          <w:sz w:val="24"/>
        </w:rPr>
        <w:t>R²</w:t>
      </w:r>
      <w:r w:rsidRPr="005C4A3F">
        <w:rPr>
          <w:rFonts w:ascii="宋体" w:hAnsi="宋体" w:cs="宋体" w:hint="eastAsia"/>
          <w:kern w:val="0"/>
          <w:sz w:val="24"/>
        </w:rPr>
        <w:t>均为</w:t>
      </w:r>
      <w:r w:rsidRPr="005C4A3F">
        <w:rPr>
          <w:rFonts w:ascii="宋体" w:hAnsi="宋体" w:cs="宋体"/>
          <w:kern w:val="0"/>
          <w:sz w:val="24"/>
        </w:rPr>
        <w:t>0.99999</w:t>
      </w:r>
      <w:r w:rsidRPr="005C4A3F">
        <w:rPr>
          <w:rFonts w:ascii="宋体" w:hAnsi="宋体" w:cs="宋体" w:hint="eastAsia"/>
          <w:kern w:val="0"/>
          <w:sz w:val="24"/>
        </w:rPr>
        <w:t>，</w:t>
      </w:r>
      <w:r w:rsidRPr="005C4A3F">
        <w:rPr>
          <w:rFonts w:ascii="宋体" w:hAnsi="宋体" w:cs="宋体" w:hint="eastAsia"/>
          <w:kern w:val="0"/>
          <w:sz w:val="24"/>
        </w:rPr>
        <w:t>且截距很小</w:t>
      </w:r>
      <w:r w:rsidRPr="005C4A3F">
        <w:rPr>
          <w:rFonts w:ascii="宋体" w:hAnsi="宋体" w:cs="宋体" w:hint="eastAsia"/>
          <w:kern w:val="0"/>
          <w:sz w:val="24"/>
        </w:rPr>
        <w:t>，</w:t>
      </w:r>
      <w:r w:rsidRPr="005C4A3F">
        <w:rPr>
          <w:rFonts w:ascii="宋体" w:hAnsi="宋体" w:cs="宋体" w:hint="eastAsia"/>
          <w:kern w:val="0"/>
          <w:sz w:val="24"/>
        </w:rPr>
        <w:t>与理论预期符合</w:t>
      </w:r>
      <w:r w:rsidRPr="005C4A3F">
        <w:rPr>
          <w:rFonts w:ascii="宋体" w:hAnsi="宋体" w:cs="宋体" w:hint="eastAsia"/>
          <w:kern w:val="0"/>
          <w:sz w:val="24"/>
        </w:rPr>
        <w:t>，</w:t>
      </w:r>
      <w:r w:rsidRPr="005C4A3F">
        <w:rPr>
          <w:rFonts w:ascii="宋体" w:hAnsi="宋体" w:cs="宋体" w:hint="eastAsia"/>
          <w:kern w:val="0"/>
          <w:sz w:val="24"/>
        </w:rPr>
        <w:t xml:space="preserve">磁感应强度和霍尔电压关于励磁电流都成精确的线性关系。其原因和 </w:t>
      </w:r>
      <w:r w:rsidRPr="005C4A3F">
        <w:rPr>
          <w:rFonts w:ascii="宋体" w:hAnsi="宋体" w:cs="宋体"/>
          <w:kern w:val="0"/>
          <w:sz w:val="24"/>
        </w:rPr>
        <w:t xml:space="preserve">DC </w:t>
      </w:r>
      <w:r w:rsidRPr="005C4A3F">
        <w:rPr>
          <w:rFonts w:ascii="宋体" w:hAnsi="宋体" w:cs="宋体" w:hint="eastAsia"/>
          <w:kern w:val="0"/>
          <w:sz w:val="24"/>
        </w:rPr>
        <w:t>模式相同</w:t>
      </w:r>
      <w:r w:rsidRPr="005C4A3F">
        <w:rPr>
          <w:rFonts w:ascii="宋体" w:hAnsi="宋体" w:cs="宋体" w:hint="eastAsia"/>
          <w:kern w:val="0"/>
          <w:sz w:val="24"/>
        </w:rPr>
        <w:t>，也是</w:t>
      </w:r>
      <w:r w:rsidRPr="005C4A3F">
        <w:rPr>
          <w:rFonts w:ascii="宋体" w:hAnsi="宋体" w:cs="宋体" w:hint="eastAsia"/>
          <w:kern w:val="0"/>
          <w:sz w:val="24"/>
        </w:rPr>
        <w:t>“对称交换测量法”</w:t>
      </w:r>
      <w:r w:rsidRPr="005C4A3F">
        <w:rPr>
          <w:rFonts w:ascii="宋体" w:hAnsi="宋体" w:cs="宋体" w:hint="eastAsia"/>
          <w:kern w:val="0"/>
          <w:sz w:val="24"/>
        </w:rPr>
        <w:t>所减小了误差。通过这组数据</w:t>
      </w:r>
      <w:r w:rsidRPr="005C4A3F">
        <w:rPr>
          <w:rFonts w:ascii="宋体" w:hAnsi="宋体" w:cs="宋体" w:hint="eastAsia"/>
          <w:kern w:val="0"/>
          <w:sz w:val="24"/>
        </w:rPr>
        <w:t xml:space="preserve">图还可以计算 </w:t>
      </w:r>
      <w:r w:rsidRPr="005C4A3F">
        <w:rPr>
          <w:rFonts w:ascii="宋体" w:hAnsi="宋体" w:cs="宋体"/>
          <w:kern w:val="0"/>
          <w:sz w:val="24"/>
        </w:rPr>
        <w:t xml:space="preserve">AC </w:t>
      </w:r>
      <w:r w:rsidRPr="005C4A3F">
        <w:rPr>
          <w:rFonts w:ascii="宋体" w:hAnsi="宋体" w:cs="宋体" w:hint="eastAsia"/>
          <w:kern w:val="0"/>
          <w:sz w:val="24"/>
        </w:rPr>
        <w:t>模式下的</w:t>
      </w:r>
      <w:r w:rsidRPr="005C4A3F">
        <w:rPr>
          <w:rFonts w:ascii="宋体" w:hAnsi="宋体" w:cs="宋体"/>
          <w:kern w:val="0"/>
          <w:sz w:val="24"/>
        </w:rPr>
        <w:t>KH,</w:t>
      </w:r>
      <w:r w:rsidRPr="005C4A3F">
        <w:rPr>
          <w:rFonts w:ascii="宋体" w:hAnsi="宋体" w:cs="宋体" w:hint="eastAsia"/>
          <w:kern w:val="0"/>
          <w:sz w:val="24"/>
        </w:rPr>
        <w:t>即：</w:t>
      </w:r>
      <w:r w:rsidRPr="005C4A3F">
        <w:rPr>
          <w:rFonts w:ascii="宋体" w:hAnsi="宋体" w:cs="宋体"/>
          <w:kern w:val="0"/>
          <w:sz w:val="24"/>
        </w:rPr>
        <w:br/>
      </w:r>
      <m:oMathPara>
        <m:oMath>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r>
            <m:rPr>
              <m:sty m:val="p"/>
            </m:rPr>
            <w:rPr>
              <w:rFonts w:ascii="Cambria Math" w:hAnsi="Cambria Math" w:cs="宋体"/>
              <w:kern w:val="0"/>
              <w:sz w:val="24"/>
            </w:rPr>
            <m:t>=</m:t>
          </m:r>
          <m:f>
            <m:fPr>
              <m:ctrlPr>
                <w:rPr>
                  <w:rFonts w:ascii="Cambria Math" w:hAnsi="Cambria Math" w:cs="宋体"/>
                  <w:kern w:val="0"/>
                  <w:sz w:val="24"/>
                </w:rPr>
              </m:ctrlPr>
            </m:fPr>
            <m:num>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r>
                    <m:rPr>
                      <m:sty m:val="p"/>
                    </m:rPr>
                    <w:rPr>
                      <w:rFonts w:ascii="Cambria Math" w:hAnsi="Cambria Math" w:cs="宋体"/>
                      <w:kern w:val="0"/>
                      <w:sz w:val="24"/>
                    </w:rPr>
                    <m:t>-</m:t>
                  </m:r>
                  <m:r>
                    <m:rPr>
                      <m:sty m:val="bi"/>
                    </m:rPr>
                    <w:rPr>
                      <w:rFonts w:ascii="Cambria Math" w:hAnsi="Cambria Math" w:cs="宋体"/>
                      <w:kern w:val="0"/>
                      <w:sz w:val="24"/>
                    </w:rPr>
                    <m:t>B</m:t>
                  </m:r>
                </m:sub>
              </m:sSub>
            </m:num>
            <m:den>
              <m:sSub>
                <m:sSubPr>
                  <m:ctrlPr>
                    <w:rPr>
                      <w:rFonts w:ascii="Cambria Math" w:hAnsi="Cambria Math" w:cs="宋体"/>
                      <w:kern w:val="0"/>
                      <w:sz w:val="24"/>
                    </w:rPr>
                  </m:ctrlPr>
                </m:sSubPr>
                <m:e>
                  <m:r>
                    <m:rPr>
                      <m:sty m:val="bi"/>
                    </m:rPr>
                    <w:rPr>
                      <w:rFonts w:ascii="Cambria Math" w:hAnsi="Cambria Math" w:cs="宋体"/>
                      <w:kern w:val="0"/>
                      <w:sz w:val="24"/>
                    </w:rPr>
                    <m:t>I</m:t>
                  </m:r>
                </m:e>
                <m:sub>
                  <m:r>
                    <m:rPr>
                      <m:sty m:val="bi"/>
                    </m:rPr>
                    <w:rPr>
                      <w:rFonts w:ascii="Cambria Math" w:hAnsi="Cambria Math" w:cs="宋体" w:hint="eastAsia"/>
                      <w:kern w:val="0"/>
                      <w:sz w:val="24"/>
                    </w:rPr>
                    <m:t>S</m:t>
                  </m:r>
                </m:sub>
              </m:sSub>
            </m:den>
          </m:f>
          <m:r>
            <m:rPr>
              <m:sty m:val="p"/>
            </m:rPr>
            <w:rPr>
              <w:rFonts w:ascii="Cambria Math" w:hAnsi="Cambria Math" w:cs="宋体"/>
              <w:kern w:val="0"/>
              <w:sz w:val="24"/>
            </w:rPr>
            <m:t>=36</m:t>
          </m:r>
          <m:r>
            <m:rPr>
              <m:sty m:val="p"/>
            </m:rPr>
            <w:rPr>
              <w:rFonts w:ascii="Cambria Math" w:hAnsi="Cambria Math" w:cs="宋体"/>
              <w:kern w:val="0"/>
              <w:sz w:val="24"/>
            </w:rPr>
            <m:t>5</m:t>
          </m:r>
          <m:r>
            <m:rPr>
              <m:sty m:val="p"/>
            </m:rPr>
            <w:rPr>
              <w:rFonts w:ascii="Cambria Math" w:hAnsi="Cambria Math" w:cs="宋体"/>
              <w:kern w:val="0"/>
              <w:sz w:val="24"/>
            </w:rPr>
            <m:t>.</m:t>
          </m:r>
          <m:r>
            <m:rPr>
              <m:sty m:val="p"/>
            </m:rPr>
            <w:rPr>
              <w:rFonts w:ascii="Cambria Math" w:hAnsi="Cambria Math" w:cs="宋体"/>
              <w:kern w:val="0"/>
              <w:sz w:val="24"/>
            </w:rPr>
            <m:t>3</m:t>
          </m:r>
          <m:r>
            <m:rPr>
              <m:sty m:val="p"/>
            </m:rPr>
            <w:rPr>
              <w:rFonts w:ascii="Cambria Math" w:hAnsi="Cambria Math" w:cs="宋体"/>
              <w:kern w:val="0"/>
              <w:sz w:val="24"/>
            </w:rPr>
            <m:t xml:space="preserve">  </m:t>
          </m:r>
          <m:r>
            <m:rPr>
              <m:sty m:val="bi"/>
            </m:rPr>
            <w:rPr>
              <w:rFonts w:ascii="Cambria Math" w:hAnsi="Cambria Math" w:cs="宋体"/>
              <w:kern w:val="0"/>
              <w:sz w:val="24"/>
            </w:rPr>
            <m:t>V</m:t>
          </m:r>
          <m:r>
            <m:rPr>
              <m:sty m:val="p"/>
            </m:rPr>
            <w:rPr>
              <w:rFonts w:ascii="Cambria Math" w:hAnsi="Cambria Math" w:cs="宋体"/>
              <w:kern w:val="0"/>
              <w:sz w:val="24"/>
            </w:rPr>
            <m:t>/(</m:t>
          </m:r>
          <m:r>
            <m:rPr>
              <m:sty m:val="bi"/>
            </m:rPr>
            <w:rPr>
              <w:rFonts w:ascii="Cambria Math" w:hAnsi="Cambria Math" w:cs="宋体"/>
              <w:kern w:val="0"/>
              <w:sz w:val="24"/>
            </w:rPr>
            <m:t>A</m:t>
          </m:r>
          <m:r>
            <m:rPr>
              <m:sty m:val="p"/>
            </m:rPr>
            <w:rPr>
              <w:rFonts w:ascii="Cambria Math" w:hAnsi="Cambria Math" w:cs="宋体" w:hint="eastAsia"/>
              <w:kern w:val="0"/>
              <w:sz w:val="24"/>
            </w:rPr>
            <m:t>·</m:t>
          </m:r>
          <m:r>
            <m:rPr>
              <m:sty m:val="bi"/>
            </m:rPr>
            <w:rPr>
              <w:rFonts w:ascii="Cambria Math" w:hAnsi="Cambria Math" w:cs="宋体"/>
              <w:kern w:val="0"/>
              <w:sz w:val="24"/>
            </w:rPr>
            <m:t>T</m:t>
          </m:r>
          <m:r>
            <m:rPr>
              <m:sty m:val="p"/>
            </m:rPr>
            <w:rPr>
              <w:rFonts w:ascii="Cambria Math" w:hAnsi="Cambria Math" w:cs="宋体"/>
              <w:kern w:val="0"/>
              <w:sz w:val="24"/>
            </w:rPr>
            <m:t>)</m:t>
          </m:r>
        </m:oMath>
      </m:oMathPara>
    </w:p>
    <w:p w14:paraId="5A86E9BE" w14:textId="20BE0F05"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而理论值为</w:t>
      </w:r>
      <m:oMath>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r>
          <m:rPr>
            <m:sty m:val="p"/>
          </m:rPr>
          <w:rPr>
            <w:rFonts w:ascii="Cambria Math" w:hAnsi="Cambria Math" w:cs="宋体"/>
            <w:kern w:val="0"/>
            <w:sz w:val="24"/>
          </w:rPr>
          <m:t>=357</m:t>
        </m:r>
        <m:r>
          <m:rPr>
            <m:sty m:val="bi"/>
          </m:rPr>
          <w:rPr>
            <w:rFonts w:ascii="Cambria Math" w:hAnsi="Cambria Math" w:cs="宋体"/>
            <w:kern w:val="0"/>
            <w:sz w:val="24"/>
          </w:rPr>
          <m:t>V</m:t>
        </m:r>
        <m:r>
          <m:rPr>
            <m:sty m:val="p"/>
          </m:rPr>
          <w:rPr>
            <w:rFonts w:ascii="Cambria Math" w:hAnsi="Cambria Math" w:cs="宋体"/>
            <w:kern w:val="0"/>
            <w:sz w:val="24"/>
          </w:rPr>
          <m:t>/(</m:t>
        </m:r>
        <m:r>
          <m:rPr>
            <m:sty m:val="bi"/>
          </m:rPr>
          <w:rPr>
            <w:rFonts w:ascii="Cambria Math" w:hAnsi="Cambria Math" w:cs="宋体"/>
            <w:kern w:val="0"/>
            <w:sz w:val="24"/>
          </w:rPr>
          <m:t>A</m:t>
        </m:r>
        <m:r>
          <m:rPr>
            <m:sty m:val="p"/>
          </m:rPr>
          <w:rPr>
            <w:rFonts w:ascii="Cambria Math" w:hAnsi="Cambria Math" w:cs="宋体" w:hint="eastAsia"/>
            <w:kern w:val="0"/>
            <w:sz w:val="24"/>
          </w:rPr>
          <m:t>·</m:t>
        </m:r>
        <m:r>
          <m:rPr>
            <m:sty m:val="bi"/>
          </m:rPr>
          <w:rPr>
            <w:rFonts w:ascii="Cambria Math" w:hAnsi="Cambria Math" w:cs="宋体"/>
            <w:kern w:val="0"/>
            <w:sz w:val="24"/>
          </w:rPr>
          <m:t>T</m:t>
        </m:r>
        <m:r>
          <m:rPr>
            <m:sty m:val="p"/>
          </m:rPr>
          <w:rPr>
            <w:rFonts w:ascii="Cambria Math" w:hAnsi="Cambria Math" w:cs="宋体"/>
            <w:kern w:val="0"/>
            <w:sz w:val="24"/>
          </w:rPr>
          <m:t>)</m:t>
        </m:r>
      </m:oMath>
      <w:r w:rsidRPr="005C4A3F">
        <w:rPr>
          <w:rFonts w:ascii="宋体" w:hAnsi="宋体" w:cs="宋体" w:hint="eastAsia"/>
          <w:kern w:val="0"/>
          <w:sz w:val="24"/>
        </w:rPr>
        <w:t>，相对误差：</w:t>
      </w:r>
      <w:r w:rsidRPr="005C4A3F">
        <w:rPr>
          <w:rFonts w:ascii="宋体" w:hAnsi="宋体" w:cs="宋体"/>
          <w:kern w:val="0"/>
          <w:sz w:val="24"/>
        </w:rPr>
        <w:br/>
      </w:r>
      <m:oMathPara>
        <m:oMath>
          <m:r>
            <w:rPr>
              <w:rFonts w:ascii="Cambria Math" w:hAnsi="Cambria Math" w:cs="宋体"/>
              <w:kern w:val="0"/>
              <w:sz w:val="24"/>
            </w:rPr>
            <m:t>η</m:t>
          </m:r>
          <m:r>
            <m:rPr>
              <m:sty m:val="p"/>
            </m:rPr>
            <w:rPr>
              <w:rFonts w:ascii="Cambria Math" w:hAnsi="Cambria Math" w:cs="宋体"/>
              <w:kern w:val="0"/>
              <w:sz w:val="24"/>
            </w:rPr>
            <m:t>=</m:t>
          </m:r>
          <m:f>
            <m:fPr>
              <m:ctrlPr>
                <w:rPr>
                  <w:rFonts w:ascii="Cambria Math" w:hAnsi="Cambria Math" w:cs="宋体"/>
                  <w:kern w:val="0"/>
                  <w:sz w:val="24"/>
                </w:rPr>
              </m:ctrlPr>
            </m:fPr>
            <m:num>
              <m:d>
                <m:dPr>
                  <m:begChr m:val="|"/>
                  <m:endChr m:val="|"/>
                  <m:ctrlPr>
                    <w:rPr>
                      <w:rFonts w:ascii="Cambria Math" w:hAnsi="Cambria Math" w:cs="宋体"/>
                      <w:kern w:val="0"/>
                      <w:sz w:val="24"/>
                    </w:rPr>
                  </m:ctrlPr>
                </m:dPr>
                <m:e>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r>
                        <m:rPr>
                          <m:sty m:val="b"/>
                        </m:rPr>
                        <w:rPr>
                          <w:rFonts w:ascii="Cambria Math" w:hAnsi="Cambria Math" w:cs="宋体"/>
                          <w:kern w:val="0"/>
                          <w:sz w:val="24"/>
                        </w:rPr>
                        <m:t>0</m:t>
                      </m:r>
                    </m:sub>
                  </m:sSub>
                </m:e>
              </m:d>
            </m:num>
            <m:den>
              <m:sSub>
                <m:sSubPr>
                  <m:ctrlPr>
                    <w:rPr>
                      <w:rFonts w:ascii="Cambria Math" w:hAnsi="Cambria Math" w:cs="宋体"/>
                      <w:kern w:val="0"/>
                      <w:sz w:val="24"/>
                    </w:rPr>
                  </m:ctrlPr>
                </m:sSubPr>
                <m:e>
                  <m:r>
                    <m:rPr>
                      <m:sty m:val="bi"/>
                    </m:rPr>
                    <w:rPr>
                      <w:rFonts w:ascii="Cambria Math" w:hAnsi="Cambria Math" w:cs="宋体"/>
                      <w:kern w:val="0"/>
                      <w:sz w:val="24"/>
                    </w:rPr>
                    <m:t>K</m:t>
                  </m:r>
                </m:e>
                <m:sub>
                  <m:r>
                    <m:rPr>
                      <m:sty m:val="bi"/>
                    </m:rPr>
                    <w:rPr>
                      <w:rFonts w:ascii="Cambria Math" w:hAnsi="Cambria Math" w:cs="宋体"/>
                      <w:kern w:val="0"/>
                      <w:sz w:val="24"/>
                    </w:rPr>
                    <m:t>H</m:t>
                  </m:r>
                  <m:r>
                    <m:rPr>
                      <m:sty m:val="b"/>
                    </m:rPr>
                    <w:rPr>
                      <w:rFonts w:ascii="Cambria Math" w:hAnsi="Cambria Math" w:cs="宋体"/>
                      <w:kern w:val="0"/>
                      <w:sz w:val="24"/>
                    </w:rPr>
                    <m:t>0</m:t>
                  </m:r>
                </m:sub>
              </m:sSub>
            </m:den>
          </m:f>
          <m:r>
            <m:rPr>
              <m:sty m:val="p"/>
            </m:rPr>
            <w:rPr>
              <w:rFonts w:ascii="Cambria Math" w:hAnsi="Cambria Math" w:cs="宋体"/>
              <w:kern w:val="0"/>
              <w:sz w:val="24"/>
            </w:rPr>
            <m:t>=</m:t>
          </m:r>
          <m:r>
            <m:rPr>
              <m:sty m:val="p"/>
            </m:rPr>
            <w:rPr>
              <w:rFonts w:ascii="Cambria Math" w:hAnsi="Cambria Math" w:cs="宋体"/>
              <w:kern w:val="0"/>
              <w:sz w:val="24"/>
            </w:rPr>
            <m:t>2</m:t>
          </m:r>
          <m:r>
            <m:rPr>
              <m:sty m:val="p"/>
            </m:rPr>
            <w:rPr>
              <w:rFonts w:ascii="Cambria Math" w:hAnsi="Cambria Math" w:cs="宋体"/>
              <w:kern w:val="0"/>
              <w:sz w:val="24"/>
            </w:rPr>
            <m:t>.</m:t>
          </m:r>
          <m:r>
            <m:rPr>
              <m:sty m:val="p"/>
            </m:rPr>
            <w:rPr>
              <w:rFonts w:ascii="Cambria Math" w:hAnsi="Cambria Math" w:cs="宋体"/>
              <w:kern w:val="0"/>
              <w:sz w:val="24"/>
            </w:rPr>
            <m:t>325</m:t>
          </m:r>
          <m:r>
            <m:rPr>
              <m:sty m:val="p"/>
            </m:rPr>
            <w:rPr>
              <w:rFonts w:ascii="Cambria Math" w:hAnsi="Cambria Math" w:cs="宋体"/>
              <w:kern w:val="0"/>
              <w:sz w:val="24"/>
            </w:rPr>
            <m:t>%</m:t>
          </m:r>
        </m:oMath>
      </m:oMathPara>
    </w:p>
    <w:p w14:paraId="04C20B46" w14:textId="71968211" w:rsidR="00A5121D" w:rsidRPr="005C4A3F" w:rsidRDefault="00A5121D"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 xml:space="preserve">可见本次实验 </w:t>
      </w:r>
      <w:r w:rsidRPr="005C4A3F">
        <w:rPr>
          <w:rFonts w:ascii="宋体" w:hAnsi="宋体" w:cs="宋体"/>
          <w:kern w:val="0"/>
          <w:sz w:val="24"/>
        </w:rPr>
        <w:t>AC</w:t>
      </w:r>
      <w:r w:rsidRPr="005C4A3F">
        <w:rPr>
          <w:rFonts w:ascii="宋体" w:hAnsi="宋体" w:cs="宋体" w:hint="eastAsia"/>
          <w:kern w:val="0"/>
          <w:sz w:val="24"/>
        </w:rPr>
        <w:t>模式测量数据相对较精准。</w:t>
      </w:r>
    </w:p>
    <w:p w14:paraId="2E694023" w14:textId="6AC7A978" w:rsidR="009D5283" w:rsidRDefault="009D5283" w:rsidP="00A5121D">
      <w:pPr>
        <w:widowControl/>
        <w:jc w:val="left"/>
        <w:rPr>
          <w:rFonts w:ascii="宋体" w:hAnsi="宋体" w:cs="宋体"/>
          <w:kern w:val="0"/>
          <w:sz w:val="24"/>
        </w:rPr>
      </w:pPr>
    </w:p>
    <w:p w14:paraId="08BD57F5" w14:textId="62E4131D" w:rsidR="00A5121D" w:rsidRDefault="00A5121D" w:rsidP="00A5121D">
      <w:pPr>
        <w:widowControl/>
        <w:jc w:val="left"/>
        <w:rPr>
          <w:rFonts w:ascii="宋体" w:hAnsi="宋体" w:cs="宋体"/>
          <w:kern w:val="0"/>
          <w:sz w:val="24"/>
        </w:rPr>
      </w:pPr>
    </w:p>
    <w:p w14:paraId="580698F3" w14:textId="77777777" w:rsidR="00A5121D" w:rsidRPr="005C4A3F" w:rsidRDefault="00A5121D" w:rsidP="005C4A3F">
      <w:pPr>
        <w:widowControl/>
        <w:ind w:firstLineChars="200" w:firstLine="640"/>
        <w:rPr>
          <w:rFonts w:ascii="宋体" w:hAnsi="宋体" w:cs="宋体"/>
          <w:kern w:val="0"/>
          <w:sz w:val="32"/>
          <w:szCs w:val="32"/>
        </w:rPr>
      </w:pPr>
      <w:r w:rsidRPr="005C4A3F">
        <w:rPr>
          <w:rFonts w:ascii="宋体" w:hAnsi="宋体" w:cs="宋体" w:hint="eastAsia"/>
          <w:kern w:val="0"/>
          <w:sz w:val="32"/>
          <w:szCs w:val="32"/>
        </w:rPr>
        <w:t>2</w:t>
      </w:r>
      <w:r w:rsidRPr="005C4A3F">
        <w:rPr>
          <w:rFonts w:ascii="宋体" w:hAnsi="宋体" w:cs="宋体"/>
          <w:kern w:val="0"/>
          <w:sz w:val="32"/>
          <w:szCs w:val="32"/>
        </w:rPr>
        <w:t>.</w:t>
      </w:r>
      <w:r w:rsidRPr="005C4A3F">
        <w:rPr>
          <w:rFonts w:ascii="宋体" w:hAnsi="宋体" w:cs="宋体" w:hint="eastAsia"/>
          <w:kern w:val="0"/>
          <w:sz w:val="32"/>
          <w:szCs w:val="32"/>
        </w:rPr>
        <w:t>亥姆霍兹线圈部分</w:t>
      </w:r>
    </w:p>
    <w:p w14:paraId="19E506FC" w14:textId="2F8753EC" w:rsidR="00A5121D" w:rsidRPr="005C4A3F" w:rsidRDefault="00255C3B"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该部分按老师要求，倒着往前做，故由后至前给出数据并绘图。</w:t>
      </w:r>
    </w:p>
    <w:p w14:paraId="024F8D60" w14:textId="709D970C"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⑥</w:t>
      </w:r>
      <w:r w:rsidRPr="00A5121D">
        <w:rPr>
          <w:rFonts w:ascii="宋体" w:hAnsi="宋体" w:cs="宋体" w:hint="eastAsia"/>
          <w:kern w:val="0"/>
          <w:sz w:val="24"/>
        </w:rPr>
        <w:t xml:space="preserve">控制 </w:t>
      </w:r>
      <w:r w:rsidRPr="00A5121D">
        <w:rPr>
          <w:rFonts w:ascii="宋体" w:hAnsi="宋体" w:cs="宋体"/>
          <w:kern w:val="0"/>
          <w:sz w:val="24"/>
        </w:rPr>
        <w:t xml:space="preserve">I </w:t>
      </w:r>
      <w:r w:rsidRPr="005C4A3F">
        <w:rPr>
          <w:rFonts w:ascii="宋体" w:hAnsi="宋体" w:cs="宋体"/>
          <w:kern w:val="0"/>
          <w:sz w:val="24"/>
        </w:rPr>
        <w:t>= 60 mA</w:t>
      </w:r>
      <w:r w:rsidRPr="005C4A3F">
        <w:rPr>
          <w:rFonts w:ascii="宋体" w:hAnsi="宋体" w:cs="宋体" w:hint="eastAsia"/>
          <w:kern w:val="0"/>
          <w:sz w:val="24"/>
        </w:rPr>
        <w:t xml:space="preserve">，得到磁场强度 </w:t>
      </w:r>
      <w:r w:rsidRPr="005C4A3F">
        <w:rPr>
          <w:rFonts w:ascii="宋体" w:hAnsi="宋体" w:cs="宋体"/>
          <w:kern w:val="0"/>
          <w:sz w:val="24"/>
        </w:rPr>
        <w:t xml:space="preserve">B </w:t>
      </w:r>
      <w:r w:rsidRPr="005C4A3F">
        <w:rPr>
          <w:rFonts w:ascii="宋体" w:hAnsi="宋体" w:cs="宋体" w:hint="eastAsia"/>
          <w:kern w:val="0"/>
          <w:sz w:val="24"/>
        </w:rPr>
        <w:t xml:space="preserve">与励磁电流频率 </w:t>
      </w:r>
      <w:r w:rsidRPr="005C4A3F">
        <w:rPr>
          <w:rFonts w:ascii="宋体" w:hAnsi="宋体" w:cs="宋体"/>
          <w:kern w:val="0"/>
          <w:sz w:val="24"/>
        </w:rPr>
        <w:t xml:space="preserve">f </w:t>
      </w:r>
      <w:r w:rsidRPr="005C4A3F">
        <w:rPr>
          <w:rFonts w:ascii="宋体" w:hAnsi="宋体" w:cs="宋体" w:hint="eastAsia"/>
          <w:kern w:val="0"/>
          <w:sz w:val="24"/>
        </w:rPr>
        <w:t>的数据如下：</w:t>
      </w:r>
    </w:p>
    <w:tbl>
      <w:tblPr>
        <w:tblStyle w:val="af0"/>
        <w:tblW w:w="0" w:type="auto"/>
        <w:tblLook w:val="04A0" w:firstRow="1" w:lastRow="0" w:firstColumn="1" w:lastColumn="0" w:noHBand="0" w:noVBand="1"/>
      </w:tblPr>
      <w:tblGrid>
        <w:gridCol w:w="1320"/>
        <w:gridCol w:w="756"/>
        <w:gridCol w:w="756"/>
        <w:gridCol w:w="756"/>
        <w:gridCol w:w="755"/>
        <w:gridCol w:w="755"/>
        <w:gridCol w:w="755"/>
        <w:gridCol w:w="755"/>
        <w:gridCol w:w="755"/>
        <w:gridCol w:w="755"/>
        <w:gridCol w:w="755"/>
        <w:gridCol w:w="755"/>
      </w:tblGrid>
      <w:tr w:rsidR="00A5121D" w:rsidRPr="00A5121D" w14:paraId="68E892AA" w14:textId="77777777" w:rsidTr="00A5121D">
        <w:trPr>
          <w:trHeight w:val="280"/>
        </w:trPr>
        <w:tc>
          <w:tcPr>
            <w:tcW w:w="2180" w:type="dxa"/>
            <w:noWrap/>
            <w:hideMark/>
          </w:tcPr>
          <w:p w14:paraId="2D1B8562" w14:textId="77777777" w:rsidR="00A5121D" w:rsidRPr="00A5121D" w:rsidRDefault="00A5121D">
            <w:pPr>
              <w:widowControl/>
              <w:jc w:val="left"/>
              <w:rPr>
                <w:rFonts w:ascii="宋体" w:hAnsi="宋体" w:cs="宋体"/>
                <w:kern w:val="0"/>
                <w:sz w:val="24"/>
              </w:rPr>
            </w:pPr>
            <w:r w:rsidRPr="00A5121D">
              <w:rPr>
                <w:rFonts w:ascii="宋体" w:hAnsi="宋体" w:cs="宋体" w:hint="eastAsia"/>
                <w:kern w:val="0"/>
                <w:sz w:val="24"/>
              </w:rPr>
              <w:t>励磁电流频率f：(Hz)</w:t>
            </w:r>
          </w:p>
        </w:tc>
        <w:tc>
          <w:tcPr>
            <w:tcW w:w="1060" w:type="dxa"/>
            <w:noWrap/>
            <w:hideMark/>
          </w:tcPr>
          <w:p w14:paraId="13D8D293"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20</w:t>
            </w:r>
          </w:p>
        </w:tc>
        <w:tc>
          <w:tcPr>
            <w:tcW w:w="1140" w:type="dxa"/>
            <w:noWrap/>
            <w:hideMark/>
          </w:tcPr>
          <w:p w14:paraId="0013204E"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30</w:t>
            </w:r>
          </w:p>
        </w:tc>
        <w:tc>
          <w:tcPr>
            <w:tcW w:w="1060" w:type="dxa"/>
            <w:noWrap/>
            <w:hideMark/>
          </w:tcPr>
          <w:p w14:paraId="78CB0E13"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40</w:t>
            </w:r>
          </w:p>
        </w:tc>
        <w:tc>
          <w:tcPr>
            <w:tcW w:w="1140" w:type="dxa"/>
            <w:noWrap/>
            <w:hideMark/>
          </w:tcPr>
          <w:p w14:paraId="20E7E285"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50</w:t>
            </w:r>
          </w:p>
        </w:tc>
        <w:tc>
          <w:tcPr>
            <w:tcW w:w="1060" w:type="dxa"/>
            <w:noWrap/>
            <w:hideMark/>
          </w:tcPr>
          <w:p w14:paraId="7AE9D3EA"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60</w:t>
            </w:r>
          </w:p>
        </w:tc>
        <w:tc>
          <w:tcPr>
            <w:tcW w:w="1040" w:type="dxa"/>
            <w:noWrap/>
            <w:hideMark/>
          </w:tcPr>
          <w:p w14:paraId="7773C2C6"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70</w:t>
            </w:r>
          </w:p>
        </w:tc>
        <w:tc>
          <w:tcPr>
            <w:tcW w:w="1040" w:type="dxa"/>
            <w:noWrap/>
            <w:hideMark/>
          </w:tcPr>
          <w:p w14:paraId="2F040F0E"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80</w:t>
            </w:r>
          </w:p>
        </w:tc>
        <w:tc>
          <w:tcPr>
            <w:tcW w:w="1040" w:type="dxa"/>
            <w:noWrap/>
            <w:hideMark/>
          </w:tcPr>
          <w:p w14:paraId="49C25FEE"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90</w:t>
            </w:r>
          </w:p>
        </w:tc>
        <w:tc>
          <w:tcPr>
            <w:tcW w:w="1040" w:type="dxa"/>
            <w:noWrap/>
            <w:hideMark/>
          </w:tcPr>
          <w:p w14:paraId="40E7111E"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100</w:t>
            </w:r>
          </w:p>
        </w:tc>
        <w:tc>
          <w:tcPr>
            <w:tcW w:w="1040" w:type="dxa"/>
            <w:noWrap/>
            <w:hideMark/>
          </w:tcPr>
          <w:p w14:paraId="7B8875B3"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110</w:t>
            </w:r>
          </w:p>
        </w:tc>
        <w:tc>
          <w:tcPr>
            <w:tcW w:w="1040" w:type="dxa"/>
            <w:noWrap/>
            <w:hideMark/>
          </w:tcPr>
          <w:p w14:paraId="3D185102"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120</w:t>
            </w:r>
          </w:p>
        </w:tc>
      </w:tr>
      <w:tr w:rsidR="00A5121D" w:rsidRPr="00A5121D" w14:paraId="6682D147" w14:textId="77777777" w:rsidTr="00A5121D">
        <w:trPr>
          <w:trHeight w:val="280"/>
        </w:trPr>
        <w:tc>
          <w:tcPr>
            <w:tcW w:w="2180" w:type="dxa"/>
            <w:noWrap/>
            <w:hideMark/>
          </w:tcPr>
          <w:p w14:paraId="3D4F74E6"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Umax(mV)</w:t>
            </w:r>
          </w:p>
        </w:tc>
        <w:tc>
          <w:tcPr>
            <w:tcW w:w="1060" w:type="dxa"/>
            <w:noWrap/>
            <w:hideMark/>
          </w:tcPr>
          <w:p w14:paraId="2C448009"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1.39</w:t>
            </w:r>
          </w:p>
        </w:tc>
        <w:tc>
          <w:tcPr>
            <w:tcW w:w="1140" w:type="dxa"/>
            <w:noWrap/>
            <w:hideMark/>
          </w:tcPr>
          <w:p w14:paraId="5AF0A2FF"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2.12</w:t>
            </w:r>
          </w:p>
        </w:tc>
        <w:tc>
          <w:tcPr>
            <w:tcW w:w="1060" w:type="dxa"/>
            <w:noWrap/>
            <w:hideMark/>
          </w:tcPr>
          <w:p w14:paraId="5CAA06A6"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2.83</w:t>
            </w:r>
          </w:p>
        </w:tc>
        <w:tc>
          <w:tcPr>
            <w:tcW w:w="1140" w:type="dxa"/>
            <w:noWrap/>
            <w:hideMark/>
          </w:tcPr>
          <w:p w14:paraId="01CDEB5F"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3.53</w:t>
            </w:r>
          </w:p>
        </w:tc>
        <w:tc>
          <w:tcPr>
            <w:tcW w:w="1060" w:type="dxa"/>
            <w:noWrap/>
            <w:hideMark/>
          </w:tcPr>
          <w:p w14:paraId="53CB3F8D"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4.22</w:t>
            </w:r>
          </w:p>
        </w:tc>
        <w:tc>
          <w:tcPr>
            <w:tcW w:w="1040" w:type="dxa"/>
            <w:noWrap/>
            <w:hideMark/>
          </w:tcPr>
          <w:p w14:paraId="3751EC3A"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4.93</w:t>
            </w:r>
          </w:p>
        </w:tc>
        <w:tc>
          <w:tcPr>
            <w:tcW w:w="1040" w:type="dxa"/>
            <w:noWrap/>
            <w:hideMark/>
          </w:tcPr>
          <w:p w14:paraId="5CE03C0B"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5.68</w:t>
            </w:r>
          </w:p>
        </w:tc>
        <w:tc>
          <w:tcPr>
            <w:tcW w:w="1040" w:type="dxa"/>
            <w:noWrap/>
            <w:hideMark/>
          </w:tcPr>
          <w:p w14:paraId="216C5D12"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6.33</w:t>
            </w:r>
          </w:p>
        </w:tc>
        <w:tc>
          <w:tcPr>
            <w:tcW w:w="1040" w:type="dxa"/>
            <w:noWrap/>
            <w:hideMark/>
          </w:tcPr>
          <w:p w14:paraId="553B44AB"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7.09</w:t>
            </w:r>
          </w:p>
        </w:tc>
        <w:tc>
          <w:tcPr>
            <w:tcW w:w="1040" w:type="dxa"/>
            <w:noWrap/>
            <w:hideMark/>
          </w:tcPr>
          <w:p w14:paraId="5DC638C0"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7.78</w:t>
            </w:r>
          </w:p>
        </w:tc>
        <w:tc>
          <w:tcPr>
            <w:tcW w:w="1040" w:type="dxa"/>
            <w:noWrap/>
            <w:hideMark/>
          </w:tcPr>
          <w:p w14:paraId="187BF56B"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8.48</w:t>
            </w:r>
          </w:p>
        </w:tc>
      </w:tr>
      <w:tr w:rsidR="00A5121D" w:rsidRPr="00A5121D" w14:paraId="7C16EA45" w14:textId="77777777" w:rsidTr="00A5121D">
        <w:trPr>
          <w:trHeight w:val="280"/>
        </w:trPr>
        <w:tc>
          <w:tcPr>
            <w:tcW w:w="2180" w:type="dxa"/>
            <w:noWrap/>
            <w:hideMark/>
          </w:tcPr>
          <w:p w14:paraId="43A36E9A"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测量值B(mT)</w:t>
            </w:r>
          </w:p>
        </w:tc>
        <w:tc>
          <w:tcPr>
            <w:tcW w:w="1060" w:type="dxa"/>
            <w:noWrap/>
            <w:hideMark/>
          </w:tcPr>
          <w:p w14:paraId="6FD6F3AB"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0.203357</w:t>
            </w:r>
          </w:p>
        </w:tc>
        <w:tc>
          <w:tcPr>
            <w:tcW w:w="1140" w:type="dxa"/>
            <w:noWrap/>
            <w:hideMark/>
          </w:tcPr>
          <w:p w14:paraId="244ECC47"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0.206771</w:t>
            </w:r>
          </w:p>
        </w:tc>
        <w:tc>
          <w:tcPr>
            <w:tcW w:w="1060" w:type="dxa"/>
            <w:noWrap/>
            <w:hideMark/>
          </w:tcPr>
          <w:p w14:paraId="7DFF7BA8"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0.207015</w:t>
            </w:r>
          </w:p>
        </w:tc>
        <w:tc>
          <w:tcPr>
            <w:tcW w:w="1140" w:type="dxa"/>
            <w:noWrap/>
            <w:hideMark/>
          </w:tcPr>
          <w:p w14:paraId="4D37E141"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0.206576</w:t>
            </w:r>
          </w:p>
        </w:tc>
        <w:tc>
          <w:tcPr>
            <w:tcW w:w="1060" w:type="dxa"/>
            <w:noWrap/>
            <w:hideMark/>
          </w:tcPr>
          <w:p w14:paraId="73C952F3"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0.205795</w:t>
            </w:r>
          </w:p>
        </w:tc>
        <w:tc>
          <w:tcPr>
            <w:tcW w:w="1040" w:type="dxa"/>
            <w:noWrap/>
            <w:hideMark/>
          </w:tcPr>
          <w:p w14:paraId="0D803A67"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0.206074</w:t>
            </w:r>
          </w:p>
        </w:tc>
        <w:tc>
          <w:tcPr>
            <w:tcW w:w="1040" w:type="dxa"/>
            <w:noWrap/>
            <w:hideMark/>
          </w:tcPr>
          <w:p w14:paraId="0B4D3A4B"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0.207746</w:t>
            </w:r>
          </w:p>
        </w:tc>
        <w:tc>
          <w:tcPr>
            <w:tcW w:w="1040" w:type="dxa"/>
            <w:noWrap/>
            <w:hideMark/>
          </w:tcPr>
          <w:p w14:paraId="2CC1FD8E"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0.205795</w:t>
            </w:r>
          </w:p>
        </w:tc>
        <w:tc>
          <w:tcPr>
            <w:tcW w:w="1040" w:type="dxa"/>
            <w:noWrap/>
            <w:hideMark/>
          </w:tcPr>
          <w:p w14:paraId="2928EDCE"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0.207453</w:t>
            </w:r>
          </w:p>
        </w:tc>
        <w:tc>
          <w:tcPr>
            <w:tcW w:w="1040" w:type="dxa"/>
            <w:noWrap/>
            <w:hideMark/>
          </w:tcPr>
          <w:p w14:paraId="2237BAAD"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0.206948</w:t>
            </w:r>
          </w:p>
        </w:tc>
        <w:tc>
          <w:tcPr>
            <w:tcW w:w="1040" w:type="dxa"/>
            <w:noWrap/>
            <w:hideMark/>
          </w:tcPr>
          <w:p w14:paraId="4F013339" w14:textId="77777777" w:rsidR="00A5121D" w:rsidRPr="00A5121D" w:rsidRDefault="00A5121D" w:rsidP="00A5121D">
            <w:pPr>
              <w:widowControl/>
              <w:jc w:val="left"/>
              <w:rPr>
                <w:rFonts w:ascii="宋体" w:hAnsi="宋体" w:cs="宋体" w:hint="eastAsia"/>
                <w:kern w:val="0"/>
                <w:sz w:val="24"/>
              </w:rPr>
            </w:pPr>
            <w:r w:rsidRPr="00A5121D">
              <w:rPr>
                <w:rFonts w:ascii="宋体" w:hAnsi="宋体" w:cs="宋体" w:hint="eastAsia"/>
                <w:kern w:val="0"/>
                <w:sz w:val="24"/>
              </w:rPr>
              <w:t>0.206771</w:t>
            </w:r>
          </w:p>
        </w:tc>
      </w:tr>
    </w:tbl>
    <w:p w14:paraId="587CC8DF" w14:textId="77777777" w:rsidR="002E3721" w:rsidRDefault="002E3721" w:rsidP="002E3721">
      <w:pPr>
        <w:keepNext/>
        <w:widowControl/>
        <w:jc w:val="left"/>
      </w:pPr>
      <w:r>
        <w:rPr>
          <w:rFonts w:ascii="宋体" w:hAnsi="宋体" w:cs="宋体" w:hint="eastAsia"/>
          <w:kern w:val="0"/>
          <w:sz w:val="24"/>
        </w:rPr>
        <w:lastRenderedPageBreak/>
        <w:t>用E</w:t>
      </w:r>
      <w:r>
        <w:rPr>
          <w:rFonts w:ascii="宋体" w:hAnsi="宋体" w:cs="宋体"/>
          <w:kern w:val="0"/>
          <w:sz w:val="24"/>
        </w:rPr>
        <w:t>xcel</w:t>
      </w:r>
      <w:r>
        <w:rPr>
          <w:rFonts w:ascii="宋体" w:hAnsi="宋体" w:cs="宋体" w:hint="eastAsia"/>
          <w:kern w:val="0"/>
          <w:sz w:val="24"/>
        </w:rPr>
        <w:t>绘图，得到：</w:t>
      </w:r>
      <w:r>
        <w:rPr>
          <w:rFonts w:ascii="宋体" w:hAnsi="宋体" w:cs="宋体"/>
          <w:kern w:val="0"/>
          <w:sz w:val="24"/>
        </w:rPr>
        <w:br/>
      </w:r>
      <w:r>
        <w:rPr>
          <w:noProof/>
        </w:rPr>
        <w:drawing>
          <wp:inline distT="0" distB="0" distL="0" distR="0" wp14:anchorId="7AD1A6B2" wp14:editId="38275ED7">
            <wp:extent cx="5394325" cy="3105150"/>
            <wp:effectExtent l="0" t="0" r="15875" b="0"/>
            <wp:docPr id="9" name="图表 9">
              <a:extLst xmlns:a="http://schemas.openxmlformats.org/drawingml/2006/main">
                <a:ext uri="{FF2B5EF4-FFF2-40B4-BE49-F238E27FC236}">
                  <a16:creationId xmlns:a16="http://schemas.microsoft.com/office/drawing/2014/main" id="{A265DA48-05FD-4DEB-93CE-D4CA0AC23B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632E8E1" w14:textId="17F5718C" w:rsidR="002E3721" w:rsidRDefault="002E3721" w:rsidP="002E3721">
      <w:pPr>
        <w:pStyle w:val="af8"/>
        <w:jc w:val="left"/>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7</w:t>
      </w:r>
      <w:r>
        <w:fldChar w:fldCharType="end"/>
      </w:r>
      <w:r>
        <w:rPr>
          <w:rFonts w:hint="eastAsia"/>
        </w:rPr>
        <w:t>频率</w:t>
      </w:r>
      <w:r w:rsidRPr="00E91C01">
        <w:t>对磁场强度的影响</w:t>
      </w:r>
    </w:p>
    <w:p w14:paraId="188935FE" w14:textId="5C73286A" w:rsidR="00A5121D" w:rsidRPr="00A5121D" w:rsidRDefault="002E3721" w:rsidP="005C4A3F">
      <w:pPr>
        <w:widowControl/>
        <w:ind w:firstLineChars="200" w:firstLine="480"/>
        <w:jc w:val="left"/>
        <w:rPr>
          <w:rFonts w:ascii="宋体" w:hAnsi="宋体" w:cs="宋体" w:hint="eastAsia"/>
          <w:kern w:val="0"/>
          <w:sz w:val="24"/>
        </w:rPr>
      </w:pPr>
      <w:r>
        <w:rPr>
          <w:rFonts w:ascii="宋体" w:hAnsi="宋体" w:cs="宋体"/>
          <w:kern w:val="0"/>
          <w:sz w:val="24"/>
        </w:rPr>
        <w:br/>
      </w:r>
      <w:r>
        <w:rPr>
          <w:rFonts w:ascii="宋体" w:hAnsi="宋体" w:cs="宋体" w:hint="eastAsia"/>
          <w:kern w:val="0"/>
          <w:sz w:val="24"/>
        </w:rPr>
        <w:t>上</w:t>
      </w:r>
      <w:r w:rsidRPr="002E3721">
        <w:rPr>
          <w:rFonts w:ascii="宋体" w:hAnsi="宋体" w:cs="宋体" w:hint="eastAsia"/>
          <w:kern w:val="0"/>
          <w:sz w:val="24"/>
        </w:rPr>
        <w:t>图是 f 对磁场强度的影响图像，会发现变化并不规律</w:t>
      </w:r>
      <w:r>
        <w:rPr>
          <w:rFonts w:ascii="宋体" w:hAnsi="宋体" w:cs="宋体" w:hint="eastAsia"/>
          <w:kern w:val="0"/>
          <w:sz w:val="24"/>
        </w:rPr>
        <w:t>,数据点较离散，但是注意到数据点是在小尺度0</w:t>
      </w:r>
      <w:r>
        <w:rPr>
          <w:rFonts w:ascii="宋体" w:hAnsi="宋体" w:cs="宋体"/>
          <w:kern w:val="0"/>
          <w:sz w:val="24"/>
        </w:rPr>
        <w:t>.001mT</w:t>
      </w:r>
      <w:r>
        <w:rPr>
          <w:rFonts w:ascii="宋体" w:hAnsi="宋体" w:cs="宋体" w:hint="eastAsia"/>
          <w:kern w:val="0"/>
          <w:sz w:val="24"/>
        </w:rPr>
        <w:t>下的波动，因此</w:t>
      </w:r>
      <w:r w:rsidRPr="002E3721">
        <w:rPr>
          <w:rFonts w:ascii="宋体" w:hAnsi="宋体" w:cs="宋体" w:hint="eastAsia"/>
          <w:kern w:val="0"/>
          <w:sz w:val="24"/>
        </w:rPr>
        <w:t>从更大尺度范围来看亥姆霍兹线圈中心区域里的磁场是均匀的</w:t>
      </w:r>
      <w:r>
        <w:rPr>
          <w:rFonts w:ascii="宋体" w:hAnsi="宋体" w:cs="宋体" w:hint="eastAsia"/>
          <w:kern w:val="0"/>
          <w:sz w:val="24"/>
        </w:rPr>
        <w:t>，这与理论结果吻合，即</w:t>
      </w:r>
      <w:r w:rsidRPr="002E3721">
        <w:rPr>
          <w:rFonts w:ascii="宋体" w:hAnsi="宋体" w:cs="宋体" w:hint="eastAsia"/>
          <w:kern w:val="0"/>
          <w:sz w:val="24"/>
        </w:rPr>
        <w:t>频率对磁场没有影响。</w:t>
      </w:r>
      <w:r>
        <w:rPr>
          <w:rFonts w:ascii="宋体" w:hAnsi="宋体" w:cs="宋体" w:hint="eastAsia"/>
          <w:kern w:val="0"/>
          <w:sz w:val="24"/>
        </w:rPr>
        <w:t>。</w:t>
      </w:r>
    </w:p>
    <w:p w14:paraId="0E0EAE9D" w14:textId="58016CB0"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⑦</w:t>
      </w:r>
      <w:r w:rsidRPr="00A5121D">
        <w:rPr>
          <w:rFonts w:ascii="宋体" w:hAnsi="宋体" w:cs="宋体" w:hint="eastAsia"/>
          <w:kern w:val="0"/>
          <w:sz w:val="24"/>
        </w:rPr>
        <w:t xml:space="preserve">控制 </w:t>
      </w:r>
      <w:r w:rsidRPr="00A5121D">
        <w:rPr>
          <w:rFonts w:ascii="宋体" w:hAnsi="宋体" w:cs="宋体"/>
          <w:kern w:val="0"/>
          <w:sz w:val="24"/>
        </w:rPr>
        <w:t>I = 60 mA</w:t>
      </w:r>
      <w:r w:rsidRPr="00A5121D">
        <w:rPr>
          <w:rFonts w:ascii="宋体" w:hAnsi="宋体" w:cs="宋体" w:hint="eastAsia"/>
          <w:kern w:val="0"/>
          <w:sz w:val="24"/>
        </w:rPr>
        <w:t>，</w:t>
      </w:r>
      <w:r w:rsidRPr="00A5121D">
        <w:rPr>
          <w:rFonts w:ascii="宋体" w:hAnsi="宋体" w:cs="宋体"/>
          <w:kern w:val="0"/>
          <w:sz w:val="24"/>
        </w:rPr>
        <w:t xml:space="preserve">f </w:t>
      </w:r>
      <w:r w:rsidRPr="005C4A3F">
        <w:rPr>
          <w:rFonts w:ascii="宋体" w:hAnsi="宋体" w:cs="宋体"/>
          <w:kern w:val="0"/>
          <w:sz w:val="24"/>
        </w:rPr>
        <w:t>= 120 Hz</w:t>
      </w:r>
      <w:r w:rsidRPr="005C4A3F">
        <w:rPr>
          <w:rFonts w:ascii="宋体" w:hAnsi="宋体" w:cs="宋体" w:hint="eastAsia"/>
          <w:kern w:val="0"/>
          <w:sz w:val="24"/>
        </w:rPr>
        <w:t xml:space="preserve">，得到感应电压 </w:t>
      </w:r>
      <w:r w:rsidRPr="005C4A3F">
        <w:rPr>
          <w:rFonts w:ascii="宋体" w:hAnsi="宋体" w:cs="宋体"/>
          <w:kern w:val="0"/>
          <w:sz w:val="24"/>
        </w:rPr>
        <w:t xml:space="preserve">U </w:t>
      </w:r>
      <w:r w:rsidRPr="005C4A3F">
        <w:rPr>
          <w:rFonts w:ascii="宋体" w:hAnsi="宋体" w:cs="宋体" w:hint="eastAsia"/>
          <w:kern w:val="0"/>
          <w:sz w:val="24"/>
        </w:rPr>
        <w:t xml:space="preserve">与探测线圈转角 </w:t>
      </w:r>
      <w:r w:rsidRPr="005C4A3F">
        <w:rPr>
          <w:rFonts w:ascii="宋体" w:hAnsi="宋体" w:cs="宋体"/>
          <w:kern w:val="0"/>
          <w:sz w:val="24"/>
        </w:rPr>
        <w:t xml:space="preserve">θ </w:t>
      </w:r>
      <w:r w:rsidRPr="005C4A3F">
        <w:rPr>
          <w:rFonts w:ascii="宋体" w:hAnsi="宋体" w:cs="宋体" w:hint="eastAsia"/>
          <w:kern w:val="0"/>
          <w:sz w:val="24"/>
        </w:rPr>
        <w:t>的数据如下：</w:t>
      </w:r>
    </w:p>
    <w:p w14:paraId="1E86BE9E" w14:textId="182241AC" w:rsidR="00A5121D" w:rsidRDefault="00A5121D" w:rsidP="00A5121D">
      <w:pPr>
        <w:widowControl/>
        <w:jc w:val="left"/>
        <w:rPr>
          <w:rFonts w:ascii="宋体" w:hAnsi="宋体" w:cs="宋体"/>
          <w:kern w:val="0"/>
          <w:sz w:val="24"/>
        </w:rPr>
      </w:pPr>
    </w:p>
    <w:tbl>
      <w:tblPr>
        <w:tblStyle w:val="af0"/>
        <w:tblW w:w="9597" w:type="dxa"/>
        <w:jc w:val="center"/>
        <w:tblLook w:val="04A0" w:firstRow="1" w:lastRow="0" w:firstColumn="1" w:lastColumn="0" w:noHBand="0" w:noVBand="1"/>
      </w:tblPr>
      <w:tblGrid>
        <w:gridCol w:w="3199"/>
        <w:gridCol w:w="3199"/>
        <w:gridCol w:w="3199"/>
      </w:tblGrid>
      <w:tr w:rsidR="002E3721" w14:paraId="5E9C2428" w14:textId="77777777" w:rsidTr="00B03E08">
        <w:trPr>
          <w:trHeight w:val="490"/>
          <w:jc w:val="center"/>
        </w:trPr>
        <w:tc>
          <w:tcPr>
            <w:tcW w:w="3199" w:type="dxa"/>
            <w:tcBorders>
              <w:top w:val="single" w:sz="4" w:space="0" w:color="auto"/>
              <w:left w:val="single" w:sz="4" w:space="0" w:color="auto"/>
              <w:bottom w:val="single" w:sz="4" w:space="0" w:color="auto"/>
              <w:right w:val="single" w:sz="4" w:space="0" w:color="auto"/>
            </w:tcBorders>
            <w:hideMark/>
          </w:tcPr>
          <w:p w14:paraId="6DEEDFE7" w14:textId="77777777" w:rsidR="002E3721" w:rsidRDefault="002E3721" w:rsidP="00B03E08">
            <w:pPr>
              <w:tabs>
                <w:tab w:val="right" w:pos="9638"/>
              </w:tabs>
              <w:spacing w:line="312" w:lineRule="auto"/>
              <w:jc w:val="center"/>
              <w:rPr>
                <w:rFonts w:ascii="宋体" w:hAnsi="宋体"/>
                <w:b/>
                <w:sz w:val="24"/>
                <w:szCs w:val="28"/>
              </w:rPr>
            </w:pPr>
            <w:r>
              <w:rPr>
                <w:rFonts w:ascii="宋体" w:hAnsi="宋体" w:hint="eastAsia"/>
                <w:b/>
                <w:sz w:val="24"/>
                <w:szCs w:val="28"/>
              </w:rPr>
              <w:t>探测线圈转角：</w:t>
            </w:r>
          </w:p>
          <w:p w14:paraId="00108DF1" w14:textId="77777777" w:rsidR="002E3721" w:rsidRDefault="002E3721" w:rsidP="00B03E08">
            <w:pPr>
              <w:tabs>
                <w:tab w:val="right" w:pos="9638"/>
              </w:tabs>
              <w:spacing w:line="312" w:lineRule="auto"/>
              <w:jc w:val="center"/>
              <w:rPr>
                <w:rFonts w:ascii="宋体" w:hAnsi="宋体"/>
                <w:b/>
                <w:sz w:val="24"/>
                <w:szCs w:val="28"/>
              </w:rPr>
            </w:pPr>
            <m:oMathPara>
              <m:oMath>
                <m:r>
                  <m:rPr>
                    <m:sty m:val="bi"/>
                  </m:rPr>
                  <w:rPr>
                    <w:rFonts w:ascii="Cambria Math" w:hAnsi="Cambria Math"/>
                    <w:sz w:val="24"/>
                    <w:szCs w:val="28"/>
                  </w:rPr>
                  <m:t>θ(</m:t>
                </m:r>
                <m:r>
                  <m:rPr>
                    <m:sty m:val="bi"/>
                  </m:rPr>
                  <w:rPr>
                    <w:rFonts w:ascii="Cambria Math" w:hAnsi="Cambria Math" w:hint="eastAsia"/>
                    <w:sz w:val="24"/>
                    <w:szCs w:val="28"/>
                  </w:rPr>
                  <m:t>°</m:t>
                </m:r>
                <m:r>
                  <m:rPr>
                    <m:sty m:val="bi"/>
                  </m:rPr>
                  <w:rPr>
                    <w:rFonts w:ascii="Cambria Math" w:hAnsi="Cambria Math"/>
                    <w:sz w:val="24"/>
                    <w:szCs w:val="28"/>
                  </w:rPr>
                  <m:t>)</m:t>
                </m:r>
              </m:oMath>
            </m:oMathPara>
          </w:p>
        </w:tc>
        <w:tc>
          <w:tcPr>
            <w:tcW w:w="3199" w:type="dxa"/>
            <w:tcBorders>
              <w:top w:val="single" w:sz="4" w:space="0" w:color="auto"/>
              <w:left w:val="single" w:sz="4" w:space="0" w:color="auto"/>
              <w:bottom w:val="single" w:sz="4" w:space="0" w:color="auto"/>
              <w:right w:val="single" w:sz="4" w:space="0" w:color="auto"/>
            </w:tcBorders>
            <w:hideMark/>
          </w:tcPr>
          <w:p w14:paraId="1622151E" w14:textId="77777777" w:rsidR="002E3721" w:rsidRDefault="002E3721" w:rsidP="00B03E08">
            <w:pPr>
              <w:tabs>
                <w:tab w:val="right" w:pos="9638"/>
              </w:tabs>
              <w:spacing w:line="312" w:lineRule="auto"/>
              <w:jc w:val="center"/>
              <w:rPr>
                <w:rFonts w:ascii="宋体" w:hAnsi="宋体"/>
                <w:b/>
                <w:sz w:val="24"/>
                <w:szCs w:val="28"/>
              </w:rPr>
            </w:pPr>
            <w:r>
              <w:rPr>
                <w:rFonts w:ascii="宋体" w:hAnsi="宋体" w:hint="eastAsia"/>
                <w:b/>
                <w:sz w:val="24"/>
                <w:szCs w:val="28"/>
              </w:rPr>
              <w:t>电压有效值：</w:t>
            </w:r>
          </w:p>
          <w:p w14:paraId="3490ED14" w14:textId="77777777" w:rsidR="002E3721" w:rsidRDefault="002E3721" w:rsidP="00B03E08">
            <w:pPr>
              <w:tabs>
                <w:tab w:val="right" w:pos="9638"/>
              </w:tabs>
              <w:spacing w:line="312" w:lineRule="auto"/>
              <w:jc w:val="center"/>
              <w:rPr>
                <w:rFonts w:ascii="宋体" w:hAnsi="宋体"/>
                <w:b/>
                <w:sz w:val="24"/>
                <w:szCs w:val="28"/>
              </w:rPr>
            </w:pPr>
            <m:oMathPara>
              <m:oMath>
                <m:r>
                  <m:rPr>
                    <m:sty m:val="bi"/>
                  </m:rPr>
                  <w:rPr>
                    <w:rFonts w:ascii="Cambria Math" w:hAnsi="Cambria Math"/>
                    <w:sz w:val="24"/>
                    <w:szCs w:val="28"/>
                  </w:rPr>
                  <m:t>U(mV)</m:t>
                </m:r>
              </m:oMath>
            </m:oMathPara>
          </w:p>
        </w:tc>
        <w:tc>
          <w:tcPr>
            <w:tcW w:w="3199" w:type="dxa"/>
            <w:tcBorders>
              <w:top w:val="single" w:sz="4" w:space="0" w:color="auto"/>
              <w:left w:val="single" w:sz="4" w:space="0" w:color="auto"/>
              <w:bottom w:val="single" w:sz="4" w:space="0" w:color="auto"/>
              <w:right w:val="single" w:sz="4" w:space="0" w:color="auto"/>
            </w:tcBorders>
            <w:hideMark/>
          </w:tcPr>
          <w:p w14:paraId="36E3DCD8" w14:textId="77777777" w:rsidR="002E3721" w:rsidRDefault="002E3721" w:rsidP="00B03E08">
            <w:pPr>
              <w:tabs>
                <w:tab w:val="right" w:pos="9638"/>
              </w:tabs>
              <w:spacing w:line="312" w:lineRule="auto"/>
              <w:jc w:val="center"/>
              <w:rPr>
                <w:rFonts w:ascii="宋体" w:hAnsi="宋体"/>
                <w:b/>
                <w:sz w:val="24"/>
                <w:szCs w:val="28"/>
              </w:rPr>
            </w:pPr>
            <w:r>
              <w:rPr>
                <w:rFonts w:ascii="宋体" w:hAnsi="宋体" w:hint="eastAsia"/>
                <w:b/>
                <w:sz w:val="24"/>
                <w:szCs w:val="28"/>
              </w:rPr>
              <w:t>电压理论值</w:t>
            </w:r>
            <m:oMath>
              <m:r>
                <m:rPr>
                  <m:sty m:val="bi"/>
                </m:rPr>
                <w:rPr>
                  <w:rFonts w:ascii="Cambria Math" w:hAnsi="Cambria Math"/>
                  <w:sz w:val="24"/>
                  <w:szCs w:val="28"/>
                </w:rPr>
                <m:t>U(mV)</m:t>
              </m:r>
            </m:oMath>
            <w:r>
              <w:rPr>
                <w:rFonts w:ascii="宋体" w:hAnsi="宋体" w:hint="eastAsia"/>
                <w:b/>
                <w:sz w:val="24"/>
                <w:szCs w:val="28"/>
              </w:rPr>
              <w:t>：</w:t>
            </w:r>
            <m:oMath>
              <m:r>
                <m:rPr>
                  <m:sty m:val="p"/>
                </m:rPr>
                <w:rPr>
                  <w:rFonts w:ascii="Cambria Math" w:hAnsi="Cambria Math"/>
                  <w:sz w:val="24"/>
                  <w:szCs w:val="28"/>
                </w:rPr>
                <w:br/>
              </m:r>
            </m:oMath>
            <m:oMathPara>
              <m:oMath>
                <m:r>
                  <m:rPr>
                    <m:sty m:val="bi"/>
                  </m:rPr>
                  <w:rPr>
                    <w:rFonts w:ascii="Cambria Math" w:hAnsi="Cambria Math"/>
                    <w:sz w:val="24"/>
                    <w:szCs w:val="28"/>
                  </w:rPr>
                  <m:t>U=</m:t>
                </m:r>
                <m:sSub>
                  <m:sSubPr>
                    <m:ctrlPr>
                      <w:rPr>
                        <w:rFonts w:ascii="Cambria Math" w:hAnsi="Cambria Math"/>
                        <w:b/>
                        <w:i/>
                        <w:sz w:val="24"/>
                        <w:szCs w:val="28"/>
                      </w:rPr>
                    </m:ctrlPr>
                  </m:sSubPr>
                  <m:e>
                    <m:r>
                      <m:rPr>
                        <m:sty m:val="bi"/>
                      </m:rPr>
                      <w:rPr>
                        <w:rFonts w:ascii="Cambria Math" w:hAnsi="Cambria Math"/>
                        <w:sz w:val="24"/>
                        <w:szCs w:val="28"/>
                      </w:rPr>
                      <m:t>U</m:t>
                    </m:r>
                  </m:e>
                  <m:sub>
                    <m:r>
                      <m:rPr>
                        <m:sty m:val="bi"/>
                      </m:rPr>
                      <w:rPr>
                        <w:rFonts w:ascii="Cambria Math" w:hAnsi="Cambria Math"/>
                        <w:sz w:val="24"/>
                        <w:szCs w:val="28"/>
                      </w:rPr>
                      <m:t>max</m:t>
                    </m:r>
                  </m:sub>
                </m:sSub>
                <m:r>
                  <m:rPr>
                    <m:sty m:val="bi"/>
                  </m:rPr>
                  <w:rPr>
                    <w:rFonts w:ascii="Cambria Math" w:hAnsi="Cambria Math" w:hint="eastAsia"/>
                    <w:sz w:val="24"/>
                    <w:szCs w:val="28"/>
                  </w:rPr>
                  <m:t>·</m:t>
                </m:r>
                <m:r>
                  <m:rPr>
                    <m:sty m:val="bi"/>
                  </m:rPr>
                  <w:rPr>
                    <w:rFonts w:ascii="Cambria Math" w:hAnsi="Cambria Math"/>
                    <w:sz w:val="24"/>
                    <w:szCs w:val="28"/>
                  </w:rPr>
                  <m:t>cosθ</m:t>
                </m:r>
              </m:oMath>
            </m:oMathPara>
          </w:p>
        </w:tc>
      </w:tr>
      <w:tr w:rsidR="000517A7" w14:paraId="3C880D75"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2723FCA2" w14:textId="598D0703"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A9F8E1F" w14:textId="31CC34A6"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8.48</w:t>
            </w:r>
          </w:p>
        </w:tc>
        <w:tc>
          <w:tcPr>
            <w:tcW w:w="3199" w:type="dxa"/>
            <w:tcBorders>
              <w:top w:val="single" w:sz="4" w:space="0" w:color="auto"/>
              <w:left w:val="single" w:sz="4" w:space="0" w:color="auto"/>
              <w:bottom w:val="single" w:sz="4" w:space="0" w:color="auto"/>
              <w:right w:val="single" w:sz="4" w:space="0" w:color="auto"/>
            </w:tcBorders>
            <w:vAlign w:val="bottom"/>
            <w:hideMark/>
          </w:tcPr>
          <w:p w14:paraId="461C08BD" w14:textId="5AEA9DE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8.48</w:t>
            </w:r>
          </w:p>
        </w:tc>
      </w:tr>
      <w:tr w:rsidR="000517A7" w14:paraId="2C9D7684"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4A791054" w14:textId="0FAB51B4"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17443A7" w14:textId="35029251"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8.35</w:t>
            </w:r>
          </w:p>
        </w:tc>
        <w:tc>
          <w:tcPr>
            <w:tcW w:w="3199" w:type="dxa"/>
            <w:tcBorders>
              <w:top w:val="single" w:sz="4" w:space="0" w:color="auto"/>
              <w:left w:val="single" w:sz="4" w:space="0" w:color="auto"/>
              <w:bottom w:val="single" w:sz="4" w:space="0" w:color="auto"/>
              <w:right w:val="single" w:sz="4" w:space="0" w:color="auto"/>
            </w:tcBorders>
            <w:vAlign w:val="bottom"/>
            <w:hideMark/>
          </w:tcPr>
          <w:p w14:paraId="04542F0B" w14:textId="58C22034"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8.35</w:t>
            </w:r>
          </w:p>
        </w:tc>
      </w:tr>
      <w:tr w:rsidR="000517A7" w14:paraId="7F4F47ED"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2FD85E4D" w14:textId="162C8BC5"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1AA67A3B" w14:textId="1CA9F75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7.98</w:t>
            </w:r>
          </w:p>
        </w:tc>
        <w:tc>
          <w:tcPr>
            <w:tcW w:w="3199" w:type="dxa"/>
            <w:tcBorders>
              <w:top w:val="single" w:sz="4" w:space="0" w:color="auto"/>
              <w:left w:val="single" w:sz="4" w:space="0" w:color="auto"/>
              <w:bottom w:val="single" w:sz="4" w:space="0" w:color="auto"/>
              <w:right w:val="single" w:sz="4" w:space="0" w:color="auto"/>
            </w:tcBorders>
            <w:vAlign w:val="bottom"/>
            <w:hideMark/>
          </w:tcPr>
          <w:p w14:paraId="7FABDD21" w14:textId="647306F3"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7.97</w:t>
            </w:r>
          </w:p>
        </w:tc>
      </w:tr>
      <w:tr w:rsidR="000517A7" w14:paraId="5FD61786"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1F874291" w14:textId="3D2B9E6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31164B5" w14:textId="6DF720D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7.45</w:t>
            </w:r>
          </w:p>
        </w:tc>
        <w:tc>
          <w:tcPr>
            <w:tcW w:w="3199" w:type="dxa"/>
            <w:tcBorders>
              <w:top w:val="single" w:sz="4" w:space="0" w:color="auto"/>
              <w:left w:val="single" w:sz="4" w:space="0" w:color="auto"/>
              <w:bottom w:val="single" w:sz="4" w:space="0" w:color="auto"/>
              <w:right w:val="single" w:sz="4" w:space="0" w:color="auto"/>
            </w:tcBorders>
            <w:vAlign w:val="bottom"/>
            <w:hideMark/>
          </w:tcPr>
          <w:p w14:paraId="6D5137C9" w14:textId="107EF28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7.34</w:t>
            </w:r>
          </w:p>
        </w:tc>
      </w:tr>
      <w:tr w:rsidR="000517A7" w14:paraId="52FAAD27"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3351531C" w14:textId="50F0B4B3"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51EE346F" w14:textId="56CF4AD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6.66</w:t>
            </w:r>
          </w:p>
        </w:tc>
        <w:tc>
          <w:tcPr>
            <w:tcW w:w="3199" w:type="dxa"/>
            <w:tcBorders>
              <w:top w:val="single" w:sz="4" w:space="0" w:color="auto"/>
              <w:left w:val="single" w:sz="4" w:space="0" w:color="auto"/>
              <w:bottom w:val="single" w:sz="4" w:space="0" w:color="auto"/>
              <w:right w:val="single" w:sz="4" w:space="0" w:color="auto"/>
            </w:tcBorders>
            <w:vAlign w:val="bottom"/>
            <w:hideMark/>
          </w:tcPr>
          <w:p w14:paraId="3A5E694E" w14:textId="3DE252C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6.50</w:t>
            </w:r>
          </w:p>
        </w:tc>
      </w:tr>
      <w:tr w:rsidR="000517A7" w14:paraId="3CA77638"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75D18682" w14:textId="6A909FD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02222529" w14:textId="384AD48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5.66</w:t>
            </w:r>
          </w:p>
        </w:tc>
        <w:tc>
          <w:tcPr>
            <w:tcW w:w="3199" w:type="dxa"/>
            <w:tcBorders>
              <w:top w:val="single" w:sz="4" w:space="0" w:color="auto"/>
              <w:left w:val="single" w:sz="4" w:space="0" w:color="auto"/>
              <w:bottom w:val="single" w:sz="4" w:space="0" w:color="auto"/>
              <w:right w:val="single" w:sz="4" w:space="0" w:color="auto"/>
            </w:tcBorders>
            <w:vAlign w:val="bottom"/>
            <w:hideMark/>
          </w:tcPr>
          <w:p w14:paraId="72F85A27" w14:textId="0D4796B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5.45</w:t>
            </w:r>
          </w:p>
        </w:tc>
      </w:tr>
      <w:tr w:rsidR="000517A7" w14:paraId="71F6AF72"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7F6F0A0C" w14:textId="51D1AA13"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61E1680B" w14:textId="7B02583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4.51</w:t>
            </w:r>
          </w:p>
        </w:tc>
        <w:tc>
          <w:tcPr>
            <w:tcW w:w="3199" w:type="dxa"/>
            <w:tcBorders>
              <w:top w:val="single" w:sz="4" w:space="0" w:color="auto"/>
              <w:left w:val="single" w:sz="4" w:space="0" w:color="auto"/>
              <w:bottom w:val="single" w:sz="4" w:space="0" w:color="auto"/>
              <w:right w:val="single" w:sz="4" w:space="0" w:color="auto"/>
            </w:tcBorders>
            <w:vAlign w:val="bottom"/>
            <w:hideMark/>
          </w:tcPr>
          <w:p w14:paraId="1F61473D" w14:textId="29CB4D8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4.24</w:t>
            </w:r>
          </w:p>
        </w:tc>
      </w:tr>
      <w:tr w:rsidR="000517A7" w14:paraId="2FB4F0C3"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1FB5A2C6" w14:textId="22A8ABD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1632513C" w14:textId="71F07E6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3.16</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3633354" w14:textId="194FE89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2.90</w:t>
            </w:r>
          </w:p>
        </w:tc>
      </w:tr>
      <w:tr w:rsidR="000517A7" w14:paraId="3C2DD485"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4B853B1C" w14:textId="0BDAD7C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51398BF2" w14:textId="3B4E990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1.87</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7BA9689" w14:textId="52A1F6F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1.47</w:t>
            </w:r>
          </w:p>
        </w:tc>
      </w:tr>
      <w:tr w:rsidR="000517A7" w14:paraId="43431E72"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453EC87C" w14:textId="0FAF50D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90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149E128B" w14:textId="570FAF3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0.28</w:t>
            </w:r>
          </w:p>
        </w:tc>
        <w:tc>
          <w:tcPr>
            <w:tcW w:w="3199" w:type="dxa"/>
            <w:tcBorders>
              <w:top w:val="single" w:sz="4" w:space="0" w:color="auto"/>
              <w:left w:val="single" w:sz="4" w:space="0" w:color="auto"/>
              <w:bottom w:val="single" w:sz="4" w:space="0" w:color="auto"/>
              <w:right w:val="single" w:sz="4" w:space="0" w:color="auto"/>
            </w:tcBorders>
            <w:vAlign w:val="bottom"/>
            <w:hideMark/>
          </w:tcPr>
          <w:p w14:paraId="0F3A1BA4" w14:textId="4359B55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0.00</w:t>
            </w:r>
          </w:p>
        </w:tc>
      </w:tr>
      <w:tr w:rsidR="000517A7" w14:paraId="071736F6"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00F3DA47" w14:textId="21073F4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100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609879F" w14:textId="2A2F69B3"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1.16</w:t>
            </w:r>
          </w:p>
        </w:tc>
        <w:tc>
          <w:tcPr>
            <w:tcW w:w="3199" w:type="dxa"/>
            <w:tcBorders>
              <w:top w:val="single" w:sz="4" w:space="0" w:color="auto"/>
              <w:left w:val="single" w:sz="4" w:space="0" w:color="auto"/>
              <w:bottom w:val="single" w:sz="4" w:space="0" w:color="auto"/>
              <w:right w:val="single" w:sz="4" w:space="0" w:color="auto"/>
            </w:tcBorders>
            <w:vAlign w:val="bottom"/>
            <w:hideMark/>
          </w:tcPr>
          <w:p w14:paraId="56A4B095" w14:textId="55FBC0F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1.47</w:t>
            </w:r>
          </w:p>
        </w:tc>
      </w:tr>
      <w:tr w:rsidR="000517A7" w14:paraId="167147D5" w14:textId="77777777" w:rsidTr="000C33F3">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20A429AD" w14:textId="59D3B7E8"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110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54DF8F10" w14:textId="4FCD46A0"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2.65</w:t>
            </w:r>
          </w:p>
        </w:tc>
        <w:tc>
          <w:tcPr>
            <w:tcW w:w="3199" w:type="dxa"/>
            <w:tcBorders>
              <w:top w:val="single" w:sz="4" w:space="0" w:color="auto"/>
              <w:left w:val="single" w:sz="4" w:space="0" w:color="auto"/>
              <w:bottom w:val="single" w:sz="4" w:space="0" w:color="auto"/>
              <w:right w:val="single" w:sz="4" w:space="0" w:color="auto"/>
            </w:tcBorders>
            <w:vAlign w:val="bottom"/>
            <w:hideMark/>
          </w:tcPr>
          <w:p w14:paraId="1F804204" w14:textId="233002D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2.90</w:t>
            </w:r>
          </w:p>
        </w:tc>
      </w:tr>
      <w:tr w:rsidR="000517A7" w14:paraId="7AA3116D"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12DD6895" w14:textId="4C7C067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lastRenderedPageBreak/>
              <w:t>120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5301EA6E" w14:textId="72547A45"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4.04</w:t>
            </w:r>
          </w:p>
        </w:tc>
        <w:tc>
          <w:tcPr>
            <w:tcW w:w="3199" w:type="dxa"/>
            <w:tcBorders>
              <w:top w:val="single" w:sz="4" w:space="0" w:color="auto"/>
              <w:left w:val="single" w:sz="4" w:space="0" w:color="auto"/>
              <w:bottom w:val="single" w:sz="4" w:space="0" w:color="auto"/>
              <w:right w:val="single" w:sz="4" w:space="0" w:color="auto"/>
            </w:tcBorders>
            <w:vAlign w:val="bottom"/>
            <w:hideMark/>
          </w:tcPr>
          <w:p w14:paraId="0B8B50AF" w14:textId="52074E50"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4.24</w:t>
            </w:r>
          </w:p>
        </w:tc>
      </w:tr>
      <w:tr w:rsidR="000517A7" w14:paraId="1AC6C976"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5CE08A37" w14:textId="32C31B6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130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D23577E" w14:textId="0F52423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5.3</w:t>
            </w:r>
          </w:p>
        </w:tc>
        <w:tc>
          <w:tcPr>
            <w:tcW w:w="3199" w:type="dxa"/>
            <w:tcBorders>
              <w:top w:val="single" w:sz="4" w:space="0" w:color="auto"/>
              <w:left w:val="single" w:sz="4" w:space="0" w:color="auto"/>
              <w:bottom w:val="single" w:sz="4" w:space="0" w:color="auto"/>
              <w:right w:val="single" w:sz="4" w:space="0" w:color="auto"/>
            </w:tcBorders>
            <w:vAlign w:val="bottom"/>
            <w:hideMark/>
          </w:tcPr>
          <w:p w14:paraId="3FE04BC0" w14:textId="2214A28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5.45</w:t>
            </w:r>
          </w:p>
        </w:tc>
      </w:tr>
      <w:tr w:rsidR="000517A7" w14:paraId="79718AEA"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572B7CFF" w14:textId="5820DA35"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140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3A672744" w14:textId="2636002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6.44</w:t>
            </w:r>
          </w:p>
        </w:tc>
        <w:tc>
          <w:tcPr>
            <w:tcW w:w="3199" w:type="dxa"/>
            <w:tcBorders>
              <w:top w:val="single" w:sz="4" w:space="0" w:color="auto"/>
              <w:left w:val="single" w:sz="4" w:space="0" w:color="auto"/>
              <w:bottom w:val="single" w:sz="4" w:space="0" w:color="auto"/>
              <w:right w:val="single" w:sz="4" w:space="0" w:color="auto"/>
            </w:tcBorders>
            <w:vAlign w:val="bottom"/>
            <w:hideMark/>
          </w:tcPr>
          <w:p w14:paraId="225A335F" w14:textId="4929824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6.50</w:t>
            </w:r>
          </w:p>
        </w:tc>
      </w:tr>
      <w:tr w:rsidR="000517A7" w14:paraId="66160666"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13EB372F" w14:textId="2235369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150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41B0C96F" w14:textId="13230580"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7.32</w:t>
            </w:r>
          </w:p>
        </w:tc>
        <w:tc>
          <w:tcPr>
            <w:tcW w:w="3199" w:type="dxa"/>
            <w:tcBorders>
              <w:top w:val="single" w:sz="4" w:space="0" w:color="auto"/>
              <w:left w:val="single" w:sz="4" w:space="0" w:color="auto"/>
              <w:bottom w:val="single" w:sz="4" w:space="0" w:color="auto"/>
              <w:right w:val="single" w:sz="4" w:space="0" w:color="auto"/>
            </w:tcBorders>
            <w:vAlign w:val="bottom"/>
            <w:hideMark/>
          </w:tcPr>
          <w:p w14:paraId="362C8C7A" w14:textId="2D3B7650"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7.34</w:t>
            </w:r>
          </w:p>
        </w:tc>
      </w:tr>
      <w:tr w:rsidR="000517A7" w14:paraId="5C4AB7A1"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76006E56" w14:textId="42A29844"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160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0995E00B" w14:textId="4E45D385"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7.98</w:t>
            </w:r>
          </w:p>
        </w:tc>
        <w:tc>
          <w:tcPr>
            <w:tcW w:w="3199" w:type="dxa"/>
            <w:tcBorders>
              <w:top w:val="single" w:sz="4" w:space="0" w:color="auto"/>
              <w:left w:val="single" w:sz="4" w:space="0" w:color="auto"/>
              <w:bottom w:val="single" w:sz="4" w:space="0" w:color="auto"/>
              <w:right w:val="single" w:sz="4" w:space="0" w:color="auto"/>
            </w:tcBorders>
            <w:vAlign w:val="bottom"/>
            <w:hideMark/>
          </w:tcPr>
          <w:p w14:paraId="55C0B0C7" w14:textId="147C6DF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7.97</w:t>
            </w:r>
          </w:p>
        </w:tc>
      </w:tr>
      <w:tr w:rsidR="000517A7" w14:paraId="43E434E1"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39738690" w14:textId="2405875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170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1FFE0B72" w14:textId="405F590F"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8.37</w:t>
            </w:r>
          </w:p>
        </w:tc>
        <w:tc>
          <w:tcPr>
            <w:tcW w:w="3199" w:type="dxa"/>
            <w:tcBorders>
              <w:top w:val="single" w:sz="4" w:space="0" w:color="auto"/>
              <w:left w:val="single" w:sz="4" w:space="0" w:color="auto"/>
              <w:bottom w:val="single" w:sz="4" w:space="0" w:color="auto"/>
              <w:right w:val="single" w:sz="4" w:space="0" w:color="auto"/>
            </w:tcBorders>
            <w:vAlign w:val="bottom"/>
            <w:hideMark/>
          </w:tcPr>
          <w:p w14:paraId="7009D2AD" w14:textId="332852C0"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8.35</w:t>
            </w:r>
          </w:p>
        </w:tc>
      </w:tr>
      <w:tr w:rsidR="000517A7" w14:paraId="464BB617"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hideMark/>
          </w:tcPr>
          <w:p w14:paraId="24CD634C" w14:textId="5D9606F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180</w:t>
            </w:r>
          </w:p>
        </w:tc>
        <w:tc>
          <w:tcPr>
            <w:tcW w:w="3199" w:type="dxa"/>
            <w:tcBorders>
              <w:top w:val="single" w:sz="4" w:space="0" w:color="auto"/>
              <w:left w:val="single" w:sz="4" w:space="0" w:color="auto"/>
              <w:bottom w:val="single" w:sz="4" w:space="0" w:color="auto"/>
              <w:right w:val="single" w:sz="4" w:space="0" w:color="auto"/>
            </w:tcBorders>
            <w:vAlign w:val="bottom"/>
            <w:hideMark/>
          </w:tcPr>
          <w:p w14:paraId="76671FFD" w14:textId="04ADB51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8.48</w:t>
            </w:r>
          </w:p>
        </w:tc>
        <w:tc>
          <w:tcPr>
            <w:tcW w:w="3199" w:type="dxa"/>
            <w:tcBorders>
              <w:top w:val="single" w:sz="4" w:space="0" w:color="auto"/>
              <w:left w:val="single" w:sz="4" w:space="0" w:color="auto"/>
              <w:bottom w:val="single" w:sz="4" w:space="0" w:color="auto"/>
              <w:right w:val="single" w:sz="4" w:space="0" w:color="auto"/>
            </w:tcBorders>
            <w:vAlign w:val="bottom"/>
            <w:hideMark/>
          </w:tcPr>
          <w:p w14:paraId="6D4334C1" w14:textId="405FC1F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8.48</w:t>
            </w:r>
          </w:p>
        </w:tc>
      </w:tr>
      <w:tr w:rsidR="000517A7" w14:paraId="430FD4E2"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6195726F" w14:textId="3B94892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190</w:t>
            </w:r>
          </w:p>
        </w:tc>
        <w:tc>
          <w:tcPr>
            <w:tcW w:w="3199" w:type="dxa"/>
            <w:tcBorders>
              <w:top w:val="single" w:sz="4" w:space="0" w:color="auto"/>
              <w:left w:val="single" w:sz="4" w:space="0" w:color="auto"/>
              <w:bottom w:val="single" w:sz="4" w:space="0" w:color="auto"/>
              <w:right w:val="single" w:sz="4" w:space="0" w:color="auto"/>
            </w:tcBorders>
            <w:vAlign w:val="bottom"/>
          </w:tcPr>
          <w:p w14:paraId="3D54039C" w14:textId="74A211D8"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8.32</w:t>
            </w:r>
          </w:p>
        </w:tc>
        <w:tc>
          <w:tcPr>
            <w:tcW w:w="3199" w:type="dxa"/>
            <w:tcBorders>
              <w:top w:val="single" w:sz="4" w:space="0" w:color="auto"/>
              <w:left w:val="single" w:sz="4" w:space="0" w:color="auto"/>
              <w:bottom w:val="single" w:sz="4" w:space="0" w:color="auto"/>
              <w:right w:val="single" w:sz="4" w:space="0" w:color="auto"/>
            </w:tcBorders>
            <w:vAlign w:val="bottom"/>
          </w:tcPr>
          <w:p w14:paraId="5B1B581A" w14:textId="0342810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8.35</w:t>
            </w:r>
          </w:p>
        </w:tc>
      </w:tr>
      <w:tr w:rsidR="000517A7" w14:paraId="52B39F0C"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5166AA1B" w14:textId="4315BB4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200</w:t>
            </w:r>
          </w:p>
        </w:tc>
        <w:tc>
          <w:tcPr>
            <w:tcW w:w="3199" w:type="dxa"/>
            <w:tcBorders>
              <w:top w:val="single" w:sz="4" w:space="0" w:color="auto"/>
              <w:left w:val="single" w:sz="4" w:space="0" w:color="auto"/>
              <w:bottom w:val="single" w:sz="4" w:space="0" w:color="auto"/>
              <w:right w:val="single" w:sz="4" w:space="0" w:color="auto"/>
            </w:tcBorders>
            <w:vAlign w:val="bottom"/>
          </w:tcPr>
          <w:p w14:paraId="6A98BD00" w14:textId="1EFD7BAF"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7.89</w:t>
            </w:r>
          </w:p>
        </w:tc>
        <w:tc>
          <w:tcPr>
            <w:tcW w:w="3199" w:type="dxa"/>
            <w:tcBorders>
              <w:top w:val="single" w:sz="4" w:space="0" w:color="auto"/>
              <w:left w:val="single" w:sz="4" w:space="0" w:color="auto"/>
              <w:bottom w:val="single" w:sz="4" w:space="0" w:color="auto"/>
              <w:right w:val="single" w:sz="4" w:space="0" w:color="auto"/>
            </w:tcBorders>
            <w:vAlign w:val="bottom"/>
          </w:tcPr>
          <w:p w14:paraId="0097981F" w14:textId="7C43E07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7.97</w:t>
            </w:r>
          </w:p>
        </w:tc>
      </w:tr>
      <w:tr w:rsidR="000517A7" w14:paraId="6C5F7CBF"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4FE97BA2" w14:textId="3EAD55F4"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210</w:t>
            </w:r>
          </w:p>
        </w:tc>
        <w:tc>
          <w:tcPr>
            <w:tcW w:w="3199" w:type="dxa"/>
            <w:tcBorders>
              <w:top w:val="single" w:sz="4" w:space="0" w:color="auto"/>
              <w:left w:val="single" w:sz="4" w:space="0" w:color="auto"/>
              <w:bottom w:val="single" w:sz="4" w:space="0" w:color="auto"/>
              <w:right w:val="single" w:sz="4" w:space="0" w:color="auto"/>
            </w:tcBorders>
            <w:vAlign w:val="bottom"/>
          </w:tcPr>
          <w:p w14:paraId="4B38C6D9" w14:textId="01825ED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7.14</w:t>
            </w:r>
          </w:p>
        </w:tc>
        <w:tc>
          <w:tcPr>
            <w:tcW w:w="3199" w:type="dxa"/>
            <w:tcBorders>
              <w:top w:val="single" w:sz="4" w:space="0" w:color="auto"/>
              <w:left w:val="single" w:sz="4" w:space="0" w:color="auto"/>
              <w:bottom w:val="single" w:sz="4" w:space="0" w:color="auto"/>
              <w:right w:val="single" w:sz="4" w:space="0" w:color="auto"/>
            </w:tcBorders>
            <w:vAlign w:val="bottom"/>
          </w:tcPr>
          <w:p w14:paraId="5C315A3B" w14:textId="7202594F"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7.34</w:t>
            </w:r>
          </w:p>
        </w:tc>
      </w:tr>
      <w:tr w:rsidR="000517A7" w14:paraId="41106216"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26419A22" w14:textId="6B5117B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220</w:t>
            </w:r>
          </w:p>
        </w:tc>
        <w:tc>
          <w:tcPr>
            <w:tcW w:w="3199" w:type="dxa"/>
            <w:tcBorders>
              <w:top w:val="single" w:sz="4" w:space="0" w:color="auto"/>
              <w:left w:val="single" w:sz="4" w:space="0" w:color="auto"/>
              <w:bottom w:val="single" w:sz="4" w:space="0" w:color="auto"/>
              <w:right w:val="single" w:sz="4" w:space="0" w:color="auto"/>
            </w:tcBorders>
            <w:vAlign w:val="bottom"/>
          </w:tcPr>
          <w:p w14:paraId="3DC2CFD0" w14:textId="5D764D6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6.25</w:t>
            </w:r>
          </w:p>
        </w:tc>
        <w:tc>
          <w:tcPr>
            <w:tcW w:w="3199" w:type="dxa"/>
            <w:tcBorders>
              <w:top w:val="single" w:sz="4" w:space="0" w:color="auto"/>
              <w:left w:val="single" w:sz="4" w:space="0" w:color="auto"/>
              <w:bottom w:val="single" w:sz="4" w:space="0" w:color="auto"/>
              <w:right w:val="single" w:sz="4" w:space="0" w:color="auto"/>
            </w:tcBorders>
            <w:vAlign w:val="bottom"/>
          </w:tcPr>
          <w:p w14:paraId="75AB20A5" w14:textId="4835BDDF"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6.50</w:t>
            </w:r>
          </w:p>
        </w:tc>
      </w:tr>
      <w:tr w:rsidR="000517A7" w14:paraId="63F84738"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2C8FC17B" w14:textId="4C0148F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230</w:t>
            </w:r>
          </w:p>
        </w:tc>
        <w:tc>
          <w:tcPr>
            <w:tcW w:w="3199" w:type="dxa"/>
            <w:tcBorders>
              <w:top w:val="single" w:sz="4" w:space="0" w:color="auto"/>
              <w:left w:val="single" w:sz="4" w:space="0" w:color="auto"/>
              <w:bottom w:val="single" w:sz="4" w:space="0" w:color="auto"/>
              <w:right w:val="single" w:sz="4" w:space="0" w:color="auto"/>
            </w:tcBorders>
            <w:vAlign w:val="bottom"/>
          </w:tcPr>
          <w:p w14:paraId="21FE5D35" w14:textId="3A058798"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5.07</w:t>
            </w:r>
          </w:p>
        </w:tc>
        <w:tc>
          <w:tcPr>
            <w:tcW w:w="3199" w:type="dxa"/>
            <w:tcBorders>
              <w:top w:val="single" w:sz="4" w:space="0" w:color="auto"/>
              <w:left w:val="single" w:sz="4" w:space="0" w:color="auto"/>
              <w:bottom w:val="single" w:sz="4" w:space="0" w:color="auto"/>
              <w:right w:val="single" w:sz="4" w:space="0" w:color="auto"/>
            </w:tcBorders>
            <w:vAlign w:val="bottom"/>
          </w:tcPr>
          <w:p w14:paraId="364A85B5" w14:textId="3A58BB2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5.45</w:t>
            </w:r>
          </w:p>
        </w:tc>
      </w:tr>
      <w:tr w:rsidR="000517A7" w14:paraId="58C68130"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46D120B6" w14:textId="3B76955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240</w:t>
            </w:r>
          </w:p>
        </w:tc>
        <w:tc>
          <w:tcPr>
            <w:tcW w:w="3199" w:type="dxa"/>
            <w:tcBorders>
              <w:top w:val="single" w:sz="4" w:space="0" w:color="auto"/>
              <w:left w:val="single" w:sz="4" w:space="0" w:color="auto"/>
              <w:bottom w:val="single" w:sz="4" w:space="0" w:color="auto"/>
              <w:right w:val="single" w:sz="4" w:space="0" w:color="auto"/>
            </w:tcBorders>
            <w:vAlign w:val="bottom"/>
          </w:tcPr>
          <w:p w14:paraId="5FE0B923" w14:textId="1AC94591"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3.81</w:t>
            </w:r>
          </w:p>
        </w:tc>
        <w:tc>
          <w:tcPr>
            <w:tcW w:w="3199" w:type="dxa"/>
            <w:tcBorders>
              <w:top w:val="single" w:sz="4" w:space="0" w:color="auto"/>
              <w:left w:val="single" w:sz="4" w:space="0" w:color="auto"/>
              <w:bottom w:val="single" w:sz="4" w:space="0" w:color="auto"/>
              <w:right w:val="single" w:sz="4" w:space="0" w:color="auto"/>
            </w:tcBorders>
            <w:vAlign w:val="bottom"/>
          </w:tcPr>
          <w:p w14:paraId="4B2B5772" w14:textId="273E588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4.24</w:t>
            </w:r>
          </w:p>
        </w:tc>
      </w:tr>
      <w:tr w:rsidR="000517A7" w14:paraId="5AA5891D"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5256E0EF" w14:textId="49B12DF5"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250</w:t>
            </w:r>
          </w:p>
        </w:tc>
        <w:tc>
          <w:tcPr>
            <w:tcW w:w="3199" w:type="dxa"/>
            <w:tcBorders>
              <w:top w:val="single" w:sz="4" w:space="0" w:color="auto"/>
              <w:left w:val="single" w:sz="4" w:space="0" w:color="auto"/>
              <w:bottom w:val="single" w:sz="4" w:space="0" w:color="auto"/>
              <w:right w:val="single" w:sz="4" w:space="0" w:color="auto"/>
            </w:tcBorders>
            <w:vAlign w:val="bottom"/>
          </w:tcPr>
          <w:p w14:paraId="6A000A23" w14:textId="2F8D2513"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2.36</w:t>
            </w:r>
          </w:p>
        </w:tc>
        <w:tc>
          <w:tcPr>
            <w:tcW w:w="3199" w:type="dxa"/>
            <w:tcBorders>
              <w:top w:val="single" w:sz="4" w:space="0" w:color="auto"/>
              <w:left w:val="single" w:sz="4" w:space="0" w:color="auto"/>
              <w:bottom w:val="single" w:sz="4" w:space="0" w:color="auto"/>
              <w:right w:val="single" w:sz="4" w:space="0" w:color="auto"/>
            </w:tcBorders>
            <w:vAlign w:val="bottom"/>
          </w:tcPr>
          <w:p w14:paraId="1E91CE56" w14:textId="775F6887"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2.90</w:t>
            </w:r>
          </w:p>
        </w:tc>
      </w:tr>
      <w:tr w:rsidR="000517A7" w14:paraId="333EF1C4"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1B8A0F81" w14:textId="177057C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260</w:t>
            </w:r>
          </w:p>
        </w:tc>
        <w:tc>
          <w:tcPr>
            <w:tcW w:w="3199" w:type="dxa"/>
            <w:tcBorders>
              <w:top w:val="single" w:sz="4" w:space="0" w:color="auto"/>
              <w:left w:val="single" w:sz="4" w:space="0" w:color="auto"/>
              <w:bottom w:val="single" w:sz="4" w:space="0" w:color="auto"/>
              <w:right w:val="single" w:sz="4" w:space="0" w:color="auto"/>
            </w:tcBorders>
            <w:vAlign w:val="bottom"/>
          </w:tcPr>
          <w:p w14:paraId="1A8185E8" w14:textId="65C5CBB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1.07</w:t>
            </w:r>
          </w:p>
        </w:tc>
        <w:tc>
          <w:tcPr>
            <w:tcW w:w="3199" w:type="dxa"/>
            <w:tcBorders>
              <w:top w:val="single" w:sz="4" w:space="0" w:color="auto"/>
              <w:left w:val="single" w:sz="4" w:space="0" w:color="auto"/>
              <w:bottom w:val="single" w:sz="4" w:space="0" w:color="auto"/>
              <w:right w:val="single" w:sz="4" w:space="0" w:color="auto"/>
            </w:tcBorders>
            <w:vAlign w:val="bottom"/>
          </w:tcPr>
          <w:p w14:paraId="75FAD80A" w14:textId="270894B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1.47</w:t>
            </w:r>
          </w:p>
        </w:tc>
      </w:tr>
      <w:tr w:rsidR="000517A7" w14:paraId="2FE839ED"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10CDC90B" w14:textId="18C1AAD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270</w:t>
            </w:r>
          </w:p>
        </w:tc>
        <w:tc>
          <w:tcPr>
            <w:tcW w:w="3199" w:type="dxa"/>
            <w:tcBorders>
              <w:top w:val="single" w:sz="4" w:space="0" w:color="auto"/>
              <w:left w:val="single" w:sz="4" w:space="0" w:color="auto"/>
              <w:bottom w:val="single" w:sz="4" w:space="0" w:color="auto"/>
              <w:right w:val="single" w:sz="4" w:space="0" w:color="auto"/>
            </w:tcBorders>
            <w:vAlign w:val="bottom"/>
          </w:tcPr>
          <w:p w14:paraId="41A6607F" w14:textId="67F68C69"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0.19</w:t>
            </w:r>
          </w:p>
        </w:tc>
        <w:tc>
          <w:tcPr>
            <w:tcW w:w="3199" w:type="dxa"/>
            <w:tcBorders>
              <w:top w:val="single" w:sz="4" w:space="0" w:color="auto"/>
              <w:left w:val="single" w:sz="4" w:space="0" w:color="auto"/>
              <w:bottom w:val="single" w:sz="4" w:space="0" w:color="auto"/>
              <w:right w:val="single" w:sz="4" w:space="0" w:color="auto"/>
            </w:tcBorders>
            <w:vAlign w:val="bottom"/>
          </w:tcPr>
          <w:p w14:paraId="26D0B624" w14:textId="605FD56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0.00</w:t>
            </w:r>
          </w:p>
        </w:tc>
      </w:tr>
      <w:tr w:rsidR="000517A7" w14:paraId="3DE795F9"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7B03116F" w14:textId="75F865B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280</w:t>
            </w:r>
          </w:p>
        </w:tc>
        <w:tc>
          <w:tcPr>
            <w:tcW w:w="3199" w:type="dxa"/>
            <w:tcBorders>
              <w:top w:val="single" w:sz="4" w:space="0" w:color="auto"/>
              <w:left w:val="single" w:sz="4" w:space="0" w:color="auto"/>
              <w:bottom w:val="single" w:sz="4" w:space="0" w:color="auto"/>
              <w:right w:val="single" w:sz="4" w:space="0" w:color="auto"/>
            </w:tcBorders>
            <w:vAlign w:val="bottom"/>
          </w:tcPr>
          <w:p w14:paraId="3FC0D572" w14:textId="4F54832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1.86</w:t>
            </w:r>
          </w:p>
        </w:tc>
        <w:tc>
          <w:tcPr>
            <w:tcW w:w="3199" w:type="dxa"/>
            <w:tcBorders>
              <w:top w:val="single" w:sz="4" w:space="0" w:color="auto"/>
              <w:left w:val="single" w:sz="4" w:space="0" w:color="auto"/>
              <w:bottom w:val="single" w:sz="4" w:space="0" w:color="auto"/>
              <w:right w:val="single" w:sz="4" w:space="0" w:color="auto"/>
            </w:tcBorders>
            <w:vAlign w:val="bottom"/>
          </w:tcPr>
          <w:p w14:paraId="63C955A5" w14:textId="21140025"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1.47</w:t>
            </w:r>
          </w:p>
        </w:tc>
      </w:tr>
      <w:tr w:rsidR="000517A7" w14:paraId="7F9BCE71"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78715509" w14:textId="6EFF59A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290</w:t>
            </w:r>
          </w:p>
        </w:tc>
        <w:tc>
          <w:tcPr>
            <w:tcW w:w="3199" w:type="dxa"/>
            <w:tcBorders>
              <w:top w:val="single" w:sz="4" w:space="0" w:color="auto"/>
              <w:left w:val="single" w:sz="4" w:space="0" w:color="auto"/>
              <w:bottom w:val="single" w:sz="4" w:space="0" w:color="auto"/>
              <w:right w:val="single" w:sz="4" w:space="0" w:color="auto"/>
            </w:tcBorders>
            <w:vAlign w:val="bottom"/>
          </w:tcPr>
          <w:p w14:paraId="2ED82378" w14:textId="4BCA45E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3.18</w:t>
            </w:r>
          </w:p>
        </w:tc>
        <w:tc>
          <w:tcPr>
            <w:tcW w:w="3199" w:type="dxa"/>
            <w:tcBorders>
              <w:top w:val="single" w:sz="4" w:space="0" w:color="auto"/>
              <w:left w:val="single" w:sz="4" w:space="0" w:color="auto"/>
              <w:bottom w:val="single" w:sz="4" w:space="0" w:color="auto"/>
              <w:right w:val="single" w:sz="4" w:space="0" w:color="auto"/>
            </w:tcBorders>
            <w:vAlign w:val="bottom"/>
          </w:tcPr>
          <w:p w14:paraId="34D58D55" w14:textId="659B4DC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2.90</w:t>
            </w:r>
          </w:p>
        </w:tc>
      </w:tr>
      <w:tr w:rsidR="000517A7" w14:paraId="0FB4088A"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174BB9B8" w14:textId="41E31336"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300</w:t>
            </w:r>
          </w:p>
        </w:tc>
        <w:tc>
          <w:tcPr>
            <w:tcW w:w="3199" w:type="dxa"/>
            <w:tcBorders>
              <w:top w:val="single" w:sz="4" w:space="0" w:color="auto"/>
              <w:left w:val="single" w:sz="4" w:space="0" w:color="auto"/>
              <w:bottom w:val="single" w:sz="4" w:space="0" w:color="auto"/>
              <w:right w:val="single" w:sz="4" w:space="0" w:color="auto"/>
            </w:tcBorders>
            <w:vAlign w:val="bottom"/>
          </w:tcPr>
          <w:p w14:paraId="4F207447" w14:textId="7D90A4F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4.4</w:t>
            </w:r>
          </w:p>
        </w:tc>
        <w:tc>
          <w:tcPr>
            <w:tcW w:w="3199" w:type="dxa"/>
            <w:tcBorders>
              <w:top w:val="single" w:sz="4" w:space="0" w:color="auto"/>
              <w:left w:val="single" w:sz="4" w:space="0" w:color="auto"/>
              <w:bottom w:val="single" w:sz="4" w:space="0" w:color="auto"/>
              <w:right w:val="single" w:sz="4" w:space="0" w:color="auto"/>
            </w:tcBorders>
            <w:vAlign w:val="bottom"/>
          </w:tcPr>
          <w:p w14:paraId="2B19969E" w14:textId="5B51924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4.24</w:t>
            </w:r>
          </w:p>
        </w:tc>
      </w:tr>
      <w:tr w:rsidR="000517A7" w14:paraId="022D24BD"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08B84125" w14:textId="1D3AD660"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310</w:t>
            </w:r>
          </w:p>
        </w:tc>
        <w:tc>
          <w:tcPr>
            <w:tcW w:w="3199" w:type="dxa"/>
            <w:tcBorders>
              <w:top w:val="single" w:sz="4" w:space="0" w:color="auto"/>
              <w:left w:val="single" w:sz="4" w:space="0" w:color="auto"/>
              <w:bottom w:val="single" w:sz="4" w:space="0" w:color="auto"/>
              <w:right w:val="single" w:sz="4" w:space="0" w:color="auto"/>
            </w:tcBorders>
            <w:vAlign w:val="bottom"/>
          </w:tcPr>
          <w:p w14:paraId="1FA7E5F6" w14:textId="49D68EE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5.67</w:t>
            </w:r>
          </w:p>
        </w:tc>
        <w:tc>
          <w:tcPr>
            <w:tcW w:w="3199" w:type="dxa"/>
            <w:tcBorders>
              <w:top w:val="single" w:sz="4" w:space="0" w:color="auto"/>
              <w:left w:val="single" w:sz="4" w:space="0" w:color="auto"/>
              <w:bottom w:val="single" w:sz="4" w:space="0" w:color="auto"/>
              <w:right w:val="single" w:sz="4" w:space="0" w:color="auto"/>
            </w:tcBorders>
            <w:vAlign w:val="bottom"/>
          </w:tcPr>
          <w:p w14:paraId="072DC6B8" w14:textId="6BCBF384"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5.45</w:t>
            </w:r>
          </w:p>
        </w:tc>
      </w:tr>
      <w:tr w:rsidR="000517A7" w14:paraId="1B4C7F44"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18E71A5D" w14:textId="05C7397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320</w:t>
            </w:r>
          </w:p>
        </w:tc>
        <w:tc>
          <w:tcPr>
            <w:tcW w:w="3199" w:type="dxa"/>
            <w:tcBorders>
              <w:top w:val="single" w:sz="4" w:space="0" w:color="auto"/>
              <w:left w:val="single" w:sz="4" w:space="0" w:color="auto"/>
              <w:bottom w:val="single" w:sz="4" w:space="0" w:color="auto"/>
              <w:right w:val="single" w:sz="4" w:space="0" w:color="auto"/>
            </w:tcBorders>
            <w:vAlign w:val="bottom"/>
          </w:tcPr>
          <w:p w14:paraId="74EB2200" w14:textId="6D3A985E"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6.58</w:t>
            </w:r>
          </w:p>
        </w:tc>
        <w:tc>
          <w:tcPr>
            <w:tcW w:w="3199" w:type="dxa"/>
            <w:tcBorders>
              <w:top w:val="single" w:sz="4" w:space="0" w:color="auto"/>
              <w:left w:val="single" w:sz="4" w:space="0" w:color="auto"/>
              <w:bottom w:val="single" w:sz="4" w:space="0" w:color="auto"/>
              <w:right w:val="single" w:sz="4" w:space="0" w:color="auto"/>
            </w:tcBorders>
            <w:vAlign w:val="bottom"/>
          </w:tcPr>
          <w:p w14:paraId="7B843E07" w14:textId="54AA751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6.50</w:t>
            </w:r>
          </w:p>
        </w:tc>
      </w:tr>
      <w:tr w:rsidR="000517A7" w14:paraId="203489E6"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60BB1CC2" w14:textId="3F195614"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330</w:t>
            </w:r>
          </w:p>
        </w:tc>
        <w:tc>
          <w:tcPr>
            <w:tcW w:w="3199" w:type="dxa"/>
            <w:tcBorders>
              <w:top w:val="single" w:sz="4" w:space="0" w:color="auto"/>
              <w:left w:val="single" w:sz="4" w:space="0" w:color="auto"/>
              <w:bottom w:val="single" w:sz="4" w:space="0" w:color="auto"/>
              <w:right w:val="single" w:sz="4" w:space="0" w:color="auto"/>
            </w:tcBorders>
            <w:vAlign w:val="bottom"/>
          </w:tcPr>
          <w:p w14:paraId="054B1C24" w14:textId="6632473B"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7.41</w:t>
            </w:r>
          </w:p>
        </w:tc>
        <w:tc>
          <w:tcPr>
            <w:tcW w:w="3199" w:type="dxa"/>
            <w:tcBorders>
              <w:top w:val="single" w:sz="4" w:space="0" w:color="auto"/>
              <w:left w:val="single" w:sz="4" w:space="0" w:color="auto"/>
              <w:bottom w:val="single" w:sz="4" w:space="0" w:color="auto"/>
              <w:right w:val="single" w:sz="4" w:space="0" w:color="auto"/>
            </w:tcBorders>
            <w:vAlign w:val="bottom"/>
          </w:tcPr>
          <w:p w14:paraId="2D834681" w14:textId="5C24AF6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7.34</w:t>
            </w:r>
          </w:p>
        </w:tc>
      </w:tr>
      <w:tr w:rsidR="000517A7" w14:paraId="67218008"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1A9AF787" w14:textId="30F894A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340</w:t>
            </w:r>
          </w:p>
        </w:tc>
        <w:tc>
          <w:tcPr>
            <w:tcW w:w="3199" w:type="dxa"/>
            <w:tcBorders>
              <w:top w:val="single" w:sz="4" w:space="0" w:color="auto"/>
              <w:left w:val="single" w:sz="4" w:space="0" w:color="auto"/>
              <w:bottom w:val="single" w:sz="4" w:space="0" w:color="auto"/>
              <w:right w:val="single" w:sz="4" w:space="0" w:color="auto"/>
            </w:tcBorders>
            <w:vAlign w:val="bottom"/>
          </w:tcPr>
          <w:p w14:paraId="4616A7A5" w14:textId="02A432C2"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7.97</w:t>
            </w:r>
          </w:p>
        </w:tc>
        <w:tc>
          <w:tcPr>
            <w:tcW w:w="3199" w:type="dxa"/>
            <w:tcBorders>
              <w:top w:val="single" w:sz="4" w:space="0" w:color="auto"/>
              <w:left w:val="single" w:sz="4" w:space="0" w:color="auto"/>
              <w:bottom w:val="single" w:sz="4" w:space="0" w:color="auto"/>
              <w:right w:val="single" w:sz="4" w:space="0" w:color="auto"/>
            </w:tcBorders>
            <w:vAlign w:val="bottom"/>
          </w:tcPr>
          <w:p w14:paraId="6E2A4838" w14:textId="0AC53D98"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7.97</w:t>
            </w:r>
          </w:p>
        </w:tc>
      </w:tr>
      <w:tr w:rsidR="000517A7" w14:paraId="76D7E25F"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0B399E22" w14:textId="1AA77AE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350</w:t>
            </w:r>
          </w:p>
        </w:tc>
        <w:tc>
          <w:tcPr>
            <w:tcW w:w="3199" w:type="dxa"/>
            <w:tcBorders>
              <w:top w:val="single" w:sz="4" w:space="0" w:color="auto"/>
              <w:left w:val="single" w:sz="4" w:space="0" w:color="auto"/>
              <w:bottom w:val="single" w:sz="4" w:space="0" w:color="auto"/>
              <w:right w:val="single" w:sz="4" w:space="0" w:color="auto"/>
            </w:tcBorders>
            <w:vAlign w:val="bottom"/>
          </w:tcPr>
          <w:p w14:paraId="3C742F0E" w14:textId="4369183C"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8.35</w:t>
            </w:r>
          </w:p>
        </w:tc>
        <w:tc>
          <w:tcPr>
            <w:tcW w:w="3199" w:type="dxa"/>
            <w:tcBorders>
              <w:top w:val="single" w:sz="4" w:space="0" w:color="auto"/>
              <w:left w:val="single" w:sz="4" w:space="0" w:color="auto"/>
              <w:bottom w:val="single" w:sz="4" w:space="0" w:color="auto"/>
              <w:right w:val="single" w:sz="4" w:space="0" w:color="auto"/>
            </w:tcBorders>
            <w:vAlign w:val="bottom"/>
          </w:tcPr>
          <w:p w14:paraId="503E0879" w14:textId="5376B988"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8.35</w:t>
            </w:r>
          </w:p>
        </w:tc>
      </w:tr>
      <w:tr w:rsidR="000517A7" w14:paraId="7312CA1F" w14:textId="77777777" w:rsidTr="00DF5949">
        <w:trPr>
          <w:trHeight w:val="490"/>
          <w:jc w:val="center"/>
        </w:trPr>
        <w:tc>
          <w:tcPr>
            <w:tcW w:w="3199" w:type="dxa"/>
            <w:tcBorders>
              <w:top w:val="single" w:sz="4" w:space="0" w:color="auto"/>
              <w:left w:val="single" w:sz="4" w:space="0" w:color="auto"/>
              <w:bottom w:val="single" w:sz="4" w:space="0" w:color="auto"/>
              <w:right w:val="single" w:sz="4" w:space="0" w:color="auto"/>
            </w:tcBorders>
            <w:vAlign w:val="bottom"/>
          </w:tcPr>
          <w:p w14:paraId="53143D3D" w14:textId="40163366"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360</w:t>
            </w:r>
          </w:p>
        </w:tc>
        <w:tc>
          <w:tcPr>
            <w:tcW w:w="3199" w:type="dxa"/>
            <w:tcBorders>
              <w:top w:val="single" w:sz="4" w:space="0" w:color="auto"/>
              <w:left w:val="single" w:sz="4" w:space="0" w:color="auto"/>
              <w:bottom w:val="single" w:sz="4" w:space="0" w:color="auto"/>
              <w:right w:val="single" w:sz="4" w:space="0" w:color="auto"/>
            </w:tcBorders>
            <w:vAlign w:val="bottom"/>
          </w:tcPr>
          <w:p w14:paraId="4A7E2833" w14:textId="19E44CCA"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8.48</w:t>
            </w:r>
          </w:p>
        </w:tc>
        <w:tc>
          <w:tcPr>
            <w:tcW w:w="3199" w:type="dxa"/>
            <w:tcBorders>
              <w:top w:val="single" w:sz="4" w:space="0" w:color="auto"/>
              <w:left w:val="single" w:sz="4" w:space="0" w:color="auto"/>
              <w:bottom w:val="single" w:sz="4" w:space="0" w:color="auto"/>
              <w:right w:val="single" w:sz="4" w:space="0" w:color="auto"/>
            </w:tcBorders>
            <w:vAlign w:val="bottom"/>
          </w:tcPr>
          <w:p w14:paraId="64D8FA9A" w14:textId="1A18D9AD" w:rsidR="000517A7" w:rsidRDefault="000517A7" w:rsidP="000517A7">
            <w:pPr>
              <w:tabs>
                <w:tab w:val="right" w:pos="9638"/>
              </w:tabs>
              <w:spacing w:line="312" w:lineRule="auto"/>
              <w:jc w:val="center"/>
              <w:rPr>
                <w:rFonts w:ascii="宋体" w:hAnsi="宋体"/>
                <w:b/>
                <w:sz w:val="24"/>
                <w:szCs w:val="28"/>
              </w:rPr>
            </w:pPr>
            <w:r>
              <w:rPr>
                <w:rFonts w:ascii="等线" w:eastAsia="等线" w:hAnsi="等线" w:hint="eastAsia"/>
                <w:color w:val="000000"/>
                <w:sz w:val="22"/>
                <w:szCs w:val="22"/>
              </w:rPr>
              <w:t>8.48</w:t>
            </w:r>
          </w:p>
        </w:tc>
      </w:tr>
      <w:tr w:rsidR="002E3721" w14:paraId="7D109B99" w14:textId="77777777" w:rsidTr="00B03E08">
        <w:trPr>
          <w:trHeight w:val="490"/>
          <w:jc w:val="center"/>
        </w:trPr>
        <w:tc>
          <w:tcPr>
            <w:tcW w:w="9597" w:type="dxa"/>
            <w:gridSpan w:val="3"/>
            <w:tcBorders>
              <w:top w:val="single" w:sz="4" w:space="0" w:color="auto"/>
              <w:left w:val="single" w:sz="4" w:space="0" w:color="auto"/>
              <w:bottom w:val="single" w:sz="4" w:space="0" w:color="auto"/>
              <w:right w:val="single" w:sz="4" w:space="0" w:color="auto"/>
            </w:tcBorders>
            <w:hideMark/>
          </w:tcPr>
          <w:p w14:paraId="32E101D8" w14:textId="365FE0F4" w:rsidR="002E3721" w:rsidRDefault="002E3721" w:rsidP="005C4A3F">
            <w:pPr>
              <w:widowControl/>
              <w:ind w:firstLineChars="200" w:firstLine="482"/>
              <w:jc w:val="left"/>
              <w:rPr>
                <w:rFonts w:ascii="宋体" w:hAnsi="宋体"/>
                <w:b/>
                <w:sz w:val="24"/>
                <w:szCs w:val="28"/>
              </w:rPr>
            </w:pPr>
            <m:oMath>
              <m:r>
                <m:rPr>
                  <m:sty m:val="bi"/>
                </m:rPr>
                <w:rPr>
                  <w:rFonts w:ascii="Cambria Math" w:hAnsi="Cambria Math" w:cs="宋体"/>
                  <w:kern w:val="0"/>
                  <w:sz w:val="24"/>
                </w:rPr>
                <m:t>f</m:t>
              </m:r>
              <m:r>
                <m:rPr>
                  <m:sty m:val="p"/>
                </m:rPr>
                <w:rPr>
                  <w:rFonts w:ascii="Cambria Math" w:hAnsi="Cambria Math" w:cs="宋体"/>
                  <w:kern w:val="0"/>
                  <w:sz w:val="24"/>
                </w:rPr>
                <m:t>=</m:t>
              </m:r>
              <m:r>
                <m:rPr>
                  <m:sty m:val="b"/>
                </m:rPr>
                <w:rPr>
                  <w:rFonts w:ascii="Cambria Math" w:hAnsi="Cambria Math" w:cs="宋体"/>
                  <w:kern w:val="0"/>
                  <w:sz w:val="24"/>
                </w:rPr>
                <m:t>120</m:t>
              </m:r>
              <m:r>
                <m:rPr>
                  <m:sty m:val="bi"/>
                </m:rPr>
                <w:rPr>
                  <w:rFonts w:ascii="Cambria Math" w:hAnsi="Cambria Math" w:cs="宋体"/>
                  <w:kern w:val="0"/>
                  <w:sz w:val="24"/>
                </w:rPr>
                <m:t>Hz</m:t>
              </m:r>
            </m:oMath>
            <w:r w:rsidRPr="005C4A3F">
              <w:rPr>
                <w:rFonts w:ascii="宋体" w:hAnsi="宋体" w:cs="宋体" w:hint="eastAsia"/>
                <w:kern w:val="0"/>
                <w:sz w:val="24"/>
              </w:rPr>
              <w:t>，</w:t>
            </w:r>
            <m:oMath>
              <m:sSub>
                <m:sSubPr>
                  <m:ctrlPr>
                    <w:rPr>
                      <w:rFonts w:ascii="Cambria Math" w:hAnsi="Cambria Math" w:cs="宋体"/>
                      <w:kern w:val="0"/>
                      <w:sz w:val="24"/>
                    </w:rPr>
                  </m:ctrlPr>
                </m:sSubPr>
                <m:e>
                  <m:r>
                    <m:rPr>
                      <m:sty m:val="bi"/>
                    </m:rPr>
                    <w:rPr>
                      <w:rFonts w:ascii="Cambria Math" w:hAnsi="Cambria Math" w:cs="宋体"/>
                      <w:kern w:val="0"/>
                      <w:sz w:val="24"/>
                    </w:rPr>
                    <m:t>I</m:t>
                  </m:r>
                </m:e>
                <m:sub>
                  <m:r>
                    <m:rPr>
                      <m:sty m:val="b"/>
                    </m:rPr>
                    <w:rPr>
                      <w:rFonts w:ascii="Cambria Math" w:hAnsi="Cambria Math" w:cs="宋体"/>
                      <w:kern w:val="0"/>
                      <w:sz w:val="24"/>
                    </w:rPr>
                    <m:t>0</m:t>
                  </m:r>
                </m:sub>
              </m:sSub>
              <m:r>
                <m:rPr>
                  <m:sty m:val="p"/>
                </m:rPr>
                <w:rPr>
                  <w:rFonts w:ascii="Cambria Math" w:hAnsi="Cambria Math" w:cs="宋体"/>
                  <w:kern w:val="0"/>
                  <w:sz w:val="24"/>
                </w:rPr>
                <m:t>=</m:t>
              </m:r>
              <m:r>
                <m:rPr>
                  <m:sty m:val="b"/>
                </m:rPr>
                <w:rPr>
                  <w:rFonts w:ascii="Cambria Math" w:hAnsi="Cambria Math" w:cs="宋体"/>
                  <w:kern w:val="0"/>
                  <w:sz w:val="24"/>
                </w:rPr>
                <m:t>60</m:t>
              </m:r>
              <m:r>
                <m:rPr>
                  <m:sty m:val="bi"/>
                </m:rPr>
                <w:rPr>
                  <w:rFonts w:ascii="Cambria Math" w:hAnsi="Cambria Math" w:cs="宋体"/>
                  <w:kern w:val="0"/>
                  <w:sz w:val="24"/>
                </w:rPr>
                <m:t>mA</m:t>
              </m:r>
            </m:oMath>
            <w:r w:rsidRPr="005C4A3F">
              <w:rPr>
                <w:rFonts w:ascii="宋体" w:hAnsi="宋体" w:cs="宋体" w:hint="eastAsia"/>
                <w:kern w:val="0"/>
                <w:sz w:val="24"/>
              </w:rPr>
              <w:t>,</w:t>
            </w:r>
            <m:oMath>
              <m:sSub>
                <m:sSubPr>
                  <m:ctrlPr>
                    <w:rPr>
                      <w:rFonts w:ascii="Cambria Math" w:hAnsi="Cambria Math" w:cs="宋体"/>
                      <w:kern w:val="0"/>
                      <w:sz w:val="24"/>
                    </w:rPr>
                  </m:ctrlPr>
                </m:sSubPr>
                <m:e>
                  <m:r>
                    <m:rPr>
                      <m:sty m:val="bi"/>
                    </m:rPr>
                    <w:rPr>
                      <w:rFonts w:ascii="Cambria Math" w:hAnsi="Cambria Math" w:cs="宋体"/>
                      <w:kern w:val="0"/>
                      <w:sz w:val="24"/>
                    </w:rPr>
                    <m:t>U</m:t>
                  </m:r>
                </m:e>
                <m:sub>
                  <m:r>
                    <m:rPr>
                      <m:sty m:val="bi"/>
                    </m:rPr>
                    <w:rPr>
                      <w:rFonts w:ascii="Cambria Math" w:hAnsi="Cambria Math" w:cs="宋体"/>
                      <w:kern w:val="0"/>
                      <w:sz w:val="24"/>
                    </w:rPr>
                    <m:t>max</m:t>
                  </m:r>
                </m:sub>
              </m:sSub>
              <m:r>
                <m:rPr>
                  <m:sty m:val="p"/>
                </m:rPr>
                <w:rPr>
                  <w:rFonts w:ascii="Cambria Math" w:hAnsi="Cambria Math" w:cs="宋体"/>
                  <w:kern w:val="0"/>
                  <w:sz w:val="24"/>
                </w:rPr>
                <m:t>=</m:t>
              </m:r>
              <m:f>
                <m:fPr>
                  <m:ctrlPr>
                    <w:rPr>
                      <w:rFonts w:ascii="Cambria Math" w:hAnsi="Cambria Math" w:cs="宋体"/>
                      <w:kern w:val="0"/>
                      <w:sz w:val="24"/>
                    </w:rPr>
                  </m:ctrlPr>
                </m:fPr>
                <m:num>
                  <m:d>
                    <m:dPr>
                      <m:begChr m:val="|"/>
                      <m:endChr m:val="|"/>
                      <m:ctrlPr>
                        <w:rPr>
                          <w:rFonts w:ascii="Cambria Math" w:hAnsi="Cambria Math" w:cs="宋体"/>
                          <w:kern w:val="0"/>
                          <w:sz w:val="24"/>
                        </w:rPr>
                      </m:ctrlPr>
                    </m:dPr>
                    <m:e>
                      <m:r>
                        <m:rPr>
                          <m:sty m:val="bi"/>
                        </m:rPr>
                        <w:rPr>
                          <w:rFonts w:ascii="Cambria Math" w:hAnsi="Cambria Math" w:cs="宋体"/>
                          <w:kern w:val="0"/>
                          <w:sz w:val="24"/>
                        </w:rPr>
                        <m:t>U</m:t>
                      </m:r>
                      <m:d>
                        <m:dPr>
                          <m:ctrlPr>
                            <w:rPr>
                              <w:rFonts w:ascii="Cambria Math" w:hAnsi="Cambria Math" w:cs="宋体"/>
                              <w:kern w:val="0"/>
                              <w:sz w:val="24"/>
                            </w:rPr>
                          </m:ctrlPr>
                        </m:dPr>
                        <m:e>
                          <m:r>
                            <m:rPr>
                              <m:sty m:val="b"/>
                            </m:rPr>
                            <w:rPr>
                              <w:rFonts w:ascii="Cambria Math" w:hAnsi="Cambria Math" w:cs="宋体"/>
                              <w:kern w:val="0"/>
                              <w:sz w:val="24"/>
                            </w:rPr>
                            <m:t>0</m:t>
                          </m:r>
                          <m:r>
                            <m:rPr>
                              <m:sty m:val="p"/>
                            </m:rPr>
                            <w:rPr>
                              <w:rFonts w:ascii="Cambria Math" w:hAnsi="Cambria Math" w:cs="宋体"/>
                              <w:kern w:val="0"/>
                              <w:sz w:val="24"/>
                            </w:rPr>
                            <m:t>°</m:t>
                          </m:r>
                        </m:e>
                      </m:d>
                    </m:e>
                  </m:d>
                  <m:r>
                    <m:rPr>
                      <m:sty m:val="p"/>
                    </m:rPr>
                    <w:rPr>
                      <w:rFonts w:ascii="Cambria Math" w:hAnsi="Cambria Math" w:cs="宋体"/>
                      <w:kern w:val="0"/>
                      <w:sz w:val="24"/>
                    </w:rPr>
                    <m:t>+</m:t>
                  </m:r>
                  <m:d>
                    <m:dPr>
                      <m:begChr m:val="|"/>
                      <m:endChr m:val="|"/>
                      <m:ctrlPr>
                        <w:rPr>
                          <w:rFonts w:ascii="Cambria Math" w:hAnsi="Cambria Math" w:cs="宋体"/>
                          <w:kern w:val="0"/>
                          <w:sz w:val="24"/>
                        </w:rPr>
                      </m:ctrlPr>
                    </m:dPr>
                    <m:e>
                      <m:r>
                        <m:rPr>
                          <m:sty m:val="bi"/>
                        </m:rPr>
                        <w:rPr>
                          <w:rFonts w:ascii="Cambria Math" w:hAnsi="Cambria Math" w:cs="宋体"/>
                          <w:kern w:val="0"/>
                          <w:sz w:val="24"/>
                        </w:rPr>
                        <m:t>U</m:t>
                      </m:r>
                      <m:r>
                        <m:rPr>
                          <m:sty m:val="p"/>
                        </m:rPr>
                        <w:rPr>
                          <w:rFonts w:ascii="Cambria Math" w:hAnsi="Cambria Math" w:cs="宋体"/>
                          <w:kern w:val="0"/>
                          <w:sz w:val="24"/>
                        </w:rPr>
                        <m:t>(</m:t>
                      </m:r>
                      <m:r>
                        <m:rPr>
                          <m:sty m:val="b"/>
                        </m:rPr>
                        <w:rPr>
                          <w:rFonts w:ascii="Cambria Math" w:hAnsi="Cambria Math" w:cs="宋体"/>
                          <w:kern w:val="0"/>
                          <w:sz w:val="24"/>
                        </w:rPr>
                        <m:t>180</m:t>
                      </m:r>
                      <m:r>
                        <m:rPr>
                          <m:sty m:val="p"/>
                        </m:rPr>
                        <w:rPr>
                          <w:rFonts w:ascii="Cambria Math" w:hAnsi="Cambria Math" w:cs="宋体"/>
                          <w:kern w:val="0"/>
                          <w:sz w:val="24"/>
                        </w:rPr>
                        <m:t>°)</m:t>
                      </m:r>
                    </m:e>
                  </m:d>
                </m:num>
                <m:den>
                  <m:r>
                    <m:rPr>
                      <m:sty m:val="b"/>
                    </m:rPr>
                    <w:rPr>
                      <w:rFonts w:ascii="Cambria Math" w:hAnsi="Cambria Math" w:cs="宋体"/>
                      <w:kern w:val="0"/>
                      <w:sz w:val="24"/>
                    </w:rPr>
                    <m:t>2</m:t>
                  </m:r>
                </m:den>
              </m:f>
              <m:r>
                <m:rPr>
                  <m:sty m:val="p"/>
                </m:rPr>
                <w:rPr>
                  <w:rFonts w:ascii="Cambria Math" w:hAnsi="Cambria Math" w:cs="宋体"/>
                  <w:kern w:val="0"/>
                  <w:sz w:val="24"/>
                </w:rPr>
                <m:t>=</m:t>
              </m:r>
              <m:r>
                <m:rPr>
                  <m:sty m:val="b"/>
                </m:rPr>
                <w:rPr>
                  <w:rFonts w:ascii="Cambria Math" w:hAnsi="Cambria Math" w:cs="宋体"/>
                  <w:kern w:val="0"/>
                  <w:sz w:val="24"/>
                </w:rPr>
                <m:t>8</m:t>
              </m:r>
              <m:r>
                <m:rPr>
                  <m:sty m:val="p"/>
                </m:rPr>
                <w:rPr>
                  <w:rFonts w:ascii="Cambria Math" w:hAnsi="Cambria Math" w:cs="宋体"/>
                  <w:kern w:val="0"/>
                  <w:sz w:val="24"/>
                </w:rPr>
                <m:t>.</m:t>
              </m:r>
              <m:r>
                <m:rPr>
                  <m:sty m:val="p"/>
                </m:rPr>
                <w:rPr>
                  <w:rFonts w:ascii="Cambria Math" w:hAnsi="Cambria Math" w:cs="宋体"/>
                  <w:kern w:val="0"/>
                  <w:sz w:val="24"/>
                </w:rPr>
                <m:t>48</m:t>
              </m:r>
              <m:r>
                <m:rPr>
                  <m:sty m:val="bi"/>
                </m:rPr>
                <w:rPr>
                  <w:rFonts w:ascii="Cambria Math" w:hAnsi="Cambria Math" w:cs="宋体"/>
                  <w:kern w:val="0"/>
                  <w:sz w:val="24"/>
                </w:rPr>
                <m:t>mV</m:t>
              </m:r>
            </m:oMath>
          </w:p>
        </w:tc>
      </w:tr>
    </w:tbl>
    <w:p w14:paraId="6EF4E7BA" w14:textId="77777777" w:rsidR="00255C3B" w:rsidRDefault="000517A7" w:rsidP="00255C3B">
      <w:pPr>
        <w:keepNext/>
        <w:widowControl/>
        <w:jc w:val="left"/>
      </w:pPr>
      <w:r>
        <w:rPr>
          <w:noProof/>
        </w:rPr>
        <w:lastRenderedPageBreak/>
        <w:drawing>
          <wp:inline distT="0" distB="0" distL="0" distR="0" wp14:anchorId="6B69CD3A" wp14:editId="596E2B21">
            <wp:extent cx="5972176" cy="3714750"/>
            <wp:effectExtent l="0" t="0" r="9525" b="0"/>
            <wp:docPr id="11" name="图表 11">
              <a:extLst xmlns:a="http://schemas.openxmlformats.org/drawingml/2006/main">
                <a:ext uri="{FF2B5EF4-FFF2-40B4-BE49-F238E27FC236}">
                  <a16:creationId xmlns:a16="http://schemas.microsoft.com/office/drawing/2014/main" id="{26B95013-FD86-411F-8EFC-D1D0A3B4F3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53E311B" w14:textId="18B95856" w:rsidR="002E3721" w:rsidRDefault="00255C3B" w:rsidP="00255C3B">
      <w:pPr>
        <w:pStyle w:val="af8"/>
        <w:jc w:val="left"/>
        <w:rPr>
          <w:rFonts w:ascii="宋体" w:hAnsi="宋体" w:cs="宋体"/>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8</w:t>
      </w:r>
      <w:r>
        <w:fldChar w:fldCharType="end"/>
      </w:r>
      <w:r>
        <w:rPr>
          <w:rFonts w:hint="eastAsia"/>
        </w:rPr>
        <w:t>探测线圈转角与感应电压的关系</w:t>
      </w:r>
    </w:p>
    <w:p w14:paraId="002DC6DD" w14:textId="77777777" w:rsidR="00255C3B" w:rsidRPr="005C4A3F" w:rsidRDefault="00255C3B"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上图</w:t>
      </w:r>
      <w:r w:rsidRPr="00255C3B">
        <w:rPr>
          <w:rFonts w:ascii="宋体" w:hAnsi="宋体" w:cs="宋体" w:hint="eastAsia"/>
          <w:kern w:val="0"/>
          <w:sz w:val="24"/>
        </w:rPr>
        <w:t xml:space="preserve">是 </w:t>
      </w:r>
      <w:r w:rsidRPr="00255C3B">
        <w:rPr>
          <w:rFonts w:ascii="宋体" w:hAnsi="宋体" w:cs="宋体"/>
          <w:kern w:val="0"/>
          <w:sz w:val="24"/>
        </w:rPr>
        <w:t xml:space="preserve">θ </w:t>
      </w:r>
      <w:r w:rsidRPr="00255C3B">
        <w:rPr>
          <w:rFonts w:ascii="宋体" w:hAnsi="宋体" w:cs="宋体" w:hint="eastAsia"/>
          <w:kern w:val="0"/>
          <w:sz w:val="24"/>
        </w:rPr>
        <w:t xml:space="preserve">与感应电压的关系图像。观察到从图像上理论值和实验值几乎完全重合，这验证了我们的理论公式 </w:t>
      </w:r>
    </w:p>
    <w:p w14:paraId="4C0D602B" w14:textId="77777777" w:rsidR="00255C3B" w:rsidRPr="005C4A3F" w:rsidRDefault="00255C3B" w:rsidP="005C4A3F">
      <w:pPr>
        <w:widowControl/>
        <w:ind w:firstLineChars="200" w:firstLine="480"/>
        <w:jc w:val="left"/>
        <w:rPr>
          <w:rFonts w:ascii="宋体" w:hAnsi="宋体" w:cs="宋体"/>
          <w:kern w:val="0"/>
          <w:sz w:val="24"/>
        </w:rPr>
      </w:pPr>
      <w:r w:rsidRPr="00255C3B">
        <w:rPr>
          <w:rFonts w:ascii="宋体" w:hAnsi="宋体" w:cs="宋体"/>
          <w:kern w:val="0"/>
          <w:sz w:val="24"/>
        </w:rPr>
        <w:t>εm = NSωBm cos θ</w:t>
      </w:r>
    </w:p>
    <w:p w14:paraId="399AC199" w14:textId="04127619" w:rsidR="000517A7" w:rsidRPr="00255C3B" w:rsidRDefault="00255C3B" w:rsidP="005C4A3F">
      <w:pPr>
        <w:widowControl/>
        <w:ind w:firstLineChars="200" w:firstLine="480"/>
        <w:jc w:val="left"/>
        <w:rPr>
          <w:rFonts w:ascii="宋体" w:hAnsi="宋体" w:cs="宋体"/>
          <w:kern w:val="0"/>
          <w:sz w:val="24"/>
        </w:rPr>
      </w:pPr>
      <w:r w:rsidRPr="00255C3B">
        <w:rPr>
          <w:rFonts w:ascii="宋体" w:hAnsi="宋体" w:cs="宋体" w:hint="eastAsia"/>
          <w:kern w:val="0"/>
          <w:sz w:val="24"/>
        </w:rPr>
        <w:t xml:space="preserve">即感应电压与线圈法方向和亥姆霍兹线圈轴线方向夹角在 </w:t>
      </w:r>
      <w:r w:rsidRPr="00255C3B">
        <w:rPr>
          <w:rFonts w:ascii="宋体" w:hAnsi="宋体" w:cs="宋体"/>
          <w:kern w:val="0"/>
          <w:sz w:val="24"/>
        </w:rPr>
        <w:t xml:space="preserve">Umax </w:t>
      </w:r>
      <w:r w:rsidRPr="00255C3B">
        <w:rPr>
          <w:rFonts w:ascii="宋体" w:hAnsi="宋体" w:cs="宋体" w:hint="eastAsia"/>
          <w:kern w:val="0"/>
          <w:sz w:val="24"/>
        </w:rPr>
        <w:t>不变的情况下满足余</w:t>
      </w:r>
      <w:r w:rsidRPr="005C4A3F">
        <w:rPr>
          <w:rFonts w:ascii="宋体" w:hAnsi="宋体" w:cs="宋体" w:hint="eastAsia"/>
          <w:kern w:val="0"/>
          <w:sz w:val="24"/>
        </w:rPr>
        <w:t>弦关系</w:t>
      </w:r>
      <w:r w:rsidRPr="005C4A3F">
        <w:rPr>
          <w:rFonts w:ascii="宋体" w:hAnsi="宋体" w:cs="宋体" w:hint="eastAsia"/>
          <w:kern w:val="0"/>
          <w:sz w:val="24"/>
        </w:rPr>
        <w:t>。</w:t>
      </w:r>
    </w:p>
    <w:p w14:paraId="40BEB3BE" w14:textId="77777777" w:rsidR="000517A7" w:rsidRPr="00A5121D" w:rsidRDefault="000517A7" w:rsidP="005C4A3F">
      <w:pPr>
        <w:widowControl/>
        <w:ind w:firstLineChars="200" w:firstLine="480"/>
        <w:jc w:val="left"/>
        <w:rPr>
          <w:rFonts w:ascii="宋体" w:hAnsi="宋体" w:cs="宋体" w:hint="eastAsia"/>
          <w:kern w:val="0"/>
          <w:sz w:val="24"/>
        </w:rPr>
      </w:pPr>
    </w:p>
    <w:p w14:paraId="20FF748E" w14:textId="2F7861D3"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⑧</w:t>
      </w:r>
      <w:r w:rsidRPr="00A5121D">
        <w:rPr>
          <w:rFonts w:ascii="宋体" w:hAnsi="宋体" w:cs="宋体" w:hint="eastAsia"/>
          <w:kern w:val="0"/>
          <w:sz w:val="24"/>
        </w:rPr>
        <w:t xml:space="preserve">控制 </w:t>
      </w:r>
      <w:r w:rsidRPr="00A5121D">
        <w:rPr>
          <w:rFonts w:ascii="宋体" w:hAnsi="宋体" w:cs="宋体"/>
          <w:kern w:val="0"/>
          <w:sz w:val="24"/>
        </w:rPr>
        <w:t>I = 60 mA</w:t>
      </w:r>
      <w:r w:rsidRPr="00A5121D">
        <w:rPr>
          <w:rFonts w:ascii="宋体" w:hAnsi="宋体" w:cs="宋体" w:hint="eastAsia"/>
          <w:kern w:val="0"/>
          <w:sz w:val="24"/>
        </w:rPr>
        <w:t>，</w:t>
      </w:r>
      <w:r w:rsidRPr="00A5121D">
        <w:rPr>
          <w:rFonts w:ascii="宋体" w:hAnsi="宋体" w:cs="宋体"/>
          <w:kern w:val="0"/>
          <w:sz w:val="24"/>
        </w:rPr>
        <w:t xml:space="preserve">f </w:t>
      </w:r>
      <w:r w:rsidRPr="005C4A3F">
        <w:rPr>
          <w:rFonts w:ascii="宋体" w:hAnsi="宋体" w:cs="宋体"/>
          <w:kern w:val="0"/>
          <w:sz w:val="24"/>
        </w:rPr>
        <w:t>= 120 Hz</w:t>
      </w:r>
      <w:r w:rsidRPr="005C4A3F">
        <w:rPr>
          <w:rFonts w:ascii="宋体" w:hAnsi="宋体" w:cs="宋体" w:hint="eastAsia"/>
          <w:kern w:val="0"/>
          <w:sz w:val="24"/>
        </w:rPr>
        <w:t>，得到亥姆霍兹线圈</w:t>
      </w:r>
      <w:r w:rsidR="00255C3B" w:rsidRPr="005C4A3F">
        <w:rPr>
          <w:rFonts w:ascii="宋体" w:hAnsi="宋体" w:cs="宋体" w:hint="eastAsia"/>
          <w:kern w:val="0"/>
          <w:sz w:val="24"/>
        </w:rPr>
        <w:t>径向</w:t>
      </w:r>
      <w:r w:rsidRPr="005C4A3F">
        <w:rPr>
          <w:rFonts w:ascii="宋体" w:hAnsi="宋体" w:cs="宋体" w:hint="eastAsia"/>
          <w:kern w:val="0"/>
          <w:sz w:val="24"/>
        </w:rPr>
        <w:t xml:space="preserve">上的磁场强度 </w:t>
      </w:r>
      <w:r w:rsidRPr="005C4A3F">
        <w:rPr>
          <w:rFonts w:ascii="宋体" w:hAnsi="宋体" w:cs="宋体"/>
          <w:kern w:val="0"/>
          <w:sz w:val="24"/>
        </w:rPr>
        <w:t xml:space="preserve">B </w:t>
      </w:r>
      <w:r w:rsidRPr="005C4A3F">
        <w:rPr>
          <w:rFonts w:ascii="宋体" w:hAnsi="宋体" w:cs="宋体" w:hint="eastAsia"/>
          <w:kern w:val="0"/>
          <w:sz w:val="24"/>
        </w:rPr>
        <w:t xml:space="preserve">与轴向距离 </w:t>
      </w:r>
      <w:r w:rsidRPr="005C4A3F">
        <w:rPr>
          <w:rFonts w:ascii="宋体" w:hAnsi="宋体" w:cs="宋体"/>
          <w:kern w:val="0"/>
          <w:sz w:val="24"/>
        </w:rPr>
        <w:t xml:space="preserve">X </w:t>
      </w:r>
      <w:r w:rsidRPr="005C4A3F">
        <w:rPr>
          <w:rFonts w:ascii="宋体" w:hAnsi="宋体" w:cs="宋体" w:hint="eastAsia"/>
          <w:kern w:val="0"/>
          <w:sz w:val="24"/>
        </w:rPr>
        <w:t>的数据如下：</w:t>
      </w:r>
    </w:p>
    <w:tbl>
      <w:tblPr>
        <w:tblStyle w:val="af0"/>
        <w:tblW w:w="0" w:type="auto"/>
        <w:tblLook w:val="04A0" w:firstRow="1" w:lastRow="0" w:firstColumn="1" w:lastColumn="0" w:noHBand="0" w:noVBand="1"/>
      </w:tblPr>
      <w:tblGrid>
        <w:gridCol w:w="1334"/>
        <w:gridCol w:w="754"/>
        <w:gridCol w:w="754"/>
        <w:gridCol w:w="754"/>
        <w:gridCol w:w="754"/>
        <w:gridCol w:w="754"/>
        <w:gridCol w:w="754"/>
        <w:gridCol w:w="754"/>
        <w:gridCol w:w="754"/>
        <w:gridCol w:w="754"/>
        <w:gridCol w:w="754"/>
        <w:gridCol w:w="754"/>
      </w:tblGrid>
      <w:tr w:rsidR="00255C3B" w:rsidRPr="00255C3B" w14:paraId="4021D42D" w14:textId="77777777" w:rsidTr="00255C3B">
        <w:trPr>
          <w:trHeight w:val="280"/>
        </w:trPr>
        <w:tc>
          <w:tcPr>
            <w:tcW w:w="2180" w:type="dxa"/>
            <w:noWrap/>
            <w:hideMark/>
          </w:tcPr>
          <w:p w14:paraId="5BA9D4C8" w14:textId="77777777" w:rsidR="00255C3B" w:rsidRPr="00255C3B" w:rsidRDefault="00255C3B">
            <w:pPr>
              <w:widowControl/>
              <w:jc w:val="left"/>
              <w:rPr>
                <w:rFonts w:ascii="宋体" w:hAnsi="宋体" w:cs="宋体"/>
                <w:color w:val="000000"/>
                <w:kern w:val="0"/>
                <w:sz w:val="20"/>
                <w:szCs w:val="20"/>
              </w:rPr>
            </w:pPr>
            <w:r w:rsidRPr="00255C3B">
              <w:rPr>
                <w:rFonts w:ascii="宋体" w:hAnsi="宋体" w:cs="宋体" w:hint="eastAsia"/>
                <w:color w:val="000000"/>
                <w:kern w:val="0"/>
                <w:sz w:val="20"/>
                <w:szCs w:val="20"/>
              </w:rPr>
              <w:t>径向距离X（mm）</w:t>
            </w:r>
          </w:p>
        </w:tc>
        <w:tc>
          <w:tcPr>
            <w:tcW w:w="1160" w:type="dxa"/>
            <w:noWrap/>
            <w:hideMark/>
          </w:tcPr>
          <w:p w14:paraId="1D54DDFE"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-25</w:t>
            </w:r>
          </w:p>
        </w:tc>
        <w:tc>
          <w:tcPr>
            <w:tcW w:w="1160" w:type="dxa"/>
            <w:noWrap/>
            <w:hideMark/>
          </w:tcPr>
          <w:p w14:paraId="5BD50AE0"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-20</w:t>
            </w:r>
          </w:p>
        </w:tc>
        <w:tc>
          <w:tcPr>
            <w:tcW w:w="1160" w:type="dxa"/>
            <w:noWrap/>
            <w:hideMark/>
          </w:tcPr>
          <w:p w14:paraId="170F16A8"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-15</w:t>
            </w:r>
          </w:p>
        </w:tc>
        <w:tc>
          <w:tcPr>
            <w:tcW w:w="1160" w:type="dxa"/>
            <w:noWrap/>
            <w:hideMark/>
          </w:tcPr>
          <w:p w14:paraId="38E4F85C"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-10</w:t>
            </w:r>
          </w:p>
        </w:tc>
        <w:tc>
          <w:tcPr>
            <w:tcW w:w="1160" w:type="dxa"/>
            <w:noWrap/>
            <w:hideMark/>
          </w:tcPr>
          <w:p w14:paraId="4318A648"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-5</w:t>
            </w:r>
          </w:p>
        </w:tc>
        <w:tc>
          <w:tcPr>
            <w:tcW w:w="1160" w:type="dxa"/>
            <w:noWrap/>
            <w:hideMark/>
          </w:tcPr>
          <w:p w14:paraId="23AFEF3A"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w:t>
            </w:r>
          </w:p>
        </w:tc>
        <w:tc>
          <w:tcPr>
            <w:tcW w:w="1160" w:type="dxa"/>
            <w:noWrap/>
            <w:hideMark/>
          </w:tcPr>
          <w:p w14:paraId="2F793A18"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5</w:t>
            </w:r>
          </w:p>
        </w:tc>
        <w:tc>
          <w:tcPr>
            <w:tcW w:w="1160" w:type="dxa"/>
            <w:noWrap/>
            <w:hideMark/>
          </w:tcPr>
          <w:p w14:paraId="58B68322"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10</w:t>
            </w:r>
          </w:p>
        </w:tc>
        <w:tc>
          <w:tcPr>
            <w:tcW w:w="1160" w:type="dxa"/>
            <w:noWrap/>
            <w:hideMark/>
          </w:tcPr>
          <w:p w14:paraId="6CD19613"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15</w:t>
            </w:r>
          </w:p>
        </w:tc>
        <w:tc>
          <w:tcPr>
            <w:tcW w:w="1160" w:type="dxa"/>
            <w:noWrap/>
            <w:hideMark/>
          </w:tcPr>
          <w:p w14:paraId="3F77583B"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20</w:t>
            </w:r>
          </w:p>
        </w:tc>
        <w:tc>
          <w:tcPr>
            <w:tcW w:w="1160" w:type="dxa"/>
            <w:noWrap/>
            <w:hideMark/>
          </w:tcPr>
          <w:p w14:paraId="608096B0"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25</w:t>
            </w:r>
          </w:p>
        </w:tc>
      </w:tr>
      <w:tr w:rsidR="00255C3B" w:rsidRPr="00255C3B" w14:paraId="5FC84C6B" w14:textId="77777777" w:rsidTr="00255C3B">
        <w:trPr>
          <w:trHeight w:val="290"/>
        </w:trPr>
        <w:tc>
          <w:tcPr>
            <w:tcW w:w="2180" w:type="dxa"/>
            <w:noWrap/>
            <w:hideMark/>
          </w:tcPr>
          <w:p w14:paraId="6CD58DF3"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Umax（mV）</w:t>
            </w:r>
          </w:p>
        </w:tc>
        <w:tc>
          <w:tcPr>
            <w:tcW w:w="1160" w:type="dxa"/>
            <w:noWrap/>
            <w:hideMark/>
          </w:tcPr>
          <w:p w14:paraId="57B387AE"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8.45</w:t>
            </w:r>
          </w:p>
        </w:tc>
        <w:tc>
          <w:tcPr>
            <w:tcW w:w="1160" w:type="dxa"/>
            <w:noWrap/>
            <w:hideMark/>
          </w:tcPr>
          <w:p w14:paraId="1D690756"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8.46</w:t>
            </w:r>
          </w:p>
        </w:tc>
        <w:tc>
          <w:tcPr>
            <w:tcW w:w="1160" w:type="dxa"/>
            <w:noWrap/>
            <w:hideMark/>
          </w:tcPr>
          <w:p w14:paraId="614B4203"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8.46</w:t>
            </w:r>
          </w:p>
        </w:tc>
        <w:tc>
          <w:tcPr>
            <w:tcW w:w="1160" w:type="dxa"/>
            <w:noWrap/>
            <w:hideMark/>
          </w:tcPr>
          <w:p w14:paraId="1F3049C7"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8.47</w:t>
            </w:r>
          </w:p>
        </w:tc>
        <w:tc>
          <w:tcPr>
            <w:tcW w:w="1160" w:type="dxa"/>
            <w:noWrap/>
            <w:hideMark/>
          </w:tcPr>
          <w:p w14:paraId="1A8B2539"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8.47</w:t>
            </w:r>
          </w:p>
        </w:tc>
        <w:tc>
          <w:tcPr>
            <w:tcW w:w="1160" w:type="dxa"/>
            <w:noWrap/>
            <w:hideMark/>
          </w:tcPr>
          <w:p w14:paraId="671FAB96"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8.47</w:t>
            </w:r>
          </w:p>
        </w:tc>
        <w:tc>
          <w:tcPr>
            <w:tcW w:w="1160" w:type="dxa"/>
            <w:noWrap/>
            <w:hideMark/>
          </w:tcPr>
          <w:p w14:paraId="450675F4"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8.46</w:t>
            </w:r>
          </w:p>
        </w:tc>
        <w:tc>
          <w:tcPr>
            <w:tcW w:w="1160" w:type="dxa"/>
            <w:noWrap/>
            <w:hideMark/>
          </w:tcPr>
          <w:p w14:paraId="23E7F107"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8.46</w:t>
            </w:r>
          </w:p>
        </w:tc>
        <w:tc>
          <w:tcPr>
            <w:tcW w:w="1160" w:type="dxa"/>
            <w:noWrap/>
            <w:hideMark/>
          </w:tcPr>
          <w:p w14:paraId="141655CA"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8.45</w:t>
            </w:r>
          </w:p>
        </w:tc>
        <w:tc>
          <w:tcPr>
            <w:tcW w:w="1160" w:type="dxa"/>
            <w:noWrap/>
            <w:hideMark/>
          </w:tcPr>
          <w:p w14:paraId="37E5DB5C"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8.45</w:t>
            </w:r>
          </w:p>
        </w:tc>
        <w:tc>
          <w:tcPr>
            <w:tcW w:w="1160" w:type="dxa"/>
            <w:noWrap/>
            <w:hideMark/>
          </w:tcPr>
          <w:p w14:paraId="081D1C03"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8.44</w:t>
            </w:r>
          </w:p>
        </w:tc>
      </w:tr>
      <w:tr w:rsidR="00255C3B" w:rsidRPr="00255C3B" w14:paraId="0DEB6CDD" w14:textId="77777777" w:rsidTr="00255C3B">
        <w:trPr>
          <w:trHeight w:val="290"/>
        </w:trPr>
        <w:tc>
          <w:tcPr>
            <w:tcW w:w="2180" w:type="dxa"/>
            <w:noWrap/>
            <w:hideMark/>
          </w:tcPr>
          <w:p w14:paraId="2228A0F4"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测量B（mT）</w:t>
            </w:r>
          </w:p>
        </w:tc>
        <w:tc>
          <w:tcPr>
            <w:tcW w:w="1160" w:type="dxa"/>
            <w:noWrap/>
            <w:hideMark/>
          </w:tcPr>
          <w:p w14:paraId="0BB382B1"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0.2060</w:t>
            </w:r>
          </w:p>
        </w:tc>
        <w:tc>
          <w:tcPr>
            <w:tcW w:w="1160" w:type="dxa"/>
            <w:noWrap/>
            <w:hideMark/>
          </w:tcPr>
          <w:p w14:paraId="00A96FCF"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0.2063</w:t>
            </w:r>
          </w:p>
        </w:tc>
        <w:tc>
          <w:tcPr>
            <w:tcW w:w="1160" w:type="dxa"/>
            <w:noWrap/>
            <w:hideMark/>
          </w:tcPr>
          <w:p w14:paraId="7F3311D1"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0.2063</w:t>
            </w:r>
          </w:p>
        </w:tc>
        <w:tc>
          <w:tcPr>
            <w:tcW w:w="1160" w:type="dxa"/>
            <w:noWrap/>
            <w:hideMark/>
          </w:tcPr>
          <w:p w14:paraId="653F72EA"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0.2065</w:t>
            </w:r>
          </w:p>
        </w:tc>
        <w:tc>
          <w:tcPr>
            <w:tcW w:w="1160" w:type="dxa"/>
            <w:noWrap/>
            <w:hideMark/>
          </w:tcPr>
          <w:p w14:paraId="4E286747"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0.2065</w:t>
            </w:r>
          </w:p>
        </w:tc>
        <w:tc>
          <w:tcPr>
            <w:tcW w:w="1160" w:type="dxa"/>
            <w:noWrap/>
            <w:hideMark/>
          </w:tcPr>
          <w:p w14:paraId="7F0EFAB0"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0.2065</w:t>
            </w:r>
          </w:p>
        </w:tc>
        <w:tc>
          <w:tcPr>
            <w:tcW w:w="1160" w:type="dxa"/>
            <w:noWrap/>
            <w:hideMark/>
          </w:tcPr>
          <w:p w14:paraId="7CB4215A"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0.2063</w:t>
            </w:r>
          </w:p>
        </w:tc>
        <w:tc>
          <w:tcPr>
            <w:tcW w:w="1160" w:type="dxa"/>
            <w:noWrap/>
            <w:hideMark/>
          </w:tcPr>
          <w:p w14:paraId="25707DCC"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0.2063</w:t>
            </w:r>
          </w:p>
        </w:tc>
        <w:tc>
          <w:tcPr>
            <w:tcW w:w="1160" w:type="dxa"/>
            <w:noWrap/>
            <w:hideMark/>
          </w:tcPr>
          <w:p w14:paraId="6796B793"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0.2060</w:t>
            </w:r>
          </w:p>
        </w:tc>
        <w:tc>
          <w:tcPr>
            <w:tcW w:w="1160" w:type="dxa"/>
            <w:noWrap/>
            <w:hideMark/>
          </w:tcPr>
          <w:p w14:paraId="1C0D72A6"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0.2060</w:t>
            </w:r>
          </w:p>
        </w:tc>
        <w:tc>
          <w:tcPr>
            <w:tcW w:w="1160" w:type="dxa"/>
            <w:noWrap/>
            <w:hideMark/>
          </w:tcPr>
          <w:p w14:paraId="4AF40187" w14:textId="77777777" w:rsidR="00255C3B" w:rsidRPr="00255C3B" w:rsidRDefault="00255C3B" w:rsidP="00255C3B">
            <w:pPr>
              <w:widowControl/>
              <w:jc w:val="left"/>
              <w:rPr>
                <w:rFonts w:ascii="宋体" w:hAnsi="宋体" w:cs="宋体" w:hint="eastAsia"/>
                <w:color w:val="000000"/>
                <w:kern w:val="0"/>
                <w:sz w:val="20"/>
                <w:szCs w:val="20"/>
              </w:rPr>
            </w:pPr>
            <w:r w:rsidRPr="00255C3B">
              <w:rPr>
                <w:rFonts w:ascii="宋体" w:hAnsi="宋体" w:cs="宋体" w:hint="eastAsia"/>
                <w:color w:val="000000"/>
                <w:kern w:val="0"/>
                <w:sz w:val="20"/>
                <w:szCs w:val="20"/>
              </w:rPr>
              <w:t>0.2058</w:t>
            </w:r>
          </w:p>
        </w:tc>
      </w:tr>
    </w:tbl>
    <w:p w14:paraId="02DDEE92" w14:textId="629448F3" w:rsidR="00A5121D" w:rsidRPr="005C4A3F" w:rsidRDefault="00255C3B"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用Ex</w:t>
      </w:r>
      <w:r w:rsidRPr="005C4A3F">
        <w:rPr>
          <w:rFonts w:ascii="宋体" w:hAnsi="宋体" w:cs="宋体"/>
          <w:kern w:val="0"/>
          <w:sz w:val="24"/>
        </w:rPr>
        <w:t>cel</w:t>
      </w:r>
      <w:r w:rsidRPr="005C4A3F">
        <w:rPr>
          <w:rFonts w:ascii="宋体" w:hAnsi="宋体" w:cs="宋体" w:hint="eastAsia"/>
          <w:kern w:val="0"/>
          <w:sz w:val="24"/>
        </w:rPr>
        <w:t>绘图得到图表如下：</w:t>
      </w:r>
    </w:p>
    <w:p w14:paraId="68F0E72F" w14:textId="77777777" w:rsidR="002D1E27" w:rsidRDefault="001E687A" w:rsidP="002D1E27">
      <w:pPr>
        <w:keepNext/>
        <w:widowControl/>
        <w:jc w:val="left"/>
      </w:pPr>
      <w:r>
        <w:rPr>
          <w:noProof/>
        </w:rPr>
        <w:lastRenderedPageBreak/>
        <w:drawing>
          <wp:inline distT="0" distB="0" distL="0" distR="0" wp14:anchorId="2397C618" wp14:editId="56BABEBD">
            <wp:extent cx="4572000" cy="2743200"/>
            <wp:effectExtent l="0" t="0" r="0" b="0"/>
            <wp:docPr id="15" name="图表 15">
              <a:extLst xmlns:a="http://schemas.openxmlformats.org/drawingml/2006/main">
                <a:ext uri="{FF2B5EF4-FFF2-40B4-BE49-F238E27FC236}">
                  <a16:creationId xmlns:a16="http://schemas.microsoft.com/office/drawing/2014/main" id="{2A54D015-1D5D-4CAD-AF28-F3C48EC3CD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905C09" w14:textId="386D97EC" w:rsidR="00255C3B" w:rsidRDefault="002D1E27" w:rsidP="002D1E27">
      <w:pPr>
        <w:pStyle w:val="af8"/>
        <w:jc w:val="left"/>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9</w:t>
      </w:r>
      <w:r>
        <w:fldChar w:fldCharType="end"/>
      </w:r>
      <w:r w:rsidRPr="00305A98">
        <w:rPr>
          <w:rFonts w:hint="eastAsia"/>
        </w:rPr>
        <w:t>亥姆霍兹线圈磁场的径向分布</w:t>
      </w:r>
    </w:p>
    <w:p w14:paraId="1275185E" w14:textId="77777777" w:rsidR="002D1E27" w:rsidRPr="002D1E27" w:rsidRDefault="002D1E27" w:rsidP="002D1E27">
      <w:pPr>
        <w:rPr>
          <w:rFonts w:hint="eastAsia"/>
        </w:rPr>
      </w:pPr>
    </w:p>
    <w:p w14:paraId="64CB9F3F" w14:textId="27A32C82" w:rsidR="00255C3B" w:rsidRPr="00255C3B" w:rsidRDefault="00255C3B"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上</w:t>
      </w:r>
      <w:r w:rsidRPr="00255C3B">
        <w:rPr>
          <w:rFonts w:ascii="宋体" w:hAnsi="宋体" w:cs="宋体" w:hint="eastAsia"/>
          <w:kern w:val="0"/>
          <w:sz w:val="24"/>
        </w:rPr>
        <w:t>图为亥姆霍兹线圈磁场径向分布的图像，可见在中心处的一定范围内近乎均匀，而在边缘处略有下降</w:t>
      </w:r>
      <w:r>
        <w:rPr>
          <w:rFonts w:ascii="宋体" w:hAnsi="宋体" w:cs="宋体" w:hint="eastAsia"/>
          <w:kern w:val="0"/>
          <w:sz w:val="24"/>
        </w:rPr>
        <w:t>，</w:t>
      </w:r>
      <w:r w:rsidRPr="005C4A3F">
        <w:rPr>
          <w:rFonts w:ascii="宋体" w:hAnsi="宋体" w:cs="宋体" w:hint="eastAsia"/>
          <w:kern w:val="0"/>
          <w:sz w:val="24"/>
        </w:rPr>
        <w:t xml:space="preserve">但整体是十分均匀的，相对偏差只有 </w:t>
      </w:r>
      <w:r w:rsidRPr="005C4A3F">
        <w:rPr>
          <w:rFonts w:ascii="宋体" w:hAnsi="宋体" w:cs="宋体"/>
          <w:kern w:val="0"/>
          <w:sz w:val="24"/>
        </w:rPr>
        <w:t>η = 0.24%</w:t>
      </w:r>
      <w:r w:rsidRPr="005C4A3F">
        <w:rPr>
          <w:rFonts w:ascii="宋体" w:hAnsi="宋体" w:cs="宋体" w:hint="eastAsia"/>
          <w:kern w:val="0"/>
          <w:sz w:val="24"/>
        </w:rPr>
        <w:t>，验证了亥姆霍兹线圈在一定范围能产生较为均匀磁场的性质。</w:t>
      </w:r>
    </w:p>
    <w:p w14:paraId="0FB7683A" w14:textId="2F0C46A1"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⑨</w:t>
      </w:r>
      <w:r w:rsidRPr="00A5121D">
        <w:rPr>
          <w:rFonts w:ascii="宋体" w:hAnsi="宋体" w:cs="宋体" w:hint="eastAsia"/>
          <w:kern w:val="0"/>
          <w:sz w:val="24"/>
        </w:rPr>
        <w:t xml:space="preserve">控制 </w:t>
      </w:r>
      <w:r w:rsidRPr="00A5121D">
        <w:rPr>
          <w:rFonts w:ascii="宋体" w:hAnsi="宋体" w:cs="宋体"/>
          <w:kern w:val="0"/>
          <w:sz w:val="24"/>
        </w:rPr>
        <w:t>I = 60 mA</w:t>
      </w:r>
      <w:r w:rsidRPr="00A5121D">
        <w:rPr>
          <w:rFonts w:ascii="宋体" w:hAnsi="宋体" w:cs="宋体" w:hint="eastAsia"/>
          <w:kern w:val="0"/>
          <w:sz w:val="24"/>
        </w:rPr>
        <w:t>，</w:t>
      </w:r>
      <w:r w:rsidRPr="005C4A3F">
        <w:rPr>
          <w:rFonts w:ascii="宋体" w:hAnsi="宋体" w:cs="宋体"/>
          <w:kern w:val="0"/>
          <w:sz w:val="24"/>
        </w:rPr>
        <w:t>f = 120 Hz</w:t>
      </w:r>
      <w:r w:rsidRPr="005C4A3F">
        <w:rPr>
          <w:rFonts w:ascii="宋体" w:hAnsi="宋体" w:cs="宋体" w:hint="eastAsia"/>
          <w:kern w:val="0"/>
          <w:sz w:val="24"/>
        </w:rPr>
        <w:t>，得到亥姆霍兹线圈</w:t>
      </w:r>
      <w:r w:rsidR="00255C3B" w:rsidRPr="005C4A3F">
        <w:rPr>
          <w:rFonts w:ascii="宋体" w:hAnsi="宋体" w:cs="宋体" w:hint="eastAsia"/>
          <w:kern w:val="0"/>
          <w:sz w:val="24"/>
        </w:rPr>
        <w:t>轴线</w:t>
      </w:r>
      <w:r w:rsidRPr="005C4A3F">
        <w:rPr>
          <w:rFonts w:ascii="宋体" w:hAnsi="宋体" w:cs="宋体" w:hint="eastAsia"/>
          <w:kern w:val="0"/>
          <w:sz w:val="24"/>
        </w:rPr>
        <w:t xml:space="preserve">上的磁场强度 </w:t>
      </w:r>
      <w:r w:rsidRPr="005C4A3F">
        <w:rPr>
          <w:rFonts w:ascii="宋体" w:hAnsi="宋体" w:cs="宋体"/>
          <w:kern w:val="0"/>
          <w:sz w:val="24"/>
        </w:rPr>
        <w:t xml:space="preserve">B </w:t>
      </w:r>
      <w:r w:rsidRPr="005C4A3F">
        <w:rPr>
          <w:rFonts w:ascii="宋体" w:hAnsi="宋体" w:cs="宋体" w:hint="eastAsia"/>
          <w:kern w:val="0"/>
          <w:sz w:val="24"/>
        </w:rPr>
        <w:t xml:space="preserve">与轴向距离 </w:t>
      </w:r>
      <w:r w:rsidRPr="005C4A3F">
        <w:rPr>
          <w:rFonts w:ascii="宋体" w:hAnsi="宋体" w:cs="宋体"/>
          <w:kern w:val="0"/>
          <w:sz w:val="24"/>
        </w:rPr>
        <w:t xml:space="preserve">X </w:t>
      </w:r>
      <w:r w:rsidRPr="005C4A3F">
        <w:rPr>
          <w:rFonts w:ascii="宋体" w:hAnsi="宋体" w:cs="宋体" w:hint="eastAsia"/>
          <w:kern w:val="0"/>
          <w:sz w:val="24"/>
        </w:rPr>
        <w:t>的数据如下：</w:t>
      </w:r>
    </w:p>
    <w:tbl>
      <w:tblPr>
        <w:tblStyle w:val="af0"/>
        <w:tblW w:w="0" w:type="auto"/>
        <w:tblLook w:val="04A0" w:firstRow="1" w:lastRow="0" w:firstColumn="1" w:lastColumn="0" w:noHBand="0" w:noVBand="1"/>
      </w:tblPr>
      <w:tblGrid>
        <w:gridCol w:w="1334"/>
        <w:gridCol w:w="754"/>
        <w:gridCol w:w="754"/>
        <w:gridCol w:w="754"/>
        <w:gridCol w:w="754"/>
        <w:gridCol w:w="754"/>
        <w:gridCol w:w="754"/>
        <w:gridCol w:w="754"/>
        <w:gridCol w:w="754"/>
        <w:gridCol w:w="754"/>
        <w:gridCol w:w="754"/>
        <w:gridCol w:w="754"/>
      </w:tblGrid>
      <w:tr w:rsidR="00953F5D" w:rsidRPr="00953F5D" w14:paraId="4612E07E" w14:textId="77777777" w:rsidTr="00953F5D">
        <w:trPr>
          <w:trHeight w:val="280"/>
        </w:trPr>
        <w:tc>
          <w:tcPr>
            <w:tcW w:w="2180" w:type="dxa"/>
            <w:noWrap/>
            <w:hideMark/>
          </w:tcPr>
          <w:p w14:paraId="31B31E5A" w14:textId="77777777" w:rsidR="00953F5D" w:rsidRPr="00953F5D" w:rsidRDefault="00953F5D">
            <w:pPr>
              <w:widowControl/>
              <w:jc w:val="left"/>
              <w:rPr>
                <w:rFonts w:ascii="宋体" w:hAnsi="宋体" w:cs="宋体"/>
                <w:color w:val="000000"/>
                <w:kern w:val="0"/>
                <w:sz w:val="20"/>
                <w:szCs w:val="20"/>
              </w:rPr>
            </w:pPr>
            <w:r w:rsidRPr="00953F5D">
              <w:rPr>
                <w:rFonts w:ascii="宋体" w:hAnsi="宋体" w:cs="宋体" w:hint="eastAsia"/>
                <w:color w:val="000000"/>
                <w:kern w:val="0"/>
                <w:sz w:val="20"/>
                <w:szCs w:val="20"/>
              </w:rPr>
              <w:t>轴向距离X（mm）</w:t>
            </w:r>
          </w:p>
        </w:tc>
        <w:tc>
          <w:tcPr>
            <w:tcW w:w="1160" w:type="dxa"/>
            <w:noWrap/>
            <w:hideMark/>
          </w:tcPr>
          <w:p w14:paraId="3FA039C3"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-25</w:t>
            </w:r>
          </w:p>
        </w:tc>
        <w:tc>
          <w:tcPr>
            <w:tcW w:w="1160" w:type="dxa"/>
            <w:noWrap/>
            <w:hideMark/>
          </w:tcPr>
          <w:p w14:paraId="00D4CA3B"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-20</w:t>
            </w:r>
          </w:p>
        </w:tc>
        <w:tc>
          <w:tcPr>
            <w:tcW w:w="1160" w:type="dxa"/>
            <w:noWrap/>
            <w:hideMark/>
          </w:tcPr>
          <w:p w14:paraId="7E5EEB7B"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-15</w:t>
            </w:r>
          </w:p>
        </w:tc>
        <w:tc>
          <w:tcPr>
            <w:tcW w:w="1160" w:type="dxa"/>
            <w:noWrap/>
            <w:hideMark/>
          </w:tcPr>
          <w:p w14:paraId="1A7CDAC7"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-10</w:t>
            </w:r>
          </w:p>
        </w:tc>
        <w:tc>
          <w:tcPr>
            <w:tcW w:w="1160" w:type="dxa"/>
            <w:noWrap/>
            <w:hideMark/>
          </w:tcPr>
          <w:p w14:paraId="42E1C482"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-5</w:t>
            </w:r>
          </w:p>
        </w:tc>
        <w:tc>
          <w:tcPr>
            <w:tcW w:w="1160" w:type="dxa"/>
            <w:noWrap/>
            <w:hideMark/>
          </w:tcPr>
          <w:p w14:paraId="6A3C7C40"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w:t>
            </w:r>
          </w:p>
        </w:tc>
        <w:tc>
          <w:tcPr>
            <w:tcW w:w="1160" w:type="dxa"/>
            <w:noWrap/>
            <w:hideMark/>
          </w:tcPr>
          <w:p w14:paraId="2D7798F7"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5</w:t>
            </w:r>
          </w:p>
        </w:tc>
        <w:tc>
          <w:tcPr>
            <w:tcW w:w="1160" w:type="dxa"/>
            <w:noWrap/>
            <w:hideMark/>
          </w:tcPr>
          <w:p w14:paraId="6033FCEB"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10</w:t>
            </w:r>
          </w:p>
        </w:tc>
        <w:tc>
          <w:tcPr>
            <w:tcW w:w="1160" w:type="dxa"/>
            <w:noWrap/>
            <w:hideMark/>
          </w:tcPr>
          <w:p w14:paraId="457A9E42"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15</w:t>
            </w:r>
          </w:p>
        </w:tc>
        <w:tc>
          <w:tcPr>
            <w:tcW w:w="1160" w:type="dxa"/>
            <w:noWrap/>
            <w:hideMark/>
          </w:tcPr>
          <w:p w14:paraId="0C16307B"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20</w:t>
            </w:r>
          </w:p>
        </w:tc>
        <w:tc>
          <w:tcPr>
            <w:tcW w:w="1160" w:type="dxa"/>
            <w:noWrap/>
            <w:hideMark/>
          </w:tcPr>
          <w:p w14:paraId="4A4EA4BE"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25</w:t>
            </w:r>
          </w:p>
        </w:tc>
      </w:tr>
      <w:tr w:rsidR="00953F5D" w:rsidRPr="00953F5D" w14:paraId="597A4E0A" w14:textId="77777777" w:rsidTr="00953F5D">
        <w:trPr>
          <w:trHeight w:val="290"/>
        </w:trPr>
        <w:tc>
          <w:tcPr>
            <w:tcW w:w="2180" w:type="dxa"/>
            <w:noWrap/>
            <w:hideMark/>
          </w:tcPr>
          <w:p w14:paraId="5D3B28F3"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Umax（mV）</w:t>
            </w:r>
          </w:p>
        </w:tc>
        <w:tc>
          <w:tcPr>
            <w:tcW w:w="1160" w:type="dxa"/>
            <w:noWrap/>
            <w:hideMark/>
          </w:tcPr>
          <w:p w14:paraId="419ED0B0"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8.45</w:t>
            </w:r>
          </w:p>
        </w:tc>
        <w:tc>
          <w:tcPr>
            <w:tcW w:w="1160" w:type="dxa"/>
            <w:noWrap/>
            <w:hideMark/>
          </w:tcPr>
          <w:p w14:paraId="04B8C4AF"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8.47</w:t>
            </w:r>
          </w:p>
        </w:tc>
        <w:tc>
          <w:tcPr>
            <w:tcW w:w="1160" w:type="dxa"/>
            <w:noWrap/>
            <w:hideMark/>
          </w:tcPr>
          <w:p w14:paraId="3F5E31C2"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8.48</w:t>
            </w:r>
          </w:p>
        </w:tc>
        <w:tc>
          <w:tcPr>
            <w:tcW w:w="1160" w:type="dxa"/>
            <w:noWrap/>
            <w:hideMark/>
          </w:tcPr>
          <w:p w14:paraId="1BA7C48F"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8.48</w:t>
            </w:r>
          </w:p>
        </w:tc>
        <w:tc>
          <w:tcPr>
            <w:tcW w:w="1160" w:type="dxa"/>
            <w:noWrap/>
            <w:hideMark/>
          </w:tcPr>
          <w:p w14:paraId="0E2C56B4"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8.48</w:t>
            </w:r>
          </w:p>
        </w:tc>
        <w:tc>
          <w:tcPr>
            <w:tcW w:w="1160" w:type="dxa"/>
            <w:noWrap/>
            <w:hideMark/>
          </w:tcPr>
          <w:p w14:paraId="5606E612"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8.48</w:t>
            </w:r>
          </w:p>
        </w:tc>
        <w:tc>
          <w:tcPr>
            <w:tcW w:w="1160" w:type="dxa"/>
            <w:noWrap/>
            <w:hideMark/>
          </w:tcPr>
          <w:p w14:paraId="61B52098"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8.48</w:t>
            </w:r>
          </w:p>
        </w:tc>
        <w:tc>
          <w:tcPr>
            <w:tcW w:w="1160" w:type="dxa"/>
            <w:noWrap/>
            <w:hideMark/>
          </w:tcPr>
          <w:p w14:paraId="7CB0622C"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8.48</w:t>
            </w:r>
          </w:p>
        </w:tc>
        <w:tc>
          <w:tcPr>
            <w:tcW w:w="1160" w:type="dxa"/>
            <w:noWrap/>
            <w:hideMark/>
          </w:tcPr>
          <w:p w14:paraId="15B334F6"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8.47</w:t>
            </w:r>
          </w:p>
        </w:tc>
        <w:tc>
          <w:tcPr>
            <w:tcW w:w="1160" w:type="dxa"/>
            <w:noWrap/>
            <w:hideMark/>
          </w:tcPr>
          <w:p w14:paraId="17038854"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8.47</w:t>
            </w:r>
          </w:p>
        </w:tc>
        <w:tc>
          <w:tcPr>
            <w:tcW w:w="1160" w:type="dxa"/>
            <w:noWrap/>
            <w:hideMark/>
          </w:tcPr>
          <w:p w14:paraId="7D91B283"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8.46</w:t>
            </w:r>
          </w:p>
        </w:tc>
      </w:tr>
      <w:tr w:rsidR="00953F5D" w:rsidRPr="00953F5D" w14:paraId="6D187408" w14:textId="77777777" w:rsidTr="00953F5D">
        <w:trPr>
          <w:trHeight w:val="290"/>
        </w:trPr>
        <w:tc>
          <w:tcPr>
            <w:tcW w:w="2180" w:type="dxa"/>
            <w:noWrap/>
            <w:hideMark/>
          </w:tcPr>
          <w:p w14:paraId="4410B89D"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测量B（mT）</w:t>
            </w:r>
          </w:p>
        </w:tc>
        <w:tc>
          <w:tcPr>
            <w:tcW w:w="1160" w:type="dxa"/>
            <w:noWrap/>
            <w:hideMark/>
          </w:tcPr>
          <w:p w14:paraId="508736DA"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0.2060</w:t>
            </w:r>
          </w:p>
        </w:tc>
        <w:tc>
          <w:tcPr>
            <w:tcW w:w="1160" w:type="dxa"/>
            <w:noWrap/>
            <w:hideMark/>
          </w:tcPr>
          <w:p w14:paraId="6E501E89"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0.2065</w:t>
            </w:r>
          </w:p>
        </w:tc>
        <w:tc>
          <w:tcPr>
            <w:tcW w:w="1160" w:type="dxa"/>
            <w:noWrap/>
            <w:hideMark/>
          </w:tcPr>
          <w:p w14:paraId="12B069B4"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0.2068</w:t>
            </w:r>
          </w:p>
        </w:tc>
        <w:tc>
          <w:tcPr>
            <w:tcW w:w="1160" w:type="dxa"/>
            <w:noWrap/>
            <w:hideMark/>
          </w:tcPr>
          <w:p w14:paraId="14D3E2A7"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0.2068</w:t>
            </w:r>
          </w:p>
        </w:tc>
        <w:tc>
          <w:tcPr>
            <w:tcW w:w="1160" w:type="dxa"/>
            <w:noWrap/>
            <w:hideMark/>
          </w:tcPr>
          <w:p w14:paraId="1FAAE65B"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0.2068</w:t>
            </w:r>
          </w:p>
        </w:tc>
        <w:tc>
          <w:tcPr>
            <w:tcW w:w="1160" w:type="dxa"/>
            <w:noWrap/>
            <w:hideMark/>
          </w:tcPr>
          <w:p w14:paraId="7A53E1AF"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0.2068</w:t>
            </w:r>
          </w:p>
        </w:tc>
        <w:tc>
          <w:tcPr>
            <w:tcW w:w="1160" w:type="dxa"/>
            <w:noWrap/>
            <w:hideMark/>
          </w:tcPr>
          <w:p w14:paraId="7F05F25A"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0.2068</w:t>
            </w:r>
          </w:p>
        </w:tc>
        <w:tc>
          <w:tcPr>
            <w:tcW w:w="1160" w:type="dxa"/>
            <w:noWrap/>
            <w:hideMark/>
          </w:tcPr>
          <w:p w14:paraId="222F6999"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0.2068</w:t>
            </w:r>
          </w:p>
        </w:tc>
        <w:tc>
          <w:tcPr>
            <w:tcW w:w="1160" w:type="dxa"/>
            <w:noWrap/>
            <w:hideMark/>
          </w:tcPr>
          <w:p w14:paraId="0FF2D2A6"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0.2065</w:t>
            </w:r>
          </w:p>
        </w:tc>
        <w:tc>
          <w:tcPr>
            <w:tcW w:w="1160" w:type="dxa"/>
            <w:noWrap/>
            <w:hideMark/>
          </w:tcPr>
          <w:p w14:paraId="7187E964"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0.2065</w:t>
            </w:r>
          </w:p>
        </w:tc>
        <w:tc>
          <w:tcPr>
            <w:tcW w:w="1160" w:type="dxa"/>
            <w:noWrap/>
            <w:hideMark/>
          </w:tcPr>
          <w:p w14:paraId="06119F49" w14:textId="77777777" w:rsidR="00953F5D" w:rsidRPr="00953F5D" w:rsidRDefault="00953F5D" w:rsidP="00953F5D">
            <w:pPr>
              <w:widowControl/>
              <w:jc w:val="left"/>
              <w:rPr>
                <w:rFonts w:ascii="宋体" w:hAnsi="宋体" w:cs="宋体" w:hint="eastAsia"/>
                <w:color w:val="000000"/>
                <w:kern w:val="0"/>
                <w:sz w:val="20"/>
                <w:szCs w:val="20"/>
              </w:rPr>
            </w:pPr>
            <w:r w:rsidRPr="00953F5D">
              <w:rPr>
                <w:rFonts w:ascii="宋体" w:hAnsi="宋体" w:cs="宋体" w:hint="eastAsia"/>
                <w:color w:val="000000"/>
                <w:kern w:val="0"/>
                <w:sz w:val="20"/>
                <w:szCs w:val="20"/>
              </w:rPr>
              <w:t>0.2063</w:t>
            </w:r>
          </w:p>
        </w:tc>
      </w:tr>
    </w:tbl>
    <w:p w14:paraId="3A3A3EF6" w14:textId="77777777" w:rsidR="00953F5D" w:rsidRDefault="00953F5D" w:rsidP="00953F5D">
      <w:pPr>
        <w:keepNext/>
        <w:widowControl/>
        <w:jc w:val="left"/>
      </w:pPr>
      <w:r w:rsidRPr="005C4A3F">
        <w:rPr>
          <w:rFonts w:ascii="宋体" w:hAnsi="宋体" w:cs="宋体" w:hint="eastAsia"/>
          <w:kern w:val="0"/>
          <w:sz w:val="24"/>
        </w:rPr>
        <w:t>绘图如下：</w:t>
      </w:r>
      <w:r>
        <w:rPr>
          <w:rFonts w:ascii="黑体" w:eastAsia="黑体" w:hAnsi="黑体" w:cs="宋体"/>
          <w:color w:val="000000"/>
          <w:kern w:val="0"/>
          <w:sz w:val="20"/>
          <w:szCs w:val="20"/>
        </w:rPr>
        <w:br/>
      </w:r>
      <w:r>
        <w:rPr>
          <w:noProof/>
        </w:rPr>
        <w:drawing>
          <wp:inline distT="0" distB="0" distL="0" distR="0" wp14:anchorId="4D01A9B2" wp14:editId="55344DD9">
            <wp:extent cx="5984875" cy="3213100"/>
            <wp:effectExtent l="0" t="0" r="15875" b="6350"/>
            <wp:docPr id="19" name="图表 19">
              <a:extLst xmlns:a="http://schemas.openxmlformats.org/drawingml/2006/main">
                <a:ext uri="{FF2B5EF4-FFF2-40B4-BE49-F238E27FC236}">
                  <a16:creationId xmlns:a16="http://schemas.microsoft.com/office/drawing/2014/main" id="{C5DD365A-7A7E-49A2-B68D-21A91C43FE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9558933" w14:textId="7458431F" w:rsidR="00A5121D" w:rsidRDefault="00953F5D" w:rsidP="00953F5D">
      <w:pPr>
        <w:pStyle w:val="af8"/>
        <w:jc w:val="left"/>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1446C">
        <w:rPr>
          <w:noProof/>
        </w:rPr>
        <w:t>10</w:t>
      </w:r>
      <w:r>
        <w:fldChar w:fldCharType="end"/>
      </w:r>
      <w:r w:rsidRPr="00823413">
        <w:rPr>
          <w:rFonts w:hint="eastAsia"/>
        </w:rPr>
        <w:t>亥姆霍兹线圈磁场的轴向分布</w:t>
      </w:r>
    </w:p>
    <w:p w14:paraId="5EFA5894" w14:textId="080FD9D8" w:rsidR="00953F5D" w:rsidRPr="005C4A3F" w:rsidRDefault="00953F5D"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lastRenderedPageBreak/>
        <w:t>上</w:t>
      </w:r>
      <w:r w:rsidRPr="005C4A3F">
        <w:rPr>
          <w:rFonts w:ascii="宋体" w:hAnsi="宋体" w:cs="宋体" w:hint="eastAsia"/>
          <w:kern w:val="0"/>
          <w:sz w:val="24"/>
        </w:rPr>
        <w:t>图为亥姆霍兹线圈磁场轴向分布的图像，</w:t>
      </w:r>
      <w:r w:rsidRPr="005C4A3F">
        <w:rPr>
          <w:rFonts w:ascii="宋体" w:hAnsi="宋体" w:cs="宋体" w:hint="eastAsia"/>
          <w:kern w:val="0"/>
          <w:sz w:val="24"/>
        </w:rPr>
        <w:t>与径向的变化趋势类似</w:t>
      </w:r>
      <w:r w:rsidRPr="005C4A3F">
        <w:rPr>
          <w:rFonts w:ascii="宋体" w:hAnsi="宋体" w:cs="宋体" w:hint="eastAsia"/>
          <w:kern w:val="0"/>
          <w:sz w:val="24"/>
        </w:rPr>
        <w:t>：在一定范围内磁场非常均匀，中心靠外处只有很小程度的下降，较为符合亥姆霍兹线圈的磁场分布特性，与实验预期一致</w:t>
      </w:r>
      <w:r w:rsidRPr="005C4A3F">
        <w:rPr>
          <w:rFonts w:ascii="宋体" w:hAnsi="宋体" w:cs="宋体" w:hint="eastAsia"/>
          <w:kern w:val="0"/>
          <w:sz w:val="24"/>
        </w:rPr>
        <w:t>。</w:t>
      </w:r>
    </w:p>
    <w:p w14:paraId="42734914" w14:textId="72A1E70D" w:rsidR="00A5121D" w:rsidRPr="005C4A3F" w:rsidRDefault="00A5121D"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⑩</w:t>
      </w:r>
      <w:r w:rsidRPr="00A5121D">
        <w:rPr>
          <w:rFonts w:ascii="宋体" w:hAnsi="宋体" w:cs="宋体" w:hint="eastAsia"/>
          <w:kern w:val="0"/>
          <w:sz w:val="24"/>
        </w:rPr>
        <w:t>控制</w:t>
      </w:r>
      <w:r w:rsidRPr="00A5121D">
        <w:rPr>
          <w:rFonts w:ascii="宋体" w:hAnsi="宋体" w:cs="宋体"/>
          <w:kern w:val="0"/>
          <w:sz w:val="24"/>
        </w:rPr>
        <w:t>I = 60 mA</w:t>
      </w:r>
      <w:r w:rsidRPr="00A5121D">
        <w:rPr>
          <w:rFonts w:ascii="宋体" w:hAnsi="宋体" w:cs="宋体" w:hint="eastAsia"/>
          <w:kern w:val="0"/>
          <w:sz w:val="24"/>
        </w:rPr>
        <w:t>，</w:t>
      </w:r>
      <w:r w:rsidRPr="00A5121D">
        <w:rPr>
          <w:rFonts w:ascii="宋体" w:hAnsi="宋体" w:cs="宋体"/>
          <w:kern w:val="0"/>
          <w:sz w:val="24"/>
        </w:rPr>
        <w:t>f = 120 Hz</w:t>
      </w:r>
      <w:r w:rsidRPr="00A5121D">
        <w:rPr>
          <w:rFonts w:ascii="宋体" w:hAnsi="宋体" w:cs="宋体" w:hint="eastAsia"/>
          <w:kern w:val="0"/>
          <w:sz w:val="24"/>
        </w:rPr>
        <w:t xml:space="preserve">，并利用 </w:t>
      </w:r>
      <w:r w:rsidRPr="00A5121D">
        <w:rPr>
          <w:rFonts w:ascii="宋体" w:hAnsi="宋体" w:cs="宋体"/>
          <w:kern w:val="0"/>
          <w:sz w:val="24"/>
        </w:rPr>
        <w:t>N0 = 400</w:t>
      </w:r>
      <w:r w:rsidRPr="00A5121D">
        <w:rPr>
          <w:rFonts w:ascii="宋体" w:hAnsi="宋体" w:cs="宋体" w:hint="eastAsia"/>
          <w:kern w:val="0"/>
          <w:sz w:val="24"/>
        </w:rPr>
        <w:t>，</w:t>
      </w:r>
      <w:r w:rsidRPr="00A5121D">
        <w:rPr>
          <w:rFonts w:ascii="宋体" w:hAnsi="宋体" w:cs="宋体"/>
          <w:kern w:val="0"/>
          <w:sz w:val="24"/>
        </w:rPr>
        <w:t>R = 105 mm</w:t>
      </w:r>
      <w:r w:rsidRPr="00A5121D">
        <w:rPr>
          <w:rFonts w:ascii="宋体" w:hAnsi="宋体" w:cs="宋体" w:hint="eastAsia"/>
          <w:kern w:val="0"/>
          <w:sz w:val="24"/>
        </w:rPr>
        <w:t xml:space="preserve">，得到圆电流线圈轴线上的磁场强度 </w:t>
      </w:r>
      <w:r w:rsidRPr="00A5121D">
        <w:rPr>
          <w:rFonts w:ascii="宋体" w:hAnsi="宋体" w:cs="宋体"/>
          <w:kern w:val="0"/>
          <w:sz w:val="24"/>
        </w:rPr>
        <w:t xml:space="preserve">B </w:t>
      </w:r>
      <w:r w:rsidRPr="00A5121D">
        <w:rPr>
          <w:rFonts w:ascii="宋体" w:hAnsi="宋体" w:cs="宋体" w:hint="eastAsia"/>
          <w:kern w:val="0"/>
          <w:sz w:val="24"/>
        </w:rPr>
        <w:t xml:space="preserve">与轴向距离 </w:t>
      </w:r>
      <w:r w:rsidRPr="005C4A3F">
        <w:rPr>
          <w:rFonts w:ascii="宋体" w:hAnsi="宋体" w:cs="宋体"/>
          <w:kern w:val="0"/>
          <w:sz w:val="24"/>
        </w:rPr>
        <w:t xml:space="preserve">X </w:t>
      </w:r>
      <w:r w:rsidRPr="005C4A3F">
        <w:rPr>
          <w:rFonts w:ascii="宋体" w:hAnsi="宋体" w:cs="宋体" w:hint="eastAsia"/>
          <w:kern w:val="0"/>
          <w:sz w:val="24"/>
        </w:rPr>
        <w:t>之间的数据如下：</w:t>
      </w:r>
    </w:p>
    <w:tbl>
      <w:tblPr>
        <w:tblStyle w:val="af0"/>
        <w:tblW w:w="0" w:type="auto"/>
        <w:tblInd w:w="-431" w:type="dxa"/>
        <w:tblLook w:val="04A0" w:firstRow="1" w:lastRow="0" w:firstColumn="1" w:lastColumn="0" w:noHBand="0" w:noVBand="1"/>
      </w:tblPr>
      <w:tblGrid>
        <w:gridCol w:w="766"/>
        <w:gridCol w:w="844"/>
        <w:gridCol w:w="844"/>
        <w:gridCol w:w="845"/>
        <w:gridCol w:w="845"/>
        <w:gridCol w:w="845"/>
        <w:gridCol w:w="845"/>
        <w:gridCol w:w="845"/>
        <w:gridCol w:w="845"/>
        <w:gridCol w:w="845"/>
        <w:gridCol w:w="845"/>
        <w:gridCol w:w="845"/>
      </w:tblGrid>
      <w:tr w:rsidR="00953F5D" w:rsidRPr="00953F5D" w14:paraId="05DC46D6" w14:textId="77777777" w:rsidTr="0021446C">
        <w:trPr>
          <w:trHeight w:val="280"/>
        </w:trPr>
        <w:tc>
          <w:tcPr>
            <w:tcW w:w="1182" w:type="dxa"/>
            <w:noWrap/>
            <w:hideMark/>
          </w:tcPr>
          <w:p w14:paraId="688BE184" w14:textId="77777777" w:rsidR="00953F5D" w:rsidRPr="0021446C" w:rsidRDefault="00953F5D">
            <w:pPr>
              <w:widowControl/>
              <w:jc w:val="left"/>
            </w:pPr>
            <w:r w:rsidRPr="0021446C">
              <w:rPr>
                <w:rFonts w:hint="eastAsia"/>
              </w:rPr>
              <w:t>轴向距离</w:t>
            </w:r>
            <w:r w:rsidRPr="0021446C">
              <w:rPr>
                <w:rFonts w:hint="eastAsia"/>
              </w:rPr>
              <w:t>X</w:t>
            </w:r>
            <w:r w:rsidRPr="0021446C">
              <w:rPr>
                <w:rFonts w:hint="eastAsia"/>
              </w:rPr>
              <w:t>（</w:t>
            </w:r>
            <w:r w:rsidRPr="0021446C">
              <w:rPr>
                <w:rFonts w:hint="eastAsia"/>
              </w:rPr>
              <w:t>mm</w:t>
            </w:r>
            <w:r w:rsidRPr="0021446C">
              <w:rPr>
                <w:rFonts w:hint="eastAsia"/>
              </w:rPr>
              <w:t>）</w:t>
            </w:r>
          </w:p>
        </w:tc>
        <w:tc>
          <w:tcPr>
            <w:tcW w:w="807" w:type="dxa"/>
            <w:noWrap/>
            <w:hideMark/>
          </w:tcPr>
          <w:p w14:paraId="595772F2" w14:textId="77777777" w:rsidR="00953F5D" w:rsidRPr="0021446C" w:rsidRDefault="00953F5D" w:rsidP="00953F5D">
            <w:pPr>
              <w:widowControl/>
              <w:jc w:val="left"/>
              <w:rPr>
                <w:rFonts w:hint="eastAsia"/>
              </w:rPr>
            </w:pPr>
            <w:r w:rsidRPr="0021446C">
              <w:rPr>
                <w:rFonts w:hint="eastAsia"/>
              </w:rPr>
              <w:t>-25</w:t>
            </w:r>
          </w:p>
        </w:tc>
        <w:tc>
          <w:tcPr>
            <w:tcW w:w="807" w:type="dxa"/>
            <w:noWrap/>
            <w:hideMark/>
          </w:tcPr>
          <w:p w14:paraId="0AE1A0A2" w14:textId="77777777" w:rsidR="00953F5D" w:rsidRPr="0021446C" w:rsidRDefault="00953F5D" w:rsidP="00953F5D">
            <w:pPr>
              <w:widowControl/>
              <w:jc w:val="left"/>
              <w:rPr>
                <w:rFonts w:hint="eastAsia"/>
              </w:rPr>
            </w:pPr>
            <w:r w:rsidRPr="0021446C">
              <w:rPr>
                <w:rFonts w:hint="eastAsia"/>
              </w:rPr>
              <w:t>-20</w:t>
            </w:r>
          </w:p>
        </w:tc>
        <w:tc>
          <w:tcPr>
            <w:tcW w:w="807" w:type="dxa"/>
            <w:noWrap/>
            <w:hideMark/>
          </w:tcPr>
          <w:p w14:paraId="0CDC1DDA" w14:textId="77777777" w:rsidR="00953F5D" w:rsidRPr="0021446C" w:rsidRDefault="00953F5D" w:rsidP="00953F5D">
            <w:pPr>
              <w:widowControl/>
              <w:jc w:val="left"/>
              <w:rPr>
                <w:rFonts w:hint="eastAsia"/>
              </w:rPr>
            </w:pPr>
            <w:r w:rsidRPr="0021446C">
              <w:rPr>
                <w:rFonts w:hint="eastAsia"/>
              </w:rPr>
              <w:t>-15</w:t>
            </w:r>
          </w:p>
        </w:tc>
        <w:tc>
          <w:tcPr>
            <w:tcW w:w="807" w:type="dxa"/>
            <w:noWrap/>
            <w:hideMark/>
          </w:tcPr>
          <w:p w14:paraId="7371F41B" w14:textId="77777777" w:rsidR="00953F5D" w:rsidRPr="0021446C" w:rsidRDefault="00953F5D" w:rsidP="00953F5D">
            <w:pPr>
              <w:widowControl/>
              <w:jc w:val="left"/>
              <w:rPr>
                <w:rFonts w:hint="eastAsia"/>
              </w:rPr>
            </w:pPr>
            <w:r w:rsidRPr="0021446C">
              <w:rPr>
                <w:rFonts w:hint="eastAsia"/>
              </w:rPr>
              <w:t>-10</w:t>
            </w:r>
          </w:p>
        </w:tc>
        <w:tc>
          <w:tcPr>
            <w:tcW w:w="807" w:type="dxa"/>
            <w:noWrap/>
            <w:hideMark/>
          </w:tcPr>
          <w:p w14:paraId="75AEADAF" w14:textId="77777777" w:rsidR="00953F5D" w:rsidRPr="0021446C" w:rsidRDefault="00953F5D" w:rsidP="00953F5D">
            <w:pPr>
              <w:widowControl/>
              <w:jc w:val="left"/>
              <w:rPr>
                <w:rFonts w:hint="eastAsia"/>
              </w:rPr>
            </w:pPr>
            <w:r w:rsidRPr="0021446C">
              <w:rPr>
                <w:rFonts w:hint="eastAsia"/>
              </w:rPr>
              <w:t>-5</w:t>
            </w:r>
          </w:p>
        </w:tc>
        <w:tc>
          <w:tcPr>
            <w:tcW w:w="807" w:type="dxa"/>
            <w:noWrap/>
            <w:hideMark/>
          </w:tcPr>
          <w:p w14:paraId="494A18C5" w14:textId="77777777" w:rsidR="00953F5D" w:rsidRPr="0021446C" w:rsidRDefault="00953F5D" w:rsidP="00953F5D">
            <w:pPr>
              <w:widowControl/>
              <w:jc w:val="left"/>
              <w:rPr>
                <w:rFonts w:hint="eastAsia"/>
              </w:rPr>
            </w:pPr>
            <w:r w:rsidRPr="0021446C">
              <w:rPr>
                <w:rFonts w:hint="eastAsia"/>
              </w:rPr>
              <w:t>0</w:t>
            </w:r>
          </w:p>
        </w:tc>
        <w:tc>
          <w:tcPr>
            <w:tcW w:w="807" w:type="dxa"/>
            <w:noWrap/>
            <w:hideMark/>
          </w:tcPr>
          <w:p w14:paraId="3AA523B2" w14:textId="77777777" w:rsidR="00953F5D" w:rsidRPr="0021446C" w:rsidRDefault="00953F5D" w:rsidP="00953F5D">
            <w:pPr>
              <w:widowControl/>
              <w:jc w:val="left"/>
              <w:rPr>
                <w:rFonts w:hint="eastAsia"/>
              </w:rPr>
            </w:pPr>
            <w:r w:rsidRPr="0021446C">
              <w:rPr>
                <w:rFonts w:hint="eastAsia"/>
              </w:rPr>
              <w:t>5</w:t>
            </w:r>
          </w:p>
        </w:tc>
        <w:tc>
          <w:tcPr>
            <w:tcW w:w="807" w:type="dxa"/>
            <w:noWrap/>
            <w:hideMark/>
          </w:tcPr>
          <w:p w14:paraId="6C572D3E" w14:textId="77777777" w:rsidR="00953F5D" w:rsidRPr="0021446C" w:rsidRDefault="00953F5D" w:rsidP="00953F5D">
            <w:pPr>
              <w:widowControl/>
              <w:jc w:val="left"/>
              <w:rPr>
                <w:rFonts w:hint="eastAsia"/>
              </w:rPr>
            </w:pPr>
            <w:r w:rsidRPr="0021446C">
              <w:rPr>
                <w:rFonts w:hint="eastAsia"/>
              </w:rPr>
              <w:t>10</w:t>
            </w:r>
          </w:p>
        </w:tc>
        <w:tc>
          <w:tcPr>
            <w:tcW w:w="807" w:type="dxa"/>
            <w:noWrap/>
            <w:hideMark/>
          </w:tcPr>
          <w:p w14:paraId="676F8B99" w14:textId="77777777" w:rsidR="00953F5D" w:rsidRPr="0021446C" w:rsidRDefault="00953F5D" w:rsidP="00953F5D">
            <w:pPr>
              <w:widowControl/>
              <w:jc w:val="left"/>
              <w:rPr>
                <w:rFonts w:hint="eastAsia"/>
              </w:rPr>
            </w:pPr>
            <w:r w:rsidRPr="0021446C">
              <w:rPr>
                <w:rFonts w:hint="eastAsia"/>
              </w:rPr>
              <w:t>15</w:t>
            </w:r>
          </w:p>
        </w:tc>
        <w:tc>
          <w:tcPr>
            <w:tcW w:w="807" w:type="dxa"/>
            <w:noWrap/>
            <w:hideMark/>
          </w:tcPr>
          <w:p w14:paraId="3D4B51F6" w14:textId="77777777" w:rsidR="00953F5D" w:rsidRPr="0021446C" w:rsidRDefault="00953F5D" w:rsidP="00953F5D">
            <w:pPr>
              <w:widowControl/>
              <w:jc w:val="left"/>
              <w:rPr>
                <w:rFonts w:hint="eastAsia"/>
              </w:rPr>
            </w:pPr>
            <w:r w:rsidRPr="0021446C">
              <w:rPr>
                <w:rFonts w:hint="eastAsia"/>
              </w:rPr>
              <w:t>20</w:t>
            </w:r>
          </w:p>
        </w:tc>
        <w:tc>
          <w:tcPr>
            <w:tcW w:w="807" w:type="dxa"/>
            <w:noWrap/>
            <w:hideMark/>
          </w:tcPr>
          <w:p w14:paraId="0D941AFE" w14:textId="77777777" w:rsidR="00953F5D" w:rsidRPr="0021446C" w:rsidRDefault="00953F5D" w:rsidP="00953F5D">
            <w:pPr>
              <w:widowControl/>
              <w:jc w:val="left"/>
              <w:rPr>
                <w:rFonts w:hint="eastAsia"/>
              </w:rPr>
            </w:pPr>
            <w:r w:rsidRPr="0021446C">
              <w:rPr>
                <w:rFonts w:hint="eastAsia"/>
              </w:rPr>
              <w:t>25</w:t>
            </w:r>
          </w:p>
        </w:tc>
      </w:tr>
      <w:tr w:rsidR="00953F5D" w:rsidRPr="00953F5D" w14:paraId="5FA70CEE" w14:textId="77777777" w:rsidTr="0021446C">
        <w:trPr>
          <w:trHeight w:val="280"/>
        </w:trPr>
        <w:tc>
          <w:tcPr>
            <w:tcW w:w="1182" w:type="dxa"/>
            <w:noWrap/>
            <w:hideMark/>
          </w:tcPr>
          <w:p w14:paraId="6E963AEF" w14:textId="77777777" w:rsidR="00953F5D" w:rsidRPr="0021446C" w:rsidRDefault="00953F5D" w:rsidP="00953F5D">
            <w:pPr>
              <w:widowControl/>
              <w:jc w:val="left"/>
              <w:rPr>
                <w:rFonts w:hint="eastAsia"/>
              </w:rPr>
            </w:pPr>
            <w:r w:rsidRPr="0021446C">
              <w:rPr>
                <w:rFonts w:hint="eastAsia"/>
              </w:rPr>
              <w:t>Umax</w:t>
            </w:r>
            <w:r w:rsidRPr="0021446C">
              <w:rPr>
                <w:rFonts w:hint="eastAsia"/>
              </w:rPr>
              <w:t>（</w:t>
            </w:r>
            <w:r w:rsidRPr="0021446C">
              <w:rPr>
                <w:rFonts w:hint="eastAsia"/>
              </w:rPr>
              <w:t>mV</w:t>
            </w:r>
            <w:r w:rsidRPr="0021446C">
              <w:rPr>
                <w:rFonts w:hint="eastAsia"/>
              </w:rPr>
              <w:t>）</w:t>
            </w:r>
          </w:p>
        </w:tc>
        <w:tc>
          <w:tcPr>
            <w:tcW w:w="807" w:type="dxa"/>
            <w:noWrap/>
            <w:hideMark/>
          </w:tcPr>
          <w:p w14:paraId="145FCFB3" w14:textId="77777777" w:rsidR="00953F5D" w:rsidRPr="0021446C" w:rsidRDefault="00953F5D" w:rsidP="00953F5D">
            <w:pPr>
              <w:widowControl/>
              <w:jc w:val="left"/>
              <w:rPr>
                <w:rFonts w:hint="eastAsia"/>
              </w:rPr>
            </w:pPr>
            <w:r w:rsidRPr="0021446C">
              <w:rPr>
                <w:rFonts w:hint="eastAsia"/>
              </w:rPr>
              <w:t>5.38</w:t>
            </w:r>
          </w:p>
        </w:tc>
        <w:tc>
          <w:tcPr>
            <w:tcW w:w="807" w:type="dxa"/>
            <w:noWrap/>
            <w:hideMark/>
          </w:tcPr>
          <w:p w14:paraId="3AAFB6A8" w14:textId="77777777" w:rsidR="00953F5D" w:rsidRPr="0021446C" w:rsidRDefault="00953F5D" w:rsidP="00953F5D">
            <w:pPr>
              <w:widowControl/>
              <w:jc w:val="left"/>
              <w:rPr>
                <w:rFonts w:hint="eastAsia"/>
              </w:rPr>
            </w:pPr>
            <w:r w:rsidRPr="0021446C">
              <w:rPr>
                <w:rFonts w:hint="eastAsia"/>
              </w:rPr>
              <w:t>5.56</w:t>
            </w:r>
          </w:p>
        </w:tc>
        <w:tc>
          <w:tcPr>
            <w:tcW w:w="807" w:type="dxa"/>
            <w:noWrap/>
            <w:hideMark/>
          </w:tcPr>
          <w:p w14:paraId="01FF2074" w14:textId="77777777" w:rsidR="00953F5D" w:rsidRPr="0021446C" w:rsidRDefault="00953F5D" w:rsidP="00953F5D">
            <w:pPr>
              <w:widowControl/>
              <w:jc w:val="left"/>
              <w:rPr>
                <w:rFonts w:hint="eastAsia"/>
              </w:rPr>
            </w:pPr>
            <w:r w:rsidRPr="0021446C">
              <w:rPr>
                <w:rFonts w:hint="eastAsia"/>
              </w:rPr>
              <w:t>5.68</w:t>
            </w:r>
          </w:p>
        </w:tc>
        <w:tc>
          <w:tcPr>
            <w:tcW w:w="807" w:type="dxa"/>
            <w:noWrap/>
            <w:hideMark/>
          </w:tcPr>
          <w:p w14:paraId="338CB851" w14:textId="77777777" w:rsidR="00953F5D" w:rsidRPr="0021446C" w:rsidRDefault="00953F5D" w:rsidP="00953F5D">
            <w:pPr>
              <w:widowControl/>
              <w:jc w:val="left"/>
              <w:rPr>
                <w:rFonts w:hint="eastAsia"/>
              </w:rPr>
            </w:pPr>
            <w:r w:rsidRPr="0021446C">
              <w:rPr>
                <w:rFonts w:hint="eastAsia"/>
              </w:rPr>
              <w:t>5.83</w:t>
            </w:r>
          </w:p>
        </w:tc>
        <w:tc>
          <w:tcPr>
            <w:tcW w:w="807" w:type="dxa"/>
            <w:noWrap/>
            <w:hideMark/>
          </w:tcPr>
          <w:p w14:paraId="3887BB6B" w14:textId="77777777" w:rsidR="00953F5D" w:rsidRPr="0021446C" w:rsidRDefault="00953F5D" w:rsidP="00953F5D">
            <w:pPr>
              <w:widowControl/>
              <w:jc w:val="left"/>
              <w:rPr>
                <w:rFonts w:hint="eastAsia"/>
              </w:rPr>
            </w:pPr>
            <w:r w:rsidRPr="0021446C">
              <w:rPr>
                <w:rFonts w:hint="eastAsia"/>
              </w:rPr>
              <w:t>5.92</w:t>
            </w:r>
          </w:p>
        </w:tc>
        <w:tc>
          <w:tcPr>
            <w:tcW w:w="807" w:type="dxa"/>
            <w:noWrap/>
            <w:hideMark/>
          </w:tcPr>
          <w:p w14:paraId="4A2DC6FF" w14:textId="77777777" w:rsidR="00953F5D" w:rsidRPr="0021446C" w:rsidRDefault="00953F5D" w:rsidP="00953F5D">
            <w:pPr>
              <w:widowControl/>
              <w:jc w:val="left"/>
              <w:rPr>
                <w:rFonts w:hint="eastAsia"/>
              </w:rPr>
            </w:pPr>
            <w:r w:rsidRPr="0021446C">
              <w:rPr>
                <w:rFonts w:hint="eastAsia"/>
              </w:rPr>
              <w:t>5.96</w:t>
            </w:r>
          </w:p>
        </w:tc>
        <w:tc>
          <w:tcPr>
            <w:tcW w:w="807" w:type="dxa"/>
            <w:noWrap/>
            <w:hideMark/>
          </w:tcPr>
          <w:p w14:paraId="5937F748" w14:textId="77777777" w:rsidR="00953F5D" w:rsidRPr="0021446C" w:rsidRDefault="00953F5D" w:rsidP="00953F5D">
            <w:pPr>
              <w:widowControl/>
              <w:jc w:val="left"/>
              <w:rPr>
                <w:rFonts w:hint="eastAsia"/>
              </w:rPr>
            </w:pPr>
            <w:r w:rsidRPr="0021446C">
              <w:rPr>
                <w:rFonts w:hint="eastAsia"/>
              </w:rPr>
              <w:t>5.97</w:t>
            </w:r>
          </w:p>
        </w:tc>
        <w:tc>
          <w:tcPr>
            <w:tcW w:w="807" w:type="dxa"/>
            <w:noWrap/>
            <w:hideMark/>
          </w:tcPr>
          <w:p w14:paraId="53166C68" w14:textId="77777777" w:rsidR="00953F5D" w:rsidRPr="0021446C" w:rsidRDefault="00953F5D" w:rsidP="00953F5D">
            <w:pPr>
              <w:widowControl/>
              <w:jc w:val="left"/>
              <w:rPr>
                <w:rFonts w:hint="eastAsia"/>
              </w:rPr>
            </w:pPr>
            <w:r w:rsidRPr="0021446C">
              <w:rPr>
                <w:rFonts w:hint="eastAsia"/>
              </w:rPr>
              <w:t>5.93</w:t>
            </w:r>
          </w:p>
        </w:tc>
        <w:tc>
          <w:tcPr>
            <w:tcW w:w="807" w:type="dxa"/>
            <w:noWrap/>
            <w:hideMark/>
          </w:tcPr>
          <w:p w14:paraId="1E49B729" w14:textId="77777777" w:rsidR="00953F5D" w:rsidRPr="0021446C" w:rsidRDefault="00953F5D" w:rsidP="00953F5D">
            <w:pPr>
              <w:widowControl/>
              <w:jc w:val="left"/>
              <w:rPr>
                <w:rFonts w:hint="eastAsia"/>
              </w:rPr>
            </w:pPr>
            <w:r w:rsidRPr="0021446C">
              <w:rPr>
                <w:rFonts w:hint="eastAsia"/>
              </w:rPr>
              <w:t>5.85</w:t>
            </w:r>
          </w:p>
        </w:tc>
        <w:tc>
          <w:tcPr>
            <w:tcW w:w="807" w:type="dxa"/>
            <w:noWrap/>
            <w:hideMark/>
          </w:tcPr>
          <w:p w14:paraId="0D047085" w14:textId="77777777" w:rsidR="00953F5D" w:rsidRPr="0021446C" w:rsidRDefault="00953F5D" w:rsidP="00953F5D">
            <w:pPr>
              <w:widowControl/>
              <w:jc w:val="left"/>
              <w:rPr>
                <w:rFonts w:hint="eastAsia"/>
              </w:rPr>
            </w:pPr>
            <w:r w:rsidRPr="0021446C">
              <w:rPr>
                <w:rFonts w:hint="eastAsia"/>
              </w:rPr>
              <w:t>5.74</w:t>
            </w:r>
          </w:p>
        </w:tc>
        <w:tc>
          <w:tcPr>
            <w:tcW w:w="807" w:type="dxa"/>
            <w:noWrap/>
            <w:hideMark/>
          </w:tcPr>
          <w:p w14:paraId="7E5D62DF" w14:textId="77777777" w:rsidR="00953F5D" w:rsidRPr="0021446C" w:rsidRDefault="00953F5D" w:rsidP="00953F5D">
            <w:pPr>
              <w:widowControl/>
              <w:jc w:val="left"/>
              <w:rPr>
                <w:rFonts w:hint="eastAsia"/>
              </w:rPr>
            </w:pPr>
            <w:r w:rsidRPr="0021446C">
              <w:rPr>
                <w:rFonts w:hint="eastAsia"/>
              </w:rPr>
              <w:t>5.61</w:t>
            </w:r>
          </w:p>
        </w:tc>
      </w:tr>
      <w:tr w:rsidR="00953F5D" w:rsidRPr="00953F5D" w14:paraId="0B28955C" w14:textId="77777777" w:rsidTr="0021446C">
        <w:trPr>
          <w:trHeight w:val="280"/>
        </w:trPr>
        <w:tc>
          <w:tcPr>
            <w:tcW w:w="1182" w:type="dxa"/>
            <w:noWrap/>
            <w:hideMark/>
          </w:tcPr>
          <w:p w14:paraId="26A7F37C" w14:textId="77777777" w:rsidR="00953F5D" w:rsidRPr="0021446C" w:rsidRDefault="00953F5D" w:rsidP="00953F5D">
            <w:pPr>
              <w:widowControl/>
              <w:jc w:val="left"/>
              <w:rPr>
                <w:rFonts w:hint="eastAsia"/>
              </w:rPr>
            </w:pPr>
            <w:r w:rsidRPr="0021446C">
              <w:rPr>
                <w:rFonts w:hint="eastAsia"/>
              </w:rPr>
              <w:t>测量</w:t>
            </w:r>
            <w:r w:rsidRPr="0021446C">
              <w:rPr>
                <w:rFonts w:hint="eastAsia"/>
              </w:rPr>
              <w:t>B</w:t>
            </w:r>
            <w:r w:rsidRPr="0021446C">
              <w:rPr>
                <w:rFonts w:hint="eastAsia"/>
              </w:rPr>
              <w:t>（</w:t>
            </w:r>
            <w:r w:rsidRPr="0021446C">
              <w:rPr>
                <w:rFonts w:hint="eastAsia"/>
              </w:rPr>
              <w:t>mT</w:t>
            </w:r>
            <w:r w:rsidRPr="0021446C">
              <w:rPr>
                <w:rFonts w:hint="eastAsia"/>
              </w:rPr>
              <w:t>）</w:t>
            </w:r>
          </w:p>
        </w:tc>
        <w:tc>
          <w:tcPr>
            <w:tcW w:w="807" w:type="dxa"/>
            <w:noWrap/>
            <w:hideMark/>
          </w:tcPr>
          <w:p w14:paraId="14349A8A" w14:textId="77777777" w:rsidR="00953F5D" w:rsidRPr="0021446C" w:rsidRDefault="00953F5D" w:rsidP="00953F5D">
            <w:pPr>
              <w:widowControl/>
              <w:jc w:val="left"/>
              <w:rPr>
                <w:rFonts w:hint="eastAsia"/>
              </w:rPr>
            </w:pPr>
            <w:r w:rsidRPr="0021446C">
              <w:rPr>
                <w:rFonts w:hint="eastAsia"/>
              </w:rPr>
              <w:t>0.1327067</w:t>
            </w:r>
          </w:p>
        </w:tc>
        <w:tc>
          <w:tcPr>
            <w:tcW w:w="807" w:type="dxa"/>
            <w:noWrap/>
            <w:hideMark/>
          </w:tcPr>
          <w:p w14:paraId="41196657" w14:textId="77777777" w:rsidR="00953F5D" w:rsidRPr="0021446C" w:rsidRDefault="00953F5D" w:rsidP="00953F5D">
            <w:pPr>
              <w:widowControl/>
              <w:jc w:val="left"/>
              <w:rPr>
                <w:rFonts w:hint="eastAsia"/>
              </w:rPr>
            </w:pPr>
            <w:r w:rsidRPr="0021446C">
              <w:rPr>
                <w:rFonts w:hint="eastAsia"/>
              </w:rPr>
              <w:t>0.1371467</w:t>
            </w:r>
          </w:p>
        </w:tc>
        <w:tc>
          <w:tcPr>
            <w:tcW w:w="807" w:type="dxa"/>
            <w:noWrap/>
            <w:hideMark/>
          </w:tcPr>
          <w:p w14:paraId="0677F904" w14:textId="77777777" w:rsidR="00953F5D" w:rsidRPr="0021446C" w:rsidRDefault="00953F5D" w:rsidP="00953F5D">
            <w:pPr>
              <w:widowControl/>
              <w:jc w:val="left"/>
              <w:rPr>
                <w:rFonts w:hint="eastAsia"/>
              </w:rPr>
            </w:pPr>
            <w:r w:rsidRPr="0021446C">
              <w:rPr>
                <w:rFonts w:hint="eastAsia"/>
              </w:rPr>
              <w:t>0.1401067</w:t>
            </w:r>
          </w:p>
        </w:tc>
        <w:tc>
          <w:tcPr>
            <w:tcW w:w="807" w:type="dxa"/>
            <w:noWrap/>
            <w:hideMark/>
          </w:tcPr>
          <w:p w14:paraId="4398C706" w14:textId="77777777" w:rsidR="00953F5D" w:rsidRPr="0021446C" w:rsidRDefault="00953F5D" w:rsidP="00953F5D">
            <w:pPr>
              <w:widowControl/>
              <w:jc w:val="left"/>
              <w:rPr>
                <w:rFonts w:hint="eastAsia"/>
              </w:rPr>
            </w:pPr>
            <w:r w:rsidRPr="0021446C">
              <w:rPr>
                <w:rFonts w:hint="eastAsia"/>
              </w:rPr>
              <w:t>0.1438067</w:t>
            </w:r>
          </w:p>
        </w:tc>
        <w:tc>
          <w:tcPr>
            <w:tcW w:w="807" w:type="dxa"/>
            <w:noWrap/>
            <w:hideMark/>
          </w:tcPr>
          <w:p w14:paraId="57181056" w14:textId="77777777" w:rsidR="00953F5D" w:rsidRPr="0021446C" w:rsidRDefault="00953F5D" w:rsidP="00953F5D">
            <w:pPr>
              <w:widowControl/>
              <w:jc w:val="left"/>
              <w:rPr>
                <w:rFonts w:hint="eastAsia"/>
              </w:rPr>
            </w:pPr>
            <w:r w:rsidRPr="0021446C">
              <w:rPr>
                <w:rFonts w:hint="eastAsia"/>
              </w:rPr>
              <w:t>0.1460267</w:t>
            </w:r>
          </w:p>
        </w:tc>
        <w:tc>
          <w:tcPr>
            <w:tcW w:w="807" w:type="dxa"/>
            <w:noWrap/>
            <w:hideMark/>
          </w:tcPr>
          <w:p w14:paraId="5137A74E" w14:textId="77777777" w:rsidR="00953F5D" w:rsidRPr="0021446C" w:rsidRDefault="00953F5D" w:rsidP="00953F5D">
            <w:pPr>
              <w:widowControl/>
              <w:jc w:val="left"/>
              <w:rPr>
                <w:rFonts w:hint="eastAsia"/>
              </w:rPr>
            </w:pPr>
            <w:r w:rsidRPr="0021446C">
              <w:rPr>
                <w:rFonts w:hint="eastAsia"/>
              </w:rPr>
              <w:t>0.1470133</w:t>
            </w:r>
          </w:p>
        </w:tc>
        <w:tc>
          <w:tcPr>
            <w:tcW w:w="807" w:type="dxa"/>
            <w:noWrap/>
            <w:hideMark/>
          </w:tcPr>
          <w:p w14:paraId="5F1A4309" w14:textId="77777777" w:rsidR="00953F5D" w:rsidRPr="0021446C" w:rsidRDefault="00953F5D" w:rsidP="00953F5D">
            <w:pPr>
              <w:widowControl/>
              <w:jc w:val="left"/>
              <w:rPr>
                <w:rFonts w:hint="eastAsia"/>
              </w:rPr>
            </w:pPr>
            <w:r w:rsidRPr="0021446C">
              <w:rPr>
                <w:rFonts w:hint="eastAsia"/>
              </w:rPr>
              <w:t>0.14726</w:t>
            </w:r>
          </w:p>
        </w:tc>
        <w:tc>
          <w:tcPr>
            <w:tcW w:w="807" w:type="dxa"/>
            <w:noWrap/>
            <w:hideMark/>
          </w:tcPr>
          <w:p w14:paraId="0D8A9919" w14:textId="77777777" w:rsidR="00953F5D" w:rsidRPr="0021446C" w:rsidRDefault="00953F5D" w:rsidP="00953F5D">
            <w:pPr>
              <w:widowControl/>
              <w:jc w:val="left"/>
              <w:rPr>
                <w:rFonts w:hint="eastAsia"/>
              </w:rPr>
            </w:pPr>
            <w:r w:rsidRPr="0021446C">
              <w:rPr>
                <w:rFonts w:hint="eastAsia"/>
              </w:rPr>
              <w:t>0.1462733</w:t>
            </w:r>
          </w:p>
        </w:tc>
        <w:tc>
          <w:tcPr>
            <w:tcW w:w="807" w:type="dxa"/>
            <w:noWrap/>
            <w:hideMark/>
          </w:tcPr>
          <w:p w14:paraId="19200BFB" w14:textId="77777777" w:rsidR="00953F5D" w:rsidRPr="0021446C" w:rsidRDefault="00953F5D" w:rsidP="00953F5D">
            <w:pPr>
              <w:widowControl/>
              <w:jc w:val="left"/>
              <w:rPr>
                <w:rFonts w:hint="eastAsia"/>
              </w:rPr>
            </w:pPr>
            <w:r w:rsidRPr="0021446C">
              <w:rPr>
                <w:rFonts w:hint="eastAsia"/>
              </w:rPr>
              <w:t>0.1443</w:t>
            </w:r>
          </w:p>
        </w:tc>
        <w:tc>
          <w:tcPr>
            <w:tcW w:w="807" w:type="dxa"/>
            <w:noWrap/>
            <w:hideMark/>
          </w:tcPr>
          <w:p w14:paraId="7D7862FD" w14:textId="77777777" w:rsidR="00953F5D" w:rsidRPr="0021446C" w:rsidRDefault="00953F5D" w:rsidP="00953F5D">
            <w:pPr>
              <w:widowControl/>
              <w:jc w:val="left"/>
              <w:rPr>
                <w:rFonts w:hint="eastAsia"/>
              </w:rPr>
            </w:pPr>
            <w:r w:rsidRPr="0021446C">
              <w:rPr>
                <w:rFonts w:hint="eastAsia"/>
              </w:rPr>
              <w:t>0.1415867</w:t>
            </w:r>
          </w:p>
        </w:tc>
        <w:tc>
          <w:tcPr>
            <w:tcW w:w="807" w:type="dxa"/>
            <w:noWrap/>
            <w:hideMark/>
          </w:tcPr>
          <w:p w14:paraId="0E7A76B4" w14:textId="77777777" w:rsidR="00953F5D" w:rsidRPr="0021446C" w:rsidRDefault="00953F5D" w:rsidP="00953F5D">
            <w:pPr>
              <w:widowControl/>
              <w:jc w:val="left"/>
              <w:rPr>
                <w:rFonts w:hint="eastAsia"/>
              </w:rPr>
            </w:pPr>
            <w:r w:rsidRPr="0021446C">
              <w:rPr>
                <w:rFonts w:hint="eastAsia"/>
              </w:rPr>
              <w:t>0.13838</w:t>
            </w:r>
          </w:p>
        </w:tc>
      </w:tr>
      <w:tr w:rsidR="0021446C" w:rsidRPr="00953F5D" w14:paraId="523D5575" w14:textId="77777777" w:rsidTr="0021446C">
        <w:trPr>
          <w:trHeight w:val="280"/>
        </w:trPr>
        <w:tc>
          <w:tcPr>
            <w:tcW w:w="1182" w:type="dxa"/>
            <w:noWrap/>
            <w:hideMark/>
          </w:tcPr>
          <w:p w14:paraId="2EF6A637" w14:textId="77777777" w:rsidR="0021446C" w:rsidRPr="0021446C" w:rsidRDefault="0021446C" w:rsidP="0021446C">
            <w:pPr>
              <w:widowControl/>
              <w:jc w:val="left"/>
              <w:rPr>
                <w:rFonts w:hint="eastAsia"/>
              </w:rPr>
            </w:pPr>
            <w:r w:rsidRPr="0021446C">
              <w:rPr>
                <w:rFonts w:hint="eastAsia"/>
              </w:rPr>
              <w:t>计算</w:t>
            </w:r>
            <w:r w:rsidRPr="0021446C">
              <w:rPr>
                <w:rFonts w:hint="eastAsia"/>
              </w:rPr>
              <w:t>B</w:t>
            </w:r>
            <w:r w:rsidRPr="0021446C">
              <w:rPr>
                <w:rFonts w:hint="eastAsia"/>
              </w:rPr>
              <w:t>（</w:t>
            </w:r>
            <w:r w:rsidRPr="0021446C">
              <w:rPr>
                <w:rFonts w:hint="eastAsia"/>
              </w:rPr>
              <w:t>mT</w:t>
            </w:r>
            <w:r w:rsidRPr="0021446C">
              <w:rPr>
                <w:rFonts w:hint="eastAsia"/>
              </w:rPr>
              <w:t>）</w:t>
            </w:r>
          </w:p>
        </w:tc>
        <w:tc>
          <w:tcPr>
            <w:tcW w:w="807" w:type="dxa"/>
            <w:noWrap/>
            <w:hideMark/>
          </w:tcPr>
          <w:p w14:paraId="475363DF" w14:textId="3746774D" w:rsidR="0021446C" w:rsidRPr="0021446C" w:rsidRDefault="0021446C" w:rsidP="0021446C">
            <w:pPr>
              <w:widowControl/>
              <w:jc w:val="left"/>
              <w:rPr>
                <w:rFonts w:hint="eastAsia"/>
              </w:rPr>
            </w:pPr>
            <w:r w:rsidRPr="0053169F">
              <w:t>0.132215025</w:t>
            </w:r>
          </w:p>
        </w:tc>
        <w:tc>
          <w:tcPr>
            <w:tcW w:w="807" w:type="dxa"/>
            <w:noWrap/>
            <w:hideMark/>
          </w:tcPr>
          <w:p w14:paraId="652B3E52" w14:textId="43480402" w:rsidR="0021446C" w:rsidRPr="0021446C" w:rsidRDefault="0021446C" w:rsidP="0021446C">
            <w:pPr>
              <w:widowControl/>
              <w:jc w:val="left"/>
              <w:rPr>
                <w:rFonts w:hint="eastAsia"/>
              </w:rPr>
            </w:pPr>
            <w:r w:rsidRPr="0053169F">
              <w:t>0.136139888</w:t>
            </w:r>
          </w:p>
        </w:tc>
        <w:tc>
          <w:tcPr>
            <w:tcW w:w="807" w:type="dxa"/>
            <w:noWrap/>
            <w:hideMark/>
          </w:tcPr>
          <w:p w14:paraId="4702C799" w14:textId="5FA1A09A" w:rsidR="0021446C" w:rsidRPr="0021446C" w:rsidRDefault="0021446C" w:rsidP="0021446C">
            <w:pPr>
              <w:widowControl/>
              <w:jc w:val="left"/>
              <w:rPr>
                <w:rFonts w:hint="eastAsia"/>
              </w:rPr>
            </w:pPr>
            <w:r w:rsidRPr="0053169F">
              <w:t>0.139328807</w:t>
            </w:r>
          </w:p>
        </w:tc>
        <w:tc>
          <w:tcPr>
            <w:tcW w:w="807" w:type="dxa"/>
            <w:noWrap/>
            <w:hideMark/>
          </w:tcPr>
          <w:p w14:paraId="50B0236E" w14:textId="170A9712" w:rsidR="0021446C" w:rsidRPr="0021446C" w:rsidRDefault="0021446C" w:rsidP="0021446C">
            <w:pPr>
              <w:widowControl/>
              <w:jc w:val="left"/>
              <w:rPr>
                <w:rFonts w:hint="eastAsia"/>
              </w:rPr>
            </w:pPr>
            <w:r w:rsidRPr="0053169F">
              <w:t>0.141683629</w:t>
            </w:r>
          </w:p>
        </w:tc>
        <w:tc>
          <w:tcPr>
            <w:tcW w:w="807" w:type="dxa"/>
            <w:noWrap/>
            <w:hideMark/>
          </w:tcPr>
          <w:p w14:paraId="104C0D8D" w14:textId="4D91A5B9" w:rsidR="0021446C" w:rsidRPr="0021446C" w:rsidRDefault="0021446C" w:rsidP="0021446C">
            <w:pPr>
              <w:widowControl/>
              <w:jc w:val="left"/>
              <w:rPr>
                <w:rFonts w:hint="eastAsia"/>
              </w:rPr>
            </w:pPr>
            <w:r w:rsidRPr="0053169F">
              <w:t>0.143128554</w:t>
            </w:r>
          </w:p>
        </w:tc>
        <w:tc>
          <w:tcPr>
            <w:tcW w:w="807" w:type="dxa"/>
            <w:noWrap/>
            <w:hideMark/>
          </w:tcPr>
          <w:p w14:paraId="50B0A4DA" w14:textId="0A2AF69E" w:rsidR="0021446C" w:rsidRPr="0021446C" w:rsidRDefault="0021446C" w:rsidP="0021446C">
            <w:pPr>
              <w:widowControl/>
              <w:jc w:val="left"/>
              <w:rPr>
                <w:rFonts w:hint="eastAsia"/>
              </w:rPr>
            </w:pPr>
            <w:r w:rsidRPr="0053169F">
              <w:t>0.143615662</w:t>
            </w:r>
          </w:p>
        </w:tc>
        <w:tc>
          <w:tcPr>
            <w:tcW w:w="807" w:type="dxa"/>
            <w:noWrap/>
            <w:hideMark/>
          </w:tcPr>
          <w:p w14:paraId="23B115BD" w14:textId="1C3A9AD3" w:rsidR="0021446C" w:rsidRPr="0021446C" w:rsidRDefault="0021446C" w:rsidP="0021446C">
            <w:pPr>
              <w:widowControl/>
              <w:jc w:val="left"/>
              <w:rPr>
                <w:rFonts w:hint="eastAsia"/>
              </w:rPr>
            </w:pPr>
            <w:r w:rsidRPr="0053169F">
              <w:t>0.143128554</w:t>
            </w:r>
          </w:p>
        </w:tc>
        <w:tc>
          <w:tcPr>
            <w:tcW w:w="807" w:type="dxa"/>
            <w:noWrap/>
            <w:hideMark/>
          </w:tcPr>
          <w:p w14:paraId="5B9BC5A1" w14:textId="63096C47" w:rsidR="0021446C" w:rsidRPr="0021446C" w:rsidRDefault="0021446C" w:rsidP="0021446C">
            <w:pPr>
              <w:widowControl/>
              <w:jc w:val="left"/>
              <w:rPr>
                <w:rFonts w:hint="eastAsia"/>
              </w:rPr>
            </w:pPr>
            <w:r w:rsidRPr="0053169F">
              <w:t>0.141683629</w:t>
            </w:r>
          </w:p>
        </w:tc>
        <w:tc>
          <w:tcPr>
            <w:tcW w:w="807" w:type="dxa"/>
            <w:noWrap/>
            <w:hideMark/>
          </w:tcPr>
          <w:p w14:paraId="01F9A6C1" w14:textId="3D70EA17" w:rsidR="0021446C" w:rsidRPr="0021446C" w:rsidRDefault="0021446C" w:rsidP="0021446C">
            <w:pPr>
              <w:widowControl/>
              <w:jc w:val="left"/>
              <w:rPr>
                <w:rFonts w:hint="eastAsia"/>
              </w:rPr>
            </w:pPr>
            <w:r w:rsidRPr="0053169F">
              <w:t>0.139328807</w:t>
            </w:r>
          </w:p>
        </w:tc>
        <w:tc>
          <w:tcPr>
            <w:tcW w:w="807" w:type="dxa"/>
            <w:noWrap/>
            <w:hideMark/>
          </w:tcPr>
          <w:p w14:paraId="617EF7DA" w14:textId="09224353" w:rsidR="0021446C" w:rsidRPr="0021446C" w:rsidRDefault="0021446C" w:rsidP="0021446C">
            <w:pPr>
              <w:widowControl/>
              <w:jc w:val="left"/>
              <w:rPr>
                <w:rFonts w:hint="eastAsia"/>
              </w:rPr>
            </w:pPr>
            <w:r w:rsidRPr="0053169F">
              <w:t>0.136139888</w:t>
            </w:r>
          </w:p>
        </w:tc>
        <w:tc>
          <w:tcPr>
            <w:tcW w:w="807" w:type="dxa"/>
            <w:noWrap/>
            <w:hideMark/>
          </w:tcPr>
          <w:p w14:paraId="5EF759CF" w14:textId="25996459" w:rsidR="0021446C" w:rsidRPr="0021446C" w:rsidRDefault="0021446C" w:rsidP="0021446C">
            <w:pPr>
              <w:widowControl/>
              <w:jc w:val="left"/>
              <w:rPr>
                <w:rFonts w:hint="eastAsia"/>
              </w:rPr>
            </w:pPr>
            <w:r w:rsidRPr="0053169F">
              <w:t>0.132215025</w:t>
            </w:r>
          </w:p>
        </w:tc>
      </w:tr>
    </w:tbl>
    <w:p w14:paraId="1A85E60A" w14:textId="79A9B20E" w:rsidR="00953F5D" w:rsidRDefault="0021446C" w:rsidP="00A5121D">
      <w:pPr>
        <w:widowControl/>
        <w:jc w:val="left"/>
        <w:rPr>
          <w:rFonts w:ascii="宋体" w:hAnsi="宋体" w:cs="宋体"/>
          <w:kern w:val="0"/>
          <w:sz w:val="24"/>
        </w:rPr>
      </w:pPr>
      <w:r>
        <w:rPr>
          <w:rFonts w:ascii="宋体" w:hAnsi="宋体" w:cs="宋体" w:hint="eastAsia"/>
          <w:kern w:val="0"/>
          <w:sz w:val="24"/>
        </w:rPr>
        <w:t>绘图如下：</w:t>
      </w:r>
    </w:p>
    <w:p w14:paraId="26C21FDF" w14:textId="77777777" w:rsidR="0021446C" w:rsidRDefault="0021446C" w:rsidP="0021446C">
      <w:pPr>
        <w:keepNext/>
        <w:widowControl/>
        <w:jc w:val="left"/>
      </w:pPr>
      <w:r>
        <w:rPr>
          <w:noProof/>
        </w:rPr>
        <w:drawing>
          <wp:inline distT="0" distB="0" distL="0" distR="0" wp14:anchorId="27F219A9" wp14:editId="0DCF39EB">
            <wp:extent cx="5629275" cy="3441700"/>
            <wp:effectExtent l="0" t="0" r="9525" b="6350"/>
            <wp:docPr id="20" name="图表 20">
              <a:extLst xmlns:a="http://schemas.openxmlformats.org/drawingml/2006/main">
                <a:ext uri="{FF2B5EF4-FFF2-40B4-BE49-F238E27FC236}">
                  <a16:creationId xmlns:a16="http://schemas.microsoft.com/office/drawing/2014/main" id="{170BCB00-ACC5-40DB-B563-9B21303CA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E20A90F" w14:textId="25CA7F27" w:rsidR="0021446C" w:rsidRDefault="0021446C" w:rsidP="0021446C">
      <w:pPr>
        <w:pStyle w:val="af8"/>
        <w:jc w:val="left"/>
        <w:rPr>
          <w:rFonts w:ascii="宋体" w:hAnsi="宋体" w:cs="宋体"/>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11</w:t>
      </w:r>
      <w:r>
        <w:fldChar w:fldCharType="end"/>
      </w:r>
      <w:r w:rsidRPr="005C58E0">
        <w:rPr>
          <w:rFonts w:hint="eastAsia"/>
        </w:rPr>
        <w:t>圆电流线圈轴线磁场分布</w:t>
      </w:r>
    </w:p>
    <w:p w14:paraId="6E9718C3" w14:textId="2C7E85EC" w:rsidR="0021446C" w:rsidRPr="005C4A3F" w:rsidRDefault="0021446C" w:rsidP="005C4A3F">
      <w:pPr>
        <w:widowControl/>
        <w:ind w:firstLineChars="200" w:firstLine="480"/>
        <w:jc w:val="left"/>
        <w:rPr>
          <w:rFonts w:ascii="宋体" w:hAnsi="宋体" w:cs="宋体"/>
          <w:kern w:val="0"/>
          <w:sz w:val="24"/>
        </w:rPr>
      </w:pPr>
      <w:r>
        <w:rPr>
          <w:rFonts w:ascii="宋体" w:hAnsi="宋体" w:cs="宋体" w:hint="eastAsia"/>
          <w:kern w:val="0"/>
          <w:sz w:val="24"/>
        </w:rPr>
        <w:t>由图可以看到，测量值总是比理论值偏高，且测量值的最高点不在几何中心处。这可能是因为读取中点坐标时不能精确测量，只能观察估计导致的，也可能因为装置的几何中心与磁场中心不重合。而测量值偏高可能因为</w:t>
      </w:r>
      <w:r w:rsidRPr="0021446C">
        <w:rPr>
          <w:rFonts w:ascii="宋体" w:hAnsi="宋体" w:cs="宋体" w:hint="eastAsia"/>
          <w:kern w:val="0"/>
          <w:sz w:val="24"/>
        </w:rPr>
        <w:t>某种系统误差</w:t>
      </w:r>
      <w:r>
        <w:rPr>
          <w:rFonts w:ascii="宋体" w:hAnsi="宋体" w:cs="宋体" w:hint="eastAsia"/>
          <w:kern w:val="0"/>
          <w:sz w:val="24"/>
        </w:rPr>
        <w:t>所导致，可能是线圈有效半径不准，因为</w:t>
      </w:r>
      <w:r w:rsidRPr="005C4A3F">
        <w:rPr>
          <w:rFonts w:ascii="宋体" w:hAnsi="宋体" w:cs="宋体" w:hint="eastAsia"/>
          <w:kern w:val="0"/>
          <w:sz w:val="24"/>
        </w:rPr>
        <w:t>没有考虑到线圈的实际厚度等</w:t>
      </w:r>
      <w:r w:rsidRPr="005C4A3F">
        <w:rPr>
          <w:rFonts w:ascii="宋体" w:hAnsi="宋体" w:cs="宋体" w:hint="eastAsia"/>
          <w:kern w:val="0"/>
          <w:sz w:val="24"/>
        </w:rPr>
        <w:t>。但是数据偏差在3</w:t>
      </w:r>
      <w:r w:rsidRPr="005C4A3F">
        <w:rPr>
          <w:rFonts w:ascii="宋体" w:hAnsi="宋体" w:cs="宋体"/>
          <w:kern w:val="0"/>
          <w:sz w:val="24"/>
        </w:rPr>
        <w:t>%</w:t>
      </w:r>
      <w:r w:rsidRPr="005C4A3F">
        <w:rPr>
          <w:rFonts w:ascii="宋体" w:hAnsi="宋体" w:cs="宋体" w:hint="eastAsia"/>
          <w:kern w:val="0"/>
          <w:sz w:val="24"/>
        </w:rPr>
        <w:t>以内，还是可以接受。</w:t>
      </w:r>
    </w:p>
    <w:p w14:paraId="33A3803E" w14:textId="77777777" w:rsidR="00710106" w:rsidRPr="004462D3" w:rsidRDefault="00710106" w:rsidP="00710106">
      <w:pPr>
        <w:spacing w:line="300" w:lineRule="auto"/>
        <w:rPr>
          <w:b/>
          <w:sz w:val="28"/>
          <w:szCs w:val="28"/>
        </w:rPr>
      </w:pPr>
      <w:r w:rsidRPr="004462D3">
        <w:rPr>
          <w:rFonts w:hint="eastAsia"/>
          <w:b/>
          <w:sz w:val="28"/>
          <w:szCs w:val="28"/>
        </w:rPr>
        <w:t>六．【思考题】</w:t>
      </w:r>
    </w:p>
    <w:p w14:paraId="0CE47685" w14:textId="4345B8A1" w:rsidR="00710106" w:rsidRDefault="00710106" w:rsidP="005C4A3F">
      <w:pPr>
        <w:widowControl/>
        <w:ind w:firstLineChars="200" w:firstLine="480"/>
        <w:jc w:val="left"/>
        <w:rPr>
          <w:rFonts w:ascii="宋体" w:hAnsi="宋体" w:cs="宋体"/>
          <w:kern w:val="0"/>
          <w:sz w:val="24"/>
        </w:rPr>
      </w:pPr>
      <w:r>
        <w:rPr>
          <w:rFonts w:ascii="宋体" w:hAnsi="宋体" w:cs="宋体" w:hint="eastAsia"/>
          <w:kern w:val="0"/>
          <w:sz w:val="24"/>
        </w:rPr>
        <w:lastRenderedPageBreak/>
        <w:t>1</w:t>
      </w:r>
      <w:r>
        <w:rPr>
          <w:rFonts w:ascii="宋体" w:hAnsi="宋体" w:cs="宋体"/>
          <w:kern w:val="0"/>
          <w:sz w:val="24"/>
        </w:rPr>
        <w:t>.</w:t>
      </w:r>
      <w:r w:rsidR="00476468">
        <w:rPr>
          <w:rFonts w:ascii="宋体" w:hAnsi="宋体" w:cs="宋体" w:hint="eastAsia"/>
          <w:kern w:val="0"/>
          <w:sz w:val="24"/>
        </w:rPr>
        <w:t>（同学留下的）元件的厚度d越薄，KH越大，但是</w:t>
      </w:r>
      <w:r w:rsidR="00476468">
        <w:rPr>
          <w:rFonts w:ascii="宋体" w:hAnsi="宋体" w:cs="宋体"/>
          <w:kern w:val="0"/>
          <w:sz w:val="24"/>
        </w:rPr>
        <w:t>d</w:t>
      </w:r>
      <w:r w:rsidR="00476468">
        <w:rPr>
          <w:rFonts w:ascii="宋体" w:hAnsi="宋体" w:cs="宋体" w:hint="eastAsia"/>
          <w:kern w:val="0"/>
          <w:sz w:val="24"/>
        </w:rPr>
        <w:t>越薄</w:t>
      </w:r>
      <w:r w:rsidR="00476468">
        <w:rPr>
          <w:rFonts w:ascii="宋体" w:hAnsi="宋体" w:cs="宋体" w:hint="eastAsia"/>
          <w:kern w:val="0"/>
          <w:sz w:val="24"/>
        </w:rPr>
        <w:t>，元件的输入和输出电阻也会增加，那么如何确定最佳d</w:t>
      </w:r>
      <w:r w:rsidR="00476468">
        <w:rPr>
          <w:rFonts w:ascii="宋体" w:hAnsi="宋体" w:cs="宋体"/>
          <w:kern w:val="0"/>
          <w:sz w:val="24"/>
        </w:rPr>
        <w:t>?</w:t>
      </w:r>
    </w:p>
    <w:p w14:paraId="64C8D0FA" w14:textId="77777777" w:rsidR="005C4A3F" w:rsidRDefault="005C4A3F" w:rsidP="005C4A3F">
      <w:pPr>
        <w:widowControl/>
        <w:ind w:firstLineChars="200" w:firstLine="480"/>
        <w:jc w:val="left"/>
        <w:rPr>
          <w:rFonts w:ascii="宋体" w:hAnsi="宋体" w:cs="宋体"/>
          <w:kern w:val="0"/>
          <w:sz w:val="24"/>
        </w:rPr>
      </w:pPr>
    </w:p>
    <w:p w14:paraId="68689F54" w14:textId="037B5F57" w:rsidR="00476468" w:rsidRPr="005C4A3F" w:rsidRDefault="00476468" w:rsidP="005C4A3F">
      <w:pPr>
        <w:widowControl/>
        <w:ind w:firstLineChars="200" w:firstLine="480"/>
        <w:jc w:val="left"/>
        <w:rPr>
          <w:rFonts w:ascii="宋体" w:hAnsi="宋体" w:cs="宋体"/>
          <w:kern w:val="0"/>
          <w:sz w:val="24"/>
        </w:rPr>
      </w:pPr>
      <w:r w:rsidRPr="005C4A3F">
        <w:rPr>
          <w:rFonts w:ascii="宋体" w:hAnsi="宋体" w:cs="宋体"/>
          <w:kern w:val="0"/>
          <w:sz w:val="24"/>
        </w:rPr>
        <w:t>灵敏度 KH</w:t>
      </w:r>
      <w:r w:rsidRPr="005C4A3F">
        <w:rPr>
          <w:rFonts w:ascii="宋体" w:hAnsi="宋体" w:cs="宋体"/>
          <w:kern w:val="0"/>
          <w:sz w:val="24"/>
        </w:rPr>
        <w:t xml:space="preserve"> </w:t>
      </w:r>
      <w:r w:rsidRPr="005C4A3F">
        <w:rPr>
          <w:rFonts w:ascii="MS Mincho" w:eastAsia="MS Mincho" w:hAnsi="MS Mincho" w:cs="MS Mincho" w:hint="eastAsia"/>
          <w:kern w:val="0"/>
          <w:sz w:val="24"/>
        </w:rPr>
        <w:t>​</w:t>
      </w:r>
      <w:r w:rsidRPr="005C4A3F">
        <w:rPr>
          <w:rFonts w:ascii="宋体" w:hAnsi="宋体" w:cs="宋体"/>
          <w:kern w:val="0"/>
          <w:sz w:val="24"/>
        </w:rPr>
        <w:t>与元件的厚度d 成反比</w:t>
      </w:r>
      <w:r w:rsidRPr="005C4A3F">
        <w:rPr>
          <w:rFonts w:ascii="宋体" w:hAnsi="宋体" w:cs="宋体" w:hint="eastAsia"/>
          <w:kern w:val="0"/>
          <w:sz w:val="24"/>
        </w:rPr>
        <w:t>，而电阻与元件厚度d成正比，</w:t>
      </w:r>
      <w:r w:rsidRPr="005C4A3F">
        <w:rPr>
          <w:rFonts w:ascii="宋体" w:hAnsi="宋体" w:cs="宋体"/>
          <w:kern w:val="0"/>
          <w:sz w:val="24"/>
        </w:rPr>
        <w:t>这意味着，随着厚度的减小，电阻增大，导致霍尔电流的大小降低，从而影响输出信号的强度和准确性</w:t>
      </w:r>
      <w:r w:rsidRPr="005C4A3F">
        <w:rPr>
          <w:rFonts w:ascii="宋体" w:hAnsi="宋体" w:cs="宋体" w:hint="eastAsia"/>
          <w:kern w:val="0"/>
          <w:sz w:val="24"/>
        </w:rPr>
        <w:t>。因而需要根据实际需要选择合适的厚度d，具体说来，有以下几方面的权衡：</w:t>
      </w:r>
      <w:r w:rsidRPr="005C4A3F">
        <w:rPr>
          <w:rFonts w:ascii="宋体" w:hAnsi="宋体" w:cs="宋体"/>
          <w:kern w:val="0"/>
          <w:sz w:val="24"/>
        </w:rPr>
        <w:br/>
      </w:r>
      <w:r w:rsidRPr="005C4A3F">
        <w:rPr>
          <w:rFonts w:ascii="宋体" w:hAnsi="宋体" w:cs="宋体"/>
          <w:kern w:val="0"/>
          <w:sz w:val="24"/>
        </w:rPr>
        <w:t>1. 灵敏度（KH）与</w:t>
      </w:r>
      <w:r w:rsidRPr="005C4A3F">
        <w:rPr>
          <w:rFonts w:ascii="宋体" w:hAnsi="宋体" w:cs="宋体"/>
          <w:kern w:val="0"/>
          <w:sz w:val="24"/>
        </w:rPr>
        <w:t>输出信号</w:t>
      </w:r>
      <w:r w:rsidRPr="005C4A3F">
        <w:rPr>
          <w:rFonts w:ascii="宋体" w:hAnsi="宋体" w:cs="宋体"/>
          <w:kern w:val="0"/>
          <w:sz w:val="24"/>
        </w:rPr>
        <w:t>的权衡</w:t>
      </w:r>
      <w:r w:rsidRPr="005C4A3F">
        <w:rPr>
          <w:rFonts w:ascii="宋体" w:hAnsi="宋体" w:cs="宋体" w:hint="eastAsia"/>
          <w:kern w:val="0"/>
          <w:sz w:val="24"/>
        </w:rPr>
        <w:t>：</w:t>
      </w:r>
      <w:r w:rsidRPr="005C4A3F">
        <w:rPr>
          <w:rFonts w:ascii="宋体" w:hAnsi="宋体" w:cs="宋体"/>
          <w:kern w:val="0"/>
          <w:sz w:val="24"/>
        </w:rPr>
        <w:t>较厚的元件将减少电阻，但也降低了灵敏度，因此必须避免过厚的元件以防信号不足。</w:t>
      </w:r>
    </w:p>
    <w:p w14:paraId="722B4EA1" w14:textId="324A5EC5" w:rsidR="00476468" w:rsidRPr="005C4A3F" w:rsidRDefault="00476468" w:rsidP="005C4A3F">
      <w:pPr>
        <w:widowControl/>
        <w:ind w:firstLineChars="200" w:firstLine="480"/>
        <w:jc w:val="left"/>
        <w:rPr>
          <w:rFonts w:ascii="宋体" w:hAnsi="宋体" w:cs="宋体"/>
          <w:kern w:val="0"/>
          <w:sz w:val="24"/>
        </w:rPr>
      </w:pPr>
      <w:r w:rsidRPr="005C4A3F">
        <w:rPr>
          <w:rFonts w:ascii="宋体" w:hAnsi="宋体" w:cs="宋体"/>
          <w:kern w:val="0"/>
          <w:sz w:val="24"/>
        </w:rPr>
        <w:t xml:space="preserve">2. </w:t>
      </w:r>
      <w:r w:rsidRPr="005C4A3F">
        <w:rPr>
          <w:rFonts w:ascii="宋体" w:hAnsi="宋体" w:cs="宋体"/>
          <w:kern w:val="0"/>
          <w:sz w:val="24"/>
        </w:rPr>
        <w:t>电流驱动能力</w:t>
      </w:r>
      <w:r w:rsidRPr="005C4A3F">
        <w:rPr>
          <w:rFonts w:ascii="宋体" w:hAnsi="宋体" w:cs="宋体" w:hint="eastAsia"/>
          <w:kern w:val="0"/>
          <w:sz w:val="24"/>
        </w:rPr>
        <w:t>：</w:t>
      </w:r>
      <w:r w:rsidRPr="005C4A3F">
        <w:rPr>
          <w:rFonts w:ascii="宋体" w:hAnsi="宋体" w:cs="宋体"/>
          <w:kern w:val="0"/>
          <w:sz w:val="24"/>
        </w:rPr>
        <w:t>霍尔元件的电阻会直接影响通过元件的电流</w:t>
      </w:r>
      <w:r w:rsidRPr="005C4A3F">
        <w:rPr>
          <w:rFonts w:ascii="宋体" w:hAnsi="宋体" w:cs="宋体" w:hint="eastAsia"/>
          <w:kern w:val="0"/>
          <w:sz w:val="24"/>
        </w:rPr>
        <w:t>，</w:t>
      </w:r>
      <w:r w:rsidRPr="005C4A3F">
        <w:rPr>
          <w:rFonts w:ascii="宋体" w:hAnsi="宋体" w:cs="宋体"/>
          <w:kern w:val="0"/>
          <w:sz w:val="24"/>
        </w:rPr>
        <w:t>如果电阻过大，电流可能会非常小，这会导致霍尔电压（VHV_HVH</w:t>
      </w:r>
      <w:r w:rsidRPr="005C4A3F">
        <w:rPr>
          <w:rFonts w:ascii="MS Mincho" w:eastAsia="MS Mincho" w:hAnsi="MS Mincho" w:cs="MS Mincho" w:hint="eastAsia"/>
          <w:kern w:val="0"/>
          <w:sz w:val="24"/>
        </w:rPr>
        <w:t>​</w:t>
      </w:r>
      <w:r w:rsidRPr="005C4A3F">
        <w:rPr>
          <w:rFonts w:ascii="宋体" w:hAnsi="宋体" w:cs="宋体"/>
          <w:kern w:val="0"/>
          <w:sz w:val="24"/>
        </w:rPr>
        <w:t>）的输出信号减弱。因此，需要确保电流足够大，以获得有效的霍尔电压。</w:t>
      </w:r>
    </w:p>
    <w:p w14:paraId="6A228866" w14:textId="5CB1F718" w:rsidR="00476468" w:rsidRPr="005C4A3F" w:rsidRDefault="00476468"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3</w:t>
      </w:r>
      <w:r w:rsidRPr="005C4A3F">
        <w:rPr>
          <w:rFonts w:ascii="宋体" w:hAnsi="宋体" w:cs="宋体"/>
          <w:kern w:val="0"/>
          <w:sz w:val="24"/>
        </w:rPr>
        <w:t xml:space="preserve">. </w:t>
      </w:r>
      <w:r w:rsidRPr="005C4A3F">
        <w:rPr>
          <w:rFonts w:ascii="宋体" w:hAnsi="宋体" w:cs="宋体"/>
          <w:kern w:val="0"/>
          <w:sz w:val="24"/>
        </w:rPr>
        <w:t>信噪比（SNR）</w:t>
      </w:r>
      <w:r w:rsidRPr="005C4A3F">
        <w:rPr>
          <w:rFonts w:ascii="宋体" w:hAnsi="宋体" w:cs="宋体" w:hint="eastAsia"/>
          <w:kern w:val="0"/>
          <w:sz w:val="24"/>
        </w:rPr>
        <w:t>：</w:t>
      </w:r>
      <w:r w:rsidRPr="005C4A3F">
        <w:rPr>
          <w:rFonts w:ascii="宋体" w:hAnsi="宋体" w:cs="宋体"/>
          <w:kern w:val="0"/>
          <w:sz w:val="24"/>
        </w:rPr>
        <w:t>较薄的霍尔元件由于灵敏度较高，但由于电阻大，输出电流可能不足，导致信噪比（SNR）降低。较厚的元件电流较大，信号较强，但灵敏度较低。</w:t>
      </w:r>
    </w:p>
    <w:p w14:paraId="326139EC" w14:textId="64CA8F27" w:rsidR="00476468" w:rsidRPr="005C4A3F" w:rsidRDefault="00476468"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4</w:t>
      </w:r>
      <w:r w:rsidRPr="005C4A3F">
        <w:rPr>
          <w:rFonts w:ascii="宋体" w:hAnsi="宋体" w:cs="宋体"/>
          <w:kern w:val="0"/>
          <w:sz w:val="24"/>
        </w:rPr>
        <w:t xml:space="preserve">. </w:t>
      </w:r>
      <w:r w:rsidRPr="005C4A3F">
        <w:rPr>
          <w:rFonts w:ascii="宋体" w:hAnsi="宋体" w:cs="宋体"/>
          <w:kern w:val="0"/>
          <w:sz w:val="24"/>
        </w:rPr>
        <w:t>工作频率与响应速度</w:t>
      </w:r>
      <w:r w:rsidRPr="005C4A3F">
        <w:rPr>
          <w:rFonts w:ascii="宋体" w:hAnsi="宋体" w:cs="宋体" w:hint="eastAsia"/>
          <w:kern w:val="0"/>
          <w:sz w:val="24"/>
        </w:rPr>
        <w:t>：</w:t>
      </w:r>
      <w:r w:rsidRPr="005C4A3F">
        <w:rPr>
          <w:rFonts w:ascii="宋体" w:hAnsi="宋体" w:cs="宋体"/>
          <w:kern w:val="0"/>
          <w:sz w:val="24"/>
        </w:rPr>
        <w:t>在高频应用中，元件的厚度也会影响其响应速度。较薄的元件通常响应更快，但可能受到更强的噪声干扰。较厚的元件则可能响应较慢，但在一定条件下可能有较好的稳定性。</w:t>
      </w:r>
    </w:p>
    <w:p w14:paraId="49E2BF02" w14:textId="6986EEF8" w:rsidR="00476468" w:rsidRPr="005C4A3F" w:rsidRDefault="00476468"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实际工作中，根据所需并结合实验结果确定最佳厚度为宜。</w:t>
      </w:r>
    </w:p>
    <w:p w14:paraId="788A98F3" w14:textId="77777777" w:rsidR="00476468" w:rsidRPr="00476468" w:rsidRDefault="00476468" w:rsidP="005C4A3F">
      <w:pPr>
        <w:widowControl/>
        <w:ind w:firstLineChars="200" w:firstLine="480"/>
        <w:jc w:val="left"/>
        <w:rPr>
          <w:rFonts w:ascii="宋体" w:hAnsi="宋体" w:cs="宋体" w:hint="eastAsia"/>
          <w:kern w:val="0"/>
          <w:sz w:val="24"/>
        </w:rPr>
      </w:pPr>
    </w:p>
    <w:p w14:paraId="42DC22A5" w14:textId="57114E77" w:rsidR="00476468" w:rsidRDefault="00476468" w:rsidP="005C4A3F">
      <w:pPr>
        <w:widowControl/>
        <w:ind w:firstLineChars="200" w:firstLine="480"/>
        <w:jc w:val="left"/>
        <w:rPr>
          <w:rFonts w:ascii="宋体" w:hAnsi="宋体" w:cs="宋体"/>
          <w:kern w:val="0"/>
          <w:sz w:val="24"/>
        </w:rPr>
      </w:pPr>
      <w:r>
        <w:rPr>
          <w:rFonts w:ascii="宋体" w:hAnsi="宋体" w:cs="宋体" w:hint="eastAsia"/>
          <w:kern w:val="0"/>
          <w:sz w:val="24"/>
        </w:rPr>
        <w:t>2</w:t>
      </w:r>
      <w:r>
        <w:rPr>
          <w:rFonts w:ascii="宋体" w:hAnsi="宋体" w:cs="宋体"/>
          <w:kern w:val="0"/>
          <w:sz w:val="24"/>
        </w:rPr>
        <w:t>.</w:t>
      </w:r>
      <w:r>
        <w:rPr>
          <w:rFonts w:ascii="宋体" w:hAnsi="宋体" w:cs="宋体" w:hint="eastAsia"/>
          <w:kern w:val="0"/>
          <w:sz w:val="24"/>
        </w:rPr>
        <w:t>在太阳和地球之间放一个磁场阻挡装置，地球能否被移动？</w:t>
      </w:r>
    </w:p>
    <w:p w14:paraId="4DFC0751" w14:textId="781AA1F4" w:rsidR="00476468" w:rsidRDefault="00476468" w:rsidP="0021446C">
      <w:pPr>
        <w:widowControl/>
        <w:jc w:val="left"/>
        <w:rPr>
          <w:rFonts w:ascii="宋体" w:hAnsi="宋体" w:cs="宋体"/>
          <w:kern w:val="0"/>
          <w:sz w:val="24"/>
        </w:rPr>
      </w:pPr>
    </w:p>
    <w:p w14:paraId="30C3FB43" w14:textId="2CA0B6FE" w:rsidR="00476468" w:rsidRDefault="00476468" w:rsidP="005C4A3F">
      <w:pPr>
        <w:widowControl/>
        <w:ind w:firstLineChars="200" w:firstLine="480"/>
        <w:jc w:val="left"/>
        <w:rPr>
          <w:rFonts w:ascii="宋体" w:hAnsi="宋体" w:cs="宋体"/>
          <w:kern w:val="0"/>
          <w:sz w:val="24"/>
        </w:rPr>
      </w:pPr>
      <w:r>
        <w:rPr>
          <w:rFonts w:ascii="宋体" w:hAnsi="宋体" w:cs="宋体" w:hint="eastAsia"/>
          <w:kern w:val="0"/>
          <w:sz w:val="24"/>
        </w:rPr>
        <w:t>我查阅许多资料，再结合自己的思考，我认为地球</w:t>
      </w:r>
      <w:r w:rsidR="006879AC">
        <w:rPr>
          <w:rFonts w:ascii="宋体" w:hAnsi="宋体" w:cs="宋体" w:hint="eastAsia"/>
          <w:kern w:val="0"/>
          <w:sz w:val="24"/>
        </w:rPr>
        <w:t>不会偏离当前轨道，但是可能会对地球自转等方面产生微弱影响。具体说来：</w:t>
      </w:r>
      <w:r w:rsidR="006879AC">
        <w:rPr>
          <w:rFonts w:ascii="宋体" w:hAnsi="宋体" w:cs="宋体"/>
          <w:kern w:val="0"/>
          <w:sz w:val="24"/>
        </w:rPr>
        <w:br/>
      </w:r>
      <w:r w:rsidR="006879AC">
        <w:rPr>
          <w:rFonts w:ascii="宋体" w:hAnsi="宋体" w:cs="宋体" w:hint="eastAsia"/>
          <w:kern w:val="0"/>
          <w:sz w:val="24"/>
        </w:rPr>
        <w:t>①地球绕日公转，公转半径</w:t>
      </w:r>
      <w:r w:rsidR="006879AC" w:rsidRPr="006879AC">
        <w:rPr>
          <w:rFonts w:ascii="宋体" w:hAnsi="宋体" w:cs="宋体" w:hint="eastAsia"/>
          <w:kern w:val="0"/>
          <w:sz w:val="24"/>
        </w:rPr>
        <w:t>主要由引力和惯性力</w:t>
      </w:r>
      <w:r w:rsidR="006879AC">
        <w:rPr>
          <w:rFonts w:ascii="宋体" w:hAnsi="宋体" w:cs="宋体" w:hint="eastAsia"/>
          <w:kern w:val="0"/>
          <w:sz w:val="24"/>
        </w:rPr>
        <w:t>决定，而</w:t>
      </w:r>
      <w:r w:rsidR="006879AC" w:rsidRPr="006879AC">
        <w:rPr>
          <w:rFonts w:ascii="宋体" w:hAnsi="宋体" w:cs="宋体" w:hint="eastAsia"/>
          <w:kern w:val="0"/>
          <w:sz w:val="24"/>
        </w:rPr>
        <w:t>与磁场的直接关系非常小</w:t>
      </w:r>
      <w:r w:rsidR="006879AC">
        <w:rPr>
          <w:rFonts w:ascii="宋体" w:hAnsi="宋体" w:cs="宋体" w:hint="eastAsia"/>
          <w:kern w:val="0"/>
          <w:sz w:val="24"/>
        </w:rPr>
        <w:t>。地球的磁场受太阳风影响，</w:t>
      </w:r>
      <w:r w:rsidR="006879AC" w:rsidRPr="006879AC">
        <w:rPr>
          <w:rFonts w:ascii="宋体" w:hAnsi="宋体" w:cs="宋体" w:hint="eastAsia"/>
          <w:kern w:val="0"/>
          <w:sz w:val="24"/>
        </w:rPr>
        <w:t>形成了太阳风与地球磁场的相互作用，但这种磁场效应主要影响的是地球的电离层和空间天气，而不直接改变地球的轨道。太阳风是由带电粒子组成的，确实会影响地球周围的空间环境，但这些粒子与地球的相互作用不会产生足够的力来显著改变地球的公转轨道。太阳风对地球产生的压强非常小，且地球本身的质量和惯性远大于这些电磁力的影响，因此不会改变公转轨道的半径。</w:t>
      </w:r>
    </w:p>
    <w:p w14:paraId="2C990138" w14:textId="58C24047" w:rsidR="006879AC" w:rsidRDefault="006879AC" w:rsidP="005C4A3F">
      <w:pPr>
        <w:widowControl/>
        <w:ind w:firstLineChars="200" w:firstLine="480"/>
        <w:jc w:val="left"/>
        <w:rPr>
          <w:rFonts w:ascii="宋体" w:hAnsi="宋体" w:cs="宋体"/>
          <w:kern w:val="0"/>
          <w:sz w:val="24"/>
        </w:rPr>
      </w:pPr>
      <w:r>
        <w:rPr>
          <w:rFonts w:ascii="宋体" w:hAnsi="宋体" w:cs="宋体" w:hint="eastAsia"/>
          <w:kern w:val="0"/>
          <w:sz w:val="24"/>
        </w:rPr>
        <w:t>②</w:t>
      </w:r>
      <w:r w:rsidRPr="006879AC">
        <w:rPr>
          <w:rFonts w:ascii="宋体" w:hAnsi="宋体" w:cs="宋体" w:hint="eastAsia"/>
          <w:kern w:val="0"/>
          <w:sz w:val="24"/>
        </w:rPr>
        <w:t>地球的轨道变化主要受引力、太阳活动（如太阳辐射的变化）、行星引力扰动等因素的影响</w:t>
      </w:r>
      <w:r>
        <w:rPr>
          <w:rFonts w:ascii="宋体" w:hAnsi="宋体" w:cs="宋体" w:hint="eastAsia"/>
          <w:kern w:val="0"/>
          <w:sz w:val="24"/>
        </w:rPr>
        <w:t>，这些力都比磁场间的作用力大数十个量级，磁场力可忽略不计。</w:t>
      </w:r>
    </w:p>
    <w:p w14:paraId="7BEC095C" w14:textId="5421FA9C" w:rsidR="006879AC" w:rsidRDefault="006879AC" w:rsidP="005C4A3F">
      <w:pPr>
        <w:widowControl/>
        <w:ind w:firstLineChars="200" w:firstLine="480"/>
        <w:jc w:val="left"/>
        <w:rPr>
          <w:rFonts w:ascii="宋体" w:hAnsi="宋体" w:cs="宋体"/>
          <w:kern w:val="0"/>
          <w:sz w:val="24"/>
        </w:rPr>
      </w:pPr>
      <w:r>
        <w:rPr>
          <w:rFonts w:ascii="宋体" w:hAnsi="宋体" w:cs="宋体" w:hint="eastAsia"/>
          <w:kern w:val="0"/>
          <w:sz w:val="24"/>
        </w:rPr>
        <w:t>③地球磁场改变，主要影响的有</w:t>
      </w:r>
      <w:r w:rsidRPr="005C4A3F">
        <w:rPr>
          <w:rFonts w:ascii="宋体" w:hAnsi="宋体" w:cs="宋体"/>
          <w:kern w:val="0"/>
          <w:sz w:val="24"/>
        </w:rPr>
        <w:t>地球磁层</w:t>
      </w:r>
      <w:r w:rsidRPr="005C4A3F">
        <w:rPr>
          <w:rFonts w:ascii="宋体" w:hAnsi="宋体" w:cs="宋体" w:hint="eastAsia"/>
          <w:kern w:val="0"/>
          <w:sz w:val="24"/>
        </w:rPr>
        <w:t>，其</w:t>
      </w:r>
      <w:r w:rsidRPr="005C4A3F">
        <w:rPr>
          <w:rFonts w:ascii="宋体" w:hAnsi="宋体" w:cs="宋体" w:hint="eastAsia"/>
          <w:kern w:val="0"/>
          <w:sz w:val="24"/>
        </w:rPr>
        <w:t>弓激波和磁尾结构会完全消失</w:t>
      </w:r>
      <w:r w:rsidRPr="005C4A3F">
        <w:rPr>
          <w:rFonts w:ascii="宋体" w:hAnsi="宋体" w:cs="宋体" w:hint="eastAsia"/>
          <w:kern w:val="0"/>
          <w:sz w:val="24"/>
        </w:rPr>
        <w:t>，</w:t>
      </w:r>
      <w:r w:rsidRPr="005C4A3F">
        <w:rPr>
          <w:rFonts w:ascii="宋体" w:hAnsi="宋体" w:cs="宋体"/>
          <w:kern w:val="0"/>
          <w:sz w:val="24"/>
        </w:rPr>
        <w:t>地球磁场将扩展为近似对称的偶极磁场，覆盖更大范围</w:t>
      </w:r>
      <w:r w:rsidRPr="005C4A3F">
        <w:rPr>
          <w:rFonts w:ascii="宋体" w:hAnsi="宋体" w:cs="宋体" w:hint="eastAsia"/>
          <w:kern w:val="0"/>
          <w:sz w:val="24"/>
        </w:rPr>
        <w:t>，从而</w:t>
      </w:r>
      <w:r w:rsidRPr="005C4A3F">
        <w:rPr>
          <w:rFonts w:ascii="宋体" w:hAnsi="宋体" w:cs="宋体"/>
          <w:kern w:val="0"/>
          <w:sz w:val="24"/>
        </w:rPr>
        <w:t>影响磁层的保护作用</w:t>
      </w:r>
      <w:r w:rsidRPr="005C4A3F">
        <w:rPr>
          <w:rFonts w:ascii="宋体" w:hAnsi="宋体" w:cs="宋体" w:hint="eastAsia"/>
          <w:kern w:val="0"/>
          <w:sz w:val="24"/>
        </w:rPr>
        <w:t>。同时，</w:t>
      </w:r>
      <w:r w:rsidRPr="005C4A3F">
        <w:rPr>
          <w:rFonts w:ascii="宋体" w:hAnsi="宋体" w:cs="宋体"/>
          <w:kern w:val="0"/>
          <w:sz w:val="24"/>
        </w:rPr>
        <w:t>屏蔽太阳风后，可能导致电离层密度减少，从而影响无线电通讯和导航系统。</w:t>
      </w:r>
      <w:r w:rsidRPr="005C4A3F">
        <w:rPr>
          <w:rFonts w:ascii="宋体" w:hAnsi="宋体" w:cs="宋体" w:hint="eastAsia"/>
          <w:kern w:val="0"/>
          <w:sz w:val="24"/>
        </w:rPr>
        <w:t>还有地球气候也会受到影响，</w:t>
      </w:r>
      <w:r w:rsidRPr="005C4A3F">
        <w:rPr>
          <w:rFonts w:ascii="宋体" w:hAnsi="宋体" w:cs="宋体"/>
          <w:kern w:val="0"/>
          <w:sz w:val="24"/>
        </w:rPr>
        <w:t>屏蔽太阳风后，太阳风对宇宙射线的“屏蔽作用”也会减弱，更多高能宇宙射线可能进入地球大气，可能会改变云层形成模式，间接影响气候。</w:t>
      </w:r>
    </w:p>
    <w:p w14:paraId="36981487" w14:textId="77777777" w:rsidR="005C4A3F" w:rsidRPr="005C4A3F" w:rsidRDefault="005C4A3F" w:rsidP="005C4A3F">
      <w:pPr>
        <w:widowControl/>
        <w:ind w:firstLineChars="200" w:firstLine="480"/>
        <w:jc w:val="left"/>
        <w:rPr>
          <w:rFonts w:ascii="宋体" w:hAnsi="宋体" w:cs="宋体" w:hint="eastAsia"/>
          <w:kern w:val="0"/>
          <w:sz w:val="24"/>
        </w:rPr>
      </w:pPr>
    </w:p>
    <w:p w14:paraId="388F98EA" w14:textId="0358616E" w:rsidR="006879AC" w:rsidRDefault="00476468" w:rsidP="005C4A3F">
      <w:pPr>
        <w:widowControl/>
        <w:ind w:firstLineChars="200" w:firstLine="480"/>
        <w:jc w:val="left"/>
        <w:rPr>
          <w:rFonts w:ascii="宋体" w:hAnsi="宋体" w:cs="宋体"/>
          <w:kern w:val="0"/>
          <w:sz w:val="24"/>
        </w:rPr>
      </w:pPr>
      <w:r>
        <w:rPr>
          <w:rFonts w:ascii="宋体" w:hAnsi="宋体" w:cs="宋体" w:hint="eastAsia"/>
          <w:kern w:val="0"/>
          <w:sz w:val="24"/>
        </w:rPr>
        <w:t>3</w:t>
      </w:r>
      <w:r>
        <w:rPr>
          <w:rFonts w:ascii="宋体" w:hAnsi="宋体" w:cs="宋体"/>
          <w:kern w:val="0"/>
          <w:sz w:val="24"/>
        </w:rPr>
        <w:t>.</w:t>
      </w:r>
      <w:r>
        <w:rPr>
          <w:rFonts w:ascii="宋体" w:hAnsi="宋体" w:cs="宋体" w:hint="eastAsia"/>
          <w:kern w:val="0"/>
          <w:sz w:val="24"/>
        </w:rPr>
        <w:t>分析本实验主要误差来源，计算磁场的合成不确定度。</w:t>
      </w:r>
      <w:r w:rsidR="006879AC" w:rsidRPr="005C4A3F">
        <w:rPr>
          <w:rFonts w:ascii="宋体" w:hAnsi="宋体" w:cs="宋体" w:hint="eastAsia"/>
          <w:kern w:val="0"/>
          <w:sz w:val="24"/>
        </w:rPr>
        <w:t>（分别取</w:t>
      </w:r>
      <m:oMath>
        <m:sSub>
          <m:sSubPr>
            <m:ctrlPr>
              <w:rPr>
                <w:rFonts w:ascii="Cambria Math" w:hAnsi="Cambria Math" w:cs="宋体"/>
                <w:kern w:val="0"/>
                <w:sz w:val="24"/>
              </w:rPr>
            </m:ctrlPr>
          </m:sSubPr>
          <m:e>
            <m:r>
              <w:rPr>
                <w:rFonts w:ascii="Cambria Math" w:hAnsi="Cambria Math" w:cs="宋体"/>
                <w:kern w:val="0"/>
                <w:sz w:val="24"/>
              </w:rPr>
              <m:t>I</m:t>
            </m:r>
          </m:e>
          <m:sub>
            <m:r>
              <w:rPr>
                <w:rFonts w:ascii="Cambria Math" w:hAnsi="Cambria Math" w:cs="宋体"/>
                <w:kern w:val="0"/>
                <w:sz w:val="24"/>
              </w:rPr>
              <m:t>M</m:t>
            </m:r>
          </m:sub>
        </m:sSub>
        <m:r>
          <m:rPr>
            <m:sty m:val="p"/>
          </m:rPr>
          <w:rPr>
            <w:rFonts w:ascii="Cambria Math" w:hAnsi="Cambria Math" w:cs="宋体"/>
            <w:kern w:val="0"/>
            <w:sz w:val="24"/>
          </w:rPr>
          <m:t>=</m:t>
        </m:r>
        <m:r>
          <m:rPr>
            <m:sty m:val="p"/>
          </m:rPr>
          <w:rPr>
            <w:rFonts w:ascii="Cambria Math" w:hAnsi="Cambria Math" w:cs="宋体"/>
            <w:kern w:val="0"/>
            <w:sz w:val="24"/>
          </w:rPr>
          <m:t>0.3</m:t>
        </m:r>
        <m:r>
          <m:rPr>
            <m:sty m:val="p"/>
          </m:rPr>
          <w:rPr>
            <w:rFonts w:ascii="Cambria Math" w:hAnsi="Cambria Math" w:cs="宋体"/>
            <w:kern w:val="0"/>
            <w:sz w:val="24"/>
          </w:rPr>
          <m:t xml:space="preserve"> </m:t>
        </m:r>
        <m:r>
          <w:rPr>
            <w:rFonts w:ascii="Cambria Math" w:hAnsi="Cambria Math" w:cs="宋体"/>
            <w:kern w:val="0"/>
            <w:sz w:val="24"/>
          </w:rPr>
          <m:t>A</m:t>
        </m:r>
      </m:oMath>
      <w:r w:rsidR="006879AC" w:rsidRPr="005C4A3F">
        <w:rPr>
          <w:rFonts w:ascii="宋体" w:hAnsi="宋体" w:cs="宋体" w:hint="eastAsia"/>
          <w:kern w:val="0"/>
          <w:sz w:val="24"/>
        </w:rPr>
        <w:t>，</w:t>
      </w:r>
      <m:oMath>
        <m:sSub>
          <m:sSubPr>
            <m:ctrlPr>
              <w:rPr>
                <w:rFonts w:ascii="Cambria Math" w:hAnsi="Cambria Math" w:cs="宋体"/>
                <w:kern w:val="0"/>
                <w:sz w:val="24"/>
              </w:rPr>
            </m:ctrlPr>
          </m:sSubPr>
          <m:e>
            <m:r>
              <w:rPr>
                <w:rFonts w:ascii="Cambria Math" w:hAnsi="Cambria Math" w:cs="宋体"/>
                <w:kern w:val="0"/>
                <w:sz w:val="24"/>
              </w:rPr>
              <m:t>I</m:t>
            </m:r>
          </m:e>
          <m:sub>
            <m:r>
              <w:rPr>
                <w:rFonts w:ascii="Cambria Math" w:hAnsi="Cambria Math" w:cs="宋体" w:hint="eastAsia"/>
                <w:kern w:val="0"/>
                <w:sz w:val="24"/>
              </w:rPr>
              <m:t>s</m:t>
            </m:r>
          </m:sub>
        </m:sSub>
        <m:r>
          <m:rPr>
            <m:sty m:val="p"/>
          </m:rPr>
          <w:rPr>
            <w:rFonts w:ascii="Cambria Math" w:hAnsi="Cambria Math" w:cs="宋体"/>
            <w:kern w:val="0"/>
            <w:sz w:val="24"/>
          </w:rPr>
          <m:t>=</m:t>
        </m:r>
        <m:r>
          <m:rPr>
            <m:sty m:val="p"/>
          </m:rPr>
          <w:rPr>
            <w:rFonts w:ascii="Cambria Math" w:hAnsi="Cambria Math" w:cs="宋体"/>
            <w:kern w:val="0"/>
            <w:sz w:val="24"/>
          </w:rPr>
          <m:t>1</m:t>
        </m:r>
        <m:r>
          <m:rPr>
            <m:sty m:val="p"/>
          </m:rPr>
          <w:rPr>
            <w:rFonts w:ascii="Cambria Math" w:hAnsi="Cambria Math" w:cs="宋体"/>
            <w:kern w:val="0"/>
            <w:sz w:val="24"/>
          </w:rPr>
          <m:t>mA</m:t>
        </m:r>
      </m:oMath>
      <w:r w:rsidR="006879AC" w:rsidRPr="005C4A3F">
        <w:rPr>
          <w:rFonts w:ascii="宋体" w:hAnsi="宋体" w:cs="宋体" w:hint="eastAsia"/>
          <w:kern w:val="0"/>
          <w:sz w:val="24"/>
        </w:rPr>
        <w:t>)。</w:t>
      </w:r>
    </w:p>
    <w:p w14:paraId="709E5907" w14:textId="77777777" w:rsidR="005C4A3F" w:rsidRPr="005C4A3F" w:rsidRDefault="005C4A3F" w:rsidP="005C4A3F">
      <w:pPr>
        <w:widowControl/>
        <w:ind w:firstLineChars="200" w:firstLine="480"/>
        <w:jc w:val="left"/>
        <w:rPr>
          <w:rFonts w:ascii="宋体" w:hAnsi="宋体" w:cs="宋体" w:hint="eastAsia"/>
          <w:kern w:val="0"/>
          <w:sz w:val="24"/>
        </w:rPr>
      </w:pPr>
    </w:p>
    <w:p w14:paraId="10D7D424" w14:textId="22D47A1C" w:rsidR="006879AC" w:rsidRPr="005C4A3F" w:rsidRDefault="006879AC"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实验一</w:t>
      </w:r>
      <w:r w:rsidRPr="005C4A3F">
        <w:rPr>
          <w:rFonts w:ascii="宋体" w:hAnsi="宋体" w:cs="宋体" w:hint="eastAsia"/>
          <w:kern w:val="0"/>
          <w:sz w:val="24"/>
        </w:rPr>
        <w:t xml:space="preserve">误差的主要来源：① </w:t>
      </w:r>
      <w:r w:rsidR="001B0C15" w:rsidRPr="005C4A3F">
        <w:rPr>
          <w:rFonts w:ascii="宋体" w:hAnsi="宋体" w:cs="宋体" w:hint="eastAsia"/>
          <w:kern w:val="0"/>
          <w:sz w:val="24"/>
        </w:rPr>
        <w:t>实验仪器的系统误差难以完全消除。</w:t>
      </w:r>
      <w:r w:rsidRPr="005C4A3F">
        <w:rPr>
          <w:rFonts w:ascii="宋体" w:hAnsi="宋体" w:cs="宋体" w:hint="eastAsia"/>
          <w:kern w:val="0"/>
          <w:sz w:val="24"/>
        </w:rPr>
        <w:t xml:space="preserve">② </w:t>
      </w:r>
      <w:r w:rsidR="001B0C15" w:rsidRPr="005C4A3F">
        <w:rPr>
          <w:rFonts w:ascii="宋体" w:hAnsi="宋体" w:cs="宋体" w:hint="eastAsia"/>
          <w:kern w:val="0"/>
          <w:sz w:val="24"/>
        </w:rPr>
        <w:t>读数的三个表头读数往往不稳定，读数时存在误差</w:t>
      </w:r>
      <w:r w:rsidR="001B0C15" w:rsidRPr="005C4A3F">
        <w:rPr>
          <w:rFonts w:ascii="宋体" w:hAnsi="宋体" w:cs="宋体" w:hint="eastAsia"/>
          <w:kern w:val="0"/>
          <w:sz w:val="24"/>
        </w:rPr>
        <w:t>。</w:t>
      </w:r>
      <w:r w:rsidRPr="005C4A3F">
        <w:rPr>
          <w:rFonts w:ascii="宋体" w:hAnsi="宋体" w:cs="宋体" w:hint="eastAsia"/>
          <w:kern w:val="0"/>
          <w:sz w:val="24"/>
        </w:rPr>
        <w:t xml:space="preserve">③ </w:t>
      </w:r>
      <w:r w:rsidR="009C0F87" w:rsidRPr="005C4A3F">
        <w:rPr>
          <w:rFonts w:ascii="宋体" w:hAnsi="宋体" w:cs="宋体" w:hint="eastAsia"/>
          <w:kern w:val="0"/>
          <w:sz w:val="24"/>
        </w:rPr>
        <w:t>电磁铁实验前没有</w:t>
      </w:r>
      <w:r w:rsidR="009C0F87" w:rsidRPr="009D5283">
        <w:rPr>
          <w:rFonts w:ascii="宋体" w:hAnsi="宋体" w:cs="宋体" w:hint="eastAsia"/>
          <w:kern w:val="0"/>
          <w:sz w:val="24"/>
        </w:rPr>
        <w:t>调整传感器到靠近中心附近的位置</w:t>
      </w:r>
      <w:r w:rsidR="001B0C15" w:rsidRPr="005C4A3F">
        <w:rPr>
          <w:rFonts w:ascii="宋体" w:hAnsi="宋体" w:cs="宋体" w:hint="eastAsia"/>
          <w:kern w:val="0"/>
          <w:sz w:val="24"/>
        </w:rPr>
        <w:t>。</w:t>
      </w:r>
    </w:p>
    <w:p w14:paraId="42F223E6" w14:textId="2F995CAF" w:rsidR="006879AC" w:rsidRPr="005C4A3F" w:rsidRDefault="006879AC"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已知：</w:t>
      </w:r>
      <m:oMath>
        <m:sSub>
          <m:sSubPr>
            <m:ctrlPr>
              <w:rPr>
                <w:rFonts w:ascii="Cambria Math" w:hAnsi="Cambria Math" w:cs="宋体"/>
                <w:kern w:val="0"/>
                <w:sz w:val="24"/>
              </w:rPr>
            </m:ctrlPr>
          </m:sSubPr>
          <m:e>
            <m:r>
              <w:rPr>
                <w:rFonts w:ascii="Cambria Math" w:hAnsi="Cambria Math" w:cs="宋体"/>
                <w:kern w:val="0"/>
                <w:sz w:val="24"/>
              </w:rPr>
              <m:t>I</m:t>
            </m:r>
          </m:e>
          <m:sub>
            <m:r>
              <w:rPr>
                <w:rFonts w:ascii="Cambria Math" w:hAnsi="Cambria Math" w:cs="宋体"/>
                <w:kern w:val="0"/>
                <w:sz w:val="24"/>
              </w:rPr>
              <m:t>M</m:t>
            </m:r>
          </m:sub>
        </m:sSub>
        <m:r>
          <m:rPr>
            <m:sty m:val="p"/>
          </m:rPr>
          <w:rPr>
            <w:rFonts w:ascii="Cambria Math" w:hAnsi="Cambria Math" w:cs="宋体"/>
            <w:kern w:val="0"/>
            <w:sz w:val="24"/>
          </w:rPr>
          <m:t xml:space="preserve">=0.3 </m:t>
        </m:r>
        <m:r>
          <w:rPr>
            <w:rFonts w:ascii="Cambria Math" w:hAnsi="Cambria Math" w:cs="宋体"/>
            <w:kern w:val="0"/>
            <w:sz w:val="24"/>
          </w:rPr>
          <m:t>A</m:t>
        </m:r>
      </m:oMath>
      <w:r w:rsidR="001B0C15" w:rsidRPr="005C4A3F">
        <w:rPr>
          <w:rFonts w:ascii="宋体" w:hAnsi="宋体" w:cs="宋体" w:hint="eastAsia"/>
          <w:kern w:val="0"/>
          <w:sz w:val="24"/>
        </w:rPr>
        <w:t>，</w:t>
      </w:r>
      <m:oMath>
        <m:sSub>
          <m:sSubPr>
            <m:ctrlPr>
              <w:rPr>
                <w:rFonts w:ascii="Cambria Math" w:hAnsi="Cambria Math" w:cs="宋体"/>
                <w:kern w:val="0"/>
                <w:sz w:val="24"/>
              </w:rPr>
            </m:ctrlPr>
          </m:sSubPr>
          <m:e>
            <m:r>
              <w:rPr>
                <w:rFonts w:ascii="Cambria Math" w:hAnsi="Cambria Math" w:cs="宋体"/>
                <w:kern w:val="0"/>
                <w:sz w:val="24"/>
              </w:rPr>
              <m:t>I</m:t>
            </m:r>
          </m:e>
          <m:sub>
            <m:r>
              <w:rPr>
                <w:rFonts w:ascii="Cambria Math" w:hAnsi="Cambria Math" w:cs="宋体" w:hint="eastAsia"/>
                <w:kern w:val="0"/>
                <w:sz w:val="24"/>
              </w:rPr>
              <m:t>s</m:t>
            </m:r>
          </m:sub>
        </m:sSub>
        <m:r>
          <m:rPr>
            <m:sty m:val="p"/>
          </m:rPr>
          <w:rPr>
            <w:rFonts w:ascii="Cambria Math" w:hAnsi="Cambria Math" w:cs="宋体"/>
            <w:kern w:val="0"/>
            <w:sz w:val="24"/>
          </w:rPr>
          <m:t>=</m:t>
        </m:r>
        <m:r>
          <m:rPr>
            <m:sty m:val="p"/>
          </m:rPr>
          <w:rPr>
            <w:rFonts w:ascii="Cambria Math" w:hAnsi="Cambria Math" w:cs="宋体"/>
            <w:kern w:val="0"/>
            <w:sz w:val="24"/>
          </w:rPr>
          <m:t>1</m:t>
        </m:r>
        <m:r>
          <m:rPr>
            <m:sty m:val="p"/>
          </m:rPr>
          <w:rPr>
            <w:rFonts w:ascii="Cambria Math" w:hAnsi="Cambria Math" w:cs="宋体"/>
            <w:kern w:val="0"/>
            <w:sz w:val="24"/>
          </w:rPr>
          <m:t>mA</m:t>
        </m:r>
      </m:oMath>
      <w:r w:rsidRPr="005C4A3F">
        <w:rPr>
          <w:rFonts w:ascii="宋体" w:hAnsi="宋体" w:cs="宋体" w:hint="eastAsia"/>
          <w:kern w:val="0"/>
          <w:sz w:val="24"/>
        </w:rPr>
        <w:t xml:space="preserve">，  </w:t>
      </w:r>
      <m:oMath>
        <m:sSub>
          <m:sSubPr>
            <m:ctrlPr>
              <w:rPr>
                <w:rFonts w:ascii="Cambria Math" w:hAnsi="Cambria Math" w:cs="宋体"/>
                <w:kern w:val="0"/>
                <w:sz w:val="24"/>
              </w:rPr>
            </m:ctrlPr>
          </m:sSubPr>
          <m:e>
            <m:r>
              <w:rPr>
                <w:rFonts w:ascii="Cambria Math" w:hAnsi="Cambria Math" w:cs="宋体"/>
                <w:kern w:val="0"/>
                <w:sz w:val="24"/>
              </w:rPr>
              <m:t>K</m:t>
            </m:r>
          </m:e>
          <m:sub>
            <m:r>
              <w:rPr>
                <w:rFonts w:ascii="Cambria Math" w:hAnsi="Cambria Math" w:cs="宋体"/>
                <w:kern w:val="0"/>
                <w:sz w:val="24"/>
              </w:rPr>
              <m:t>H</m:t>
            </m:r>
          </m:sub>
        </m:sSub>
        <m:r>
          <m:rPr>
            <m:sty m:val="p"/>
          </m:rPr>
          <w:rPr>
            <w:rFonts w:ascii="Cambria Math" w:hAnsi="Cambria Math" w:cs="宋体"/>
            <w:kern w:val="0"/>
            <w:sz w:val="24"/>
          </w:rPr>
          <m:t>=</m:t>
        </m:r>
        <m:r>
          <m:rPr>
            <m:sty m:val="p"/>
          </m:rPr>
          <w:rPr>
            <w:rFonts w:ascii="Cambria Math" w:hAnsi="Cambria Math" w:cs="宋体"/>
            <w:kern w:val="0"/>
            <w:sz w:val="24"/>
          </w:rPr>
          <m:t>357m</m:t>
        </m:r>
        <m:r>
          <w:rPr>
            <w:rFonts w:ascii="Cambria Math" w:hAnsi="Cambria Math" w:cs="宋体"/>
            <w:kern w:val="0"/>
            <w:sz w:val="24"/>
          </w:rPr>
          <m:t>V</m:t>
        </m:r>
        <m:r>
          <m:rPr>
            <m:sty m:val="p"/>
          </m:rPr>
          <w:rPr>
            <w:rFonts w:ascii="Cambria Math" w:hAnsi="Cambria Math" w:cs="宋体" w:hint="eastAsia"/>
            <w:kern w:val="0"/>
            <w:sz w:val="24"/>
          </w:rPr>
          <m:t>·</m:t>
        </m:r>
        <m:sSup>
          <m:sSupPr>
            <m:ctrlPr>
              <w:rPr>
                <w:rFonts w:ascii="Cambria Math" w:hAnsi="Cambria Math" w:cs="宋体"/>
                <w:kern w:val="0"/>
                <w:sz w:val="24"/>
              </w:rPr>
            </m:ctrlPr>
          </m:sSupPr>
          <m:e>
            <m:r>
              <m:rPr>
                <m:sty m:val="p"/>
              </m:rPr>
              <w:rPr>
                <w:rFonts w:ascii="Cambria Math" w:hAnsi="Cambria Math" w:cs="宋体"/>
                <w:kern w:val="0"/>
                <w:sz w:val="24"/>
              </w:rPr>
              <m:t>(</m:t>
            </m:r>
            <m:r>
              <m:rPr>
                <m:sty m:val="p"/>
              </m:rPr>
              <w:rPr>
                <w:rFonts w:ascii="Cambria Math" w:hAnsi="Cambria Math" w:cs="宋体"/>
                <w:kern w:val="0"/>
                <w:sz w:val="24"/>
              </w:rPr>
              <m:t>m</m:t>
            </m:r>
            <m:r>
              <w:rPr>
                <w:rFonts w:ascii="Cambria Math" w:hAnsi="Cambria Math" w:cs="宋体"/>
                <w:kern w:val="0"/>
                <w:sz w:val="24"/>
              </w:rPr>
              <m:t>A</m:t>
            </m:r>
            <m:r>
              <m:rPr>
                <m:sty m:val="p"/>
              </m:rPr>
              <w:rPr>
                <w:rFonts w:ascii="Cambria Math" w:hAnsi="Cambria Math" w:cs="宋体" w:hint="eastAsia"/>
                <w:kern w:val="0"/>
                <w:sz w:val="24"/>
              </w:rPr>
              <m:t>·</m:t>
            </m:r>
            <m:r>
              <w:rPr>
                <w:rFonts w:ascii="Cambria Math" w:hAnsi="Cambria Math" w:cs="宋体"/>
                <w:kern w:val="0"/>
                <w:sz w:val="24"/>
              </w:rPr>
              <m:t>T</m:t>
            </m:r>
            <m:r>
              <m:rPr>
                <m:sty m:val="p"/>
              </m:rPr>
              <w:rPr>
                <w:rFonts w:ascii="Cambria Math" w:hAnsi="Cambria Math" w:cs="宋体"/>
                <w:kern w:val="0"/>
                <w:sz w:val="24"/>
              </w:rPr>
              <m:t>)</m:t>
            </m:r>
          </m:e>
          <m:sup>
            <m:r>
              <m:rPr>
                <m:sty m:val="p"/>
              </m:rPr>
              <w:rPr>
                <w:rFonts w:ascii="Cambria Math" w:hAnsi="Cambria Math" w:cs="宋体"/>
                <w:kern w:val="0"/>
                <w:sz w:val="24"/>
              </w:rPr>
              <m:t>-1</m:t>
            </m:r>
          </m:sup>
        </m:sSup>
      </m:oMath>
      <w:r w:rsidRPr="005C4A3F">
        <w:rPr>
          <w:rFonts w:ascii="宋体" w:hAnsi="宋体" w:cs="宋体" w:hint="eastAsia"/>
          <w:kern w:val="0"/>
          <w:sz w:val="24"/>
        </w:rPr>
        <w:t xml:space="preserve">，  </w:t>
      </w:r>
      <m:oMath>
        <m:sSub>
          <m:sSubPr>
            <m:ctrlPr>
              <w:rPr>
                <w:rFonts w:ascii="Cambria Math" w:hAnsi="Cambria Math" w:cs="宋体"/>
                <w:kern w:val="0"/>
                <w:sz w:val="24"/>
              </w:rPr>
            </m:ctrlPr>
          </m:sSubPr>
          <m:e>
            <m:r>
              <w:rPr>
                <w:rFonts w:ascii="Cambria Math" w:hAnsi="Cambria Math" w:cs="宋体"/>
                <w:kern w:val="0"/>
                <w:sz w:val="24"/>
              </w:rPr>
              <m:t>U</m:t>
            </m:r>
          </m:e>
          <m:sub>
            <m:r>
              <w:rPr>
                <w:rFonts w:ascii="Cambria Math" w:hAnsi="Cambria Math" w:cs="宋体"/>
                <w:kern w:val="0"/>
                <w:sz w:val="24"/>
              </w:rPr>
              <m:t>H</m:t>
            </m:r>
          </m:sub>
        </m:sSub>
        <m:r>
          <m:rPr>
            <m:sty m:val="p"/>
          </m:rPr>
          <w:rPr>
            <w:rFonts w:ascii="Cambria Math" w:hAnsi="Cambria Math" w:cs="宋体"/>
            <w:kern w:val="0"/>
            <w:sz w:val="24"/>
          </w:rPr>
          <m:t>=</m:t>
        </m:r>
        <m:r>
          <m:rPr>
            <m:sty m:val="p"/>
          </m:rPr>
          <w:rPr>
            <w:rFonts w:ascii="Cambria Math" w:hAnsi="Cambria Math" w:cs="宋体"/>
            <w:kern w:val="0"/>
            <w:sz w:val="24"/>
          </w:rPr>
          <m:t>82.8</m:t>
        </m:r>
        <m:r>
          <w:rPr>
            <w:rFonts w:ascii="Cambria Math" w:hAnsi="Cambria Math" w:cs="宋体"/>
            <w:kern w:val="0"/>
            <w:sz w:val="24"/>
          </w:rPr>
          <m:t>mV</m:t>
        </m:r>
      </m:oMath>
      <w:r w:rsidRPr="005C4A3F">
        <w:rPr>
          <w:rFonts w:ascii="宋体" w:hAnsi="宋体" w:cs="宋体" w:hint="eastAsia"/>
          <w:kern w:val="0"/>
          <w:sz w:val="24"/>
        </w:rPr>
        <w:t>,</w:t>
      </w:r>
    </w:p>
    <w:p w14:paraId="5E57F895" w14:textId="30E45A22" w:rsidR="006879AC" w:rsidRPr="005C4A3F" w:rsidRDefault="006879AC" w:rsidP="005C4A3F">
      <w:pPr>
        <w:widowControl/>
        <w:ind w:firstLineChars="200" w:firstLine="480"/>
        <w:jc w:val="left"/>
        <w:rPr>
          <w:rFonts w:ascii="宋体" w:hAnsi="宋体" w:cs="宋体"/>
          <w:kern w:val="0"/>
          <w:sz w:val="24"/>
        </w:rPr>
      </w:pPr>
      <m:oMath>
        <m:r>
          <m:rPr>
            <m:sty m:val="p"/>
          </m:rPr>
          <w:rPr>
            <w:rFonts w:ascii="Cambria Math" w:hAnsi="Cambria Math" w:cs="宋体"/>
            <w:kern w:val="0"/>
            <w:sz w:val="24"/>
          </w:rPr>
          <m:t>B=</m:t>
        </m:r>
        <m:r>
          <m:rPr>
            <m:sty m:val="p"/>
          </m:rPr>
          <w:rPr>
            <w:rFonts w:ascii="Cambria Math" w:hAnsi="Cambria Math" w:cs="宋体"/>
            <w:kern w:val="0"/>
            <w:sz w:val="24"/>
          </w:rPr>
          <m:t>227.95</m:t>
        </m:r>
        <m:r>
          <m:rPr>
            <m:sty m:val="p"/>
          </m:rPr>
          <w:rPr>
            <w:rFonts w:ascii="Cambria Math" w:hAnsi="Cambria Math" w:cs="宋体"/>
            <w:kern w:val="0"/>
            <w:sz w:val="24"/>
          </w:rPr>
          <m:t>mT</m:t>
        </m:r>
      </m:oMath>
      <w:r w:rsidRPr="005C4A3F">
        <w:rPr>
          <w:rFonts w:ascii="宋体" w:hAnsi="宋体" w:cs="宋体" w:hint="eastAsia"/>
          <w:kern w:val="0"/>
          <w:sz w:val="24"/>
        </w:rPr>
        <w:t>和公式：</w:t>
      </w:r>
    </w:p>
    <w:p w14:paraId="6FE857A6" w14:textId="77777777" w:rsidR="006879AC" w:rsidRDefault="006879AC" w:rsidP="006879AC">
      <w:pPr>
        <w:spacing w:line="360" w:lineRule="auto"/>
        <w:rPr>
          <w:rFonts w:ascii="宋体" w:hAnsi="宋体"/>
          <w:b/>
          <w:sz w:val="24"/>
          <w:szCs w:val="28"/>
        </w:rPr>
      </w:pPr>
      <m:oMathPara>
        <m:oMath>
          <m:r>
            <m:rPr>
              <m:sty m:val="bi"/>
            </m:rPr>
            <w:rPr>
              <w:rFonts w:ascii="Cambria Math" w:eastAsiaTheme="minorEastAsia" w:hAnsi="Cambria Math"/>
              <w:sz w:val="24"/>
              <w:szCs w:val="28"/>
            </w:rPr>
            <m:t>B=</m:t>
          </m:r>
          <m:f>
            <m:fPr>
              <m:ctrlPr>
                <w:rPr>
                  <w:rFonts w:ascii="Cambria Math" w:eastAsiaTheme="minorEastAsia" w:hAnsi="Cambria Math"/>
                  <w:b/>
                  <w:i/>
                  <w:sz w:val="24"/>
                  <w:szCs w:val="28"/>
                </w:rPr>
              </m:ctrlPr>
            </m:fPr>
            <m:num>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num>
            <m:den>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K</m:t>
                  </m:r>
                </m:e>
                <m:sub>
                  <m:r>
                    <m:rPr>
                      <m:sty m:val="bi"/>
                    </m:rPr>
                    <w:rPr>
                      <w:rFonts w:ascii="Cambria Math" w:eastAsiaTheme="minorEastAsia" w:hAnsi="Cambria Math"/>
                      <w:sz w:val="24"/>
                      <w:szCs w:val="28"/>
                    </w:rPr>
                    <m:t>H</m:t>
                  </m:r>
                </m:sub>
              </m:sSub>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I</m:t>
                  </m:r>
                </m:e>
                <m:sub>
                  <m:r>
                    <m:rPr>
                      <m:sty m:val="bi"/>
                    </m:rPr>
                    <w:rPr>
                      <w:rFonts w:ascii="Cambria Math" w:eastAsiaTheme="minorEastAsia" w:hAnsi="Cambria Math"/>
                      <w:sz w:val="24"/>
                      <w:szCs w:val="28"/>
                    </w:rPr>
                    <m:t>H</m:t>
                  </m:r>
                </m:sub>
              </m:sSub>
            </m:den>
          </m:f>
        </m:oMath>
      </m:oMathPara>
    </w:p>
    <w:p w14:paraId="3F776E3F" w14:textId="77777777" w:rsidR="006879AC" w:rsidRDefault="006879AC" w:rsidP="006879AC">
      <w:pPr>
        <w:spacing w:line="360" w:lineRule="auto"/>
        <w:ind w:firstLineChars="200" w:firstLine="480"/>
        <w:rPr>
          <w:rFonts w:ascii="宋体" w:hAnsi="宋体"/>
          <w:sz w:val="24"/>
          <w:szCs w:val="28"/>
        </w:rPr>
      </w:pPr>
      <w:r>
        <w:rPr>
          <w:rFonts w:ascii="宋体" w:hAnsi="宋体" w:hint="eastAsia"/>
          <w:sz w:val="24"/>
          <w:szCs w:val="28"/>
        </w:rPr>
        <w:lastRenderedPageBreak/>
        <w:t>则根据不确定度的传递公式：</w:t>
      </w:r>
    </w:p>
    <w:p w14:paraId="63CD32F0" w14:textId="77777777" w:rsidR="006879AC" w:rsidRDefault="006879AC" w:rsidP="006879AC">
      <w:pPr>
        <w:spacing w:line="360" w:lineRule="auto"/>
        <w:rPr>
          <w:rFonts w:ascii="宋体" w:hAnsi="宋体"/>
          <w:b/>
          <w:sz w:val="24"/>
          <w:szCs w:val="28"/>
        </w:rPr>
      </w:pPr>
      <m:oMathPara>
        <m:oMath>
          <m:r>
            <m:rPr>
              <m:sty m:val="bi"/>
            </m:rPr>
            <w:rPr>
              <w:rFonts w:ascii="Cambria Math" w:hAnsi="Cambria Math"/>
              <w:sz w:val="24"/>
              <w:szCs w:val="28"/>
            </w:rPr>
            <m:t>u</m:t>
          </m:r>
          <m:d>
            <m:dPr>
              <m:ctrlPr>
                <w:rPr>
                  <w:rFonts w:ascii="Cambria Math" w:hAnsi="Cambria Math"/>
                  <w:b/>
                  <w:i/>
                  <w:sz w:val="24"/>
                  <w:szCs w:val="28"/>
                </w:rPr>
              </m:ctrlPr>
            </m:dPr>
            <m:e>
              <m:r>
                <m:rPr>
                  <m:sty m:val="bi"/>
                </m:rPr>
                <w:rPr>
                  <w:rFonts w:ascii="Cambria Math" w:hAnsi="Cambria Math"/>
                  <w:sz w:val="24"/>
                  <w:szCs w:val="28"/>
                </w:rPr>
                <m:t>B</m:t>
              </m:r>
            </m:e>
          </m:d>
          <m:r>
            <m:rPr>
              <m:sty m:val="bi"/>
            </m:rPr>
            <w:rPr>
              <w:rFonts w:ascii="Cambria Math" w:hAnsi="Cambria Math"/>
              <w:sz w:val="24"/>
              <w:szCs w:val="28"/>
            </w:rPr>
            <m:t>=</m:t>
          </m:r>
          <m:rad>
            <m:radPr>
              <m:degHide m:val="1"/>
              <m:ctrlPr>
                <w:rPr>
                  <w:rFonts w:ascii="Cambria Math" w:hAnsi="Cambria Math"/>
                  <w:b/>
                  <w:i/>
                  <w:sz w:val="24"/>
                  <w:szCs w:val="28"/>
                </w:rPr>
              </m:ctrlPr>
            </m:radPr>
            <m:deg/>
            <m:e>
              <m:sSup>
                <m:sSupPr>
                  <m:ctrlPr>
                    <w:rPr>
                      <w:rFonts w:ascii="Cambria Math" w:hAnsi="Cambria Math"/>
                      <w:b/>
                      <w:i/>
                      <w:sz w:val="24"/>
                      <w:szCs w:val="28"/>
                    </w:rPr>
                  </m:ctrlPr>
                </m:sSupPr>
                <m:e>
                  <m:r>
                    <m:rPr>
                      <m:sty m:val="bi"/>
                    </m:rPr>
                    <w:rPr>
                      <w:rFonts w:ascii="Cambria Math" w:hAnsi="Cambria Math"/>
                      <w:sz w:val="24"/>
                      <w:szCs w:val="28"/>
                    </w:rPr>
                    <m:t>(</m:t>
                  </m:r>
                  <m:f>
                    <m:fPr>
                      <m:ctrlPr>
                        <w:rPr>
                          <w:rFonts w:ascii="Cambria Math" w:hAnsi="Cambria Math"/>
                          <w:b/>
                          <w:i/>
                          <w:sz w:val="24"/>
                          <w:szCs w:val="28"/>
                        </w:rPr>
                      </m:ctrlPr>
                    </m:fPr>
                    <m:num>
                      <m:r>
                        <m:rPr>
                          <m:sty m:val="bi"/>
                        </m:rPr>
                        <w:rPr>
                          <w:rFonts w:ascii="Cambria Math" w:hAnsi="Cambria Math"/>
                          <w:sz w:val="24"/>
                          <w:szCs w:val="28"/>
                        </w:rPr>
                        <m:t>∂B</m:t>
                      </m:r>
                    </m:num>
                    <m:den>
                      <m:r>
                        <m:rPr>
                          <m:sty m:val="bi"/>
                        </m:rPr>
                        <w:rPr>
                          <w:rFonts w:ascii="Cambria Math"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den>
                  </m:f>
                  <m:r>
                    <m:rPr>
                      <m:sty m:val="bi"/>
                    </m:rPr>
                    <w:rPr>
                      <w:rFonts w:ascii="Cambria Math" w:hAnsi="Cambria Math"/>
                      <w:sz w:val="24"/>
                      <w:szCs w:val="28"/>
                    </w:rPr>
                    <m:t>)</m:t>
                  </m:r>
                </m:e>
                <m:sup>
                  <m:r>
                    <m:rPr>
                      <m:sty m:val="bi"/>
                    </m:rPr>
                    <w:rPr>
                      <w:rFonts w:ascii="Cambria Math" w:hAnsi="Cambria Math"/>
                      <w:sz w:val="24"/>
                      <w:szCs w:val="28"/>
                    </w:rPr>
                    <m:t>2</m:t>
                  </m:r>
                </m:sup>
              </m:sSup>
              <m:r>
                <m:rPr>
                  <m:sty m:val="bi"/>
                </m:rPr>
                <w:rPr>
                  <w:rFonts w:ascii="Cambria Math" w:hAnsi="Cambria Math" w:hint="eastAsia"/>
                  <w:sz w:val="24"/>
                  <w:szCs w:val="28"/>
                </w:rPr>
                <m:t>·</m:t>
              </m:r>
              <m:sSup>
                <m:sSupPr>
                  <m:ctrlPr>
                    <w:rPr>
                      <w:rFonts w:ascii="Cambria Math" w:hAnsi="Cambria Math"/>
                      <w:b/>
                      <w:i/>
                      <w:sz w:val="24"/>
                      <w:szCs w:val="28"/>
                    </w:rPr>
                  </m:ctrlPr>
                </m:sSupPr>
                <m:e>
                  <m:r>
                    <m:rPr>
                      <m:sty m:val="bi"/>
                    </m:rPr>
                    <w:rPr>
                      <w:rFonts w:ascii="Cambria Math" w:hAnsi="Cambria Math"/>
                      <w:sz w:val="24"/>
                      <w:szCs w:val="28"/>
                    </w:rPr>
                    <m:t>u</m:t>
                  </m:r>
                </m:e>
                <m:sup>
                  <m:r>
                    <m:rPr>
                      <m:sty m:val="bi"/>
                    </m:rPr>
                    <w:rPr>
                      <w:rFonts w:ascii="Cambria Math" w:hAnsi="Cambria Math"/>
                      <w:sz w:val="24"/>
                      <w:szCs w:val="28"/>
                    </w:rPr>
                    <m:t>2</m:t>
                  </m:r>
                </m:sup>
              </m:sSup>
              <m:d>
                <m:dPr>
                  <m:ctrlPr>
                    <w:rPr>
                      <w:rFonts w:ascii="Cambria Math"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e>
              </m:d>
              <m:r>
                <m:rPr>
                  <m:sty m:val="bi"/>
                </m:rPr>
                <w:rPr>
                  <w:rFonts w:ascii="Cambria Math" w:hAnsi="Cambria Math"/>
                  <w:sz w:val="24"/>
                  <w:szCs w:val="28"/>
                </w:rPr>
                <m:t>+</m:t>
              </m:r>
              <m:sSup>
                <m:sSupPr>
                  <m:ctrlPr>
                    <w:rPr>
                      <w:rFonts w:ascii="Cambria Math" w:hAnsi="Cambria Math"/>
                      <w:b/>
                      <w:i/>
                      <w:sz w:val="24"/>
                      <w:szCs w:val="28"/>
                    </w:rPr>
                  </m:ctrlPr>
                </m:sSupPr>
                <m:e>
                  <m:r>
                    <m:rPr>
                      <m:sty m:val="bi"/>
                    </m:rPr>
                    <w:rPr>
                      <w:rFonts w:ascii="Cambria Math" w:hAnsi="Cambria Math"/>
                      <w:sz w:val="24"/>
                      <w:szCs w:val="28"/>
                    </w:rPr>
                    <m:t>(</m:t>
                  </m:r>
                  <m:f>
                    <m:fPr>
                      <m:ctrlPr>
                        <w:rPr>
                          <w:rFonts w:ascii="Cambria Math" w:hAnsi="Cambria Math"/>
                          <w:b/>
                          <w:i/>
                          <w:sz w:val="24"/>
                          <w:szCs w:val="28"/>
                        </w:rPr>
                      </m:ctrlPr>
                    </m:fPr>
                    <m:num>
                      <m:r>
                        <m:rPr>
                          <m:sty m:val="bi"/>
                        </m:rPr>
                        <w:rPr>
                          <w:rFonts w:ascii="Cambria Math" w:hAnsi="Cambria Math"/>
                          <w:sz w:val="24"/>
                          <w:szCs w:val="28"/>
                        </w:rPr>
                        <m:t>∂B</m:t>
                      </m:r>
                    </m:num>
                    <m:den>
                      <m:r>
                        <m:rPr>
                          <m:sty m:val="bi"/>
                        </m:rPr>
                        <w:rPr>
                          <w:rFonts w:ascii="Cambria Math"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K</m:t>
                          </m:r>
                        </m:e>
                        <m:sub>
                          <m:r>
                            <m:rPr>
                              <m:sty m:val="bi"/>
                            </m:rPr>
                            <w:rPr>
                              <w:rFonts w:ascii="Cambria Math" w:eastAsiaTheme="minorEastAsia" w:hAnsi="Cambria Math"/>
                              <w:sz w:val="24"/>
                              <w:szCs w:val="28"/>
                            </w:rPr>
                            <m:t>H</m:t>
                          </m:r>
                        </m:sub>
                      </m:sSub>
                    </m:den>
                  </m:f>
                  <m:r>
                    <m:rPr>
                      <m:sty m:val="bi"/>
                    </m:rPr>
                    <w:rPr>
                      <w:rFonts w:ascii="Cambria Math" w:hAnsi="Cambria Math"/>
                      <w:sz w:val="24"/>
                      <w:szCs w:val="28"/>
                    </w:rPr>
                    <m:t>)</m:t>
                  </m:r>
                </m:e>
                <m:sup>
                  <m:r>
                    <m:rPr>
                      <m:sty m:val="bi"/>
                    </m:rPr>
                    <w:rPr>
                      <w:rFonts w:ascii="Cambria Math" w:hAnsi="Cambria Math"/>
                      <w:sz w:val="24"/>
                      <w:szCs w:val="28"/>
                    </w:rPr>
                    <m:t>2</m:t>
                  </m:r>
                </m:sup>
              </m:sSup>
              <m:r>
                <m:rPr>
                  <m:sty m:val="bi"/>
                </m:rPr>
                <w:rPr>
                  <w:rFonts w:ascii="Cambria Math" w:hAnsi="Cambria Math" w:hint="eastAsia"/>
                  <w:sz w:val="24"/>
                  <w:szCs w:val="28"/>
                </w:rPr>
                <m:t>·</m:t>
              </m:r>
              <m:sSup>
                <m:sSupPr>
                  <m:ctrlPr>
                    <w:rPr>
                      <w:rFonts w:ascii="Cambria Math" w:hAnsi="Cambria Math"/>
                      <w:b/>
                      <w:i/>
                      <w:sz w:val="24"/>
                      <w:szCs w:val="28"/>
                    </w:rPr>
                  </m:ctrlPr>
                </m:sSupPr>
                <m:e>
                  <m:r>
                    <m:rPr>
                      <m:sty m:val="bi"/>
                    </m:rPr>
                    <w:rPr>
                      <w:rFonts w:ascii="Cambria Math" w:hAnsi="Cambria Math"/>
                      <w:sz w:val="24"/>
                      <w:szCs w:val="28"/>
                    </w:rPr>
                    <m:t>u</m:t>
                  </m:r>
                </m:e>
                <m:sup>
                  <m:r>
                    <m:rPr>
                      <m:sty m:val="bi"/>
                    </m:rPr>
                    <w:rPr>
                      <w:rFonts w:ascii="Cambria Math" w:hAnsi="Cambria Math"/>
                      <w:sz w:val="24"/>
                      <w:szCs w:val="28"/>
                    </w:rPr>
                    <m:t>2</m:t>
                  </m:r>
                </m:sup>
              </m:sSup>
              <m:d>
                <m:dPr>
                  <m:ctrlPr>
                    <w:rPr>
                      <w:rFonts w:ascii="Cambria Math" w:hAnsi="Cambria Math"/>
                      <w:b/>
                      <w:i/>
                      <w:sz w:val="24"/>
                      <w:szCs w:val="28"/>
                    </w:rPr>
                  </m:ctrlPr>
                </m:dPr>
                <m:e>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K</m:t>
                      </m:r>
                    </m:e>
                    <m:sub>
                      <m:r>
                        <m:rPr>
                          <m:sty m:val="bi"/>
                        </m:rPr>
                        <w:rPr>
                          <w:rFonts w:ascii="Cambria Math" w:eastAsiaTheme="minorEastAsia" w:hAnsi="Cambria Math"/>
                          <w:sz w:val="24"/>
                          <w:szCs w:val="28"/>
                        </w:rPr>
                        <m:t>H</m:t>
                      </m:r>
                    </m:sub>
                  </m:sSub>
                </m:e>
              </m:d>
              <m:r>
                <m:rPr>
                  <m:sty m:val="bi"/>
                </m:rPr>
                <w:rPr>
                  <w:rFonts w:ascii="Cambria Math" w:hAnsi="Cambria Math"/>
                  <w:sz w:val="24"/>
                  <w:szCs w:val="28"/>
                </w:rPr>
                <m:t>+</m:t>
              </m:r>
              <m:sSup>
                <m:sSupPr>
                  <m:ctrlPr>
                    <w:rPr>
                      <w:rFonts w:ascii="Cambria Math" w:hAnsi="Cambria Math"/>
                      <w:b/>
                      <w:i/>
                      <w:sz w:val="24"/>
                      <w:szCs w:val="28"/>
                    </w:rPr>
                  </m:ctrlPr>
                </m:sSupPr>
                <m:e>
                  <m:r>
                    <m:rPr>
                      <m:sty m:val="bi"/>
                    </m:rPr>
                    <w:rPr>
                      <w:rFonts w:ascii="Cambria Math" w:hAnsi="Cambria Math"/>
                      <w:sz w:val="24"/>
                      <w:szCs w:val="28"/>
                    </w:rPr>
                    <m:t>(</m:t>
                  </m:r>
                  <m:f>
                    <m:fPr>
                      <m:ctrlPr>
                        <w:rPr>
                          <w:rFonts w:ascii="Cambria Math" w:hAnsi="Cambria Math"/>
                          <w:b/>
                          <w:i/>
                          <w:sz w:val="24"/>
                          <w:szCs w:val="28"/>
                        </w:rPr>
                      </m:ctrlPr>
                    </m:fPr>
                    <m:num>
                      <m:r>
                        <m:rPr>
                          <m:sty m:val="bi"/>
                        </m:rPr>
                        <w:rPr>
                          <w:rFonts w:ascii="Cambria Math" w:hAnsi="Cambria Math"/>
                          <w:sz w:val="24"/>
                          <w:szCs w:val="28"/>
                        </w:rPr>
                        <m:t>∂B</m:t>
                      </m:r>
                    </m:num>
                    <m:den>
                      <m:r>
                        <m:rPr>
                          <m:sty m:val="bi"/>
                        </m:rPr>
                        <w:rPr>
                          <w:rFonts w:ascii="Cambria Math"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I</m:t>
                          </m:r>
                        </m:e>
                        <m:sub>
                          <m:r>
                            <m:rPr>
                              <m:sty m:val="bi"/>
                            </m:rPr>
                            <w:rPr>
                              <w:rFonts w:ascii="Cambria Math" w:eastAsiaTheme="minorEastAsia" w:hAnsi="Cambria Math"/>
                              <w:sz w:val="24"/>
                              <w:szCs w:val="28"/>
                            </w:rPr>
                            <m:t>H</m:t>
                          </m:r>
                        </m:sub>
                      </m:sSub>
                    </m:den>
                  </m:f>
                  <m:r>
                    <m:rPr>
                      <m:sty m:val="bi"/>
                    </m:rPr>
                    <w:rPr>
                      <w:rFonts w:ascii="Cambria Math" w:hAnsi="Cambria Math"/>
                      <w:sz w:val="24"/>
                      <w:szCs w:val="28"/>
                    </w:rPr>
                    <m:t>)</m:t>
                  </m:r>
                </m:e>
                <m:sup>
                  <m:r>
                    <m:rPr>
                      <m:sty m:val="bi"/>
                    </m:rPr>
                    <w:rPr>
                      <w:rFonts w:ascii="Cambria Math" w:hAnsi="Cambria Math"/>
                      <w:sz w:val="24"/>
                      <w:szCs w:val="28"/>
                    </w:rPr>
                    <m:t>2</m:t>
                  </m:r>
                </m:sup>
              </m:sSup>
              <m:r>
                <m:rPr>
                  <m:sty m:val="bi"/>
                </m:rPr>
                <w:rPr>
                  <w:rFonts w:ascii="Cambria Math" w:hAnsi="Cambria Math" w:hint="eastAsia"/>
                  <w:sz w:val="24"/>
                  <w:szCs w:val="28"/>
                </w:rPr>
                <m:t>·</m:t>
              </m:r>
              <m:sSup>
                <m:sSupPr>
                  <m:ctrlPr>
                    <w:rPr>
                      <w:rFonts w:ascii="Cambria Math" w:hAnsi="Cambria Math"/>
                      <w:b/>
                      <w:i/>
                      <w:sz w:val="24"/>
                      <w:szCs w:val="28"/>
                    </w:rPr>
                  </m:ctrlPr>
                </m:sSupPr>
                <m:e>
                  <m:r>
                    <m:rPr>
                      <m:sty m:val="bi"/>
                    </m:rPr>
                    <w:rPr>
                      <w:rFonts w:ascii="Cambria Math" w:hAnsi="Cambria Math"/>
                      <w:sz w:val="24"/>
                      <w:szCs w:val="28"/>
                    </w:rPr>
                    <m:t>u</m:t>
                  </m:r>
                </m:e>
                <m:sup>
                  <m:r>
                    <m:rPr>
                      <m:sty m:val="bi"/>
                    </m:rPr>
                    <w:rPr>
                      <w:rFonts w:ascii="Cambria Math" w:hAnsi="Cambria Math"/>
                      <w:sz w:val="24"/>
                      <w:szCs w:val="28"/>
                    </w:rPr>
                    <m:t>2</m:t>
                  </m:r>
                </m:sup>
              </m:sSup>
              <m:r>
                <m:rPr>
                  <m:sty m:val="bi"/>
                </m:rPr>
                <w:rPr>
                  <w:rFonts w:ascii="Cambria Math" w:hAnsi="Cambria Math"/>
                  <w:sz w:val="24"/>
                  <w:szCs w:val="28"/>
                </w:rPr>
                <m:t>(</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I</m:t>
                  </m:r>
                </m:e>
                <m:sub>
                  <m:r>
                    <m:rPr>
                      <m:sty m:val="bi"/>
                    </m:rPr>
                    <w:rPr>
                      <w:rFonts w:ascii="Cambria Math" w:eastAsiaTheme="minorEastAsia" w:hAnsi="Cambria Math"/>
                      <w:sz w:val="24"/>
                      <w:szCs w:val="28"/>
                    </w:rPr>
                    <m:t>H</m:t>
                  </m:r>
                </m:sub>
              </m:sSub>
              <m:r>
                <m:rPr>
                  <m:sty m:val="bi"/>
                </m:rPr>
                <w:rPr>
                  <w:rFonts w:ascii="Cambria Math" w:hAnsi="Cambria Math"/>
                  <w:sz w:val="24"/>
                  <w:szCs w:val="28"/>
                </w:rPr>
                <m:t>)</m:t>
              </m:r>
            </m:e>
          </m:rad>
        </m:oMath>
      </m:oMathPara>
    </w:p>
    <w:p w14:paraId="5228090A" w14:textId="77777777" w:rsidR="006879AC" w:rsidRDefault="006879AC" w:rsidP="006879AC">
      <w:pPr>
        <w:spacing w:line="360" w:lineRule="auto"/>
        <w:ind w:firstLineChars="200" w:firstLine="480"/>
        <w:rPr>
          <w:rFonts w:ascii="宋体" w:hAnsi="宋体"/>
          <w:sz w:val="24"/>
          <w:szCs w:val="28"/>
        </w:rPr>
      </w:pPr>
      <w:r>
        <w:rPr>
          <w:rFonts w:ascii="宋体" w:hAnsi="宋体" w:hint="eastAsia"/>
          <w:sz w:val="24"/>
          <w:szCs w:val="28"/>
        </w:rPr>
        <w:t>即：</w:t>
      </w:r>
    </w:p>
    <w:p w14:paraId="64EF9507" w14:textId="77777777" w:rsidR="006879AC" w:rsidRDefault="006879AC" w:rsidP="006879AC">
      <w:pPr>
        <w:spacing w:line="360" w:lineRule="auto"/>
        <w:rPr>
          <w:rFonts w:ascii="宋体" w:hAnsi="宋体"/>
          <w:b/>
          <w:sz w:val="24"/>
          <w:szCs w:val="28"/>
        </w:rPr>
      </w:pPr>
      <m:oMathPara>
        <m:oMath>
          <m:f>
            <m:fPr>
              <m:ctrlPr>
                <w:rPr>
                  <w:rFonts w:ascii="Cambria Math" w:hAnsi="Cambria Math"/>
                  <w:b/>
                  <w:sz w:val="24"/>
                  <w:szCs w:val="28"/>
                </w:rPr>
              </m:ctrlPr>
            </m:fPr>
            <m:num>
              <m:r>
                <m:rPr>
                  <m:sty m:val="bi"/>
                </m:rPr>
                <w:rPr>
                  <w:rFonts w:ascii="Cambria Math" w:hAnsi="Cambria Math"/>
                  <w:sz w:val="24"/>
                  <w:szCs w:val="28"/>
                </w:rPr>
                <m:t>u(B)</m:t>
              </m:r>
            </m:num>
            <m:den>
              <m:r>
                <m:rPr>
                  <m:sty m:val="bi"/>
                </m:rPr>
                <w:rPr>
                  <w:rFonts w:ascii="Cambria Math" w:hAnsi="Cambria Math"/>
                  <w:sz w:val="24"/>
                  <w:szCs w:val="28"/>
                </w:rPr>
                <m:t>B</m:t>
              </m:r>
            </m:den>
          </m:f>
          <m:r>
            <m:rPr>
              <m:sty m:val="bi"/>
            </m:rPr>
            <w:rPr>
              <w:rFonts w:ascii="Cambria Math" w:hAnsi="Cambria Math"/>
              <w:sz w:val="24"/>
              <w:szCs w:val="28"/>
            </w:rPr>
            <m:t>=</m:t>
          </m:r>
          <m:rad>
            <m:radPr>
              <m:degHide m:val="1"/>
              <m:ctrlPr>
                <w:rPr>
                  <w:rFonts w:ascii="Cambria Math" w:hAnsi="Cambria Math"/>
                  <w:b/>
                  <w:i/>
                  <w:sz w:val="24"/>
                  <w:szCs w:val="28"/>
                </w:rPr>
              </m:ctrlPr>
            </m:radPr>
            <m:deg/>
            <m:e>
              <m:sSup>
                <m:sSupPr>
                  <m:ctrlPr>
                    <w:rPr>
                      <w:rFonts w:ascii="Cambria Math" w:hAnsi="Cambria Math"/>
                      <w:b/>
                      <w:i/>
                      <w:sz w:val="24"/>
                      <w:szCs w:val="28"/>
                    </w:rPr>
                  </m:ctrlPr>
                </m:sSupPr>
                <m:e>
                  <m:d>
                    <m:dPr>
                      <m:begChr m:val="["/>
                      <m:endChr m:val="]"/>
                      <m:ctrlPr>
                        <w:rPr>
                          <w:rFonts w:ascii="Cambria Math" w:hAnsi="Cambria Math"/>
                          <w:b/>
                          <w:i/>
                          <w:sz w:val="24"/>
                          <w:szCs w:val="28"/>
                        </w:rPr>
                      </m:ctrlPr>
                    </m:dPr>
                    <m:e>
                      <m:f>
                        <m:fPr>
                          <m:ctrlPr>
                            <w:rPr>
                              <w:rFonts w:ascii="Cambria Math" w:hAnsi="Cambria Math"/>
                              <w:b/>
                              <w:i/>
                              <w:sz w:val="24"/>
                              <w:szCs w:val="28"/>
                            </w:rPr>
                          </m:ctrlPr>
                        </m:fPr>
                        <m:num>
                          <m:r>
                            <m:rPr>
                              <m:sty m:val="bi"/>
                            </m:rPr>
                            <w:rPr>
                              <w:rFonts w:ascii="Cambria Math" w:hAnsi="Cambria Math"/>
                              <w:sz w:val="24"/>
                              <w:szCs w:val="28"/>
                            </w:rPr>
                            <m:t>u(</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r>
                            <m:rPr>
                              <m:sty m:val="bi"/>
                            </m:rPr>
                            <w:rPr>
                              <w:rFonts w:ascii="Cambria Math" w:hAnsi="Cambria Math"/>
                              <w:sz w:val="24"/>
                              <w:szCs w:val="28"/>
                            </w:rPr>
                            <m:t>)</m:t>
                          </m:r>
                        </m:num>
                        <m:den>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U</m:t>
                              </m:r>
                            </m:e>
                            <m:sub>
                              <m:r>
                                <m:rPr>
                                  <m:sty m:val="bi"/>
                                </m:rPr>
                                <w:rPr>
                                  <w:rFonts w:ascii="Cambria Math" w:eastAsiaTheme="minorEastAsia" w:hAnsi="Cambria Math"/>
                                  <w:sz w:val="24"/>
                                  <w:szCs w:val="28"/>
                                </w:rPr>
                                <m:t>H</m:t>
                              </m:r>
                            </m:sub>
                          </m:sSub>
                        </m:den>
                      </m:f>
                    </m:e>
                  </m:d>
                </m:e>
                <m:sup>
                  <m:r>
                    <m:rPr>
                      <m:sty m:val="bi"/>
                    </m:rPr>
                    <w:rPr>
                      <w:rFonts w:ascii="Cambria Math" w:hAnsi="Cambria Math"/>
                      <w:sz w:val="24"/>
                      <w:szCs w:val="28"/>
                    </w:rPr>
                    <m:t>2</m:t>
                  </m:r>
                </m:sup>
              </m:sSup>
              <m:r>
                <m:rPr>
                  <m:sty m:val="bi"/>
                </m:rPr>
                <w:rPr>
                  <w:rFonts w:ascii="Cambria Math" w:hAnsi="Cambria Math"/>
                  <w:sz w:val="24"/>
                  <w:szCs w:val="28"/>
                </w:rPr>
                <m:t>+</m:t>
              </m:r>
              <m:sSup>
                <m:sSupPr>
                  <m:ctrlPr>
                    <w:rPr>
                      <w:rFonts w:ascii="Cambria Math" w:hAnsi="Cambria Math"/>
                      <w:b/>
                      <w:i/>
                      <w:sz w:val="24"/>
                      <w:szCs w:val="28"/>
                    </w:rPr>
                  </m:ctrlPr>
                </m:sSupPr>
                <m:e>
                  <m:d>
                    <m:dPr>
                      <m:begChr m:val="["/>
                      <m:endChr m:val="]"/>
                      <m:ctrlPr>
                        <w:rPr>
                          <w:rFonts w:ascii="Cambria Math" w:hAnsi="Cambria Math"/>
                          <w:b/>
                          <w:i/>
                          <w:sz w:val="24"/>
                          <w:szCs w:val="28"/>
                        </w:rPr>
                      </m:ctrlPr>
                    </m:dPr>
                    <m:e>
                      <m:f>
                        <m:fPr>
                          <m:ctrlPr>
                            <w:rPr>
                              <w:rFonts w:ascii="Cambria Math" w:hAnsi="Cambria Math"/>
                              <w:b/>
                              <w:i/>
                              <w:sz w:val="24"/>
                              <w:szCs w:val="28"/>
                            </w:rPr>
                          </m:ctrlPr>
                        </m:fPr>
                        <m:num>
                          <m:r>
                            <m:rPr>
                              <m:sty m:val="bi"/>
                            </m:rPr>
                            <w:rPr>
                              <w:rFonts w:ascii="Cambria Math" w:hAnsi="Cambria Math"/>
                              <w:sz w:val="24"/>
                              <w:szCs w:val="28"/>
                            </w:rPr>
                            <m:t>u(</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K</m:t>
                              </m:r>
                            </m:e>
                            <m:sub>
                              <m:r>
                                <m:rPr>
                                  <m:sty m:val="bi"/>
                                </m:rPr>
                                <w:rPr>
                                  <w:rFonts w:ascii="Cambria Math" w:eastAsiaTheme="minorEastAsia" w:hAnsi="Cambria Math"/>
                                  <w:sz w:val="24"/>
                                  <w:szCs w:val="28"/>
                                </w:rPr>
                                <m:t>H</m:t>
                              </m:r>
                            </m:sub>
                          </m:sSub>
                          <m:r>
                            <m:rPr>
                              <m:sty m:val="bi"/>
                            </m:rPr>
                            <w:rPr>
                              <w:rFonts w:ascii="Cambria Math" w:hAnsi="Cambria Math"/>
                              <w:sz w:val="24"/>
                              <w:szCs w:val="28"/>
                            </w:rPr>
                            <m:t>)</m:t>
                          </m:r>
                        </m:num>
                        <m:den>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K</m:t>
                              </m:r>
                            </m:e>
                            <m:sub>
                              <m:r>
                                <m:rPr>
                                  <m:sty m:val="bi"/>
                                </m:rPr>
                                <w:rPr>
                                  <w:rFonts w:ascii="Cambria Math" w:eastAsiaTheme="minorEastAsia" w:hAnsi="Cambria Math"/>
                                  <w:sz w:val="24"/>
                                  <w:szCs w:val="28"/>
                                </w:rPr>
                                <m:t>H</m:t>
                              </m:r>
                            </m:sub>
                          </m:sSub>
                        </m:den>
                      </m:f>
                    </m:e>
                  </m:d>
                </m:e>
                <m:sup>
                  <m:r>
                    <m:rPr>
                      <m:sty m:val="bi"/>
                    </m:rPr>
                    <w:rPr>
                      <w:rFonts w:ascii="Cambria Math" w:hAnsi="Cambria Math"/>
                      <w:sz w:val="24"/>
                      <w:szCs w:val="28"/>
                    </w:rPr>
                    <m:t>2</m:t>
                  </m:r>
                </m:sup>
              </m:sSup>
              <m:r>
                <m:rPr>
                  <m:sty m:val="bi"/>
                </m:rPr>
                <w:rPr>
                  <w:rFonts w:ascii="Cambria Math" w:hAnsi="Cambria Math"/>
                  <w:sz w:val="24"/>
                  <w:szCs w:val="28"/>
                </w:rPr>
                <m:t>+</m:t>
              </m:r>
              <m:sSup>
                <m:sSupPr>
                  <m:ctrlPr>
                    <w:rPr>
                      <w:rFonts w:ascii="Cambria Math" w:hAnsi="Cambria Math"/>
                      <w:b/>
                      <w:i/>
                      <w:sz w:val="24"/>
                      <w:szCs w:val="28"/>
                    </w:rPr>
                  </m:ctrlPr>
                </m:sSupPr>
                <m:e>
                  <m:d>
                    <m:dPr>
                      <m:begChr m:val="["/>
                      <m:endChr m:val="]"/>
                      <m:ctrlPr>
                        <w:rPr>
                          <w:rFonts w:ascii="Cambria Math" w:hAnsi="Cambria Math"/>
                          <w:b/>
                          <w:i/>
                          <w:sz w:val="24"/>
                          <w:szCs w:val="28"/>
                        </w:rPr>
                      </m:ctrlPr>
                    </m:dPr>
                    <m:e>
                      <m:f>
                        <m:fPr>
                          <m:ctrlPr>
                            <w:rPr>
                              <w:rFonts w:ascii="Cambria Math" w:hAnsi="Cambria Math"/>
                              <w:b/>
                              <w:i/>
                              <w:sz w:val="24"/>
                              <w:szCs w:val="28"/>
                            </w:rPr>
                          </m:ctrlPr>
                        </m:fPr>
                        <m:num>
                          <m:r>
                            <m:rPr>
                              <m:sty m:val="bi"/>
                            </m:rPr>
                            <w:rPr>
                              <w:rFonts w:ascii="Cambria Math" w:hAnsi="Cambria Math"/>
                              <w:sz w:val="24"/>
                              <w:szCs w:val="28"/>
                            </w:rPr>
                            <m:t>u(</m:t>
                          </m:r>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I</m:t>
                              </m:r>
                            </m:e>
                            <m:sub>
                              <m:r>
                                <m:rPr>
                                  <m:sty m:val="bi"/>
                                </m:rPr>
                                <w:rPr>
                                  <w:rFonts w:ascii="Cambria Math" w:eastAsiaTheme="minorEastAsia" w:hAnsi="Cambria Math"/>
                                  <w:sz w:val="24"/>
                                  <w:szCs w:val="28"/>
                                </w:rPr>
                                <m:t>H</m:t>
                              </m:r>
                            </m:sub>
                          </m:sSub>
                          <m:r>
                            <m:rPr>
                              <m:sty m:val="bi"/>
                            </m:rPr>
                            <w:rPr>
                              <w:rFonts w:ascii="Cambria Math" w:hAnsi="Cambria Math"/>
                              <w:sz w:val="24"/>
                              <w:szCs w:val="28"/>
                            </w:rPr>
                            <m:t>)</m:t>
                          </m:r>
                        </m:num>
                        <m:den>
                          <m:sSub>
                            <m:sSubPr>
                              <m:ctrlPr>
                                <w:rPr>
                                  <w:rFonts w:ascii="Cambria Math" w:eastAsiaTheme="minorEastAsia" w:hAnsi="Cambria Math"/>
                                  <w:b/>
                                  <w:i/>
                                  <w:sz w:val="24"/>
                                  <w:szCs w:val="28"/>
                                </w:rPr>
                              </m:ctrlPr>
                            </m:sSubPr>
                            <m:e>
                              <m:r>
                                <m:rPr>
                                  <m:sty m:val="bi"/>
                                </m:rPr>
                                <w:rPr>
                                  <w:rFonts w:ascii="Cambria Math" w:eastAsiaTheme="minorEastAsia" w:hAnsi="Cambria Math"/>
                                  <w:sz w:val="24"/>
                                  <w:szCs w:val="28"/>
                                </w:rPr>
                                <m:t>I</m:t>
                              </m:r>
                            </m:e>
                            <m:sub>
                              <m:r>
                                <m:rPr>
                                  <m:sty m:val="bi"/>
                                </m:rPr>
                                <w:rPr>
                                  <w:rFonts w:ascii="Cambria Math" w:eastAsiaTheme="minorEastAsia" w:hAnsi="Cambria Math"/>
                                  <w:sz w:val="24"/>
                                  <w:szCs w:val="28"/>
                                </w:rPr>
                                <m:t>H</m:t>
                              </m:r>
                            </m:sub>
                          </m:sSub>
                        </m:den>
                      </m:f>
                    </m:e>
                  </m:d>
                </m:e>
                <m:sup>
                  <m:r>
                    <m:rPr>
                      <m:sty m:val="bi"/>
                    </m:rPr>
                    <w:rPr>
                      <w:rFonts w:ascii="Cambria Math" w:hAnsi="Cambria Math"/>
                      <w:sz w:val="24"/>
                      <w:szCs w:val="28"/>
                    </w:rPr>
                    <m:t>2</m:t>
                  </m:r>
                </m:sup>
              </m:sSup>
            </m:e>
          </m:rad>
        </m:oMath>
      </m:oMathPara>
    </w:p>
    <w:p w14:paraId="563529EC" w14:textId="77777777" w:rsidR="006879AC" w:rsidRDefault="006879AC" w:rsidP="006879AC">
      <w:pPr>
        <w:spacing w:line="360" w:lineRule="auto"/>
        <w:ind w:firstLineChars="200" w:firstLine="480"/>
        <w:rPr>
          <w:rFonts w:ascii="宋体" w:hAnsi="宋体"/>
          <w:sz w:val="24"/>
          <w:szCs w:val="28"/>
        </w:rPr>
      </w:pPr>
      <w:r>
        <w:rPr>
          <w:rFonts w:ascii="宋体" w:hAnsi="宋体" w:hint="eastAsia"/>
          <w:sz w:val="24"/>
          <w:szCs w:val="28"/>
        </w:rPr>
        <w:t>代入数据，可算得：</w:t>
      </w:r>
    </w:p>
    <w:p w14:paraId="509630A7" w14:textId="3F026352" w:rsidR="006879AC" w:rsidRDefault="006879AC" w:rsidP="006879AC">
      <w:pPr>
        <w:spacing w:line="360" w:lineRule="auto"/>
        <w:rPr>
          <w:rFonts w:ascii="宋体" w:hAnsi="宋体"/>
          <w:b/>
          <w:sz w:val="24"/>
          <w:szCs w:val="28"/>
        </w:rPr>
      </w:pPr>
      <m:oMathPara>
        <m:oMath>
          <m:r>
            <m:rPr>
              <m:sty m:val="bi"/>
            </m:rPr>
            <w:rPr>
              <w:rFonts w:ascii="Cambria Math" w:hAnsi="Cambria Math"/>
              <w:sz w:val="24"/>
              <w:szCs w:val="28"/>
            </w:rPr>
            <m:t>u</m:t>
          </m:r>
          <m:d>
            <m:dPr>
              <m:ctrlPr>
                <w:rPr>
                  <w:rFonts w:ascii="Cambria Math" w:hAnsi="Cambria Math"/>
                  <w:b/>
                  <w:i/>
                  <w:sz w:val="24"/>
                  <w:szCs w:val="28"/>
                </w:rPr>
              </m:ctrlPr>
            </m:dPr>
            <m:e>
              <m:r>
                <m:rPr>
                  <m:sty m:val="bi"/>
                </m:rPr>
                <w:rPr>
                  <w:rFonts w:ascii="Cambria Math" w:hAnsi="Cambria Math"/>
                  <w:sz w:val="24"/>
                  <w:szCs w:val="28"/>
                </w:rPr>
                <m:t>B</m:t>
              </m:r>
            </m:e>
          </m:d>
          <m:r>
            <m:rPr>
              <m:sty m:val="bi"/>
            </m:rPr>
            <w:rPr>
              <w:rFonts w:ascii="Cambria Math" w:hAnsi="Cambria Math"/>
              <w:sz w:val="24"/>
              <w:szCs w:val="28"/>
            </w:rPr>
            <m:t>=</m:t>
          </m:r>
          <m:r>
            <m:rPr>
              <m:sty m:val="bi"/>
            </m:rPr>
            <w:rPr>
              <w:rFonts w:ascii="Cambria Math" w:hAnsi="Cambria Math"/>
              <w:sz w:val="24"/>
              <w:szCs w:val="28"/>
            </w:rPr>
            <m:t>1.32</m:t>
          </m:r>
          <m:r>
            <m:rPr>
              <m:sty m:val="bi"/>
            </m:rPr>
            <w:rPr>
              <w:rFonts w:ascii="Cambria Math" w:hAnsi="Cambria Math"/>
              <w:sz w:val="24"/>
              <w:szCs w:val="28"/>
            </w:rPr>
            <m:t>mT</m:t>
          </m:r>
        </m:oMath>
      </m:oMathPara>
    </w:p>
    <w:p w14:paraId="2CD5626B" w14:textId="77777777" w:rsidR="006879AC" w:rsidRDefault="006879AC" w:rsidP="006879AC">
      <w:pPr>
        <w:spacing w:line="360" w:lineRule="auto"/>
        <w:ind w:firstLineChars="200" w:firstLine="480"/>
        <w:rPr>
          <w:rFonts w:ascii="宋体" w:hAnsi="宋体"/>
          <w:sz w:val="24"/>
          <w:szCs w:val="28"/>
        </w:rPr>
      </w:pPr>
      <w:r>
        <w:rPr>
          <w:rFonts w:ascii="宋体" w:hAnsi="宋体" w:hint="eastAsia"/>
          <w:sz w:val="24"/>
          <w:szCs w:val="28"/>
        </w:rPr>
        <w:t>则，对应磁场强度</w:t>
      </w:r>
      <m:oMath>
        <m:r>
          <w:rPr>
            <w:rFonts w:ascii="Cambria Math" w:hAnsi="Cambria Math"/>
            <w:sz w:val="24"/>
            <w:szCs w:val="28"/>
          </w:rPr>
          <m:t>B</m:t>
        </m:r>
      </m:oMath>
      <w:r>
        <w:rPr>
          <w:rFonts w:ascii="宋体" w:hAnsi="宋体" w:hint="eastAsia"/>
          <w:sz w:val="24"/>
          <w:szCs w:val="28"/>
        </w:rPr>
        <w:t>的表达式为：</w:t>
      </w:r>
    </w:p>
    <w:p w14:paraId="112D5DFE" w14:textId="4D75ACBE" w:rsidR="006879AC" w:rsidRDefault="006879AC" w:rsidP="006879AC">
      <w:pPr>
        <w:spacing w:line="360" w:lineRule="auto"/>
        <w:rPr>
          <w:rFonts w:ascii="宋体" w:hAnsi="宋体"/>
          <w:b/>
          <w:i/>
          <w:sz w:val="24"/>
          <w:szCs w:val="28"/>
        </w:rPr>
      </w:pPr>
      <m:oMathPara>
        <m:oMath>
          <m:r>
            <m:rPr>
              <m:sty m:val="bi"/>
            </m:rPr>
            <w:rPr>
              <w:rFonts w:ascii="Cambria Math" w:hAnsi="Cambria Math"/>
              <w:sz w:val="24"/>
              <w:szCs w:val="28"/>
            </w:rPr>
            <m:t>B=</m:t>
          </m:r>
          <m:r>
            <m:rPr>
              <m:sty m:val="bi"/>
            </m:rPr>
            <w:rPr>
              <w:rFonts w:ascii="Cambria Math" w:hAnsi="Cambria Math"/>
              <w:sz w:val="24"/>
              <w:szCs w:val="28"/>
            </w:rPr>
            <m:t>227.95</m:t>
          </m:r>
          <m:r>
            <m:rPr>
              <m:sty m:val="bi"/>
            </m:rPr>
            <w:rPr>
              <w:rFonts w:ascii="Cambria Math" w:hAnsi="Cambria Math"/>
              <w:sz w:val="24"/>
              <w:szCs w:val="28"/>
            </w:rPr>
            <m:t>±</m:t>
          </m:r>
          <m:r>
            <m:rPr>
              <m:sty m:val="bi"/>
            </m:rPr>
            <w:rPr>
              <w:rFonts w:ascii="Cambria Math" w:hAnsi="Cambria Math"/>
              <w:sz w:val="24"/>
              <w:szCs w:val="28"/>
            </w:rPr>
            <m:t>1.32</m:t>
          </m:r>
          <m:r>
            <m:rPr>
              <m:sty m:val="bi"/>
            </m:rPr>
            <w:rPr>
              <w:rFonts w:ascii="Cambria Math" w:hAnsi="Cambria Math"/>
              <w:sz w:val="24"/>
              <w:szCs w:val="28"/>
            </w:rPr>
            <m:t xml:space="preserve"> mT</m:t>
          </m:r>
        </m:oMath>
      </m:oMathPara>
    </w:p>
    <w:p w14:paraId="74A4D0A9" w14:textId="3D5C6EA0" w:rsidR="00476468" w:rsidRDefault="00476468" w:rsidP="0021446C">
      <w:pPr>
        <w:widowControl/>
        <w:jc w:val="left"/>
        <w:rPr>
          <w:rFonts w:ascii="宋体" w:hAnsi="宋体" w:cs="宋体"/>
          <w:kern w:val="0"/>
          <w:sz w:val="24"/>
        </w:rPr>
      </w:pPr>
    </w:p>
    <w:p w14:paraId="1454E813" w14:textId="77777777" w:rsidR="006879AC" w:rsidRPr="00CB0B1B" w:rsidRDefault="006879AC" w:rsidP="006879AC">
      <w:pPr>
        <w:spacing w:beforeLines="50" w:before="156" w:afterLines="50" w:after="156" w:line="300" w:lineRule="auto"/>
        <w:jc w:val="left"/>
        <w:rPr>
          <w:iCs/>
          <w:sz w:val="28"/>
          <w:szCs w:val="28"/>
        </w:rPr>
      </w:pPr>
      <w:r>
        <w:rPr>
          <w:rFonts w:hint="eastAsia"/>
          <w:iCs/>
          <w:sz w:val="28"/>
          <w:szCs w:val="28"/>
        </w:rPr>
        <w:t>七</w:t>
      </w:r>
      <w:r w:rsidRPr="00CB0B1B">
        <w:rPr>
          <w:rFonts w:hint="eastAsia"/>
          <w:iCs/>
          <w:sz w:val="28"/>
          <w:szCs w:val="28"/>
        </w:rPr>
        <w:t>、【感想体悟】</w:t>
      </w:r>
    </w:p>
    <w:p w14:paraId="421FC682" w14:textId="30B7C4F2" w:rsidR="001B0C15" w:rsidRPr="005C4A3F" w:rsidRDefault="001B0C15"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本次实验我除了前面收获的数据处理的思考之外，还有更深的体会：</w:t>
      </w:r>
    </w:p>
    <w:p w14:paraId="6BBF76C0" w14:textId="3C2FAB39" w:rsidR="001B0C15" w:rsidRPr="005C4A3F" w:rsidRDefault="001B0C15"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在进行霍尔效应和亥姆霍兹线圈磁场测量的实验过程中，我积累了许多宝贵的经验。在实验的初期，我遇到了一些困难，特别是当电流取反时，霍尔电压的绝对值出现了较大的变化，经过</w:t>
      </w:r>
      <w:r w:rsidRPr="005C4A3F">
        <w:rPr>
          <w:rFonts w:ascii="宋体" w:hAnsi="宋体" w:cs="宋体" w:hint="eastAsia"/>
          <w:kern w:val="0"/>
          <w:sz w:val="24"/>
        </w:rPr>
        <w:t>反复实验</w:t>
      </w:r>
      <w:r w:rsidRPr="005C4A3F">
        <w:rPr>
          <w:rFonts w:ascii="宋体" w:hAnsi="宋体" w:cs="宋体" w:hint="eastAsia"/>
          <w:kern w:val="0"/>
          <w:sz w:val="24"/>
        </w:rPr>
        <w:t>，我</w:t>
      </w:r>
      <w:r w:rsidRPr="005C4A3F">
        <w:rPr>
          <w:rFonts w:ascii="宋体" w:hAnsi="宋体" w:cs="宋体" w:hint="eastAsia"/>
          <w:kern w:val="0"/>
          <w:sz w:val="24"/>
        </w:rPr>
        <w:t>认为</w:t>
      </w:r>
      <w:r w:rsidRPr="005C4A3F">
        <w:rPr>
          <w:rFonts w:ascii="宋体" w:hAnsi="宋体" w:cs="宋体" w:hint="eastAsia"/>
          <w:kern w:val="0"/>
          <w:sz w:val="24"/>
        </w:rPr>
        <w:t>是实验仪器本身的原因</w:t>
      </w:r>
      <w:r w:rsidRPr="005C4A3F">
        <w:rPr>
          <w:rFonts w:ascii="宋体" w:hAnsi="宋体" w:cs="宋体" w:hint="eastAsia"/>
          <w:kern w:val="0"/>
          <w:sz w:val="24"/>
        </w:rPr>
        <w:t>。</w:t>
      </w:r>
      <w:r w:rsidRPr="005C4A3F">
        <w:rPr>
          <w:rFonts w:ascii="宋体" w:hAnsi="宋体" w:cs="宋体" w:hint="eastAsia"/>
          <w:kern w:val="0"/>
          <w:sz w:val="24"/>
        </w:rPr>
        <w:t>这次问题的解决让我意识到，在进行实验时，事先对仪器设备的了解和检查是非常重要的。</w:t>
      </w:r>
    </w:p>
    <w:p w14:paraId="2FD71D35" w14:textId="61094883" w:rsidR="001B0C15" w:rsidRPr="005C4A3F" w:rsidRDefault="001B0C15"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在实验过程中，我还学到了一些提高效率的方法。例如，在调节励磁电流</w:t>
      </w:r>
      <w:r w:rsidRPr="005C4A3F">
        <w:rPr>
          <w:rFonts w:ascii="宋体" w:hAnsi="宋体" w:cs="宋体" w:hint="eastAsia"/>
          <w:kern w:val="0"/>
          <w:sz w:val="24"/>
        </w:rPr>
        <w:t>I</w:t>
      </w:r>
      <w:r w:rsidRPr="005C4A3F">
        <w:rPr>
          <w:rFonts w:ascii="宋体" w:hAnsi="宋体" w:cs="宋体" w:hint="eastAsia"/>
          <w:kern w:val="0"/>
          <w:sz w:val="24"/>
        </w:rPr>
        <w:t>M和霍尔电流IS时，可以交替按反向按钮，不仅能提高调节效率，还能防止出错。此外，使用不同颜色的连线连接各个设备，有助于减少接线时的混淆，也便于理解实验的结构。</w:t>
      </w:r>
    </w:p>
    <w:p w14:paraId="6A883F1C" w14:textId="77777777" w:rsidR="001B0C15" w:rsidRPr="005C4A3F" w:rsidRDefault="001B0C15" w:rsidP="005C4A3F">
      <w:pPr>
        <w:widowControl/>
        <w:ind w:firstLineChars="200" w:firstLine="480"/>
        <w:jc w:val="left"/>
        <w:rPr>
          <w:rFonts w:ascii="宋体" w:hAnsi="宋体" w:cs="宋体" w:hint="eastAsia"/>
          <w:kern w:val="0"/>
          <w:sz w:val="24"/>
        </w:rPr>
      </w:pPr>
      <w:r w:rsidRPr="005C4A3F">
        <w:rPr>
          <w:rFonts w:ascii="宋体" w:hAnsi="宋体" w:cs="宋体" w:hint="eastAsia"/>
          <w:kern w:val="0"/>
          <w:sz w:val="24"/>
        </w:rPr>
        <w:t>在数据处理过程中，我深刻体会到统计知识和工具的使用对于科学研究的重要性。如何从相对粗糙的数据中提取出有意义的物理结论，成为了我在这次实验中的一大收获。</w:t>
      </w:r>
    </w:p>
    <w:p w14:paraId="07EA129B" w14:textId="3131DD73" w:rsidR="001B0C15" w:rsidRPr="005C4A3F" w:rsidRDefault="005C4A3F" w:rsidP="005C4A3F">
      <w:pPr>
        <w:widowControl/>
        <w:ind w:firstLineChars="200" w:firstLine="480"/>
        <w:jc w:val="left"/>
        <w:rPr>
          <w:rFonts w:ascii="宋体" w:hAnsi="宋体" w:cs="宋体"/>
          <w:kern w:val="0"/>
          <w:sz w:val="24"/>
        </w:rPr>
      </w:pPr>
      <w:r w:rsidRPr="005C4A3F">
        <w:rPr>
          <w:rFonts w:ascii="宋体" w:hAnsi="宋体" w:cs="宋体" w:hint="eastAsia"/>
          <w:kern w:val="0"/>
          <w:sz w:val="24"/>
        </w:rPr>
        <w:t>通过这次实验，我深刻认识到实验前的预习是成功的</w:t>
      </w:r>
      <w:r w:rsidRPr="001B0C15">
        <w:rPr>
          <w:rFonts w:ascii="宋体" w:hAnsi="宋体" w:cs="宋体" w:hint="eastAsia"/>
          <w:kern w:val="0"/>
          <w:sz w:val="24"/>
        </w:rPr>
        <w:t>关键。只有提前了解实验原理和操作流程，才能在实验中遇到问题时迅速定位问题并分析其原因，做到及时解决。而且，实验过程中要注重认真听老师讲解，掌握老师总结的关键要点和经验教训，避免在实验过程中浪费不必要的时间和精力</w:t>
      </w:r>
      <w:r>
        <w:rPr>
          <w:rFonts w:ascii="宋体" w:hAnsi="宋体" w:cs="宋体" w:hint="eastAsia"/>
          <w:kern w:val="0"/>
          <w:sz w:val="24"/>
        </w:rPr>
        <w:t>,</w:t>
      </w:r>
      <w:r w:rsidRPr="001B0C15">
        <w:rPr>
          <w:rFonts w:ascii="宋体" w:hAnsi="宋体" w:cs="宋体" w:hint="eastAsia"/>
          <w:kern w:val="0"/>
          <w:sz w:val="24"/>
        </w:rPr>
        <w:t>此外，我也学到了如何在实验中保持冷静，并在遇到问题时回归实验原理，通过查阅讲义和PPT来寻找答案，这样的反思与思考帮助我更好地理解实验内容。</w:t>
      </w:r>
    </w:p>
    <w:p w14:paraId="1E0CB8BC" w14:textId="5F57A4C8" w:rsidR="006879AC" w:rsidRDefault="001B0C15" w:rsidP="005C4A3F">
      <w:pPr>
        <w:widowControl/>
        <w:ind w:firstLineChars="200" w:firstLine="480"/>
        <w:jc w:val="left"/>
        <w:rPr>
          <w:rFonts w:ascii="宋体" w:hAnsi="宋体" w:cs="宋体"/>
          <w:kern w:val="0"/>
          <w:sz w:val="24"/>
        </w:rPr>
      </w:pPr>
      <w:r w:rsidRPr="001B0C15">
        <w:rPr>
          <w:rFonts w:ascii="宋体" w:hAnsi="宋体" w:cs="宋体" w:hint="eastAsia"/>
          <w:kern w:val="0"/>
          <w:sz w:val="24"/>
        </w:rPr>
        <w:t>总的来说，这次磁场测量实验提升了我在学习能力、实验技能和数据处理能力上的综合能力，也让我在实际操作中更加细致和自信。感谢老师和同学们的指导与帮助，我将在未来的实验中继续总结经验，提升自己的能力。</w:t>
      </w:r>
    </w:p>
    <w:p w14:paraId="405973D5" w14:textId="42BD90CA" w:rsidR="005C4A3F" w:rsidRDefault="005C4A3F" w:rsidP="005C4A3F">
      <w:pPr>
        <w:widowControl/>
        <w:ind w:firstLineChars="200" w:firstLine="480"/>
        <w:jc w:val="left"/>
        <w:rPr>
          <w:rFonts w:ascii="宋体" w:hAnsi="宋体" w:cs="宋体"/>
          <w:kern w:val="0"/>
          <w:sz w:val="24"/>
        </w:rPr>
      </w:pPr>
    </w:p>
    <w:p w14:paraId="7D686A20" w14:textId="29BC382D" w:rsidR="005C4A3F" w:rsidRDefault="005C4A3F" w:rsidP="005C4A3F">
      <w:pPr>
        <w:widowControl/>
        <w:ind w:firstLineChars="200" w:firstLine="480"/>
        <w:jc w:val="left"/>
        <w:rPr>
          <w:rFonts w:ascii="宋体" w:hAnsi="宋体" w:cs="宋体"/>
          <w:kern w:val="0"/>
          <w:sz w:val="24"/>
        </w:rPr>
      </w:pPr>
    </w:p>
    <w:p w14:paraId="34C3D537" w14:textId="7CCAA9EB" w:rsidR="005C4A3F" w:rsidRDefault="005C4A3F" w:rsidP="005C4A3F">
      <w:pPr>
        <w:widowControl/>
        <w:ind w:firstLineChars="200" w:firstLine="480"/>
        <w:jc w:val="left"/>
        <w:rPr>
          <w:rFonts w:ascii="宋体" w:hAnsi="宋体" w:cs="宋体"/>
          <w:kern w:val="0"/>
          <w:sz w:val="24"/>
        </w:rPr>
      </w:pPr>
    </w:p>
    <w:p w14:paraId="05E5A38C" w14:textId="55BFD90C" w:rsidR="005C4A3F" w:rsidRDefault="005C4A3F" w:rsidP="005C4A3F">
      <w:pPr>
        <w:widowControl/>
        <w:ind w:firstLineChars="200" w:firstLine="480"/>
        <w:jc w:val="left"/>
        <w:rPr>
          <w:rFonts w:ascii="宋体" w:hAnsi="宋体" w:cs="宋体"/>
          <w:kern w:val="0"/>
          <w:sz w:val="24"/>
        </w:rPr>
      </w:pPr>
    </w:p>
    <w:p w14:paraId="3BF67B20" w14:textId="79DE4553" w:rsidR="005C4A3F" w:rsidRDefault="005C4A3F" w:rsidP="005C4A3F">
      <w:pPr>
        <w:widowControl/>
        <w:ind w:firstLineChars="200" w:firstLine="480"/>
        <w:jc w:val="left"/>
        <w:rPr>
          <w:rFonts w:ascii="宋体" w:hAnsi="宋体" w:cs="宋体"/>
          <w:kern w:val="0"/>
          <w:sz w:val="24"/>
        </w:rPr>
      </w:pPr>
    </w:p>
    <w:p w14:paraId="7DFA2B64" w14:textId="77777777" w:rsidR="005C4A3F" w:rsidRDefault="005C4A3F" w:rsidP="005C4A3F">
      <w:pPr>
        <w:spacing w:line="300" w:lineRule="auto"/>
        <w:ind w:firstLineChars="200" w:firstLine="482"/>
        <w:rPr>
          <w:b/>
          <w:bCs/>
          <w:sz w:val="24"/>
        </w:rPr>
      </w:pPr>
      <w:r>
        <w:rPr>
          <w:rFonts w:hint="eastAsia"/>
          <w:b/>
          <w:bCs/>
          <w:sz w:val="24"/>
        </w:rPr>
        <w:t>附：原始数据记录表（见下页）</w:t>
      </w:r>
    </w:p>
    <w:p w14:paraId="5F168506" w14:textId="42495397" w:rsidR="005C4A3F" w:rsidRDefault="005C4A3F" w:rsidP="005C4A3F">
      <w:pPr>
        <w:widowControl/>
        <w:ind w:firstLineChars="200" w:firstLine="480"/>
        <w:jc w:val="left"/>
        <w:rPr>
          <w:rFonts w:ascii="宋体" w:hAnsi="宋体" w:cs="宋体"/>
          <w:kern w:val="0"/>
          <w:sz w:val="24"/>
        </w:rPr>
      </w:pPr>
    </w:p>
    <w:p w14:paraId="1218ACA3" w14:textId="77777777" w:rsidR="005C4A3F" w:rsidRDefault="005C4A3F">
      <w:pPr>
        <w:widowControl/>
        <w:jc w:val="left"/>
        <w:rPr>
          <w:rFonts w:ascii="宋体" w:hAnsi="宋体" w:cs="宋体"/>
          <w:kern w:val="0"/>
          <w:sz w:val="24"/>
        </w:rPr>
      </w:pPr>
      <w:r>
        <w:rPr>
          <w:rFonts w:ascii="宋体" w:hAnsi="宋体" w:cs="宋体"/>
          <w:kern w:val="0"/>
          <w:sz w:val="24"/>
        </w:rPr>
        <w:br w:type="page"/>
      </w:r>
    </w:p>
    <w:p w14:paraId="5679C2E4" w14:textId="0B057EAD" w:rsidR="005C4A3F" w:rsidRDefault="005C4A3F">
      <w:pPr>
        <w:widowControl/>
        <w:jc w:val="left"/>
        <w:rPr>
          <w:rFonts w:ascii="宋体" w:hAnsi="宋体" w:cs="宋体"/>
          <w:kern w:val="0"/>
          <w:sz w:val="24"/>
        </w:rPr>
      </w:pPr>
      <w:r>
        <w:lastRenderedPageBreak/>
        <w:fldChar w:fldCharType="begin"/>
      </w:r>
      <w:r>
        <w:instrText xml:space="preserve"> INCLUDEPICTURE "D:\\QQNT\\936540158\\Image\\C2C\\00bc004a67e09d236be8cc50a0bb7cb1.jpg" \* MERGEFORMATINET </w:instrText>
      </w:r>
      <w:r>
        <w:fldChar w:fldCharType="separate"/>
      </w:r>
      <w:r>
        <w:pict w14:anchorId="053CDD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25.5pt;height:567pt">
            <v:imagedata r:id="rId27" r:href="rId28"/>
          </v:shape>
        </w:pict>
      </w:r>
      <w:r>
        <w:fldChar w:fldCharType="end"/>
      </w:r>
      <w:r>
        <w:rPr>
          <w:rFonts w:ascii="宋体" w:hAnsi="宋体" w:cs="宋体"/>
          <w:kern w:val="0"/>
          <w:sz w:val="24"/>
        </w:rPr>
        <w:br w:type="page"/>
      </w:r>
    </w:p>
    <w:p w14:paraId="7EEDE90C" w14:textId="1BEFB174" w:rsidR="005C4A3F" w:rsidRDefault="005C4A3F" w:rsidP="005C4A3F">
      <w:pPr>
        <w:widowControl/>
        <w:jc w:val="left"/>
        <w:rPr>
          <w:rFonts w:ascii="宋体" w:hAnsi="宋体" w:cs="宋体"/>
          <w:kern w:val="0"/>
          <w:sz w:val="24"/>
        </w:rPr>
      </w:pPr>
      <w:r>
        <w:rPr>
          <w:noProof/>
        </w:rPr>
        <w:lastRenderedPageBreak/>
        <w:drawing>
          <wp:inline distT="0" distB="0" distL="0" distR="0" wp14:anchorId="41480B36" wp14:editId="49ACE980">
            <wp:extent cx="6120130" cy="81603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p w14:paraId="55777858" w14:textId="77777777" w:rsidR="005C4A3F" w:rsidRDefault="005C4A3F">
      <w:pPr>
        <w:widowControl/>
        <w:jc w:val="left"/>
        <w:rPr>
          <w:rFonts w:ascii="宋体" w:hAnsi="宋体" w:cs="宋体"/>
          <w:kern w:val="0"/>
          <w:sz w:val="24"/>
        </w:rPr>
      </w:pPr>
      <w:r>
        <w:rPr>
          <w:rFonts w:ascii="宋体" w:hAnsi="宋体" w:cs="宋体"/>
          <w:kern w:val="0"/>
          <w:sz w:val="24"/>
        </w:rPr>
        <w:br w:type="page"/>
      </w:r>
    </w:p>
    <w:p w14:paraId="0FB488C5" w14:textId="73565F47" w:rsidR="005C4A3F" w:rsidRPr="005C4A3F" w:rsidRDefault="005C4A3F" w:rsidP="005C4A3F">
      <w:pPr>
        <w:widowControl/>
        <w:jc w:val="left"/>
        <w:rPr>
          <w:rFonts w:ascii="宋体" w:hAnsi="宋体" w:cs="宋体" w:hint="eastAsia"/>
          <w:kern w:val="0"/>
          <w:sz w:val="24"/>
        </w:rPr>
      </w:pPr>
      <w:r>
        <w:rPr>
          <w:noProof/>
        </w:rPr>
        <w:lastRenderedPageBreak/>
        <w:drawing>
          <wp:inline distT="0" distB="0" distL="0" distR="0" wp14:anchorId="78BE8C31" wp14:editId="7BEC7342">
            <wp:extent cx="6120130" cy="81603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8160385"/>
                    </a:xfrm>
                    <a:prstGeom prst="rect">
                      <a:avLst/>
                    </a:prstGeom>
                    <a:noFill/>
                    <a:ln>
                      <a:noFill/>
                    </a:ln>
                  </pic:spPr>
                </pic:pic>
              </a:graphicData>
            </a:graphic>
          </wp:inline>
        </w:drawing>
      </w:r>
    </w:p>
    <w:sectPr w:rsidR="005C4A3F" w:rsidRPr="005C4A3F">
      <w:headerReference w:type="default" r:id="rId31"/>
      <w:footerReference w:type="default" r:id="rId32"/>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76B2F" w14:textId="77777777" w:rsidR="006E1165" w:rsidRDefault="006E1165">
      <w:r>
        <w:separator/>
      </w:r>
    </w:p>
  </w:endnote>
  <w:endnote w:type="continuationSeparator" w:id="0">
    <w:p w14:paraId="456B1A11" w14:textId="77777777" w:rsidR="006E1165" w:rsidRDefault="006E1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MMI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AEBF" w14:textId="77777777" w:rsidR="0045729B" w:rsidRDefault="00B4702A">
    <w:pPr>
      <w:pStyle w:val="a7"/>
      <w:jc w:val="center"/>
    </w:pPr>
    <w:r>
      <w:fldChar w:fldCharType="begin"/>
    </w:r>
    <w:r>
      <w:instrText xml:space="preserve"> PAGE   \* MERGEFORMAT </w:instrText>
    </w:r>
    <w:r>
      <w:fldChar w:fldCharType="separate"/>
    </w:r>
    <w:r>
      <w:rPr>
        <w:lang w:val="zh-CN"/>
      </w:rPr>
      <w:t>1</w:t>
    </w:r>
    <w:r>
      <w:fldChar w:fldCharType="end"/>
    </w:r>
  </w:p>
  <w:p w14:paraId="2754C914" w14:textId="77777777" w:rsidR="0045729B" w:rsidRDefault="0045729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7FBB9" w14:textId="77777777" w:rsidR="006E1165" w:rsidRDefault="006E1165">
      <w:r>
        <w:separator/>
      </w:r>
    </w:p>
  </w:footnote>
  <w:footnote w:type="continuationSeparator" w:id="0">
    <w:p w14:paraId="5C7DE58A" w14:textId="77777777" w:rsidR="006E1165" w:rsidRDefault="006E1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3E155" w14:textId="77777777" w:rsidR="0045729B" w:rsidRDefault="0045729B">
    <w:pPr>
      <w:pStyle w:val="a9"/>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D77E"/>
    <w:multiLevelType w:val="singleLevel"/>
    <w:tmpl w:val="076DD77E"/>
    <w:lvl w:ilvl="0">
      <w:start w:val="1"/>
      <w:numFmt w:val="decimal"/>
      <w:suff w:val="nothing"/>
      <w:lvlText w:val="%1）"/>
      <w:lvlJc w:val="left"/>
    </w:lvl>
  </w:abstractNum>
  <w:abstractNum w:abstractNumId="1" w15:restartNumberingAfterBreak="0">
    <w:nsid w:val="09E66860"/>
    <w:multiLevelType w:val="multilevel"/>
    <w:tmpl w:val="09E66860"/>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5C14DE"/>
    <w:multiLevelType w:val="multilevel"/>
    <w:tmpl w:val="205C14DE"/>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26331D"/>
    <w:multiLevelType w:val="multilevel"/>
    <w:tmpl w:val="2E26331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2E81A63B"/>
    <w:multiLevelType w:val="singleLevel"/>
    <w:tmpl w:val="2E81A63B"/>
    <w:lvl w:ilvl="0">
      <w:start w:val="8"/>
      <w:numFmt w:val="chineseCounting"/>
      <w:suff w:val="nothing"/>
      <w:lvlText w:val="%1．"/>
      <w:lvlJc w:val="left"/>
      <w:rPr>
        <w:rFonts w:hint="eastAsia"/>
      </w:rPr>
    </w:lvl>
  </w:abstractNum>
  <w:abstractNum w:abstractNumId="5" w15:restartNumberingAfterBreak="0">
    <w:nsid w:val="41BF017F"/>
    <w:multiLevelType w:val="multilevel"/>
    <w:tmpl w:val="41BF017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6740BC0"/>
    <w:multiLevelType w:val="multilevel"/>
    <w:tmpl w:val="46740BC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9B31A15"/>
    <w:multiLevelType w:val="hybridMultilevel"/>
    <w:tmpl w:val="95704D6A"/>
    <w:lvl w:ilvl="0" w:tplc="BFCC9460">
      <w:start w:val="9"/>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9941DD2"/>
    <w:multiLevelType w:val="multilevel"/>
    <w:tmpl w:val="69941D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D5B7FAA"/>
    <w:multiLevelType w:val="hybridMultilevel"/>
    <w:tmpl w:val="252C8B26"/>
    <w:lvl w:ilvl="0" w:tplc="81923176">
      <w:start w:val="1"/>
      <w:numFmt w:val="decimalEnclosedCircle"/>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70EC6F9B"/>
    <w:multiLevelType w:val="multilevel"/>
    <w:tmpl w:val="70EC6F9B"/>
    <w:lvl w:ilvl="0">
      <w:start w:val="7"/>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1D8E135"/>
    <w:multiLevelType w:val="singleLevel"/>
    <w:tmpl w:val="71D8E135"/>
    <w:lvl w:ilvl="0">
      <w:start w:val="1"/>
      <w:numFmt w:val="decimal"/>
      <w:suff w:val="nothing"/>
      <w:lvlText w:val="%1）"/>
      <w:lvlJc w:val="left"/>
      <w:pPr>
        <w:ind w:left="-60"/>
      </w:pPr>
    </w:lvl>
  </w:abstractNum>
  <w:abstractNum w:abstractNumId="12" w15:restartNumberingAfterBreak="0">
    <w:nsid w:val="756A298B"/>
    <w:multiLevelType w:val="hybridMultilevel"/>
    <w:tmpl w:val="9402B57E"/>
    <w:lvl w:ilvl="0" w:tplc="639E423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7F3328FF"/>
    <w:multiLevelType w:val="multilevel"/>
    <w:tmpl w:val="7F3328FF"/>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8"/>
  </w:num>
  <w:num w:numId="4">
    <w:abstractNumId w:val="6"/>
  </w:num>
  <w:num w:numId="5">
    <w:abstractNumId w:val="11"/>
  </w:num>
  <w:num w:numId="6">
    <w:abstractNumId w:val="1"/>
  </w:num>
  <w:num w:numId="7">
    <w:abstractNumId w:val="10"/>
  </w:num>
  <w:num w:numId="8">
    <w:abstractNumId w:val="13"/>
  </w:num>
  <w:num w:numId="9">
    <w:abstractNumId w:val="0"/>
  </w:num>
  <w:num w:numId="10">
    <w:abstractNumId w:val="2"/>
  </w:num>
  <w:num w:numId="11">
    <w:abstractNumId w:val="4"/>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24F62"/>
    <w:rsid w:val="000354C1"/>
    <w:rsid w:val="00035B79"/>
    <w:rsid w:val="000517A7"/>
    <w:rsid w:val="00054942"/>
    <w:rsid w:val="00057985"/>
    <w:rsid w:val="000805A9"/>
    <w:rsid w:val="0008148B"/>
    <w:rsid w:val="00093B96"/>
    <w:rsid w:val="000A2AF7"/>
    <w:rsid w:val="000E3E12"/>
    <w:rsid w:val="000F03FA"/>
    <w:rsid w:val="000F0B9A"/>
    <w:rsid w:val="00100834"/>
    <w:rsid w:val="00105609"/>
    <w:rsid w:val="00116F83"/>
    <w:rsid w:val="00133E53"/>
    <w:rsid w:val="0014704E"/>
    <w:rsid w:val="00151EE5"/>
    <w:rsid w:val="001625DB"/>
    <w:rsid w:val="00165DE2"/>
    <w:rsid w:val="00173437"/>
    <w:rsid w:val="00177A7C"/>
    <w:rsid w:val="00186090"/>
    <w:rsid w:val="00195181"/>
    <w:rsid w:val="001A4679"/>
    <w:rsid w:val="001A552D"/>
    <w:rsid w:val="001B0C15"/>
    <w:rsid w:val="001C4156"/>
    <w:rsid w:val="001E687A"/>
    <w:rsid w:val="001E7572"/>
    <w:rsid w:val="0020204B"/>
    <w:rsid w:val="002027E9"/>
    <w:rsid w:val="0021446C"/>
    <w:rsid w:val="00217B2C"/>
    <w:rsid w:val="00225B8A"/>
    <w:rsid w:val="00227075"/>
    <w:rsid w:val="00232086"/>
    <w:rsid w:val="0023296C"/>
    <w:rsid w:val="00255C3B"/>
    <w:rsid w:val="002560CE"/>
    <w:rsid w:val="00264695"/>
    <w:rsid w:val="00286571"/>
    <w:rsid w:val="002877FA"/>
    <w:rsid w:val="00297573"/>
    <w:rsid w:val="002A2E3F"/>
    <w:rsid w:val="002A4BDE"/>
    <w:rsid w:val="002B47CA"/>
    <w:rsid w:val="002D1E27"/>
    <w:rsid w:val="002E3721"/>
    <w:rsid w:val="002F72EF"/>
    <w:rsid w:val="0030281A"/>
    <w:rsid w:val="003045FD"/>
    <w:rsid w:val="00312754"/>
    <w:rsid w:val="0031574F"/>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4064AD"/>
    <w:rsid w:val="0041504A"/>
    <w:rsid w:val="00421540"/>
    <w:rsid w:val="00421D3B"/>
    <w:rsid w:val="004222B6"/>
    <w:rsid w:val="0042550B"/>
    <w:rsid w:val="00451CE0"/>
    <w:rsid w:val="0045729B"/>
    <w:rsid w:val="004640B6"/>
    <w:rsid w:val="00465B96"/>
    <w:rsid w:val="00470222"/>
    <w:rsid w:val="00474EC3"/>
    <w:rsid w:val="00476468"/>
    <w:rsid w:val="004826EF"/>
    <w:rsid w:val="00494EEB"/>
    <w:rsid w:val="004957DC"/>
    <w:rsid w:val="004B454F"/>
    <w:rsid w:val="004B4F5D"/>
    <w:rsid w:val="004C3041"/>
    <w:rsid w:val="004D3C06"/>
    <w:rsid w:val="004E42A1"/>
    <w:rsid w:val="0050077E"/>
    <w:rsid w:val="00501C5F"/>
    <w:rsid w:val="00503D34"/>
    <w:rsid w:val="00505A95"/>
    <w:rsid w:val="00512703"/>
    <w:rsid w:val="005223DF"/>
    <w:rsid w:val="00526EED"/>
    <w:rsid w:val="00527CE4"/>
    <w:rsid w:val="00532D35"/>
    <w:rsid w:val="00537DA8"/>
    <w:rsid w:val="00551C5D"/>
    <w:rsid w:val="0055237C"/>
    <w:rsid w:val="0055453A"/>
    <w:rsid w:val="00556134"/>
    <w:rsid w:val="0057383D"/>
    <w:rsid w:val="00574137"/>
    <w:rsid w:val="00576085"/>
    <w:rsid w:val="00581C89"/>
    <w:rsid w:val="00581F4F"/>
    <w:rsid w:val="00591CB9"/>
    <w:rsid w:val="005A7030"/>
    <w:rsid w:val="005B1742"/>
    <w:rsid w:val="005B59F1"/>
    <w:rsid w:val="005C338B"/>
    <w:rsid w:val="005C352E"/>
    <w:rsid w:val="005C4A3F"/>
    <w:rsid w:val="005D1B98"/>
    <w:rsid w:val="005D3F35"/>
    <w:rsid w:val="005D7C53"/>
    <w:rsid w:val="005E5A71"/>
    <w:rsid w:val="005E5C9B"/>
    <w:rsid w:val="005F1539"/>
    <w:rsid w:val="005F43DE"/>
    <w:rsid w:val="005F52D7"/>
    <w:rsid w:val="005F6292"/>
    <w:rsid w:val="005F7B0D"/>
    <w:rsid w:val="00606817"/>
    <w:rsid w:val="0061058C"/>
    <w:rsid w:val="0061169D"/>
    <w:rsid w:val="00611824"/>
    <w:rsid w:val="006134FF"/>
    <w:rsid w:val="0061354F"/>
    <w:rsid w:val="00624133"/>
    <w:rsid w:val="00624C59"/>
    <w:rsid w:val="006311C4"/>
    <w:rsid w:val="00633E17"/>
    <w:rsid w:val="006343C0"/>
    <w:rsid w:val="006639EB"/>
    <w:rsid w:val="00673159"/>
    <w:rsid w:val="00675484"/>
    <w:rsid w:val="0068663E"/>
    <w:rsid w:val="006879AC"/>
    <w:rsid w:val="006911F9"/>
    <w:rsid w:val="006A214F"/>
    <w:rsid w:val="006C0C3E"/>
    <w:rsid w:val="006D1024"/>
    <w:rsid w:val="006E1165"/>
    <w:rsid w:val="006F0022"/>
    <w:rsid w:val="006F02BE"/>
    <w:rsid w:val="006F6058"/>
    <w:rsid w:val="00710106"/>
    <w:rsid w:val="00711EEF"/>
    <w:rsid w:val="0072080F"/>
    <w:rsid w:val="00723EF9"/>
    <w:rsid w:val="00743A03"/>
    <w:rsid w:val="0075603F"/>
    <w:rsid w:val="00765344"/>
    <w:rsid w:val="00770BAF"/>
    <w:rsid w:val="007712AB"/>
    <w:rsid w:val="00776137"/>
    <w:rsid w:val="00784118"/>
    <w:rsid w:val="00784DB9"/>
    <w:rsid w:val="007854BA"/>
    <w:rsid w:val="00790962"/>
    <w:rsid w:val="0079530B"/>
    <w:rsid w:val="007A168A"/>
    <w:rsid w:val="007C1068"/>
    <w:rsid w:val="007C21DA"/>
    <w:rsid w:val="007D374E"/>
    <w:rsid w:val="007E55E1"/>
    <w:rsid w:val="007E5FB4"/>
    <w:rsid w:val="007F3C91"/>
    <w:rsid w:val="0080159F"/>
    <w:rsid w:val="008026DC"/>
    <w:rsid w:val="0080448B"/>
    <w:rsid w:val="00811487"/>
    <w:rsid w:val="00830361"/>
    <w:rsid w:val="00834FAA"/>
    <w:rsid w:val="00842971"/>
    <w:rsid w:val="00850100"/>
    <w:rsid w:val="00851A80"/>
    <w:rsid w:val="00853472"/>
    <w:rsid w:val="008567A8"/>
    <w:rsid w:val="00862E4C"/>
    <w:rsid w:val="0086739A"/>
    <w:rsid w:val="008677B2"/>
    <w:rsid w:val="00887960"/>
    <w:rsid w:val="008A5B0D"/>
    <w:rsid w:val="008B0946"/>
    <w:rsid w:val="008B43FB"/>
    <w:rsid w:val="008B7D71"/>
    <w:rsid w:val="008C05A3"/>
    <w:rsid w:val="008C5566"/>
    <w:rsid w:val="008D3626"/>
    <w:rsid w:val="008D4E3E"/>
    <w:rsid w:val="008E4F24"/>
    <w:rsid w:val="00905E66"/>
    <w:rsid w:val="00913CE9"/>
    <w:rsid w:val="00920B53"/>
    <w:rsid w:val="009263AD"/>
    <w:rsid w:val="00935919"/>
    <w:rsid w:val="009409D7"/>
    <w:rsid w:val="00942170"/>
    <w:rsid w:val="00953F5D"/>
    <w:rsid w:val="0096065D"/>
    <w:rsid w:val="00962FAF"/>
    <w:rsid w:val="009635F2"/>
    <w:rsid w:val="00966181"/>
    <w:rsid w:val="009840F2"/>
    <w:rsid w:val="00987150"/>
    <w:rsid w:val="00991326"/>
    <w:rsid w:val="00996854"/>
    <w:rsid w:val="009B5E5A"/>
    <w:rsid w:val="009C0F87"/>
    <w:rsid w:val="009C77E4"/>
    <w:rsid w:val="009D5283"/>
    <w:rsid w:val="009E4138"/>
    <w:rsid w:val="009F0ACB"/>
    <w:rsid w:val="00A022CC"/>
    <w:rsid w:val="00A04D7D"/>
    <w:rsid w:val="00A054E8"/>
    <w:rsid w:val="00A06155"/>
    <w:rsid w:val="00A14220"/>
    <w:rsid w:val="00A21629"/>
    <w:rsid w:val="00A41226"/>
    <w:rsid w:val="00A440A0"/>
    <w:rsid w:val="00A5121D"/>
    <w:rsid w:val="00A521A3"/>
    <w:rsid w:val="00A54DFE"/>
    <w:rsid w:val="00A55866"/>
    <w:rsid w:val="00A66824"/>
    <w:rsid w:val="00A6790F"/>
    <w:rsid w:val="00A72DCA"/>
    <w:rsid w:val="00A77DCC"/>
    <w:rsid w:val="00A82A81"/>
    <w:rsid w:val="00A86C0E"/>
    <w:rsid w:val="00A956E3"/>
    <w:rsid w:val="00A95B04"/>
    <w:rsid w:val="00AB232E"/>
    <w:rsid w:val="00AB58D3"/>
    <w:rsid w:val="00AD0C82"/>
    <w:rsid w:val="00AD1CF8"/>
    <w:rsid w:val="00AD558A"/>
    <w:rsid w:val="00AE7C7B"/>
    <w:rsid w:val="00B0524B"/>
    <w:rsid w:val="00B0617D"/>
    <w:rsid w:val="00B11C44"/>
    <w:rsid w:val="00B14DAA"/>
    <w:rsid w:val="00B156F7"/>
    <w:rsid w:val="00B16F13"/>
    <w:rsid w:val="00B22BA0"/>
    <w:rsid w:val="00B24713"/>
    <w:rsid w:val="00B255C5"/>
    <w:rsid w:val="00B301EF"/>
    <w:rsid w:val="00B30856"/>
    <w:rsid w:val="00B3600C"/>
    <w:rsid w:val="00B362C5"/>
    <w:rsid w:val="00B42740"/>
    <w:rsid w:val="00B45CBE"/>
    <w:rsid w:val="00B4702A"/>
    <w:rsid w:val="00B50E54"/>
    <w:rsid w:val="00B549F2"/>
    <w:rsid w:val="00B625DA"/>
    <w:rsid w:val="00B6273C"/>
    <w:rsid w:val="00B6406D"/>
    <w:rsid w:val="00B7527F"/>
    <w:rsid w:val="00B7688E"/>
    <w:rsid w:val="00B81383"/>
    <w:rsid w:val="00B8711C"/>
    <w:rsid w:val="00B8787A"/>
    <w:rsid w:val="00B92A55"/>
    <w:rsid w:val="00B942B5"/>
    <w:rsid w:val="00BA4EF1"/>
    <w:rsid w:val="00BB107E"/>
    <w:rsid w:val="00BB59F9"/>
    <w:rsid w:val="00BF445A"/>
    <w:rsid w:val="00C02D59"/>
    <w:rsid w:val="00C03CB4"/>
    <w:rsid w:val="00C11C3F"/>
    <w:rsid w:val="00C14B87"/>
    <w:rsid w:val="00C171CC"/>
    <w:rsid w:val="00C33F42"/>
    <w:rsid w:val="00C606B1"/>
    <w:rsid w:val="00C61AF3"/>
    <w:rsid w:val="00C62A7A"/>
    <w:rsid w:val="00C64902"/>
    <w:rsid w:val="00C723A9"/>
    <w:rsid w:val="00C7246D"/>
    <w:rsid w:val="00C742AB"/>
    <w:rsid w:val="00C82B41"/>
    <w:rsid w:val="00C83FA7"/>
    <w:rsid w:val="00C94909"/>
    <w:rsid w:val="00C97A33"/>
    <w:rsid w:val="00CA3A7A"/>
    <w:rsid w:val="00CC45BD"/>
    <w:rsid w:val="00CC7ED0"/>
    <w:rsid w:val="00CD40CE"/>
    <w:rsid w:val="00CE2BFB"/>
    <w:rsid w:val="00CE55B2"/>
    <w:rsid w:val="00CE708E"/>
    <w:rsid w:val="00CF3DCB"/>
    <w:rsid w:val="00D06D33"/>
    <w:rsid w:val="00D121C9"/>
    <w:rsid w:val="00D201AF"/>
    <w:rsid w:val="00D30AB7"/>
    <w:rsid w:val="00D31CBE"/>
    <w:rsid w:val="00D4161B"/>
    <w:rsid w:val="00D41679"/>
    <w:rsid w:val="00D44699"/>
    <w:rsid w:val="00D529B3"/>
    <w:rsid w:val="00D63E13"/>
    <w:rsid w:val="00D654A4"/>
    <w:rsid w:val="00D662FF"/>
    <w:rsid w:val="00D71008"/>
    <w:rsid w:val="00D71346"/>
    <w:rsid w:val="00D72BC0"/>
    <w:rsid w:val="00D82065"/>
    <w:rsid w:val="00D86B1B"/>
    <w:rsid w:val="00D86D7A"/>
    <w:rsid w:val="00D90198"/>
    <w:rsid w:val="00D948D6"/>
    <w:rsid w:val="00D94F05"/>
    <w:rsid w:val="00DA071C"/>
    <w:rsid w:val="00DA7647"/>
    <w:rsid w:val="00DB4652"/>
    <w:rsid w:val="00DC7301"/>
    <w:rsid w:val="00DD1870"/>
    <w:rsid w:val="00DD187C"/>
    <w:rsid w:val="00DD24E4"/>
    <w:rsid w:val="00DD5D2E"/>
    <w:rsid w:val="00DD6767"/>
    <w:rsid w:val="00DD7797"/>
    <w:rsid w:val="00DD79BB"/>
    <w:rsid w:val="00DE647B"/>
    <w:rsid w:val="00DE755B"/>
    <w:rsid w:val="00E17BB6"/>
    <w:rsid w:val="00E2393E"/>
    <w:rsid w:val="00E2742F"/>
    <w:rsid w:val="00E42F97"/>
    <w:rsid w:val="00E476DC"/>
    <w:rsid w:val="00E52A78"/>
    <w:rsid w:val="00E63796"/>
    <w:rsid w:val="00E63C60"/>
    <w:rsid w:val="00E653D7"/>
    <w:rsid w:val="00E677E6"/>
    <w:rsid w:val="00E95640"/>
    <w:rsid w:val="00EB0FA1"/>
    <w:rsid w:val="00EB4F95"/>
    <w:rsid w:val="00EC3AA5"/>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77E7E"/>
    <w:rsid w:val="00F77FB6"/>
    <w:rsid w:val="00F90C83"/>
    <w:rsid w:val="00F959D0"/>
    <w:rsid w:val="00FA0F72"/>
    <w:rsid w:val="00FA1E20"/>
    <w:rsid w:val="00FB08E9"/>
    <w:rsid w:val="00FB3ED2"/>
    <w:rsid w:val="00FB5B8C"/>
    <w:rsid w:val="00FC429B"/>
    <w:rsid w:val="00FE1E28"/>
    <w:rsid w:val="00FF289A"/>
    <w:rsid w:val="01566E07"/>
    <w:rsid w:val="01F77735"/>
    <w:rsid w:val="02191E33"/>
    <w:rsid w:val="023F66B6"/>
    <w:rsid w:val="037C7496"/>
    <w:rsid w:val="03C63AB9"/>
    <w:rsid w:val="03E050D6"/>
    <w:rsid w:val="0484272A"/>
    <w:rsid w:val="048B14D8"/>
    <w:rsid w:val="04F23B5A"/>
    <w:rsid w:val="05A57057"/>
    <w:rsid w:val="05EA06E6"/>
    <w:rsid w:val="0642797C"/>
    <w:rsid w:val="064F49ED"/>
    <w:rsid w:val="06683BBD"/>
    <w:rsid w:val="07131EBF"/>
    <w:rsid w:val="075524D7"/>
    <w:rsid w:val="075E313A"/>
    <w:rsid w:val="07D9342B"/>
    <w:rsid w:val="0845286C"/>
    <w:rsid w:val="088272FC"/>
    <w:rsid w:val="091837BC"/>
    <w:rsid w:val="09344859"/>
    <w:rsid w:val="097B7125"/>
    <w:rsid w:val="09CF08A0"/>
    <w:rsid w:val="09F32877"/>
    <w:rsid w:val="0A544CC8"/>
    <w:rsid w:val="0AB539B9"/>
    <w:rsid w:val="0AC51838"/>
    <w:rsid w:val="0AD95717"/>
    <w:rsid w:val="0ADF40AC"/>
    <w:rsid w:val="0AFB5144"/>
    <w:rsid w:val="0B0409CB"/>
    <w:rsid w:val="0B12683D"/>
    <w:rsid w:val="0BF861AE"/>
    <w:rsid w:val="0C3628D7"/>
    <w:rsid w:val="0C58239B"/>
    <w:rsid w:val="0C924D4B"/>
    <w:rsid w:val="0CD9002F"/>
    <w:rsid w:val="0E745939"/>
    <w:rsid w:val="0EF54A4F"/>
    <w:rsid w:val="0F25287E"/>
    <w:rsid w:val="0F545135"/>
    <w:rsid w:val="0FAE6C29"/>
    <w:rsid w:val="0FD117A2"/>
    <w:rsid w:val="0FFF1232"/>
    <w:rsid w:val="10335C87"/>
    <w:rsid w:val="10AE6668"/>
    <w:rsid w:val="11056D1C"/>
    <w:rsid w:val="11292E3F"/>
    <w:rsid w:val="116A6D7C"/>
    <w:rsid w:val="116A7687"/>
    <w:rsid w:val="11A902D3"/>
    <w:rsid w:val="12601BA1"/>
    <w:rsid w:val="127D4370"/>
    <w:rsid w:val="132C05F4"/>
    <w:rsid w:val="133574DA"/>
    <w:rsid w:val="137267FA"/>
    <w:rsid w:val="13893C35"/>
    <w:rsid w:val="13CC0FC3"/>
    <w:rsid w:val="1410303C"/>
    <w:rsid w:val="14310F49"/>
    <w:rsid w:val="14451FF6"/>
    <w:rsid w:val="14B41ACA"/>
    <w:rsid w:val="14CD2D3D"/>
    <w:rsid w:val="157533D5"/>
    <w:rsid w:val="15C3644E"/>
    <w:rsid w:val="16436C93"/>
    <w:rsid w:val="16A40FB8"/>
    <w:rsid w:val="16C91A60"/>
    <w:rsid w:val="16E81938"/>
    <w:rsid w:val="17173A55"/>
    <w:rsid w:val="176127D3"/>
    <w:rsid w:val="176D18F5"/>
    <w:rsid w:val="18672039"/>
    <w:rsid w:val="18E03576"/>
    <w:rsid w:val="19086B40"/>
    <w:rsid w:val="19191C06"/>
    <w:rsid w:val="1AAC66D5"/>
    <w:rsid w:val="1AC61FF5"/>
    <w:rsid w:val="1AEB32C4"/>
    <w:rsid w:val="1AFA71C6"/>
    <w:rsid w:val="1B00445F"/>
    <w:rsid w:val="1B216637"/>
    <w:rsid w:val="1BB64BD8"/>
    <w:rsid w:val="1BBE1FA1"/>
    <w:rsid w:val="1C135997"/>
    <w:rsid w:val="1C264F87"/>
    <w:rsid w:val="1C9B22E3"/>
    <w:rsid w:val="1CC60BCB"/>
    <w:rsid w:val="1D547061"/>
    <w:rsid w:val="1DA81D0F"/>
    <w:rsid w:val="1DF17CAE"/>
    <w:rsid w:val="1E2F1874"/>
    <w:rsid w:val="1E2F6BAF"/>
    <w:rsid w:val="1EAB0F03"/>
    <w:rsid w:val="1FE32540"/>
    <w:rsid w:val="1FED2585"/>
    <w:rsid w:val="2000023C"/>
    <w:rsid w:val="20284A23"/>
    <w:rsid w:val="20740CA0"/>
    <w:rsid w:val="213571AA"/>
    <w:rsid w:val="213C0B64"/>
    <w:rsid w:val="21C803E4"/>
    <w:rsid w:val="21E27195"/>
    <w:rsid w:val="22231984"/>
    <w:rsid w:val="2234163C"/>
    <w:rsid w:val="22977A3D"/>
    <w:rsid w:val="22DC7EAE"/>
    <w:rsid w:val="230C0DFC"/>
    <w:rsid w:val="23932947"/>
    <w:rsid w:val="24784ED0"/>
    <w:rsid w:val="2482076E"/>
    <w:rsid w:val="24CA30F8"/>
    <w:rsid w:val="2500177F"/>
    <w:rsid w:val="2561612C"/>
    <w:rsid w:val="25D02FFD"/>
    <w:rsid w:val="26D23572"/>
    <w:rsid w:val="26E40920"/>
    <w:rsid w:val="26F70A5D"/>
    <w:rsid w:val="272775FE"/>
    <w:rsid w:val="274836E5"/>
    <w:rsid w:val="278C4F26"/>
    <w:rsid w:val="27A12443"/>
    <w:rsid w:val="27CB04BB"/>
    <w:rsid w:val="28372DD7"/>
    <w:rsid w:val="28687E65"/>
    <w:rsid w:val="29341145"/>
    <w:rsid w:val="29E10254"/>
    <w:rsid w:val="29FF0355"/>
    <w:rsid w:val="2A1A4844"/>
    <w:rsid w:val="2A59251D"/>
    <w:rsid w:val="2A5D5C8A"/>
    <w:rsid w:val="2AA131BA"/>
    <w:rsid w:val="2AB24C8B"/>
    <w:rsid w:val="2B6D56E2"/>
    <w:rsid w:val="2C862667"/>
    <w:rsid w:val="2CC322AB"/>
    <w:rsid w:val="2CCC5419"/>
    <w:rsid w:val="2D3B78F6"/>
    <w:rsid w:val="2D856DC3"/>
    <w:rsid w:val="2DC21DC5"/>
    <w:rsid w:val="2DEE7822"/>
    <w:rsid w:val="2EB35142"/>
    <w:rsid w:val="2EC036AA"/>
    <w:rsid w:val="2ECB4CA9"/>
    <w:rsid w:val="2F3F6382"/>
    <w:rsid w:val="2F7602B9"/>
    <w:rsid w:val="2F975D2A"/>
    <w:rsid w:val="301C33C0"/>
    <w:rsid w:val="303303FB"/>
    <w:rsid w:val="30A064A6"/>
    <w:rsid w:val="30AD052A"/>
    <w:rsid w:val="31235140"/>
    <w:rsid w:val="32713DBA"/>
    <w:rsid w:val="32A47CEB"/>
    <w:rsid w:val="32F12805"/>
    <w:rsid w:val="33F71111"/>
    <w:rsid w:val="346F594D"/>
    <w:rsid w:val="348222AE"/>
    <w:rsid w:val="35211BEF"/>
    <w:rsid w:val="36247B70"/>
    <w:rsid w:val="373A29CC"/>
    <w:rsid w:val="376D2DA2"/>
    <w:rsid w:val="378B4569"/>
    <w:rsid w:val="37B146EF"/>
    <w:rsid w:val="37E335F2"/>
    <w:rsid w:val="380A4546"/>
    <w:rsid w:val="38CB0400"/>
    <w:rsid w:val="38CD3438"/>
    <w:rsid w:val="398E6CC1"/>
    <w:rsid w:val="39D215E2"/>
    <w:rsid w:val="3A9248CD"/>
    <w:rsid w:val="3B167A46"/>
    <w:rsid w:val="3B2A71FC"/>
    <w:rsid w:val="3C602116"/>
    <w:rsid w:val="3C893634"/>
    <w:rsid w:val="3C8F5568"/>
    <w:rsid w:val="3CED1C79"/>
    <w:rsid w:val="3D365577"/>
    <w:rsid w:val="3D420209"/>
    <w:rsid w:val="3D935590"/>
    <w:rsid w:val="3DB84C2E"/>
    <w:rsid w:val="3DBF7EB0"/>
    <w:rsid w:val="3DD14949"/>
    <w:rsid w:val="3DF437CE"/>
    <w:rsid w:val="3DF77CA5"/>
    <w:rsid w:val="3DFF70E9"/>
    <w:rsid w:val="3E55633E"/>
    <w:rsid w:val="3F3120AB"/>
    <w:rsid w:val="3F621040"/>
    <w:rsid w:val="3F9222BE"/>
    <w:rsid w:val="40077B0C"/>
    <w:rsid w:val="405D772B"/>
    <w:rsid w:val="405F30D1"/>
    <w:rsid w:val="406C6B68"/>
    <w:rsid w:val="40B828CC"/>
    <w:rsid w:val="40F651D2"/>
    <w:rsid w:val="41362456"/>
    <w:rsid w:val="419D4283"/>
    <w:rsid w:val="43AC4C52"/>
    <w:rsid w:val="442C68FE"/>
    <w:rsid w:val="4521341D"/>
    <w:rsid w:val="45533A0C"/>
    <w:rsid w:val="45717F01"/>
    <w:rsid w:val="45CA3DA7"/>
    <w:rsid w:val="4629258A"/>
    <w:rsid w:val="466B05FB"/>
    <w:rsid w:val="46B439B7"/>
    <w:rsid w:val="47737835"/>
    <w:rsid w:val="477B5067"/>
    <w:rsid w:val="481E4FF0"/>
    <w:rsid w:val="48820171"/>
    <w:rsid w:val="48850B78"/>
    <w:rsid w:val="48C363E0"/>
    <w:rsid w:val="48C90DA0"/>
    <w:rsid w:val="496D6F02"/>
    <w:rsid w:val="49A71A2A"/>
    <w:rsid w:val="4A1C2405"/>
    <w:rsid w:val="4A3C6604"/>
    <w:rsid w:val="4B5E1356"/>
    <w:rsid w:val="4C63199B"/>
    <w:rsid w:val="4CB167AE"/>
    <w:rsid w:val="4CC2475B"/>
    <w:rsid w:val="4CD11285"/>
    <w:rsid w:val="4CEE659E"/>
    <w:rsid w:val="4CF2338C"/>
    <w:rsid w:val="4D3A32CE"/>
    <w:rsid w:val="4D5A74CD"/>
    <w:rsid w:val="4DF80659"/>
    <w:rsid w:val="4E506600"/>
    <w:rsid w:val="4E801E4A"/>
    <w:rsid w:val="4E9D77D8"/>
    <w:rsid w:val="4ED35788"/>
    <w:rsid w:val="4EF06FAC"/>
    <w:rsid w:val="4F4F28F9"/>
    <w:rsid w:val="504A12BE"/>
    <w:rsid w:val="505A090F"/>
    <w:rsid w:val="505C17AE"/>
    <w:rsid w:val="51722928"/>
    <w:rsid w:val="51A82756"/>
    <w:rsid w:val="51D35A9F"/>
    <w:rsid w:val="51D64003"/>
    <w:rsid w:val="51E35FA3"/>
    <w:rsid w:val="524C69E3"/>
    <w:rsid w:val="525941F7"/>
    <w:rsid w:val="530C74BB"/>
    <w:rsid w:val="5311687F"/>
    <w:rsid w:val="54B90C5A"/>
    <w:rsid w:val="54FE7F98"/>
    <w:rsid w:val="55191EE3"/>
    <w:rsid w:val="56D40B08"/>
    <w:rsid w:val="575536A0"/>
    <w:rsid w:val="57E91B79"/>
    <w:rsid w:val="583A3C95"/>
    <w:rsid w:val="587A6C75"/>
    <w:rsid w:val="58C60061"/>
    <w:rsid w:val="59450CCB"/>
    <w:rsid w:val="59525DE4"/>
    <w:rsid w:val="59574CEA"/>
    <w:rsid w:val="59744F06"/>
    <w:rsid w:val="597923BE"/>
    <w:rsid w:val="5A0F3962"/>
    <w:rsid w:val="5A5503D2"/>
    <w:rsid w:val="5A7F316B"/>
    <w:rsid w:val="5BE85E7A"/>
    <w:rsid w:val="5BF5420B"/>
    <w:rsid w:val="5CBA1D36"/>
    <w:rsid w:val="5D150AAC"/>
    <w:rsid w:val="5D634C26"/>
    <w:rsid w:val="5D6A7DB2"/>
    <w:rsid w:val="5DB16193"/>
    <w:rsid w:val="5DC97414"/>
    <w:rsid w:val="5E444642"/>
    <w:rsid w:val="5EC522F1"/>
    <w:rsid w:val="5EDE51F3"/>
    <w:rsid w:val="60805AD9"/>
    <w:rsid w:val="608B16BF"/>
    <w:rsid w:val="612B3C6D"/>
    <w:rsid w:val="61A133D0"/>
    <w:rsid w:val="61D95824"/>
    <w:rsid w:val="62127F1E"/>
    <w:rsid w:val="62374013"/>
    <w:rsid w:val="62944DD7"/>
    <w:rsid w:val="62FA2229"/>
    <w:rsid w:val="62FC713F"/>
    <w:rsid w:val="632E6981"/>
    <w:rsid w:val="63640846"/>
    <w:rsid w:val="639B01D1"/>
    <w:rsid w:val="6421269A"/>
    <w:rsid w:val="648151B4"/>
    <w:rsid w:val="64CE2822"/>
    <w:rsid w:val="64F74865"/>
    <w:rsid w:val="652260F1"/>
    <w:rsid w:val="654D577B"/>
    <w:rsid w:val="656E190F"/>
    <w:rsid w:val="65CB0B10"/>
    <w:rsid w:val="65D5580B"/>
    <w:rsid w:val="663D6FEB"/>
    <w:rsid w:val="666D423B"/>
    <w:rsid w:val="67392596"/>
    <w:rsid w:val="676E3E49"/>
    <w:rsid w:val="6797513B"/>
    <w:rsid w:val="67C43A69"/>
    <w:rsid w:val="67D457BC"/>
    <w:rsid w:val="68AE007D"/>
    <w:rsid w:val="68CE3367"/>
    <w:rsid w:val="69274FA9"/>
    <w:rsid w:val="694C7A21"/>
    <w:rsid w:val="69B61AD7"/>
    <w:rsid w:val="6A480D35"/>
    <w:rsid w:val="6A6E78BD"/>
    <w:rsid w:val="6B7A2F8F"/>
    <w:rsid w:val="6B802775"/>
    <w:rsid w:val="6BA83F7F"/>
    <w:rsid w:val="6BC06C3D"/>
    <w:rsid w:val="6BEC17E0"/>
    <w:rsid w:val="6C4B29AA"/>
    <w:rsid w:val="6C783074"/>
    <w:rsid w:val="6D140F40"/>
    <w:rsid w:val="6D140FEE"/>
    <w:rsid w:val="6D5B4E6F"/>
    <w:rsid w:val="6DA85BDA"/>
    <w:rsid w:val="6DF57DB5"/>
    <w:rsid w:val="6F0D612C"/>
    <w:rsid w:val="6F2E2921"/>
    <w:rsid w:val="6F773AB6"/>
    <w:rsid w:val="70473489"/>
    <w:rsid w:val="70542570"/>
    <w:rsid w:val="709D6403"/>
    <w:rsid w:val="71290DE0"/>
    <w:rsid w:val="712958E1"/>
    <w:rsid w:val="71431EA2"/>
    <w:rsid w:val="714D2D21"/>
    <w:rsid w:val="71DC44F1"/>
    <w:rsid w:val="72C8445F"/>
    <w:rsid w:val="72F21DD2"/>
    <w:rsid w:val="7383441F"/>
    <w:rsid w:val="73A34C05"/>
    <w:rsid w:val="73B01345"/>
    <w:rsid w:val="747743C2"/>
    <w:rsid w:val="74AD4A43"/>
    <w:rsid w:val="75475CD9"/>
    <w:rsid w:val="756063CE"/>
    <w:rsid w:val="757A7E5C"/>
    <w:rsid w:val="75A849CA"/>
    <w:rsid w:val="75DF0575"/>
    <w:rsid w:val="76FD0D45"/>
    <w:rsid w:val="77244524"/>
    <w:rsid w:val="77427187"/>
    <w:rsid w:val="776E0EC2"/>
    <w:rsid w:val="78C604AB"/>
    <w:rsid w:val="794B56F7"/>
    <w:rsid w:val="79651C20"/>
    <w:rsid w:val="797A376E"/>
    <w:rsid w:val="79CE11F3"/>
    <w:rsid w:val="79DC2E94"/>
    <w:rsid w:val="79EA0322"/>
    <w:rsid w:val="7A3C5920"/>
    <w:rsid w:val="7ABE6A3D"/>
    <w:rsid w:val="7B882704"/>
    <w:rsid w:val="7B9A36F9"/>
    <w:rsid w:val="7C3B7650"/>
    <w:rsid w:val="7C482A62"/>
    <w:rsid w:val="7C612670"/>
    <w:rsid w:val="7CCD4C33"/>
    <w:rsid w:val="7D1E5C9A"/>
    <w:rsid w:val="7D670130"/>
    <w:rsid w:val="7D821FA4"/>
    <w:rsid w:val="7D9B3066"/>
    <w:rsid w:val="7E1075B0"/>
    <w:rsid w:val="7E2712AA"/>
    <w:rsid w:val="7E8F5D72"/>
    <w:rsid w:val="7FD6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682372"/>
  <w15:docId w15:val="{07D85ECA-7447-4D37-9708-A23D4FBB0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jc w:val="center"/>
      <w:outlineLvl w:val="0"/>
    </w:pPr>
    <w:rPr>
      <w:b/>
      <w:bCs/>
      <w:kern w:val="44"/>
      <w:sz w:val="32"/>
      <w:szCs w:val="44"/>
    </w:rPr>
  </w:style>
  <w:style w:type="paragraph" w:styleId="2">
    <w:name w:val="heading 2"/>
    <w:basedOn w:val="a"/>
    <w:next w:val="a"/>
    <w:link w:val="20"/>
    <w:uiPriority w:val="9"/>
    <w:unhideWhenUsed/>
    <w:qFormat/>
    <w:rsid w:val="006879A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pPr>
      <w:jc w:val="left"/>
    </w:pPr>
  </w:style>
  <w:style w:type="paragraph" w:styleId="a5">
    <w:name w:val="Balloon Text"/>
    <w:basedOn w:val="a"/>
    <w:link w:val="a6"/>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paragraph" w:styleId="ab">
    <w:name w:val="Subtitle"/>
    <w:basedOn w:val="a"/>
    <w:next w:val="a"/>
    <w:link w:val="ac"/>
    <w:qFormat/>
    <w:pPr>
      <w:spacing w:before="360" w:after="240"/>
      <w:jc w:val="left"/>
      <w:outlineLvl w:val="1"/>
    </w:pPr>
    <w:rPr>
      <w:rFonts w:asciiTheme="minorHAnsi" w:hAnsiTheme="minorHAnsi" w:cstheme="minorBidi"/>
      <w:b/>
      <w:bCs/>
      <w:kern w:val="28"/>
      <w:sz w:val="28"/>
      <w:szCs w:val="32"/>
    </w:rPr>
  </w:style>
  <w:style w:type="paragraph" w:styleId="ad">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semiHidden/>
    <w:unhideWhenUsed/>
    <w:rPr>
      <w:b/>
      <w:bCs/>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annotation reference"/>
    <w:basedOn w:val="a0"/>
    <w:semiHidden/>
    <w:unhideWhenUsed/>
    <w:rPr>
      <w:sz w:val="21"/>
      <w:szCs w:val="21"/>
    </w:rPr>
  </w:style>
  <w:style w:type="character" w:customStyle="1" w:styleId="aa">
    <w:name w:val="页眉 字符"/>
    <w:link w:val="a9"/>
    <w:rPr>
      <w:kern w:val="2"/>
      <w:sz w:val="18"/>
      <w:szCs w:val="18"/>
    </w:rPr>
  </w:style>
  <w:style w:type="character" w:customStyle="1" w:styleId="a8">
    <w:name w:val="页脚 字符"/>
    <w:link w:val="a7"/>
    <w:uiPriority w:val="99"/>
    <w:rPr>
      <w:kern w:val="2"/>
      <w:sz w:val="18"/>
      <w:szCs w:val="18"/>
    </w:rPr>
  </w:style>
  <w:style w:type="character" w:styleId="af4">
    <w:name w:val="Placeholder Text"/>
    <w:basedOn w:val="a0"/>
    <w:uiPriority w:val="99"/>
    <w:semiHidden/>
    <w:rPr>
      <w:color w:val="808080"/>
    </w:rPr>
  </w:style>
  <w:style w:type="character" w:customStyle="1" w:styleId="a6">
    <w:name w:val="批注框文本 字符"/>
    <w:basedOn w:val="a0"/>
    <w:link w:val="a5"/>
    <w:qFormat/>
    <w:rPr>
      <w:kern w:val="2"/>
      <w:sz w:val="18"/>
      <w:szCs w:val="18"/>
    </w:rPr>
  </w:style>
  <w:style w:type="paragraph" w:styleId="af5">
    <w:name w:val="List Paragraph"/>
    <w:basedOn w:val="a"/>
    <w:uiPriority w:val="34"/>
    <w:qFormat/>
    <w:pPr>
      <w:ind w:firstLineChars="200" w:firstLine="420"/>
    </w:pPr>
  </w:style>
  <w:style w:type="character" w:customStyle="1" w:styleId="a4">
    <w:name w:val="批注文字 字符"/>
    <w:basedOn w:val="a0"/>
    <w:link w:val="a3"/>
    <w:semiHidden/>
    <w:rPr>
      <w:kern w:val="2"/>
      <w:sz w:val="21"/>
      <w:szCs w:val="24"/>
    </w:rPr>
  </w:style>
  <w:style w:type="character" w:customStyle="1" w:styleId="af">
    <w:name w:val="批注主题 字符"/>
    <w:basedOn w:val="a4"/>
    <w:link w:val="ae"/>
    <w:semiHidden/>
    <w:rPr>
      <w:b/>
      <w:bCs/>
      <w:kern w:val="2"/>
      <w:sz w:val="21"/>
      <w:szCs w:val="24"/>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character" w:customStyle="1" w:styleId="10">
    <w:name w:val="不明显强调1"/>
    <w:basedOn w:val="a0"/>
    <w:uiPriority w:val="19"/>
    <w:qFormat/>
    <w:rPr>
      <w:rFonts w:eastAsia="宋体"/>
      <w:b/>
      <w:iCs/>
      <w:color w:val="auto"/>
      <w:sz w:val="24"/>
    </w:rPr>
  </w:style>
  <w:style w:type="character" w:customStyle="1" w:styleId="ac">
    <w:name w:val="副标题 字符"/>
    <w:basedOn w:val="a0"/>
    <w:link w:val="ab"/>
    <w:rsid w:val="005F7B0D"/>
    <w:rPr>
      <w:rFonts w:asciiTheme="minorHAnsi" w:hAnsiTheme="minorHAnsi" w:cstheme="minorBidi"/>
      <w:b/>
      <w:bCs/>
      <w:kern w:val="28"/>
      <w:sz w:val="28"/>
      <w:szCs w:val="32"/>
    </w:rPr>
  </w:style>
  <w:style w:type="paragraph" w:styleId="af6">
    <w:name w:val="Title"/>
    <w:basedOn w:val="a"/>
    <w:next w:val="a"/>
    <w:link w:val="af7"/>
    <w:qFormat/>
    <w:rsid w:val="001C4156"/>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rsid w:val="001C4156"/>
    <w:rPr>
      <w:rFonts w:asciiTheme="majorHAnsi" w:eastAsiaTheme="majorEastAsia" w:hAnsiTheme="majorHAnsi" w:cstheme="majorBidi"/>
      <w:b/>
      <w:bCs/>
      <w:kern w:val="2"/>
      <w:sz w:val="32"/>
      <w:szCs w:val="32"/>
    </w:rPr>
  </w:style>
  <w:style w:type="paragraph" w:styleId="af8">
    <w:name w:val="caption"/>
    <w:basedOn w:val="a"/>
    <w:next w:val="a"/>
    <w:unhideWhenUsed/>
    <w:qFormat/>
    <w:rsid w:val="000F03FA"/>
    <w:rPr>
      <w:rFonts w:asciiTheme="majorHAnsi" w:eastAsia="黑体" w:hAnsiTheme="majorHAnsi" w:cstheme="majorBidi"/>
      <w:sz w:val="20"/>
      <w:szCs w:val="20"/>
    </w:rPr>
  </w:style>
  <w:style w:type="character" w:customStyle="1" w:styleId="katex-mathml">
    <w:name w:val="katex-mathml"/>
    <w:basedOn w:val="a0"/>
    <w:rsid w:val="00476468"/>
  </w:style>
  <w:style w:type="character" w:customStyle="1" w:styleId="mord">
    <w:name w:val="mord"/>
    <w:basedOn w:val="a0"/>
    <w:rsid w:val="00476468"/>
  </w:style>
  <w:style w:type="character" w:customStyle="1" w:styleId="vlist-s">
    <w:name w:val="vlist-s"/>
    <w:basedOn w:val="a0"/>
    <w:rsid w:val="00476468"/>
  </w:style>
  <w:style w:type="character" w:customStyle="1" w:styleId="20">
    <w:name w:val="标题 2 字符"/>
    <w:basedOn w:val="a0"/>
    <w:link w:val="2"/>
    <w:uiPriority w:val="9"/>
    <w:rsid w:val="006879AC"/>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387">
      <w:bodyDiv w:val="1"/>
      <w:marLeft w:val="0"/>
      <w:marRight w:val="0"/>
      <w:marTop w:val="0"/>
      <w:marBottom w:val="0"/>
      <w:divBdr>
        <w:top w:val="none" w:sz="0" w:space="0" w:color="auto"/>
        <w:left w:val="none" w:sz="0" w:space="0" w:color="auto"/>
        <w:bottom w:val="none" w:sz="0" w:space="0" w:color="auto"/>
        <w:right w:val="none" w:sz="0" w:space="0" w:color="auto"/>
      </w:divBdr>
      <w:divsChild>
        <w:div w:id="205264470">
          <w:marLeft w:val="0"/>
          <w:marRight w:val="0"/>
          <w:marTop w:val="0"/>
          <w:marBottom w:val="0"/>
          <w:divBdr>
            <w:top w:val="none" w:sz="0" w:space="0" w:color="auto"/>
            <w:left w:val="none" w:sz="0" w:space="0" w:color="auto"/>
            <w:bottom w:val="none" w:sz="0" w:space="0" w:color="auto"/>
            <w:right w:val="none" w:sz="0" w:space="0" w:color="auto"/>
          </w:divBdr>
        </w:div>
        <w:div w:id="29916049">
          <w:marLeft w:val="0"/>
          <w:marRight w:val="0"/>
          <w:marTop w:val="0"/>
          <w:marBottom w:val="0"/>
          <w:divBdr>
            <w:top w:val="none" w:sz="0" w:space="0" w:color="auto"/>
            <w:left w:val="none" w:sz="0" w:space="0" w:color="auto"/>
            <w:bottom w:val="none" w:sz="0" w:space="0" w:color="auto"/>
            <w:right w:val="none" w:sz="0" w:space="0" w:color="auto"/>
          </w:divBdr>
        </w:div>
      </w:divsChild>
    </w:div>
    <w:div w:id="116072160">
      <w:bodyDiv w:val="1"/>
      <w:marLeft w:val="0"/>
      <w:marRight w:val="0"/>
      <w:marTop w:val="0"/>
      <w:marBottom w:val="0"/>
      <w:divBdr>
        <w:top w:val="none" w:sz="0" w:space="0" w:color="auto"/>
        <w:left w:val="none" w:sz="0" w:space="0" w:color="auto"/>
        <w:bottom w:val="none" w:sz="0" w:space="0" w:color="auto"/>
        <w:right w:val="none" w:sz="0" w:space="0" w:color="auto"/>
      </w:divBdr>
    </w:div>
    <w:div w:id="116996773">
      <w:bodyDiv w:val="1"/>
      <w:marLeft w:val="0"/>
      <w:marRight w:val="0"/>
      <w:marTop w:val="0"/>
      <w:marBottom w:val="0"/>
      <w:divBdr>
        <w:top w:val="none" w:sz="0" w:space="0" w:color="auto"/>
        <w:left w:val="none" w:sz="0" w:space="0" w:color="auto"/>
        <w:bottom w:val="none" w:sz="0" w:space="0" w:color="auto"/>
        <w:right w:val="none" w:sz="0" w:space="0" w:color="auto"/>
      </w:divBdr>
      <w:divsChild>
        <w:div w:id="88090377">
          <w:marLeft w:val="0"/>
          <w:marRight w:val="0"/>
          <w:marTop w:val="0"/>
          <w:marBottom w:val="0"/>
          <w:divBdr>
            <w:top w:val="none" w:sz="0" w:space="0" w:color="auto"/>
            <w:left w:val="none" w:sz="0" w:space="0" w:color="auto"/>
            <w:bottom w:val="none" w:sz="0" w:space="0" w:color="auto"/>
            <w:right w:val="none" w:sz="0" w:space="0" w:color="auto"/>
          </w:divBdr>
        </w:div>
      </w:divsChild>
    </w:div>
    <w:div w:id="128981256">
      <w:bodyDiv w:val="1"/>
      <w:marLeft w:val="0"/>
      <w:marRight w:val="0"/>
      <w:marTop w:val="0"/>
      <w:marBottom w:val="0"/>
      <w:divBdr>
        <w:top w:val="none" w:sz="0" w:space="0" w:color="auto"/>
        <w:left w:val="none" w:sz="0" w:space="0" w:color="auto"/>
        <w:bottom w:val="none" w:sz="0" w:space="0" w:color="auto"/>
        <w:right w:val="none" w:sz="0" w:space="0" w:color="auto"/>
      </w:divBdr>
      <w:divsChild>
        <w:div w:id="1842357792">
          <w:marLeft w:val="0"/>
          <w:marRight w:val="0"/>
          <w:marTop w:val="0"/>
          <w:marBottom w:val="0"/>
          <w:divBdr>
            <w:top w:val="none" w:sz="0" w:space="0" w:color="auto"/>
            <w:left w:val="none" w:sz="0" w:space="0" w:color="auto"/>
            <w:bottom w:val="none" w:sz="0" w:space="0" w:color="auto"/>
            <w:right w:val="none" w:sz="0" w:space="0" w:color="auto"/>
          </w:divBdr>
        </w:div>
        <w:div w:id="620114670">
          <w:marLeft w:val="0"/>
          <w:marRight w:val="0"/>
          <w:marTop w:val="0"/>
          <w:marBottom w:val="0"/>
          <w:divBdr>
            <w:top w:val="none" w:sz="0" w:space="0" w:color="auto"/>
            <w:left w:val="none" w:sz="0" w:space="0" w:color="auto"/>
            <w:bottom w:val="none" w:sz="0" w:space="0" w:color="auto"/>
            <w:right w:val="none" w:sz="0" w:space="0" w:color="auto"/>
          </w:divBdr>
        </w:div>
        <w:div w:id="1909026626">
          <w:marLeft w:val="0"/>
          <w:marRight w:val="0"/>
          <w:marTop w:val="0"/>
          <w:marBottom w:val="0"/>
          <w:divBdr>
            <w:top w:val="none" w:sz="0" w:space="0" w:color="auto"/>
            <w:left w:val="none" w:sz="0" w:space="0" w:color="auto"/>
            <w:bottom w:val="none" w:sz="0" w:space="0" w:color="auto"/>
            <w:right w:val="none" w:sz="0" w:space="0" w:color="auto"/>
          </w:divBdr>
        </w:div>
        <w:div w:id="1714309346">
          <w:marLeft w:val="0"/>
          <w:marRight w:val="0"/>
          <w:marTop w:val="0"/>
          <w:marBottom w:val="0"/>
          <w:divBdr>
            <w:top w:val="none" w:sz="0" w:space="0" w:color="auto"/>
            <w:left w:val="none" w:sz="0" w:space="0" w:color="auto"/>
            <w:bottom w:val="none" w:sz="0" w:space="0" w:color="auto"/>
            <w:right w:val="none" w:sz="0" w:space="0" w:color="auto"/>
          </w:divBdr>
        </w:div>
        <w:div w:id="905845694">
          <w:marLeft w:val="0"/>
          <w:marRight w:val="0"/>
          <w:marTop w:val="0"/>
          <w:marBottom w:val="0"/>
          <w:divBdr>
            <w:top w:val="none" w:sz="0" w:space="0" w:color="auto"/>
            <w:left w:val="none" w:sz="0" w:space="0" w:color="auto"/>
            <w:bottom w:val="none" w:sz="0" w:space="0" w:color="auto"/>
            <w:right w:val="none" w:sz="0" w:space="0" w:color="auto"/>
          </w:divBdr>
        </w:div>
      </w:divsChild>
    </w:div>
    <w:div w:id="214858891">
      <w:bodyDiv w:val="1"/>
      <w:marLeft w:val="0"/>
      <w:marRight w:val="0"/>
      <w:marTop w:val="0"/>
      <w:marBottom w:val="0"/>
      <w:divBdr>
        <w:top w:val="none" w:sz="0" w:space="0" w:color="auto"/>
        <w:left w:val="none" w:sz="0" w:space="0" w:color="auto"/>
        <w:bottom w:val="none" w:sz="0" w:space="0" w:color="auto"/>
        <w:right w:val="none" w:sz="0" w:space="0" w:color="auto"/>
      </w:divBdr>
      <w:divsChild>
        <w:div w:id="152723856">
          <w:marLeft w:val="0"/>
          <w:marRight w:val="0"/>
          <w:marTop w:val="0"/>
          <w:marBottom w:val="0"/>
          <w:divBdr>
            <w:top w:val="none" w:sz="0" w:space="0" w:color="auto"/>
            <w:left w:val="none" w:sz="0" w:space="0" w:color="auto"/>
            <w:bottom w:val="none" w:sz="0" w:space="0" w:color="auto"/>
            <w:right w:val="none" w:sz="0" w:space="0" w:color="auto"/>
          </w:divBdr>
        </w:div>
        <w:div w:id="2142796475">
          <w:marLeft w:val="0"/>
          <w:marRight w:val="0"/>
          <w:marTop w:val="0"/>
          <w:marBottom w:val="0"/>
          <w:divBdr>
            <w:top w:val="none" w:sz="0" w:space="0" w:color="auto"/>
            <w:left w:val="none" w:sz="0" w:space="0" w:color="auto"/>
            <w:bottom w:val="none" w:sz="0" w:space="0" w:color="auto"/>
            <w:right w:val="none" w:sz="0" w:space="0" w:color="auto"/>
          </w:divBdr>
        </w:div>
        <w:div w:id="2040930659">
          <w:marLeft w:val="0"/>
          <w:marRight w:val="0"/>
          <w:marTop w:val="0"/>
          <w:marBottom w:val="0"/>
          <w:divBdr>
            <w:top w:val="none" w:sz="0" w:space="0" w:color="auto"/>
            <w:left w:val="none" w:sz="0" w:space="0" w:color="auto"/>
            <w:bottom w:val="none" w:sz="0" w:space="0" w:color="auto"/>
            <w:right w:val="none" w:sz="0" w:space="0" w:color="auto"/>
          </w:divBdr>
        </w:div>
      </w:divsChild>
    </w:div>
    <w:div w:id="264847685">
      <w:bodyDiv w:val="1"/>
      <w:marLeft w:val="0"/>
      <w:marRight w:val="0"/>
      <w:marTop w:val="0"/>
      <w:marBottom w:val="0"/>
      <w:divBdr>
        <w:top w:val="none" w:sz="0" w:space="0" w:color="auto"/>
        <w:left w:val="none" w:sz="0" w:space="0" w:color="auto"/>
        <w:bottom w:val="none" w:sz="0" w:space="0" w:color="auto"/>
        <w:right w:val="none" w:sz="0" w:space="0" w:color="auto"/>
      </w:divBdr>
      <w:divsChild>
        <w:div w:id="1113330318">
          <w:marLeft w:val="0"/>
          <w:marRight w:val="0"/>
          <w:marTop w:val="0"/>
          <w:marBottom w:val="0"/>
          <w:divBdr>
            <w:top w:val="none" w:sz="0" w:space="0" w:color="auto"/>
            <w:left w:val="none" w:sz="0" w:space="0" w:color="auto"/>
            <w:bottom w:val="none" w:sz="0" w:space="0" w:color="auto"/>
            <w:right w:val="none" w:sz="0" w:space="0" w:color="auto"/>
          </w:divBdr>
        </w:div>
      </w:divsChild>
    </w:div>
    <w:div w:id="279384722">
      <w:bodyDiv w:val="1"/>
      <w:marLeft w:val="0"/>
      <w:marRight w:val="0"/>
      <w:marTop w:val="0"/>
      <w:marBottom w:val="0"/>
      <w:divBdr>
        <w:top w:val="none" w:sz="0" w:space="0" w:color="auto"/>
        <w:left w:val="none" w:sz="0" w:space="0" w:color="auto"/>
        <w:bottom w:val="none" w:sz="0" w:space="0" w:color="auto"/>
        <w:right w:val="none" w:sz="0" w:space="0" w:color="auto"/>
      </w:divBdr>
      <w:divsChild>
        <w:div w:id="648099641">
          <w:marLeft w:val="0"/>
          <w:marRight w:val="0"/>
          <w:marTop w:val="0"/>
          <w:marBottom w:val="0"/>
          <w:divBdr>
            <w:top w:val="none" w:sz="0" w:space="0" w:color="auto"/>
            <w:left w:val="none" w:sz="0" w:space="0" w:color="auto"/>
            <w:bottom w:val="none" w:sz="0" w:space="0" w:color="auto"/>
            <w:right w:val="none" w:sz="0" w:space="0" w:color="auto"/>
          </w:divBdr>
        </w:div>
      </w:divsChild>
    </w:div>
    <w:div w:id="349843237">
      <w:bodyDiv w:val="1"/>
      <w:marLeft w:val="0"/>
      <w:marRight w:val="0"/>
      <w:marTop w:val="0"/>
      <w:marBottom w:val="0"/>
      <w:divBdr>
        <w:top w:val="none" w:sz="0" w:space="0" w:color="auto"/>
        <w:left w:val="none" w:sz="0" w:space="0" w:color="auto"/>
        <w:bottom w:val="none" w:sz="0" w:space="0" w:color="auto"/>
        <w:right w:val="none" w:sz="0" w:space="0" w:color="auto"/>
      </w:divBdr>
    </w:div>
    <w:div w:id="474103511">
      <w:bodyDiv w:val="1"/>
      <w:marLeft w:val="0"/>
      <w:marRight w:val="0"/>
      <w:marTop w:val="0"/>
      <w:marBottom w:val="0"/>
      <w:divBdr>
        <w:top w:val="none" w:sz="0" w:space="0" w:color="auto"/>
        <w:left w:val="none" w:sz="0" w:space="0" w:color="auto"/>
        <w:bottom w:val="none" w:sz="0" w:space="0" w:color="auto"/>
        <w:right w:val="none" w:sz="0" w:space="0" w:color="auto"/>
      </w:divBdr>
      <w:divsChild>
        <w:div w:id="416364043">
          <w:marLeft w:val="0"/>
          <w:marRight w:val="0"/>
          <w:marTop w:val="0"/>
          <w:marBottom w:val="0"/>
          <w:divBdr>
            <w:top w:val="none" w:sz="0" w:space="0" w:color="auto"/>
            <w:left w:val="none" w:sz="0" w:space="0" w:color="auto"/>
            <w:bottom w:val="none" w:sz="0" w:space="0" w:color="auto"/>
            <w:right w:val="none" w:sz="0" w:space="0" w:color="auto"/>
          </w:divBdr>
        </w:div>
      </w:divsChild>
    </w:div>
    <w:div w:id="514156036">
      <w:bodyDiv w:val="1"/>
      <w:marLeft w:val="0"/>
      <w:marRight w:val="0"/>
      <w:marTop w:val="0"/>
      <w:marBottom w:val="0"/>
      <w:divBdr>
        <w:top w:val="none" w:sz="0" w:space="0" w:color="auto"/>
        <w:left w:val="none" w:sz="0" w:space="0" w:color="auto"/>
        <w:bottom w:val="none" w:sz="0" w:space="0" w:color="auto"/>
        <w:right w:val="none" w:sz="0" w:space="0" w:color="auto"/>
      </w:divBdr>
      <w:divsChild>
        <w:div w:id="1462116654">
          <w:marLeft w:val="0"/>
          <w:marRight w:val="0"/>
          <w:marTop w:val="0"/>
          <w:marBottom w:val="0"/>
          <w:divBdr>
            <w:top w:val="none" w:sz="0" w:space="0" w:color="auto"/>
            <w:left w:val="none" w:sz="0" w:space="0" w:color="auto"/>
            <w:bottom w:val="none" w:sz="0" w:space="0" w:color="auto"/>
            <w:right w:val="none" w:sz="0" w:space="0" w:color="auto"/>
          </w:divBdr>
        </w:div>
        <w:div w:id="1854686786">
          <w:marLeft w:val="0"/>
          <w:marRight w:val="0"/>
          <w:marTop w:val="0"/>
          <w:marBottom w:val="0"/>
          <w:divBdr>
            <w:top w:val="none" w:sz="0" w:space="0" w:color="auto"/>
            <w:left w:val="none" w:sz="0" w:space="0" w:color="auto"/>
            <w:bottom w:val="none" w:sz="0" w:space="0" w:color="auto"/>
            <w:right w:val="none" w:sz="0" w:space="0" w:color="auto"/>
          </w:divBdr>
        </w:div>
        <w:div w:id="1674524496">
          <w:marLeft w:val="0"/>
          <w:marRight w:val="0"/>
          <w:marTop w:val="0"/>
          <w:marBottom w:val="0"/>
          <w:divBdr>
            <w:top w:val="none" w:sz="0" w:space="0" w:color="auto"/>
            <w:left w:val="none" w:sz="0" w:space="0" w:color="auto"/>
            <w:bottom w:val="none" w:sz="0" w:space="0" w:color="auto"/>
            <w:right w:val="none" w:sz="0" w:space="0" w:color="auto"/>
          </w:divBdr>
        </w:div>
        <w:div w:id="333072753">
          <w:marLeft w:val="0"/>
          <w:marRight w:val="0"/>
          <w:marTop w:val="0"/>
          <w:marBottom w:val="0"/>
          <w:divBdr>
            <w:top w:val="none" w:sz="0" w:space="0" w:color="auto"/>
            <w:left w:val="none" w:sz="0" w:space="0" w:color="auto"/>
            <w:bottom w:val="none" w:sz="0" w:space="0" w:color="auto"/>
            <w:right w:val="none" w:sz="0" w:space="0" w:color="auto"/>
          </w:divBdr>
        </w:div>
      </w:divsChild>
    </w:div>
    <w:div w:id="518543529">
      <w:bodyDiv w:val="1"/>
      <w:marLeft w:val="0"/>
      <w:marRight w:val="0"/>
      <w:marTop w:val="0"/>
      <w:marBottom w:val="0"/>
      <w:divBdr>
        <w:top w:val="none" w:sz="0" w:space="0" w:color="auto"/>
        <w:left w:val="none" w:sz="0" w:space="0" w:color="auto"/>
        <w:bottom w:val="none" w:sz="0" w:space="0" w:color="auto"/>
        <w:right w:val="none" w:sz="0" w:space="0" w:color="auto"/>
      </w:divBdr>
      <w:divsChild>
        <w:div w:id="810632993">
          <w:marLeft w:val="0"/>
          <w:marRight w:val="0"/>
          <w:marTop w:val="0"/>
          <w:marBottom w:val="0"/>
          <w:divBdr>
            <w:top w:val="none" w:sz="0" w:space="0" w:color="auto"/>
            <w:left w:val="none" w:sz="0" w:space="0" w:color="auto"/>
            <w:bottom w:val="none" w:sz="0" w:space="0" w:color="auto"/>
            <w:right w:val="none" w:sz="0" w:space="0" w:color="auto"/>
          </w:divBdr>
        </w:div>
        <w:div w:id="1288969494">
          <w:marLeft w:val="0"/>
          <w:marRight w:val="0"/>
          <w:marTop w:val="0"/>
          <w:marBottom w:val="0"/>
          <w:divBdr>
            <w:top w:val="none" w:sz="0" w:space="0" w:color="auto"/>
            <w:left w:val="none" w:sz="0" w:space="0" w:color="auto"/>
            <w:bottom w:val="none" w:sz="0" w:space="0" w:color="auto"/>
            <w:right w:val="none" w:sz="0" w:space="0" w:color="auto"/>
          </w:divBdr>
        </w:div>
        <w:div w:id="1788889042">
          <w:marLeft w:val="0"/>
          <w:marRight w:val="0"/>
          <w:marTop w:val="0"/>
          <w:marBottom w:val="0"/>
          <w:divBdr>
            <w:top w:val="none" w:sz="0" w:space="0" w:color="auto"/>
            <w:left w:val="none" w:sz="0" w:space="0" w:color="auto"/>
            <w:bottom w:val="none" w:sz="0" w:space="0" w:color="auto"/>
            <w:right w:val="none" w:sz="0" w:space="0" w:color="auto"/>
          </w:divBdr>
        </w:div>
        <w:div w:id="1746684197">
          <w:marLeft w:val="0"/>
          <w:marRight w:val="0"/>
          <w:marTop w:val="0"/>
          <w:marBottom w:val="0"/>
          <w:divBdr>
            <w:top w:val="none" w:sz="0" w:space="0" w:color="auto"/>
            <w:left w:val="none" w:sz="0" w:space="0" w:color="auto"/>
            <w:bottom w:val="none" w:sz="0" w:space="0" w:color="auto"/>
            <w:right w:val="none" w:sz="0" w:space="0" w:color="auto"/>
          </w:divBdr>
        </w:div>
      </w:divsChild>
    </w:div>
    <w:div w:id="539630649">
      <w:bodyDiv w:val="1"/>
      <w:marLeft w:val="0"/>
      <w:marRight w:val="0"/>
      <w:marTop w:val="0"/>
      <w:marBottom w:val="0"/>
      <w:divBdr>
        <w:top w:val="none" w:sz="0" w:space="0" w:color="auto"/>
        <w:left w:val="none" w:sz="0" w:space="0" w:color="auto"/>
        <w:bottom w:val="none" w:sz="0" w:space="0" w:color="auto"/>
        <w:right w:val="none" w:sz="0" w:space="0" w:color="auto"/>
      </w:divBdr>
      <w:divsChild>
        <w:div w:id="1960915950">
          <w:marLeft w:val="0"/>
          <w:marRight w:val="0"/>
          <w:marTop w:val="0"/>
          <w:marBottom w:val="0"/>
          <w:divBdr>
            <w:top w:val="none" w:sz="0" w:space="0" w:color="auto"/>
            <w:left w:val="none" w:sz="0" w:space="0" w:color="auto"/>
            <w:bottom w:val="none" w:sz="0" w:space="0" w:color="auto"/>
            <w:right w:val="none" w:sz="0" w:space="0" w:color="auto"/>
          </w:divBdr>
        </w:div>
        <w:div w:id="1477066842">
          <w:marLeft w:val="0"/>
          <w:marRight w:val="0"/>
          <w:marTop w:val="0"/>
          <w:marBottom w:val="0"/>
          <w:divBdr>
            <w:top w:val="none" w:sz="0" w:space="0" w:color="auto"/>
            <w:left w:val="none" w:sz="0" w:space="0" w:color="auto"/>
            <w:bottom w:val="none" w:sz="0" w:space="0" w:color="auto"/>
            <w:right w:val="none" w:sz="0" w:space="0" w:color="auto"/>
          </w:divBdr>
        </w:div>
      </w:divsChild>
    </w:div>
    <w:div w:id="593248840">
      <w:bodyDiv w:val="1"/>
      <w:marLeft w:val="0"/>
      <w:marRight w:val="0"/>
      <w:marTop w:val="0"/>
      <w:marBottom w:val="0"/>
      <w:divBdr>
        <w:top w:val="none" w:sz="0" w:space="0" w:color="auto"/>
        <w:left w:val="none" w:sz="0" w:space="0" w:color="auto"/>
        <w:bottom w:val="none" w:sz="0" w:space="0" w:color="auto"/>
        <w:right w:val="none" w:sz="0" w:space="0" w:color="auto"/>
      </w:divBdr>
      <w:divsChild>
        <w:div w:id="1567452286">
          <w:marLeft w:val="0"/>
          <w:marRight w:val="0"/>
          <w:marTop w:val="0"/>
          <w:marBottom w:val="0"/>
          <w:divBdr>
            <w:top w:val="none" w:sz="0" w:space="0" w:color="auto"/>
            <w:left w:val="none" w:sz="0" w:space="0" w:color="auto"/>
            <w:bottom w:val="none" w:sz="0" w:space="0" w:color="auto"/>
            <w:right w:val="none" w:sz="0" w:space="0" w:color="auto"/>
          </w:divBdr>
        </w:div>
        <w:div w:id="1323773494">
          <w:marLeft w:val="0"/>
          <w:marRight w:val="0"/>
          <w:marTop w:val="0"/>
          <w:marBottom w:val="0"/>
          <w:divBdr>
            <w:top w:val="none" w:sz="0" w:space="0" w:color="auto"/>
            <w:left w:val="none" w:sz="0" w:space="0" w:color="auto"/>
            <w:bottom w:val="none" w:sz="0" w:space="0" w:color="auto"/>
            <w:right w:val="none" w:sz="0" w:space="0" w:color="auto"/>
          </w:divBdr>
        </w:div>
      </w:divsChild>
    </w:div>
    <w:div w:id="598834505">
      <w:bodyDiv w:val="1"/>
      <w:marLeft w:val="0"/>
      <w:marRight w:val="0"/>
      <w:marTop w:val="0"/>
      <w:marBottom w:val="0"/>
      <w:divBdr>
        <w:top w:val="none" w:sz="0" w:space="0" w:color="auto"/>
        <w:left w:val="none" w:sz="0" w:space="0" w:color="auto"/>
        <w:bottom w:val="none" w:sz="0" w:space="0" w:color="auto"/>
        <w:right w:val="none" w:sz="0" w:space="0" w:color="auto"/>
      </w:divBdr>
      <w:divsChild>
        <w:div w:id="1905483208">
          <w:marLeft w:val="0"/>
          <w:marRight w:val="0"/>
          <w:marTop w:val="0"/>
          <w:marBottom w:val="0"/>
          <w:divBdr>
            <w:top w:val="none" w:sz="0" w:space="0" w:color="auto"/>
            <w:left w:val="none" w:sz="0" w:space="0" w:color="auto"/>
            <w:bottom w:val="none" w:sz="0" w:space="0" w:color="auto"/>
            <w:right w:val="none" w:sz="0" w:space="0" w:color="auto"/>
          </w:divBdr>
        </w:div>
      </w:divsChild>
    </w:div>
    <w:div w:id="615329852">
      <w:bodyDiv w:val="1"/>
      <w:marLeft w:val="0"/>
      <w:marRight w:val="0"/>
      <w:marTop w:val="0"/>
      <w:marBottom w:val="0"/>
      <w:divBdr>
        <w:top w:val="none" w:sz="0" w:space="0" w:color="auto"/>
        <w:left w:val="none" w:sz="0" w:space="0" w:color="auto"/>
        <w:bottom w:val="none" w:sz="0" w:space="0" w:color="auto"/>
        <w:right w:val="none" w:sz="0" w:space="0" w:color="auto"/>
      </w:divBdr>
      <w:divsChild>
        <w:div w:id="31922401">
          <w:marLeft w:val="0"/>
          <w:marRight w:val="0"/>
          <w:marTop w:val="0"/>
          <w:marBottom w:val="0"/>
          <w:divBdr>
            <w:top w:val="none" w:sz="0" w:space="0" w:color="auto"/>
            <w:left w:val="none" w:sz="0" w:space="0" w:color="auto"/>
            <w:bottom w:val="none" w:sz="0" w:space="0" w:color="auto"/>
            <w:right w:val="none" w:sz="0" w:space="0" w:color="auto"/>
          </w:divBdr>
        </w:div>
      </w:divsChild>
    </w:div>
    <w:div w:id="642543404">
      <w:bodyDiv w:val="1"/>
      <w:marLeft w:val="0"/>
      <w:marRight w:val="0"/>
      <w:marTop w:val="0"/>
      <w:marBottom w:val="0"/>
      <w:divBdr>
        <w:top w:val="none" w:sz="0" w:space="0" w:color="auto"/>
        <w:left w:val="none" w:sz="0" w:space="0" w:color="auto"/>
        <w:bottom w:val="none" w:sz="0" w:space="0" w:color="auto"/>
        <w:right w:val="none" w:sz="0" w:space="0" w:color="auto"/>
      </w:divBdr>
      <w:divsChild>
        <w:div w:id="1475098375">
          <w:marLeft w:val="0"/>
          <w:marRight w:val="0"/>
          <w:marTop w:val="0"/>
          <w:marBottom w:val="0"/>
          <w:divBdr>
            <w:top w:val="none" w:sz="0" w:space="0" w:color="auto"/>
            <w:left w:val="none" w:sz="0" w:space="0" w:color="auto"/>
            <w:bottom w:val="none" w:sz="0" w:space="0" w:color="auto"/>
            <w:right w:val="none" w:sz="0" w:space="0" w:color="auto"/>
          </w:divBdr>
        </w:div>
        <w:div w:id="788009772">
          <w:marLeft w:val="0"/>
          <w:marRight w:val="0"/>
          <w:marTop w:val="0"/>
          <w:marBottom w:val="0"/>
          <w:divBdr>
            <w:top w:val="none" w:sz="0" w:space="0" w:color="auto"/>
            <w:left w:val="none" w:sz="0" w:space="0" w:color="auto"/>
            <w:bottom w:val="none" w:sz="0" w:space="0" w:color="auto"/>
            <w:right w:val="none" w:sz="0" w:space="0" w:color="auto"/>
          </w:divBdr>
        </w:div>
      </w:divsChild>
    </w:div>
    <w:div w:id="714505964">
      <w:bodyDiv w:val="1"/>
      <w:marLeft w:val="0"/>
      <w:marRight w:val="0"/>
      <w:marTop w:val="0"/>
      <w:marBottom w:val="0"/>
      <w:divBdr>
        <w:top w:val="none" w:sz="0" w:space="0" w:color="auto"/>
        <w:left w:val="none" w:sz="0" w:space="0" w:color="auto"/>
        <w:bottom w:val="none" w:sz="0" w:space="0" w:color="auto"/>
        <w:right w:val="none" w:sz="0" w:space="0" w:color="auto"/>
      </w:divBdr>
      <w:divsChild>
        <w:div w:id="1183204790">
          <w:marLeft w:val="0"/>
          <w:marRight w:val="0"/>
          <w:marTop w:val="0"/>
          <w:marBottom w:val="0"/>
          <w:divBdr>
            <w:top w:val="none" w:sz="0" w:space="0" w:color="auto"/>
            <w:left w:val="none" w:sz="0" w:space="0" w:color="auto"/>
            <w:bottom w:val="none" w:sz="0" w:space="0" w:color="auto"/>
            <w:right w:val="none" w:sz="0" w:space="0" w:color="auto"/>
          </w:divBdr>
        </w:div>
      </w:divsChild>
    </w:div>
    <w:div w:id="797837208">
      <w:bodyDiv w:val="1"/>
      <w:marLeft w:val="0"/>
      <w:marRight w:val="0"/>
      <w:marTop w:val="0"/>
      <w:marBottom w:val="0"/>
      <w:divBdr>
        <w:top w:val="none" w:sz="0" w:space="0" w:color="auto"/>
        <w:left w:val="none" w:sz="0" w:space="0" w:color="auto"/>
        <w:bottom w:val="none" w:sz="0" w:space="0" w:color="auto"/>
        <w:right w:val="none" w:sz="0" w:space="0" w:color="auto"/>
      </w:divBdr>
    </w:div>
    <w:div w:id="811944937">
      <w:bodyDiv w:val="1"/>
      <w:marLeft w:val="0"/>
      <w:marRight w:val="0"/>
      <w:marTop w:val="0"/>
      <w:marBottom w:val="0"/>
      <w:divBdr>
        <w:top w:val="none" w:sz="0" w:space="0" w:color="auto"/>
        <w:left w:val="none" w:sz="0" w:space="0" w:color="auto"/>
        <w:bottom w:val="none" w:sz="0" w:space="0" w:color="auto"/>
        <w:right w:val="none" w:sz="0" w:space="0" w:color="auto"/>
      </w:divBdr>
    </w:div>
    <w:div w:id="862550087">
      <w:bodyDiv w:val="1"/>
      <w:marLeft w:val="0"/>
      <w:marRight w:val="0"/>
      <w:marTop w:val="0"/>
      <w:marBottom w:val="0"/>
      <w:divBdr>
        <w:top w:val="none" w:sz="0" w:space="0" w:color="auto"/>
        <w:left w:val="none" w:sz="0" w:space="0" w:color="auto"/>
        <w:bottom w:val="none" w:sz="0" w:space="0" w:color="auto"/>
        <w:right w:val="none" w:sz="0" w:space="0" w:color="auto"/>
      </w:divBdr>
    </w:div>
    <w:div w:id="873343648">
      <w:bodyDiv w:val="1"/>
      <w:marLeft w:val="0"/>
      <w:marRight w:val="0"/>
      <w:marTop w:val="0"/>
      <w:marBottom w:val="0"/>
      <w:divBdr>
        <w:top w:val="none" w:sz="0" w:space="0" w:color="auto"/>
        <w:left w:val="none" w:sz="0" w:space="0" w:color="auto"/>
        <w:bottom w:val="none" w:sz="0" w:space="0" w:color="auto"/>
        <w:right w:val="none" w:sz="0" w:space="0" w:color="auto"/>
      </w:divBdr>
      <w:divsChild>
        <w:div w:id="2090691539">
          <w:marLeft w:val="0"/>
          <w:marRight w:val="0"/>
          <w:marTop w:val="0"/>
          <w:marBottom w:val="0"/>
          <w:divBdr>
            <w:top w:val="none" w:sz="0" w:space="0" w:color="auto"/>
            <w:left w:val="none" w:sz="0" w:space="0" w:color="auto"/>
            <w:bottom w:val="none" w:sz="0" w:space="0" w:color="auto"/>
            <w:right w:val="none" w:sz="0" w:space="0" w:color="auto"/>
          </w:divBdr>
        </w:div>
      </w:divsChild>
    </w:div>
    <w:div w:id="879049442">
      <w:bodyDiv w:val="1"/>
      <w:marLeft w:val="0"/>
      <w:marRight w:val="0"/>
      <w:marTop w:val="0"/>
      <w:marBottom w:val="0"/>
      <w:divBdr>
        <w:top w:val="none" w:sz="0" w:space="0" w:color="auto"/>
        <w:left w:val="none" w:sz="0" w:space="0" w:color="auto"/>
        <w:bottom w:val="none" w:sz="0" w:space="0" w:color="auto"/>
        <w:right w:val="none" w:sz="0" w:space="0" w:color="auto"/>
      </w:divBdr>
      <w:divsChild>
        <w:div w:id="1184826573">
          <w:marLeft w:val="0"/>
          <w:marRight w:val="0"/>
          <w:marTop w:val="0"/>
          <w:marBottom w:val="0"/>
          <w:divBdr>
            <w:top w:val="none" w:sz="0" w:space="0" w:color="auto"/>
            <w:left w:val="none" w:sz="0" w:space="0" w:color="auto"/>
            <w:bottom w:val="none" w:sz="0" w:space="0" w:color="auto"/>
            <w:right w:val="none" w:sz="0" w:space="0" w:color="auto"/>
          </w:divBdr>
        </w:div>
      </w:divsChild>
    </w:div>
    <w:div w:id="882130442">
      <w:bodyDiv w:val="1"/>
      <w:marLeft w:val="0"/>
      <w:marRight w:val="0"/>
      <w:marTop w:val="0"/>
      <w:marBottom w:val="0"/>
      <w:divBdr>
        <w:top w:val="none" w:sz="0" w:space="0" w:color="auto"/>
        <w:left w:val="none" w:sz="0" w:space="0" w:color="auto"/>
        <w:bottom w:val="none" w:sz="0" w:space="0" w:color="auto"/>
        <w:right w:val="none" w:sz="0" w:space="0" w:color="auto"/>
      </w:divBdr>
    </w:div>
    <w:div w:id="1011640849">
      <w:bodyDiv w:val="1"/>
      <w:marLeft w:val="0"/>
      <w:marRight w:val="0"/>
      <w:marTop w:val="0"/>
      <w:marBottom w:val="0"/>
      <w:divBdr>
        <w:top w:val="none" w:sz="0" w:space="0" w:color="auto"/>
        <w:left w:val="none" w:sz="0" w:space="0" w:color="auto"/>
        <w:bottom w:val="none" w:sz="0" w:space="0" w:color="auto"/>
        <w:right w:val="none" w:sz="0" w:space="0" w:color="auto"/>
      </w:divBdr>
      <w:divsChild>
        <w:div w:id="1169520522">
          <w:marLeft w:val="0"/>
          <w:marRight w:val="0"/>
          <w:marTop w:val="0"/>
          <w:marBottom w:val="0"/>
          <w:divBdr>
            <w:top w:val="none" w:sz="0" w:space="0" w:color="auto"/>
            <w:left w:val="none" w:sz="0" w:space="0" w:color="auto"/>
            <w:bottom w:val="none" w:sz="0" w:space="0" w:color="auto"/>
            <w:right w:val="none" w:sz="0" w:space="0" w:color="auto"/>
          </w:divBdr>
        </w:div>
      </w:divsChild>
    </w:div>
    <w:div w:id="1089809426">
      <w:bodyDiv w:val="1"/>
      <w:marLeft w:val="0"/>
      <w:marRight w:val="0"/>
      <w:marTop w:val="0"/>
      <w:marBottom w:val="0"/>
      <w:divBdr>
        <w:top w:val="none" w:sz="0" w:space="0" w:color="auto"/>
        <w:left w:val="none" w:sz="0" w:space="0" w:color="auto"/>
        <w:bottom w:val="none" w:sz="0" w:space="0" w:color="auto"/>
        <w:right w:val="none" w:sz="0" w:space="0" w:color="auto"/>
      </w:divBdr>
    </w:div>
    <w:div w:id="1108810878">
      <w:bodyDiv w:val="1"/>
      <w:marLeft w:val="0"/>
      <w:marRight w:val="0"/>
      <w:marTop w:val="0"/>
      <w:marBottom w:val="0"/>
      <w:divBdr>
        <w:top w:val="none" w:sz="0" w:space="0" w:color="auto"/>
        <w:left w:val="none" w:sz="0" w:space="0" w:color="auto"/>
        <w:bottom w:val="none" w:sz="0" w:space="0" w:color="auto"/>
        <w:right w:val="none" w:sz="0" w:space="0" w:color="auto"/>
      </w:divBdr>
      <w:divsChild>
        <w:div w:id="154104022">
          <w:marLeft w:val="0"/>
          <w:marRight w:val="0"/>
          <w:marTop w:val="0"/>
          <w:marBottom w:val="0"/>
          <w:divBdr>
            <w:top w:val="none" w:sz="0" w:space="0" w:color="auto"/>
            <w:left w:val="none" w:sz="0" w:space="0" w:color="auto"/>
            <w:bottom w:val="none" w:sz="0" w:space="0" w:color="auto"/>
            <w:right w:val="none" w:sz="0" w:space="0" w:color="auto"/>
          </w:divBdr>
        </w:div>
      </w:divsChild>
    </w:div>
    <w:div w:id="1120683157">
      <w:bodyDiv w:val="1"/>
      <w:marLeft w:val="0"/>
      <w:marRight w:val="0"/>
      <w:marTop w:val="0"/>
      <w:marBottom w:val="0"/>
      <w:divBdr>
        <w:top w:val="none" w:sz="0" w:space="0" w:color="auto"/>
        <w:left w:val="none" w:sz="0" w:space="0" w:color="auto"/>
        <w:bottom w:val="none" w:sz="0" w:space="0" w:color="auto"/>
        <w:right w:val="none" w:sz="0" w:space="0" w:color="auto"/>
      </w:divBdr>
    </w:div>
    <w:div w:id="1203784556">
      <w:bodyDiv w:val="1"/>
      <w:marLeft w:val="0"/>
      <w:marRight w:val="0"/>
      <w:marTop w:val="0"/>
      <w:marBottom w:val="0"/>
      <w:divBdr>
        <w:top w:val="none" w:sz="0" w:space="0" w:color="auto"/>
        <w:left w:val="none" w:sz="0" w:space="0" w:color="auto"/>
        <w:bottom w:val="none" w:sz="0" w:space="0" w:color="auto"/>
        <w:right w:val="none" w:sz="0" w:space="0" w:color="auto"/>
      </w:divBdr>
    </w:div>
    <w:div w:id="1219559488">
      <w:bodyDiv w:val="1"/>
      <w:marLeft w:val="0"/>
      <w:marRight w:val="0"/>
      <w:marTop w:val="0"/>
      <w:marBottom w:val="0"/>
      <w:divBdr>
        <w:top w:val="none" w:sz="0" w:space="0" w:color="auto"/>
        <w:left w:val="none" w:sz="0" w:space="0" w:color="auto"/>
        <w:bottom w:val="none" w:sz="0" w:space="0" w:color="auto"/>
        <w:right w:val="none" w:sz="0" w:space="0" w:color="auto"/>
      </w:divBdr>
    </w:div>
    <w:div w:id="1294411742">
      <w:bodyDiv w:val="1"/>
      <w:marLeft w:val="0"/>
      <w:marRight w:val="0"/>
      <w:marTop w:val="0"/>
      <w:marBottom w:val="0"/>
      <w:divBdr>
        <w:top w:val="none" w:sz="0" w:space="0" w:color="auto"/>
        <w:left w:val="none" w:sz="0" w:space="0" w:color="auto"/>
        <w:bottom w:val="none" w:sz="0" w:space="0" w:color="auto"/>
        <w:right w:val="none" w:sz="0" w:space="0" w:color="auto"/>
      </w:divBdr>
      <w:divsChild>
        <w:div w:id="214436463">
          <w:marLeft w:val="0"/>
          <w:marRight w:val="0"/>
          <w:marTop w:val="0"/>
          <w:marBottom w:val="0"/>
          <w:divBdr>
            <w:top w:val="none" w:sz="0" w:space="0" w:color="auto"/>
            <w:left w:val="none" w:sz="0" w:space="0" w:color="auto"/>
            <w:bottom w:val="none" w:sz="0" w:space="0" w:color="auto"/>
            <w:right w:val="none" w:sz="0" w:space="0" w:color="auto"/>
          </w:divBdr>
        </w:div>
      </w:divsChild>
    </w:div>
    <w:div w:id="1307973000">
      <w:bodyDiv w:val="1"/>
      <w:marLeft w:val="0"/>
      <w:marRight w:val="0"/>
      <w:marTop w:val="0"/>
      <w:marBottom w:val="0"/>
      <w:divBdr>
        <w:top w:val="none" w:sz="0" w:space="0" w:color="auto"/>
        <w:left w:val="none" w:sz="0" w:space="0" w:color="auto"/>
        <w:bottom w:val="none" w:sz="0" w:space="0" w:color="auto"/>
        <w:right w:val="none" w:sz="0" w:space="0" w:color="auto"/>
      </w:divBdr>
      <w:divsChild>
        <w:div w:id="782188090">
          <w:marLeft w:val="0"/>
          <w:marRight w:val="0"/>
          <w:marTop w:val="0"/>
          <w:marBottom w:val="0"/>
          <w:divBdr>
            <w:top w:val="none" w:sz="0" w:space="0" w:color="auto"/>
            <w:left w:val="none" w:sz="0" w:space="0" w:color="auto"/>
            <w:bottom w:val="none" w:sz="0" w:space="0" w:color="auto"/>
            <w:right w:val="none" w:sz="0" w:space="0" w:color="auto"/>
          </w:divBdr>
        </w:div>
      </w:divsChild>
    </w:div>
    <w:div w:id="1325082365">
      <w:bodyDiv w:val="1"/>
      <w:marLeft w:val="0"/>
      <w:marRight w:val="0"/>
      <w:marTop w:val="0"/>
      <w:marBottom w:val="0"/>
      <w:divBdr>
        <w:top w:val="none" w:sz="0" w:space="0" w:color="auto"/>
        <w:left w:val="none" w:sz="0" w:space="0" w:color="auto"/>
        <w:bottom w:val="none" w:sz="0" w:space="0" w:color="auto"/>
        <w:right w:val="none" w:sz="0" w:space="0" w:color="auto"/>
      </w:divBdr>
      <w:divsChild>
        <w:div w:id="1405450729">
          <w:marLeft w:val="0"/>
          <w:marRight w:val="0"/>
          <w:marTop w:val="0"/>
          <w:marBottom w:val="0"/>
          <w:divBdr>
            <w:top w:val="none" w:sz="0" w:space="0" w:color="auto"/>
            <w:left w:val="none" w:sz="0" w:space="0" w:color="auto"/>
            <w:bottom w:val="none" w:sz="0" w:space="0" w:color="auto"/>
            <w:right w:val="none" w:sz="0" w:space="0" w:color="auto"/>
          </w:divBdr>
        </w:div>
      </w:divsChild>
    </w:div>
    <w:div w:id="1354645213">
      <w:bodyDiv w:val="1"/>
      <w:marLeft w:val="0"/>
      <w:marRight w:val="0"/>
      <w:marTop w:val="0"/>
      <w:marBottom w:val="0"/>
      <w:divBdr>
        <w:top w:val="none" w:sz="0" w:space="0" w:color="auto"/>
        <w:left w:val="none" w:sz="0" w:space="0" w:color="auto"/>
        <w:bottom w:val="none" w:sz="0" w:space="0" w:color="auto"/>
        <w:right w:val="none" w:sz="0" w:space="0" w:color="auto"/>
      </w:divBdr>
      <w:divsChild>
        <w:div w:id="1334800083">
          <w:marLeft w:val="0"/>
          <w:marRight w:val="0"/>
          <w:marTop w:val="0"/>
          <w:marBottom w:val="0"/>
          <w:divBdr>
            <w:top w:val="none" w:sz="0" w:space="0" w:color="auto"/>
            <w:left w:val="none" w:sz="0" w:space="0" w:color="auto"/>
            <w:bottom w:val="none" w:sz="0" w:space="0" w:color="auto"/>
            <w:right w:val="none" w:sz="0" w:space="0" w:color="auto"/>
          </w:divBdr>
        </w:div>
      </w:divsChild>
    </w:div>
    <w:div w:id="1391997812">
      <w:bodyDiv w:val="1"/>
      <w:marLeft w:val="0"/>
      <w:marRight w:val="0"/>
      <w:marTop w:val="0"/>
      <w:marBottom w:val="0"/>
      <w:divBdr>
        <w:top w:val="none" w:sz="0" w:space="0" w:color="auto"/>
        <w:left w:val="none" w:sz="0" w:space="0" w:color="auto"/>
        <w:bottom w:val="none" w:sz="0" w:space="0" w:color="auto"/>
        <w:right w:val="none" w:sz="0" w:space="0" w:color="auto"/>
      </w:divBdr>
    </w:div>
    <w:div w:id="1417744424">
      <w:bodyDiv w:val="1"/>
      <w:marLeft w:val="0"/>
      <w:marRight w:val="0"/>
      <w:marTop w:val="0"/>
      <w:marBottom w:val="0"/>
      <w:divBdr>
        <w:top w:val="none" w:sz="0" w:space="0" w:color="auto"/>
        <w:left w:val="none" w:sz="0" w:space="0" w:color="auto"/>
        <w:bottom w:val="none" w:sz="0" w:space="0" w:color="auto"/>
        <w:right w:val="none" w:sz="0" w:space="0" w:color="auto"/>
      </w:divBdr>
      <w:divsChild>
        <w:div w:id="377819046">
          <w:marLeft w:val="0"/>
          <w:marRight w:val="0"/>
          <w:marTop w:val="0"/>
          <w:marBottom w:val="0"/>
          <w:divBdr>
            <w:top w:val="none" w:sz="0" w:space="0" w:color="auto"/>
            <w:left w:val="none" w:sz="0" w:space="0" w:color="auto"/>
            <w:bottom w:val="none" w:sz="0" w:space="0" w:color="auto"/>
            <w:right w:val="none" w:sz="0" w:space="0" w:color="auto"/>
          </w:divBdr>
        </w:div>
        <w:div w:id="1925988237">
          <w:marLeft w:val="0"/>
          <w:marRight w:val="0"/>
          <w:marTop w:val="0"/>
          <w:marBottom w:val="0"/>
          <w:divBdr>
            <w:top w:val="none" w:sz="0" w:space="0" w:color="auto"/>
            <w:left w:val="none" w:sz="0" w:space="0" w:color="auto"/>
            <w:bottom w:val="none" w:sz="0" w:space="0" w:color="auto"/>
            <w:right w:val="none" w:sz="0" w:space="0" w:color="auto"/>
          </w:divBdr>
        </w:div>
      </w:divsChild>
    </w:div>
    <w:div w:id="1485196320">
      <w:bodyDiv w:val="1"/>
      <w:marLeft w:val="0"/>
      <w:marRight w:val="0"/>
      <w:marTop w:val="0"/>
      <w:marBottom w:val="0"/>
      <w:divBdr>
        <w:top w:val="none" w:sz="0" w:space="0" w:color="auto"/>
        <w:left w:val="none" w:sz="0" w:space="0" w:color="auto"/>
        <w:bottom w:val="none" w:sz="0" w:space="0" w:color="auto"/>
        <w:right w:val="none" w:sz="0" w:space="0" w:color="auto"/>
      </w:divBdr>
      <w:divsChild>
        <w:div w:id="1819878488">
          <w:marLeft w:val="0"/>
          <w:marRight w:val="0"/>
          <w:marTop w:val="0"/>
          <w:marBottom w:val="0"/>
          <w:divBdr>
            <w:top w:val="none" w:sz="0" w:space="0" w:color="auto"/>
            <w:left w:val="none" w:sz="0" w:space="0" w:color="auto"/>
            <w:bottom w:val="none" w:sz="0" w:space="0" w:color="auto"/>
            <w:right w:val="none" w:sz="0" w:space="0" w:color="auto"/>
          </w:divBdr>
        </w:div>
      </w:divsChild>
    </w:div>
    <w:div w:id="1525051385">
      <w:bodyDiv w:val="1"/>
      <w:marLeft w:val="0"/>
      <w:marRight w:val="0"/>
      <w:marTop w:val="0"/>
      <w:marBottom w:val="0"/>
      <w:divBdr>
        <w:top w:val="none" w:sz="0" w:space="0" w:color="auto"/>
        <w:left w:val="none" w:sz="0" w:space="0" w:color="auto"/>
        <w:bottom w:val="none" w:sz="0" w:space="0" w:color="auto"/>
        <w:right w:val="none" w:sz="0" w:space="0" w:color="auto"/>
      </w:divBdr>
      <w:divsChild>
        <w:div w:id="177935947">
          <w:marLeft w:val="0"/>
          <w:marRight w:val="0"/>
          <w:marTop w:val="0"/>
          <w:marBottom w:val="0"/>
          <w:divBdr>
            <w:top w:val="none" w:sz="0" w:space="0" w:color="auto"/>
            <w:left w:val="none" w:sz="0" w:space="0" w:color="auto"/>
            <w:bottom w:val="none" w:sz="0" w:space="0" w:color="auto"/>
            <w:right w:val="none" w:sz="0" w:space="0" w:color="auto"/>
          </w:divBdr>
        </w:div>
      </w:divsChild>
    </w:div>
    <w:div w:id="1596790714">
      <w:bodyDiv w:val="1"/>
      <w:marLeft w:val="0"/>
      <w:marRight w:val="0"/>
      <w:marTop w:val="0"/>
      <w:marBottom w:val="0"/>
      <w:divBdr>
        <w:top w:val="none" w:sz="0" w:space="0" w:color="auto"/>
        <w:left w:val="none" w:sz="0" w:space="0" w:color="auto"/>
        <w:bottom w:val="none" w:sz="0" w:space="0" w:color="auto"/>
        <w:right w:val="none" w:sz="0" w:space="0" w:color="auto"/>
      </w:divBdr>
      <w:divsChild>
        <w:div w:id="2120753543">
          <w:marLeft w:val="0"/>
          <w:marRight w:val="0"/>
          <w:marTop w:val="0"/>
          <w:marBottom w:val="0"/>
          <w:divBdr>
            <w:top w:val="none" w:sz="0" w:space="0" w:color="auto"/>
            <w:left w:val="none" w:sz="0" w:space="0" w:color="auto"/>
            <w:bottom w:val="none" w:sz="0" w:space="0" w:color="auto"/>
            <w:right w:val="none" w:sz="0" w:space="0" w:color="auto"/>
          </w:divBdr>
        </w:div>
      </w:divsChild>
    </w:div>
    <w:div w:id="1603874558">
      <w:bodyDiv w:val="1"/>
      <w:marLeft w:val="0"/>
      <w:marRight w:val="0"/>
      <w:marTop w:val="0"/>
      <w:marBottom w:val="0"/>
      <w:divBdr>
        <w:top w:val="none" w:sz="0" w:space="0" w:color="auto"/>
        <w:left w:val="none" w:sz="0" w:space="0" w:color="auto"/>
        <w:bottom w:val="none" w:sz="0" w:space="0" w:color="auto"/>
        <w:right w:val="none" w:sz="0" w:space="0" w:color="auto"/>
      </w:divBdr>
    </w:div>
    <w:div w:id="1616936756">
      <w:bodyDiv w:val="1"/>
      <w:marLeft w:val="0"/>
      <w:marRight w:val="0"/>
      <w:marTop w:val="0"/>
      <w:marBottom w:val="0"/>
      <w:divBdr>
        <w:top w:val="none" w:sz="0" w:space="0" w:color="auto"/>
        <w:left w:val="none" w:sz="0" w:space="0" w:color="auto"/>
        <w:bottom w:val="none" w:sz="0" w:space="0" w:color="auto"/>
        <w:right w:val="none" w:sz="0" w:space="0" w:color="auto"/>
      </w:divBdr>
      <w:divsChild>
        <w:div w:id="1107626110">
          <w:marLeft w:val="0"/>
          <w:marRight w:val="0"/>
          <w:marTop w:val="0"/>
          <w:marBottom w:val="0"/>
          <w:divBdr>
            <w:top w:val="none" w:sz="0" w:space="0" w:color="auto"/>
            <w:left w:val="none" w:sz="0" w:space="0" w:color="auto"/>
            <w:bottom w:val="none" w:sz="0" w:space="0" w:color="auto"/>
            <w:right w:val="none" w:sz="0" w:space="0" w:color="auto"/>
          </w:divBdr>
        </w:div>
      </w:divsChild>
    </w:div>
    <w:div w:id="1631547238">
      <w:bodyDiv w:val="1"/>
      <w:marLeft w:val="0"/>
      <w:marRight w:val="0"/>
      <w:marTop w:val="0"/>
      <w:marBottom w:val="0"/>
      <w:divBdr>
        <w:top w:val="none" w:sz="0" w:space="0" w:color="auto"/>
        <w:left w:val="none" w:sz="0" w:space="0" w:color="auto"/>
        <w:bottom w:val="none" w:sz="0" w:space="0" w:color="auto"/>
        <w:right w:val="none" w:sz="0" w:space="0" w:color="auto"/>
      </w:divBdr>
      <w:divsChild>
        <w:div w:id="1965622181">
          <w:marLeft w:val="0"/>
          <w:marRight w:val="0"/>
          <w:marTop w:val="0"/>
          <w:marBottom w:val="0"/>
          <w:divBdr>
            <w:top w:val="none" w:sz="0" w:space="0" w:color="auto"/>
            <w:left w:val="none" w:sz="0" w:space="0" w:color="auto"/>
            <w:bottom w:val="none" w:sz="0" w:space="0" w:color="auto"/>
            <w:right w:val="none" w:sz="0" w:space="0" w:color="auto"/>
          </w:divBdr>
        </w:div>
      </w:divsChild>
    </w:div>
    <w:div w:id="1640836947">
      <w:bodyDiv w:val="1"/>
      <w:marLeft w:val="0"/>
      <w:marRight w:val="0"/>
      <w:marTop w:val="0"/>
      <w:marBottom w:val="0"/>
      <w:divBdr>
        <w:top w:val="none" w:sz="0" w:space="0" w:color="auto"/>
        <w:left w:val="none" w:sz="0" w:space="0" w:color="auto"/>
        <w:bottom w:val="none" w:sz="0" w:space="0" w:color="auto"/>
        <w:right w:val="none" w:sz="0" w:space="0" w:color="auto"/>
      </w:divBdr>
      <w:divsChild>
        <w:div w:id="1098677123">
          <w:marLeft w:val="0"/>
          <w:marRight w:val="0"/>
          <w:marTop w:val="0"/>
          <w:marBottom w:val="0"/>
          <w:divBdr>
            <w:top w:val="none" w:sz="0" w:space="0" w:color="auto"/>
            <w:left w:val="none" w:sz="0" w:space="0" w:color="auto"/>
            <w:bottom w:val="none" w:sz="0" w:space="0" w:color="auto"/>
            <w:right w:val="none" w:sz="0" w:space="0" w:color="auto"/>
          </w:divBdr>
        </w:div>
        <w:div w:id="2081708195">
          <w:marLeft w:val="0"/>
          <w:marRight w:val="0"/>
          <w:marTop w:val="0"/>
          <w:marBottom w:val="0"/>
          <w:divBdr>
            <w:top w:val="none" w:sz="0" w:space="0" w:color="auto"/>
            <w:left w:val="none" w:sz="0" w:space="0" w:color="auto"/>
            <w:bottom w:val="none" w:sz="0" w:space="0" w:color="auto"/>
            <w:right w:val="none" w:sz="0" w:space="0" w:color="auto"/>
          </w:divBdr>
        </w:div>
      </w:divsChild>
    </w:div>
    <w:div w:id="1704355479">
      <w:bodyDiv w:val="1"/>
      <w:marLeft w:val="0"/>
      <w:marRight w:val="0"/>
      <w:marTop w:val="0"/>
      <w:marBottom w:val="0"/>
      <w:divBdr>
        <w:top w:val="none" w:sz="0" w:space="0" w:color="auto"/>
        <w:left w:val="none" w:sz="0" w:space="0" w:color="auto"/>
        <w:bottom w:val="none" w:sz="0" w:space="0" w:color="auto"/>
        <w:right w:val="none" w:sz="0" w:space="0" w:color="auto"/>
      </w:divBdr>
      <w:divsChild>
        <w:div w:id="946042470">
          <w:marLeft w:val="0"/>
          <w:marRight w:val="0"/>
          <w:marTop w:val="0"/>
          <w:marBottom w:val="0"/>
          <w:divBdr>
            <w:top w:val="none" w:sz="0" w:space="0" w:color="auto"/>
            <w:left w:val="none" w:sz="0" w:space="0" w:color="auto"/>
            <w:bottom w:val="none" w:sz="0" w:space="0" w:color="auto"/>
            <w:right w:val="none" w:sz="0" w:space="0" w:color="auto"/>
          </w:divBdr>
        </w:div>
        <w:div w:id="1533574999">
          <w:marLeft w:val="0"/>
          <w:marRight w:val="0"/>
          <w:marTop w:val="0"/>
          <w:marBottom w:val="0"/>
          <w:divBdr>
            <w:top w:val="none" w:sz="0" w:space="0" w:color="auto"/>
            <w:left w:val="none" w:sz="0" w:space="0" w:color="auto"/>
            <w:bottom w:val="none" w:sz="0" w:space="0" w:color="auto"/>
            <w:right w:val="none" w:sz="0" w:space="0" w:color="auto"/>
          </w:divBdr>
        </w:div>
        <w:div w:id="1674642719">
          <w:marLeft w:val="0"/>
          <w:marRight w:val="0"/>
          <w:marTop w:val="0"/>
          <w:marBottom w:val="0"/>
          <w:divBdr>
            <w:top w:val="none" w:sz="0" w:space="0" w:color="auto"/>
            <w:left w:val="none" w:sz="0" w:space="0" w:color="auto"/>
            <w:bottom w:val="none" w:sz="0" w:space="0" w:color="auto"/>
            <w:right w:val="none" w:sz="0" w:space="0" w:color="auto"/>
          </w:divBdr>
        </w:div>
        <w:div w:id="159466502">
          <w:marLeft w:val="0"/>
          <w:marRight w:val="0"/>
          <w:marTop w:val="0"/>
          <w:marBottom w:val="0"/>
          <w:divBdr>
            <w:top w:val="none" w:sz="0" w:space="0" w:color="auto"/>
            <w:left w:val="none" w:sz="0" w:space="0" w:color="auto"/>
            <w:bottom w:val="none" w:sz="0" w:space="0" w:color="auto"/>
            <w:right w:val="none" w:sz="0" w:space="0" w:color="auto"/>
          </w:divBdr>
        </w:div>
        <w:div w:id="1100684982">
          <w:marLeft w:val="0"/>
          <w:marRight w:val="0"/>
          <w:marTop w:val="0"/>
          <w:marBottom w:val="0"/>
          <w:divBdr>
            <w:top w:val="none" w:sz="0" w:space="0" w:color="auto"/>
            <w:left w:val="none" w:sz="0" w:space="0" w:color="auto"/>
            <w:bottom w:val="none" w:sz="0" w:space="0" w:color="auto"/>
            <w:right w:val="none" w:sz="0" w:space="0" w:color="auto"/>
          </w:divBdr>
        </w:div>
        <w:div w:id="897545656">
          <w:marLeft w:val="0"/>
          <w:marRight w:val="0"/>
          <w:marTop w:val="0"/>
          <w:marBottom w:val="0"/>
          <w:divBdr>
            <w:top w:val="none" w:sz="0" w:space="0" w:color="auto"/>
            <w:left w:val="none" w:sz="0" w:space="0" w:color="auto"/>
            <w:bottom w:val="none" w:sz="0" w:space="0" w:color="auto"/>
            <w:right w:val="none" w:sz="0" w:space="0" w:color="auto"/>
          </w:divBdr>
        </w:div>
        <w:div w:id="1334986520">
          <w:marLeft w:val="0"/>
          <w:marRight w:val="0"/>
          <w:marTop w:val="0"/>
          <w:marBottom w:val="0"/>
          <w:divBdr>
            <w:top w:val="none" w:sz="0" w:space="0" w:color="auto"/>
            <w:left w:val="none" w:sz="0" w:space="0" w:color="auto"/>
            <w:bottom w:val="none" w:sz="0" w:space="0" w:color="auto"/>
            <w:right w:val="none" w:sz="0" w:space="0" w:color="auto"/>
          </w:divBdr>
        </w:div>
        <w:div w:id="2099137943">
          <w:marLeft w:val="0"/>
          <w:marRight w:val="0"/>
          <w:marTop w:val="0"/>
          <w:marBottom w:val="0"/>
          <w:divBdr>
            <w:top w:val="none" w:sz="0" w:space="0" w:color="auto"/>
            <w:left w:val="none" w:sz="0" w:space="0" w:color="auto"/>
            <w:bottom w:val="none" w:sz="0" w:space="0" w:color="auto"/>
            <w:right w:val="none" w:sz="0" w:space="0" w:color="auto"/>
          </w:divBdr>
        </w:div>
        <w:div w:id="1193761275">
          <w:marLeft w:val="0"/>
          <w:marRight w:val="0"/>
          <w:marTop w:val="0"/>
          <w:marBottom w:val="0"/>
          <w:divBdr>
            <w:top w:val="none" w:sz="0" w:space="0" w:color="auto"/>
            <w:left w:val="none" w:sz="0" w:space="0" w:color="auto"/>
            <w:bottom w:val="none" w:sz="0" w:space="0" w:color="auto"/>
            <w:right w:val="none" w:sz="0" w:space="0" w:color="auto"/>
          </w:divBdr>
        </w:div>
        <w:div w:id="215432409">
          <w:marLeft w:val="0"/>
          <w:marRight w:val="0"/>
          <w:marTop w:val="0"/>
          <w:marBottom w:val="0"/>
          <w:divBdr>
            <w:top w:val="none" w:sz="0" w:space="0" w:color="auto"/>
            <w:left w:val="none" w:sz="0" w:space="0" w:color="auto"/>
            <w:bottom w:val="none" w:sz="0" w:space="0" w:color="auto"/>
            <w:right w:val="none" w:sz="0" w:space="0" w:color="auto"/>
          </w:divBdr>
        </w:div>
        <w:div w:id="1695616798">
          <w:marLeft w:val="0"/>
          <w:marRight w:val="0"/>
          <w:marTop w:val="0"/>
          <w:marBottom w:val="0"/>
          <w:divBdr>
            <w:top w:val="none" w:sz="0" w:space="0" w:color="auto"/>
            <w:left w:val="none" w:sz="0" w:space="0" w:color="auto"/>
            <w:bottom w:val="none" w:sz="0" w:space="0" w:color="auto"/>
            <w:right w:val="none" w:sz="0" w:space="0" w:color="auto"/>
          </w:divBdr>
        </w:div>
      </w:divsChild>
    </w:div>
    <w:div w:id="1713312330">
      <w:bodyDiv w:val="1"/>
      <w:marLeft w:val="0"/>
      <w:marRight w:val="0"/>
      <w:marTop w:val="0"/>
      <w:marBottom w:val="0"/>
      <w:divBdr>
        <w:top w:val="none" w:sz="0" w:space="0" w:color="auto"/>
        <w:left w:val="none" w:sz="0" w:space="0" w:color="auto"/>
        <w:bottom w:val="none" w:sz="0" w:space="0" w:color="auto"/>
        <w:right w:val="none" w:sz="0" w:space="0" w:color="auto"/>
      </w:divBdr>
      <w:divsChild>
        <w:div w:id="664210710">
          <w:marLeft w:val="0"/>
          <w:marRight w:val="0"/>
          <w:marTop w:val="0"/>
          <w:marBottom w:val="0"/>
          <w:divBdr>
            <w:top w:val="none" w:sz="0" w:space="0" w:color="auto"/>
            <w:left w:val="none" w:sz="0" w:space="0" w:color="auto"/>
            <w:bottom w:val="none" w:sz="0" w:space="0" w:color="auto"/>
            <w:right w:val="none" w:sz="0" w:space="0" w:color="auto"/>
          </w:divBdr>
        </w:div>
        <w:div w:id="225189386">
          <w:marLeft w:val="0"/>
          <w:marRight w:val="0"/>
          <w:marTop w:val="0"/>
          <w:marBottom w:val="0"/>
          <w:divBdr>
            <w:top w:val="none" w:sz="0" w:space="0" w:color="auto"/>
            <w:left w:val="none" w:sz="0" w:space="0" w:color="auto"/>
            <w:bottom w:val="none" w:sz="0" w:space="0" w:color="auto"/>
            <w:right w:val="none" w:sz="0" w:space="0" w:color="auto"/>
          </w:divBdr>
        </w:div>
        <w:div w:id="1823540596">
          <w:marLeft w:val="0"/>
          <w:marRight w:val="0"/>
          <w:marTop w:val="0"/>
          <w:marBottom w:val="0"/>
          <w:divBdr>
            <w:top w:val="none" w:sz="0" w:space="0" w:color="auto"/>
            <w:left w:val="none" w:sz="0" w:space="0" w:color="auto"/>
            <w:bottom w:val="none" w:sz="0" w:space="0" w:color="auto"/>
            <w:right w:val="none" w:sz="0" w:space="0" w:color="auto"/>
          </w:divBdr>
        </w:div>
        <w:div w:id="959609085">
          <w:marLeft w:val="0"/>
          <w:marRight w:val="0"/>
          <w:marTop w:val="0"/>
          <w:marBottom w:val="0"/>
          <w:divBdr>
            <w:top w:val="none" w:sz="0" w:space="0" w:color="auto"/>
            <w:left w:val="none" w:sz="0" w:space="0" w:color="auto"/>
            <w:bottom w:val="none" w:sz="0" w:space="0" w:color="auto"/>
            <w:right w:val="none" w:sz="0" w:space="0" w:color="auto"/>
          </w:divBdr>
        </w:div>
      </w:divsChild>
    </w:div>
    <w:div w:id="1760905934">
      <w:bodyDiv w:val="1"/>
      <w:marLeft w:val="0"/>
      <w:marRight w:val="0"/>
      <w:marTop w:val="0"/>
      <w:marBottom w:val="0"/>
      <w:divBdr>
        <w:top w:val="none" w:sz="0" w:space="0" w:color="auto"/>
        <w:left w:val="none" w:sz="0" w:space="0" w:color="auto"/>
        <w:bottom w:val="none" w:sz="0" w:space="0" w:color="auto"/>
        <w:right w:val="none" w:sz="0" w:space="0" w:color="auto"/>
      </w:divBdr>
      <w:divsChild>
        <w:div w:id="39982542">
          <w:marLeft w:val="0"/>
          <w:marRight w:val="0"/>
          <w:marTop w:val="0"/>
          <w:marBottom w:val="0"/>
          <w:divBdr>
            <w:top w:val="none" w:sz="0" w:space="0" w:color="auto"/>
            <w:left w:val="none" w:sz="0" w:space="0" w:color="auto"/>
            <w:bottom w:val="none" w:sz="0" w:space="0" w:color="auto"/>
            <w:right w:val="none" w:sz="0" w:space="0" w:color="auto"/>
          </w:divBdr>
        </w:div>
        <w:div w:id="295599238">
          <w:marLeft w:val="0"/>
          <w:marRight w:val="0"/>
          <w:marTop w:val="0"/>
          <w:marBottom w:val="0"/>
          <w:divBdr>
            <w:top w:val="none" w:sz="0" w:space="0" w:color="auto"/>
            <w:left w:val="none" w:sz="0" w:space="0" w:color="auto"/>
            <w:bottom w:val="none" w:sz="0" w:space="0" w:color="auto"/>
            <w:right w:val="none" w:sz="0" w:space="0" w:color="auto"/>
          </w:divBdr>
        </w:div>
      </w:divsChild>
    </w:div>
    <w:div w:id="1875388054">
      <w:bodyDiv w:val="1"/>
      <w:marLeft w:val="0"/>
      <w:marRight w:val="0"/>
      <w:marTop w:val="0"/>
      <w:marBottom w:val="0"/>
      <w:divBdr>
        <w:top w:val="none" w:sz="0" w:space="0" w:color="auto"/>
        <w:left w:val="none" w:sz="0" w:space="0" w:color="auto"/>
        <w:bottom w:val="none" w:sz="0" w:space="0" w:color="auto"/>
        <w:right w:val="none" w:sz="0" w:space="0" w:color="auto"/>
      </w:divBdr>
      <w:divsChild>
        <w:div w:id="751512265">
          <w:marLeft w:val="0"/>
          <w:marRight w:val="0"/>
          <w:marTop w:val="0"/>
          <w:marBottom w:val="0"/>
          <w:divBdr>
            <w:top w:val="none" w:sz="0" w:space="0" w:color="auto"/>
            <w:left w:val="none" w:sz="0" w:space="0" w:color="auto"/>
            <w:bottom w:val="none" w:sz="0" w:space="0" w:color="auto"/>
            <w:right w:val="none" w:sz="0" w:space="0" w:color="auto"/>
          </w:divBdr>
        </w:div>
      </w:divsChild>
    </w:div>
    <w:div w:id="1943298156">
      <w:bodyDiv w:val="1"/>
      <w:marLeft w:val="0"/>
      <w:marRight w:val="0"/>
      <w:marTop w:val="0"/>
      <w:marBottom w:val="0"/>
      <w:divBdr>
        <w:top w:val="none" w:sz="0" w:space="0" w:color="auto"/>
        <w:left w:val="none" w:sz="0" w:space="0" w:color="auto"/>
        <w:bottom w:val="none" w:sz="0" w:space="0" w:color="auto"/>
        <w:right w:val="none" w:sz="0" w:space="0" w:color="auto"/>
      </w:divBdr>
    </w:div>
    <w:div w:id="2003774466">
      <w:bodyDiv w:val="1"/>
      <w:marLeft w:val="0"/>
      <w:marRight w:val="0"/>
      <w:marTop w:val="0"/>
      <w:marBottom w:val="0"/>
      <w:divBdr>
        <w:top w:val="none" w:sz="0" w:space="0" w:color="auto"/>
        <w:left w:val="none" w:sz="0" w:space="0" w:color="auto"/>
        <w:bottom w:val="none" w:sz="0" w:space="0" w:color="auto"/>
        <w:right w:val="none" w:sz="0" w:space="0" w:color="auto"/>
      </w:divBdr>
      <w:divsChild>
        <w:div w:id="453671698">
          <w:marLeft w:val="0"/>
          <w:marRight w:val="0"/>
          <w:marTop w:val="0"/>
          <w:marBottom w:val="0"/>
          <w:divBdr>
            <w:top w:val="none" w:sz="0" w:space="0" w:color="auto"/>
            <w:left w:val="none" w:sz="0" w:space="0" w:color="auto"/>
            <w:bottom w:val="none" w:sz="0" w:space="0" w:color="auto"/>
            <w:right w:val="none" w:sz="0" w:space="0" w:color="auto"/>
          </w:divBdr>
        </w:div>
      </w:divsChild>
    </w:div>
    <w:div w:id="2050765396">
      <w:bodyDiv w:val="1"/>
      <w:marLeft w:val="0"/>
      <w:marRight w:val="0"/>
      <w:marTop w:val="0"/>
      <w:marBottom w:val="0"/>
      <w:divBdr>
        <w:top w:val="none" w:sz="0" w:space="0" w:color="auto"/>
        <w:left w:val="none" w:sz="0" w:space="0" w:color="auto"/>
        <w:bottom w:val="none" w:sz="0" w:space="0" w:color="auto"/>
        <w:right w:val="none" w:sz="0" w:space="0" w:color="auto"/>
      </w:divBdr>
      <w:divsChild>
        <w:div w:id="1276643142">
          <w:marLeft w:val="0"/>
          <w:marRight w:val="0"/>
          <w:marTop w:val="0"/>
          <w:marBottom w:val="0"/>
          <w:divBdr>
            <w:top w:val="none" w:sz="0" w:space="0" w:color="auto"/>
            <w:left w:val="none" w:sz="0" w:space="0" w:color="auto"/>
            <w:bottom w:val="none" w:sz="0" w:space="0" w:color="auto"/>
            <w:right w:val="none" w:sz="0" w:space="0" w:color="auto"/>
          </w:divBdr>
        </w:div>
      </w:divsChild>
    </w:div>
    <w:div w:id="2114544601">
      <w:bodyDiv w:val="1"/>
      <w:marLeft w:val="0"/>
      <w:marRight w:val="0"/>
      <w:marTop w:val="0"/>
      <w:marBottom w:val="0"/>
      <w:divBdr>
        <w:top w:val="none" w:sz="0" w:space="0" w:color="auto"/>
        <w:left w:val="none" w:sz="0" w:space="0" w:color="auto"/>
        <w:bottom w:val="none" w:sz="0" w:space="0" w:color="auto"/>
        <w:right w:val="none" w:sz="0" w:space="0" w:color="auto"/>
      </w:divBdr>
    </w:div>
    <w:div w:id="2135711543">
      <w:bodyDiv w:val="1"/>
      <w:marLeft w:val="0"/>
      <w:marRight w:val="0"/>
      <w:marTop w:val="0"/>
      <w:marBottom w:val="0"/>
      <w:divBdr>
        <w:top w:val="none" w:sz="0" w:space="0" w:color="auto"/>
        <w:left w:val="none" w:sz="0" w:space="0" w:color="auto"/>
        <w:bottom w:val="none" w:sz="0" w:space="0" w:color="auto"/>
        <w:right w:val="none" w:sz="0" w:space="0" w:color="auto"/>
      </w:divBdr>
      <w:divsChild>
        <w:div w:id="365837196">
          <w:marLeft w:val="0"/>
          <w:marRight w:val="0"/>
          <w:marTop w:val="0"/>
          <w:marBottom w:val="0"/>
          <w:divBdr>
            <w:top w:val="none" w:sz="0" w:space="0" w:color="auto"/>
            <w:left w:val="none" w:sz="0" w:space="0" w:color="auto"/>
            <w:bottom w:val="none" w:sz="0" w:space="0" w:color="auto"/>
            <w:right w:val="none" w:sz="0" w:space="0" w:color="auto"/>
          </w:divBdr>
        </w:div>
        <w:div w:id="19685097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chart" Target="charts/chart11.xml"/><Relationship Id="rId3" Type="http://schemas.openxmlformats.org/officeDocument/2006/relationships/numbering" Target="numbering.xml"/><Relationship Id="rId21" Type="http://schemas.openxmlformats.org/officeDocument/2006/relationships/chart" Target="charts/chart6.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9.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8.xml"/><Relationship Id="rId28" Type="http://schemas.openxmlformats.org/officeDocument/2006/relationships/image" Target="file:///D:\QQNT\936540158\Image\C2C\00bc004a67e09d236be8cc50a0bb7cb1.jpg" TargetMode="External"/><Relationship Id="rId10" Type="http://schemas.openxmlformats.org/officeDocument/2006/relationships/image" Target="media/image2.png"/><Relationship Id="rId19" Type="http://schemas.openxmlformats.org/officeDocument/2006/relationships/chart" Target="charts/chart4.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7.xml"/><Relationship Id="rId27" Type="http://schemas.openxmlformats.org/officeDocument/2006/relationships/image" Target="media/image8.jpeg"/><Relationship Id="rId30" Type="http://schemas.openxmlformats.org/officeDocument/2006/relationships/image" Target="media/image10.jpe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ECHREVO\Desktop\&#22823;&#29289;&#23454;&#39564;\&#23454;&#39564;&#20108;%20&#30913;&#22330;&#27979;&#37327;\&#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霍尔电压</a:t>
            </a:r>
            <a:r>
              <a:rPr lang="en-US" altLang="zh-CN"/>
              <a:t>VH  ImM=200mA</a:t>
            </a:r>
          </a:p>
        </c:rich>
      </c:tx>
      <c:layout>
        <c:manualLayout>
          <c:xMode val="edge"/>
          <c:yMode val="edge"/>
          <c:x val="0.42499999999999999"/>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霍尔电压VH</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40023337707786527"/>
                  <c:y val="-0.147986293379994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Sheet1!$A$2:$A$8</c:f>
              <c:numCache>
                <c:formatCode>0.00</c:formatCode>
                <c:ptCount val="7"/>
                <c:pt idx="0" formatCode="General">
                  <c:v>0</c:v>
                </c:pt>
                <c:pt idx="1">
                  <c:v>0.5</c:v>
                </c:pt>
                <c:pt idx="2">
                  <c:v>1</c:v>
                </c:pt>
                <c:pt idx="3">
                  <c:v>1.5</c:v>
                </c:pt>
                <c:pt idx="4">
                  <c:v>2</c:v>
                </c:pt>
                <c:pt idx="5">
                  <c:v>2.5</c:v>
                </c:pt>
                <c:pt idx="6">
                  <c:v>3</c:v>
                </c:pt>
              </c:numCache>
            </c:numRef>
          </c:xVal>
          <c:yVal>
            <c:numRef>
              <c:f>Sheet1!$F$2:$F$8</c:f>
              <c:numCache>
                <c:formatCode>0.000</c:formatCode>
                <c:ptCount val="7"/>
                <c:pt idx="0">
                  <c:v>0</c:v>
                </c:pt>
                <c:pt idx="1">
                  <c:v>27.950000000000003</c:v>
                </c:pt>
                <c:pt idx="2">
                  <c:v>55.449999999999996</c:v>
                </c:pt>
                <c:pt idx="3">
                  <c:v>83.324999999999989</c:v>
                </c:pt>
                <c:pt idx="4">
                  <c:v>110.77500000000001</c:v>
                </c:pt>
                <c:pt idx="5">
                  <c:v>138.07499999999999</c:v>
                </c:pt>
                <c:pt idx="6">
                  <c:v>165.5</c:v>
                </c:pt>
              </c:numCache>
            </c:numRef>
          </c:yVal>
          <c:smooth val="0"/>
          <c:extLst>
            <c:ext xmlns:c16="http://schemas.microsoft.com/office/drawing/2014/chart" uri="{C3380CC4-5D6E-409C-BE32-E72D297353CC}">
              <c16:uniqueId val="{00000002-0939-4A5D-98D9-19D16A55276E}"/>
            </c:ext>
          </c:extLst>
        </c:ser>
        <c:dLbls>
          <c:showLegendKey val="0"/>
          <c:showVal val="0"/>
          <c:showCatName val="0"/>
          <c:showSerName val="0"/>
          <c:showPercent val="0"/>
          <c:showBubbleSize val="0"/>
        </c:dLbls>
        <c:axId val="1765820448"/>
        <c:axId val="1765819616"/>
      </c:scatterChart>
      <c:valAx>
        <c:axId val="176582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400" b="0" i="0" baseline="0">
                    <a:effectLst/>
                  </a:rPr>
                  <a:t>工作电流</a:t>
                </a:r>
                <a:r>
                  <a:rPr lang="en-US" altLang="zh-CN" sz="1400" b="0" i="0" baseline="0">
                    <a:effectLst/>
                  </a:rPr>
                  <a:t>Is</a:t>
                </a:r>
                <a:r>
                  <a:rPr lang="zh-CN" altLang="zh-CN" sz="1400" b="0" i="0" baseline="0">
                    <a:effectLst/>
                  </a:rPr>
                  <a:t>（</a:t>
                </a:r>
                <a:r>
                  <a:rPr lang="en-US" altLang="zh-CN" sz="1400" b="0" i="0" baseline="0">
                    <a:effectLst/>
                  </a:rPr>
                  <a:t>mA</a:t>
                </a:r>
                <a:r>
                  <a:rPr lang="zh-CN" altLang="zh-CN" sz="1400" b="0" i="0" baseline="0">
                    <a:effectLst/>
                  </a:rPr>
                  <a:t>）</a:t>
                </a:r>
                <a:endParaRPr lang="en-US" altLang="zh-CN" sz="1400" b="0" i="0" baseline="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5819616"/>
        <c:crosses val="autoZero"/>
        <c:crossBetween val="midCat"/>
      </c:valAx>
      <c:valAx>
        <c:axId val="1765819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VH</a:t>
                </a:r>
                <a:r>
                  <a:rPr lang="zh-CN" altLang="en-US"/>
                  <a:t>（</a:t>
                </a:r>
                <a:r>
                  <a:rPr lang="en-US" altLang="zh-CN"/>
                  <a:t>mV</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5820448"/>
        <c:crosses val="autoZero"/>
        <c:crossBetween val="midCat"/>
      </c:valAx>
      <c:spPr>
        <a:noFill/>
        <a:ln>
          <a:noFill/>
        </a:ln>
        <a:effectLst/>
      </c:spPr>
    </c:plotArea>
    <c:legend>
      <c:legendPos val="r"/>
      <c:legendEntry>
        <c:idx val="1"/>
        <c:delete val="1"/>
      </c:legendEntry>
      <c:legendEntry>
        <c:idx val="2"/>
        <c:delete val="1"/>
      </c:legendEntry>
      <c:layout>
        <c:manualLayout>
          <c:xMode val="edge"/>
          <c:yMode val="edge"/>
          <c:x val="0.23456933508311456"/>
          <c:y val="0.15790463692038492"/>
          <c:w val="0.1738792650918635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亥姆霍兹线圈磁场的轴向分布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8461538461538461E-2"/>
          <c:y val="0.12634402913074602"/>
          <c:w val="0.8915437665782493"/>
          <c:h val="0.69283277831377799"/>
        </c:manualLayout>
      </c:layout>
      <c:scatterChart>
        <c:scatterStyle val="lineMarker"/>
        <c:varyColors val="0"/>
        <c:ser>
          <c:idx val="0"/>
          <c:order val="0"/>
          <c:tx>
            <c:v>磁感应强度</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Sheet1!$B$205:$B$215</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Sheet1!$C$205:$C$215</c:f>
              <c:numCache>
                <c:formatCode>General</c:formatCode>
                <c:ptCount val="11"/>
                <c:pt idx="0">
                  <c:v>0.20603916666666666</c:v>
                </c:pt>
                <c:pt idx="1">
                  <c:v>0.20652683333333335</c:v>
                </c:pt>
                <c:pt idx="2">
                  <c:v>0.20677066666666671</c:v>
                </c:pt>
                <c:pt idx="3">
                  <c:v>0.20677066666666671</c:v>
                </c:pt>
                <c:pt idx="4">
                  <c:v>0.20677066666666671</c:v>
                </c:pt>
                <c:pt idx="5">
                  <c:v>0.20677066666666671</c:v>
                </c:pt>
                <c:pt idx="6">
                  <c:v>0.20677066666666671</c:v>
                </c:pt>
                <c:pt idx="7">
                  <c:v>0.20677066666666671</c:v>
                </c:pt>
                <c:pt idx="8">
                  <c:v>0.20652683333333335</c:v>
                </c:pt>
                <c:pt idx="9">
                  <c:v>0.20652683333333335</c:v>
                </c:pt>
                <c:pt idx="10">
                  <c:v>0.20628300000000002</c:v>
                </c:pt>
              </c:numCache>
            </c:numRef>
          </c:yVal>
          <c:smooth val="0"/>
          <c:extLst>
            <c:ext xmlns:c16="http://schemas.microsoft.com/office/drawing/2014/chart" uri="{C3380CC4-5D6E-409C-BE32-E72D297353CC}">
              <c16:uniqueId val="{00000000-D2B8-4259-8E93-36E12E0A5656}"/>
            </c:ext>
          </c:extLst>
        </c:ser>
        <c:dLbls>
          <c:showLegendKey val="0"/>
          <c:showVal val="0"/>
          <c:showCatName val="0"/>
          <c:showSerName val="0"/>
          <c:showPercent val="0"/>
          <c:showBubbleSize val="0"/>
        </c:dLbls>
        <c:axId val="1919644896"/>
        <c:axId val="1919640320"/>
      </c:scatterChart>
      <c:valAx>
        <c:axId val="1919644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轴向距离</a:t>
                </a:r>
                <a:r>
                  <a:rPr lang="en-US" altLang="zh-CN"/>
                  <a:t>X</a:t>
                </a:r>
                <a:r>
                  <a:rPr lang="zh-CN" altLang="en-US"/>
                  <a:t>（</a:t>
                </a:r>
                <a:r>
                  <a:rPr lang="en-US" altLang="zh-CN"/>
                  <a:t>mm</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9640320"/>
        <c:crosses val="autoZero"/>
        <c:crossBetween val="midCat"/>
      </c:valAx>
      <c:valAx>
        <c:axId val="191964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测量</a:t>
                </a:r>
                <a:r>
                  <a:rPr lang="en-US" altLang="zh-CN"/>
                  <a:t>B</a:t>
                </a:r>
                <a:r>
                  <a:rPr lang="zh-CN" altLang="en-US"/>
                  <a:t>（</a:t>
                </a:r>
                <a:r>
                  <a:rPr lang="en-US" altLang="zh-CN"/>
                  <a:t>mT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19644896"/>
        <c:crosses val="autoZero"/>
        <c:crossBetween val="midCat"/>
      </c:valAx>
      <c:spPr>
        <a:noFill/>
        <a:ln>
          <a:noFill/>
        </a:ln>
        <a:effectLst/>
      </c:spPr>
    </c:plotArea>
    <c:legend>
      <c:legendPos val="r"/>
      <c:layout>
        <c:manualLayout>
          <c:xMode val="edge"/>
          <c:yMode val="edge"/>
          <c:x val="0.55649867374005302"/>
          <c:y val="0.51796427126451094"/>
          <c:w val="0.15915119363395228"/>
          <c:h val="6.67000715819613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圆电流线圈轴线磁场分布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6527777777777778E-2"/>
          <c:y val="0.12483814523184604"/>
          <c:w val="0.89567590853173806"/>
          <c:h val="0.73347502687625299"/>
        </c:manualLayout>
      </c:layout>
      <c:scatterChart>
        <c:scatterStyle val="lineMarker"/>
        <c:varyColors val="0"/>
        <c:ser>
          <c:idx val="0"/>
          <c:order val="0"/>
          <c:tx>
            <c:v>测量值</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Sheet1!$B$224:$B$234</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Sheet1!$C$224:$C$234</c:f>
              <c:numCache>
                <c:formatCode>General</c:formatCode>
                <c:ptCount val="11"/>
                <c:pt idx="0">
                  <c:v>0.13270666666666667</c:v>
                </c:pt>
                <c:pt idx="1">
                  <c:v>0.13714666666666667</c:v>
                </c:pt>
                <c:pt idx="2">
                  <c:v>0.14010666666666666</c:v>
                </c:pt>
                <c:pt idx="3">
                  <c:v>0.14380666666666667</c:v>
                </c:pt>
                <c:pt idx="4">
                  <c:v>0.14602666666666667</c:v>
                </c:pt>
                <c:pt idx="5">
                  <c:v>0.14701333333333333</c:v>
                </c:pt>
                <c:pt idx="6">
                  <c:v>0.14726</c:v>
                </c:pt>
                <c:pt idx="7">
                  <c:v>0.14627333333333331</c:v>
                </c:pt>
                <c:pt idx="8">
                  <c:v>0.14429999999999998</c:v>
                </c:pt>
                <c:pt idx="9">
                  <c:v>0.14158666666666667</c:v>
                </c:pt>
                <c:pt idx="10">
                  <c:v>0.13838</c:v>
                </c:pt>
              </c:numCache>
            </c:numRef>
          </c:yVal>
          <c:smooth val="0"/>
          <c:extLst>
            <c:ext xmlns:c16="http://schemas.microsoft.com/office/drawing/2014/chart" uri="{C3380CC4-5D6E-409C-BE32-E72D297353CC}">
              <c16:uniqueId val="{00000000-D4FC-4A00-9F21-387D2EC41A88}"/>
            </c:ext>
          </c:extLst>
        </c:ser>
        <c:ser>
          <c:idx val="1"/>
          <c:order val="1"/>
          <c:tx>
            <c:v>理论值</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Sheet1!$B$224:$B$234</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Sheet1!$D$224:$D$234</c:f>
              <c:numCache>
                <c:formatCode>General</c:formatCode>
                <c:ptCount val="11"/>
                <c:pt idx="0">
                  <c:v>0.13221502539621771</c:v>
                </c:pt>
                <c:pt idx="1">
                  <c:v>0.13613988759453782</c:v>
                </c:pt>
                <c:pt idx="2">
                  <c:v>0.13932880656395338</c:v>
                </c:pt>
                <c:pt idx="3">
                  <c:v>0.14168362875123344</c:v>
                </c:pt>
                <c:pt idx="4">
                  <c:v>0.14312855402034749</c:v>
                </c:pt>
                <c:pt idx="5">
                  <c:v>0.14361566171428575</c:v>
                </c:pt>
                <c:pt idx="6">
                  <c:v>0.14312855402034749</c:v>
                </c:pt>
                <c:pt idx="7">
                  <c:v>0.14168362875123344</c:v>
                </c:pt>
                <c:pt idx="8">
                  <c:v>0.13932880656395338</c:v>
                </c:pt>
                <c:pt idx="9">
                  <c:v>0.13613988759453782</c:v>
                </c:pt>
                <c:pt idx="10">
                  <c:v>0.13221502539621771</c:v>
                </c:pt>
              </c:numCache>
            </c:numRef>
          </c:yVal>
          <c:smooth val="0"/>
          <c:extLst>
            <c:ext xmlns:c16="http://schemas.microsoft.com/office/drawing/2014/chart" uri="{C3380CC4-5D6E-409C-BE32-E72D297353CC}">
              <c16:uniqueId val="{00000001-D4FC-4A00-9F21-387D2EC41A88}"/>
            </c:ext>
          </c:extLst>
        </c:ser>
        <c:dLbls>
          <c:showLegendKey val="0"/>
          <c:showVal val="0"/>
          <c:showCatName val="0"/>
          <c:showSerName val="0"/>
          <c:showPercent val="0"/>
          <c:showBubbleSize val="0"/>
        </c:dLbls>
        <c:axId val="1774647216"/>
        <c:axId val="1774646800"/>
      </c:scatterChart>
      <c:valAx>
        <c:axId val="1774647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轴向距离</a:t>
                </a:r>
                <a:r>
                  <a:rPr lang="en-US" altLang="zh-CN"/>
                  <a:t>X(mm)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4646800"/>
        <c:crosses val="autoZero"/>
        <c:crossBetween val="midCat"/>
      </c:valAx>
      <c:valAx>
        <c:axId val="177464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B(mT)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4647216"/>
        <c:crosses val="autoZero"/>
        <c:crossBetween val="midCat"/>
      </c:valAx>
      <c:spPr>
        <a:noFill/>
        <a:ln>
          <a:noFill/>
        </a:ln>
        <a:effectLst/>
      </c:spPr>
    </c:plotArea>
    <c:legend>
      <c:legendPos val="r"/>
      <c:layout>
        <c:manualLayout>
          <c:xMode val="edge"/>
          <c:yMode val="edge"/>
          <c:x val="9.166666666666666E-2"/>
          <c:y val="0.24586759988334791"/>
          <c:w val="0.12859560067681894"/>
          <c:h val="0.124539617049713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effectLst/>
              </a:rPr>
              <a:t>霍尔电压与励磁电流的关系</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v>霍尔电压VH</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9.5909886264216974E-3"/>
                  <c:y val="-7.3912219305920096E-2"/>
                </c:manualLayout>
              </c:layout>
              <c:numFmt formatCode="#,##0.00000_);[Red]\(#,##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Sheet1!$A$14:$A$20</c:f>
              <c:numCache>
                <c:formatCode>General</c:formatCode>
                <c:ptCount val="7"/>
                <c:pt idx="0">
                  <c:v>0</c:v>
                </c:pt>
                <c:pt idx="1">
                  <c:v>50</c:v>
                </c:pt>
                <c:pt idx="2">
                  <c:v>100</c:v>
                </c:pt>
                <c:pt idx="3">
                  <c:v>150</c:v>
                </c:pt>
                <c:pt idx="4">
                  <c:v>200</c:v>
                </c:pt>
                <c:pt idx="5">
                  <c:v>250</c:v>
                </c:pt>
                <c:pt idx="6">
                  <c:v>300</c:v>
                </c:pt>
              </c:numCache>
            </c:numRef>
          </c:xVal>
          <c:yVal>
            <c:numRef>
              <c:f>Sheet1!$F$14:$F$20</c:f>
              <c:numCache>
                <c:formatCode>General</c:formatCode>
                <c:ptCount val="7"/>
                <c:pt idx="0">
                  <c:v>0</c:v>
                </c:pt>
                <c:pt idx="1">
                  <c:v>13.725000000000001</c:v>
                </c:pt>
                <c:pt idx="2">
                  <c:v>27.675000000000001</c:v>
                </c:pt>
                <c:pt idx="3">
                  <c:v>41.325000000000003</c:v>
                </c:pt>
                <c:pt idx="4">
                  <c:v>55.1</c:v>
                </c:pt>
                <c:pt idx="5">
                  <c:v>69.099999999999994</c:v>
                </c:pt>
                <c:pt idx="6">
                  <c:v>82.8</c:v>
                </c:pt>
              </c:numCache>
            </c:numRef>
          </c:yVal>
          <c:smooth val="0"/>
          <c:extLst>
            <c:ext xmlns:c16="http://schemas.microsoft.com/office/drawing/2014/chart" uri="{C3380CC4-5D6E-409C-BE32-E72D297353CC}">
              <c16:uniqueId val="{00000002-1B3E-45FF-9835-D60B4AD6FB60}"/>
            </c:ext>
          </c:extLst>
        </c:ser>
        <c:dLbls>
          <c:showLegendKey val="0"/>
          <c:showVal val="0"/>
          <c:showCatName val="0"/>
          <c:showSerName val="0"/>
          <c:showPercent val="0"/>
          <c:showBubbleSize val="0"/>
        </c:dLbls>
        <c:axId val="1833356752"/>
        <c:axId val="1833355920"/>
      </c:scatterChart>
      <c:valAx>
        <c:axId val="1833356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励磁电流</a:t>
                </a:r>
                <a:r>
                  <a:rPr lang="en-US" altLang="zh-CN"/>
                  <a:t>IM(mA)</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3355920"/>
        <c:crosses val="autoZero"/>
        <c:crossBetween val="midCat"/>
      </c:valAx>
      <c:valAx>
        <c:axId val="183335592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霍尔电压</a:t>
                </a:r>
                <a:r>
                  <a:rPr lang="en-US" altLang="zh-CN"/>
                  <a:t>VH</a:t>
                </a:r>
                <a:r>
                  <a:rPr lang="zh-CN" altLang="en-US"/>
                  <a:t>（</a:t>
                </a:r>
                <a:r>
                  <a:rPr lang="en-US" altLang="zh-CN"/>
                  <a:t>mV</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3356752"/>
        <c:crosses val="autoZero"/>
        <c:crossBetween val="midCat"/>
      </c:valAx>
      <c:spPr>
        <a:noFill/>
        <a:ln>
          <a:noFill/>
        </a:ln>
        <a:effectLst/>
      </c:spPr>
    </c:plotArea>
    <c:legend>
      <c:legendPos val="tr"/>
      <c:legendEntry>
        <c:idx val="1"/>
        <c:delete val="1"/>
      </c:legendEntry>
      <c:legendEntry>
        <c:idx val="2"/>
        <c:delete val="1"/>
      </c:legendEntry>
      <c:layout>
        <c:manualLayout>
          <c:xMode val="edge"/>
          <c:yMode val="edge"/>
          <c:x val="0.18723184601924758"/>
          <c:y val="0.24520851560221638"/>
          <c:w val="0.1738792650918635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磁感应强度</a:t>
            </a:r>
            <a:r>
              <a:rPr lang="en-US" altLang="zh-CN"/>
              <a:t>B</a:t>
            </a:r>
            <a:r>
              <a:rPr lang="zh-CN" altLang="en-US"/>
              <a:t>与励磁电流</a:t>
            </a:r>
            <a:r>
              <a:rPr lang="en-US" altLang="zh-CN"/>
              <a:t>IM</a:t>
            </a:r>
            <a:r>
              <a:rPr lang="zh-CN" altLang="en-US"/>
              <a:t>的关系</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188648293963255"/>
          <c:y val="0.14335666375036454"/>
          <c:w val="0.74312729658792653"/>
          <c:h val="0.64484580052493434"/>
        </c:manualLayout>
      </c:layout>
      <c:scatterChart>
        <c:scatterStyle val="lineMarker"/>
        <c:varyColors val="0"/>
        <c:ser>
          <c:idx val="0"/>
          <c:order val="0"/>
          <c:tx>
            <c:v>磁感应强度B</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0273053368328959"/>
                  <c:y val="0.32423592884222807"/>
                </c:manualLayout>
              </c:layout>
              <c:numFmt formatCode="#,##0.00000_);[Red]\(#,##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Sheet1!$A$33:$A$39</c:f>
              <c:numCache>
                <c:formatCode>General</c:formatCode>
                <c:ptCount val="7"/>
                <c:pt idx="0">
                  <c:v>0</c:v>
                </c:pt>
                <c:pt idx="1">
                  <c:v>50</c:v>
                </c:pt>
                <c:pt idx="2">
                  <c:v>100</c:v>
                </c:pt>
                <c:pt idx="3">
                  <c:v>150</c:v>
                </c:pt>
                <c:pt idx="4">
                  <c:v>200</c:v>
                </c:pt>
                <c:pt idx="5">
                  <c:v>250</c:v>
                </c:pt>
                <c:pt idx="6">
                  <c:v>300</c:v>
                </c:pt>
              </c:numCache>
            </c:numRef>
          </c:xVal>
          <c:yVal>
            <c:numRef>
              <c:f>Sheet1!$F$33:$F$39</c:f>
              <c:numCache>
                <c:formatCode>General</c:formatCode>
                <c:ptCount val="7"/>
                <c:pt idx="0">
                  <c:v>0</c:v>
                </c:pt>
                <c:pt idx="1">
                  <c:v>38.049999999999997</c:v>
                </c:pt>
                <c:pt idx="2">
                  <c:v>76.55</c:v>
                </c:pt>
                <c:pt idx="3">
                  <c:v>114.25</c:v>
                </c:pt>
                <c:pt idx="4">
                  <c:v>152</c:v>
                </c:pt>
                <c:pt idx="5">
                  <c:v>189.85000000000002</c:v>
                </c:pt>
                <c:pt idx="6">
                  <c:v>227.95</c:v>
                </c:pt>
              </c:numCache>
            </c:numRef>
          </c:yVal>
          <c:smooth val="0"/>
          <c:extLst>
            <c:ext xmlns:c16="http://schemas.microsoft.com/office/drawing/2014/chart" uri="{C3380CC4-5D6E-409C-BE32-E72D297353CC}">
              <c16:uniqueId val="{00000002-C925-4AD3-990E-FAC21D67D656}"/>
            </c:ext>
          </c:extLst>
        </c:ser>
        <c:dLbls>
          <c:showLegendKey val="0"/>
          <c:showVal val="0"/>
          <c:showCatName val="0"/>
          <c:showSerName val="0"/>
          <c:showPercent val="0"/>
          <c:showBubbleSize val="0"/>
        </c:dLbls>
        <c:axId val="1570044400"/>
        <c:axId val="1570043984"/>
      </c:scatterChart>
      <c:valAx>
        <c:axId val="1570044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励磁电流</a:t>
                </a:r>
                <a:r>
                  <a:rPr lang="en-US" altLang="zh-CN"/>
                  <a:t>IM</a:t>
                </a:r>
                <a:r>
                  <a:rPr lang="zh-CN" altLang="en-US"/>
                  <a:t>（</a:t>
                </a:r>
                <a:r>
                  <a:rPr lang="en-US" altLang="zh-CN"/>
                  <a:t>mA)</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0043984"/>
        <c:crosses val="autoZero"/>
        <c:crossBetween val="midCat"/>
      </c:valAx>
      <c:valAx>
        <c:axId val="15700439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磁感应强度</a:t>
                </a:r>
                <a:r>
                  <a:rPr lang="en-US" altLang="zh-CN"/>
                  <a:t>B</a:t>
                </a:r>
                <a:r>
                  <a:rPr lang="zh-CN" altLang="en-US"/>
                  <a:t>（</a:t>
                </a:r>
                <a:r>
                  <a:rPr lang="en-US" altLang="zh-CN"/>
                  <a:t>mT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0044400"/>
        <c:crosses val="autoZero"/>
        <c:crossBetween val="midCat"/>
      </c:valAx>
      <c:spPr>
        <a:noFill/>
        <a:ln>
          <a:noFill/>
        </a:ln>
        <a:effectLst/>
      </c:spPr>
    </c:plotArea>
    <c:legend>
      <c:legendPos val="r"/>
      <c:legendEntry>
        <c:idx val="2"/>
        <c:delete val="1"/>
      </c:legendEntry>
      <c:layout>
        <c:manualLayout>
          <c:xMode val="edge"/>
          <c:yMode val="edge"/>
          <c:x val="0.21790266841644787"/>
          <c:y val="0.2134601924759405"/>
          <c:w val="0.31358333333333333"/>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等励磁电流时霍尔电压与磁感应强度的关系</a:t>
            </a:r>
          </a:p>
          <a:p>
            <a:pPr>
              <a:defRPr/>
            </a:pP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68727034120735"/>
          <c:y val="0.12946777486147565"/>
          <c:w val="0.74414107611548552"/>
          <c:h val="0.74095508894721496"/>
        </c:manualLayout>
      </c:layout>
      <c:scatterChart>
        <c:scatterStyle val="lineMarker"/>
        <c:varyColors val="0"/>
        <c:ser>
          <c:idx val="0"/>
          <c:order val="0"/>
          <c:tx>
            <c:v>霍尔电压</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6.8881889763779527E-2"/>
                  <c:y val="0.31034703995333918"/>
                </c:manualLayout>
              </c:layout>
              <c:numFmt formatCode="#,##0.00000_);[Red]\(#,##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Sheet1!$F$33:$F$39</c:f>
              <c:numCache>
                <c:formatCode>General</c:formatCode>
                <c:ptCount val="7"/>
                <c:pt idx="0">
                  <c:v>0</c:v>
                </c:pt>
                <c:pt idx="1">
                  <c:v>38.049999999999997</c:v>
                </c:pt>
                <c:pt idx="2">
                  <c:v>76.55</c:v>
                </c:pt>
                <c:pt idx="3">
                  <c:v>114.25</c:v>
                </c:pt>
                <c:pt idx="4">
                  <c:v>152</c:v>
                </c:pt>
                <c:pt idx="5">
                  <c:v>189.85000000000002</c:v>
                </c:pt>
                <c:pt idx="6">
                  <c:v>227.95</c:v>
                </c:pt>
              </c:numCache>
            </c:numRef>
          </c:xVal>
          <c:yVal>
            <c:numRef>
              <c:f>Sheet1!$J$33:$J$39</c:f>
              <c:numCache>
                <c:formatCode>General</c:formatCode>
                <c:ptCount val="7"/>
                <c:pt idx="0">
                  <c:v>0</c:v>
                </c:pt>
                <c:pt idx="1">
                  <c:v>13.725000000000001</c:v>
                </c:pt>
                <c:pt idx="2">
                  <c:v>27.675000000000001</c:v>
                </c:pt>
                <c:pt idx="3">
                  <c:v>41.325000000000003</c:v>
                </c:pt>
                <c:pt idx="4">
                  <c:v>55.1</c:v>
                </c:pt>
                <c:pt idx="5">
                  <c:v>69.099999999999994</c:v>
                </c:pt>
                <c:pt idx="6">
                  <c:v>82.8</c:v>
                </c:pt>
              </c:numCache>
            </c:numRef>
          </c:yVal>
          <c:smooth val="0"/>
          <c:extLst>
            <c:ext xmlns:c16="http://schemas.microsoft.com/office/drawing/2014/chart" uri="{C3380CC4-5D6E-409C-BE32-E72D297353CC}">
              <c16:uniqueId val="{00000002-C75D-4200-8682-939818E52B24}"/>
            </c:ext>
          </c:extLst>
        </c:ser>
        <c:dLbls>
          <c:showLegendKey val="0"/>
          <c:showVal val="0"/>
          <c:showCatName val="0"/>
          <c:showSerName val="0"/>
          <c:showPercent val="0"/>
          <c:showBubbleSize val="0"/>
        </c:dLbls>
        <c:axId val="1765937152"/>
        <c:axId val="1765935072"/>
      </c:scatterChart>
      <c:valAx>
        <c:axId val="176593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磁感应强度</a:t>
                </a:r>
                <a:r>
                  <a:rPr lang="en-US" altLang="zh-CN"/>
                  <a:t>B(mT)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5935072"/>
        <c:crosses val="autoZero"/>
        <c:crossBetween val="midCat"/>
      </c:valAx>
      <c:valAx>
        <c:axId val="17659350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霍尔电压</a:t>
                </a:r>
                <a:r>
                  <a:rPr lang="en-US" altLang="zh-CN"/>
                  <a:t>VH(mV)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5937152"/>
        <c:crosses val="autoZero"/>
        <c:crossBetween val="midCat"/>
      </c:valAx>
      <c:spPr>
        <a:noFill/>
        <a:ln>
          <a:noFill/>
        </a:ln>
        <a:effectLst/>
      </c:spPr>
    </c:plotArea>
    <c:legend>
      <c:legendPos val="r"/>
      <c:legendEntry>
        <c:idx val="2"/>
        <c:delete val="1"/>
      </c:legendEntry>
      <c:layout>
        <c:manualLayout>
          <c:xMode val="edge"/>
          <c:yMode val="edge"/>
          <c:x val="0.16234711286089235"/>
          <c:y val="0.19031204432779236"/>
          <c:w val="0.27498622047244092"/>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电磁铁磁场沿水平方向分布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744203849518811"/>
          <c:y val="0.16650481189851271"/>
          <c:w val="0.79544685039370078"/>
          <c:h val="0.67725320793234167"/>
        </c:manualLayout>
      </c:layout>
      <c:scatterChart>
        <c:scatterStyle val="lineMarker"/>
        <c:varyColors val="0"/>
        <c:ser>
          <c:idx val="0"/>
          <c:order val="0"/>
          <c:tx>
            <c:v>磁感应强度</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Sheet1!$A$48:$A$63</c:f>
              <c:numCache>
                <c:formatCode>General</c:formatCode>
                <c:ptCount val="16"/>
                <c:pt idx="0">
                  <c:v>44</c:v>
                </c:pt>
                <c:pt idx="1">
                  <c:v>42</c:v>
                </c:pt>
                <c:pt idx="2">
                  <c:v>40</c:v>
                </c:pt>
                <c:pt idx="3">
                  <c:v>38</c:v>
                </c:pt>
                <c:pt idx="4">
                  <c:v>36</c:v>
                </c:pt>
                <c:pt idx="5">
                  <c:v>34</c:v>
                </c:pt>
                <c:pt idx="6">
                  <c:v>32</c:v>
                </c:pt>
                <c:pt idx="7">
                  <c:v>30</c:v>
                </c:pt>
                <c:pt idx="8">
                  <c:v>28</c:v>
                </c:pt>
                <c:pt idx="9">
                  <c:v>26</c:v>
                </c:pt>
                <c:pt idx="10">
                  <c:v>24</c:v>
                </c:pt>
                <c:pt idx="11">
                  <c:v>22</c:v>
                </c:pt>
                <c:pt idx="12">
                  <c:v>20</c:v>
                </c:pt>
                <c:pt idx="13">
                  <c:v>18</c:v>
                </c:pt>
                <c:pt idx="14">
                  <c:v>16</c:v>
                </c:pt>
                <c:pt idx="15">
                  <c:v>14</c:v>
                </c:pt>
              </c:numCache>
            </c:numRef>
          </c:xVal>
          <c:yVal>
            <c:numRef>
              <c:f>Sheet1!$C$48:$C$63</c:f>
              <c:numCache>
                <c:formatCode>General</c:formatCode>
                <c:ptCount val="16"/>
                <c:pt idx="0">
                  <c:v>42.8</c:v>
                </c:pt>
                <c:pt idx="1">
                  <c:v>64.5</c:v>
                </c:pt>
                <c:pt idx="2">
                  <c:v>112.9</c:v>
                </c:pt>
                <c:pt idx="3">
                  <c:v>151.5</c:v>
                </c:pt>
                <c:pt idx="4">
                  <c:v>152.5</c:v>
                </c:pt>
                <c:pt idx="5">
                  <c:v>152.5</c:v>
                </c:pt>
                <c:pt idx="6">
                  <c:v>152.5</c:v>
                </c:pt>
                <c:pt idx="7">
                  <c:v>152.5</c:v>
                </c:pt>
                <c:pt idx="8">
                  <c:v>152.5</c:v>
                </c:pt>
                <c:pt idx="9">
                  <c:v>152.5</c:v>
                </c:pt>
                <c:pt idx="10">
                  <c:v>152.5</c:v>
                </c:pt>
                <c:pt idx="11">
                  <c:v>152.5</c:v>
                </c:pt>
                <c:pt idx="12">
                  <c:v>152.4</c:v>
                </c:pt>
                <c:pt idx="13">
                  <c:v>152.30000000000001</c:v>
                </c:pt>
                <c:pt idx="14">
                  <c:v>152.19999999999999</c:v>
                </c:pt>
                <c:pt idx="15">
                  <c:v>152.19999999999999</c:v>
                </c:pt>
              </c:numCache>
            </c:numRef>
          </c:yVal>
          <c:smooth val="0"/>
          <c:extLst>
            <c:ext xmlns:c16="http://schemas.microsoft.com/office/drawing/2014/chart" uri="{C3380CC4-5D6E-409C-BE32-E72D297353CC}">
              <c16:uniqueId val="{00000000-8BAC-49FF-A846-3E9FECB3008C}"/>
            </c:ext>
          </c:extLst>
        </c:ser>
        <c:dLbls>
          <c:showLegendKey val="0"/>
          <c:showVal val="0"/>
          <c:showCatName val="0"/>
          <c:showSerName val="0"/>
          <c:showPercent val="0"/>
          <c:showBubbleSize val="0"/>
        </c:dLbls>
        <c:axId val="1765978352"/>
        <c:axId val="1765980848"/>
      </c:scatterChart>
      <c:valAx>
        <c:axId val="1765978352"/>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水平方向刻度</a:t>
                </a:r>
                <a:r>
                  <a:rPr lang="en-US" altLang="zh-CN"/>
                  <a:t>X</a:t>
                </a:r>
                <a:r>
                  <a:rPr lang="zh-CN" altLang="en-US"/>
                  <a:t>（</a:t>
                </a:r>
                <a:r>
                  <a:rPr lang="en-US" altLang="zh-CN"/>
                  <a:t>mm)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5980848"/>
        <c:crosses val="autoZero"/>
        <c:crossBetween val="midCat"/>
      </c:valAx>
      <c:valAx>
        <c:axId val="176598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磁感应强度</a:t>
                </a:r>
                <a:r>
                  <a:rPr lang="en-US" altLang="zh-CN"/>
                  <a:t>B(mT)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65978352"/>
        <c:crosses val="autoZero"/>
        <c:crossBetween val="midCat"/>
      </c:valAx>
      <c:spPr>
        <a:noFill/>
        <a:ln>
          <a:noFill/>
        </a:ln>
        <a:effectLst/>
      </c:spPr>
    </c:plotArea>
    <c:legend>
      <c:legendPos val="r"/>
      <c:layout>
        <c:manualLayout>
          <c:xMode val="edge"/>
          <c:yMode val="edge"/>
          <c:x val="0.16111111111111112"/>
          <c:y val="0.34048592884222811"/>
          <c:w val="0.20833333333333337"/>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AC</a:t>
            </a:r>
            <a:r>
              <a:rPr lang="zh-CN" altLang="zh-CN" sz="1400" b="0" i="0" u="none" strike="noStrike" baseline="0">
                <a:effectLst/>
              </a:rPr>
              <a:t>模式下励磁电流与磁感应强度、霍尔电压的关系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9247594050743664E-2"/>
          <c:y val="0.13872703412073492"/>
          <c:w val="0.83232174103237111"/>
          <c:h val="0.75387357830271229"/>
        </c:manualLayout>
      </c:layout>
      <c:scatterChart>
        <c:scatterStyle val="lineMarker"/>
        <c:varyColors val="0"/>
        <c:ser>
          <c:idx val="0"/>
          <c:order val="0"/>
          <c:tx>
            <c:v>磁感应强度</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7.7910542432195973E-2"/>
                  <c:y val="-2.7615923009623795E-2"/>
                </c:manualLayout>
              </c:layout>
              <c:numFmt formatCode="#,##0.00000_);[Red]\(#,##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Sheet1!$A$73:$A$79</c:f>
              <c:numCache>
                <c:formatCode>General</c:formatCode>
                <c:ptCount val="7"/>
                <c:pt idx="0">
                  <c:v>50</c:v>
                </c:pt>
                <c:pt idx="1">
                  <c:v>75</c:v>
                </c:pt>
                <c:pt idx="2">
                  <c:v>100</c:v>
                </c:pt>
                <c:pt idx="3">
                  <c:v>125</c:v>
                </c:pt>
                <c:pt idx="4">
                  <c:v>150</c:v>
                </c:pt>
                <c:pt idx="5">
                  <c:v>175</c:v>
                </c:pt>
                <c:pt idx="6">
                  <c:v>200</c:v>
                </c:pt>
              </c:numCache>
            </c:numRef>
          </c:xVal>
          <c:yVal>
            <c:numRef>
              <c:f>Sheet1!$C$73:$C$79</c:f>
              <c:numCache>
                <c:formatCode>General</c:formatCode>
                <c:ptCount val="7"/>
                <c:pt idx="0">
                  <c:v>37.9</c:v>
                </c:pt>
                <c:pt idx="1">
                  <c:v>57</c:v>
                </c:pt>
                <c:pt idx="2">
                  <c:v>76.2</c:v>
                </c:pt>
                <c:pt idx="3">
                  <c:v>95.1</c:v>
                </c:pt>
                <c:pt idx="4">
                  <c:v>114.2</c:v>
                </c:pt>
                <c:pt idx="5">
                  <c:v>133.19999999999999</c:v>
                </c:pt>
                <c:pt idx="6">
                  <c:v>151.9</c:v>
                </c:pt>
              </c:numCache>
            </c:numRef>
          </c:yVal>
          <c:smooth val="0"/>
          <c:extLst>
            <c:ext xmlns:c16="http://schemas.microsoft.com/office/drawing/2014/chart" uri="{C3380CC4-5D6E-409C-BE32-E72D297353CC}">
              <c16:uniqueId val="{00000002-3E66-4381-B89D-3DBC6461A8C9}"/>
            </c:ext>
          </c:extLst>
        </c:ser>
        <c:ser>
          <c:idx val="1"/>
          <c:order val="1"/>
          <c:tx>
            <c:v>霍尔电压</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2258945756780402"/>
                  <c:y val="0.12292213473315827"/>
                </c:manualLayout>
              </c:layout>
              <c:numFmt formatCode="#,##0.00000_);[Red]\(#,##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Sheet1!$A$73:$A$79</c:f>
              <c:numCache>
                <c:formatCode>General</c:formatCode>
                <c:ptCount val="7"/>
                <c:pt idx="0">
                  <c:v>50</c:v>
                </c:pt>
                <c:pt idx="1">
                  <c:v>75</c:v>
                </c:pt>
                <c:pt idx="2">
                  <c:v>100</c:v>
                </c:pt>
                <c:pt idx="3">
                  <c:v>125</c:v>
                </c:pt>
                <c:pt idx="4">
                  <c:v>150</c:v>
                </c:pt>
                <c:pt idx="5">
                  <c:v>175</c:v>
                </c:pt>
                <c:pt idx="6">
                  <c:v>200</c:v>
                </c:pt>
              </c:numCache>
            </c:numRef>
          </c:xVal>
          <c:yVal>
            <c:numRef>
              <c:f>Sheet1!$E$73:$E$79</c:f>
              <c:numCache>
                <c:formatCode>General</c:formatCode>
                <c:ptCount val="7"/>
                <c:pt idx="0">
                  <c:v>16.129000000000001</c:v>
                </c:pt>
                <c:pt idx="1">
                  <c:v>23.085999999999999</c:v>
                </c:pt>
                <c:pt idx="2">
                  <c:v>30.108000000000001</c:v>
                </c:pt>
                <c:pt idx="3">
                  <c:v>37.011000000000003</c:v>
                </c:pt>
                <c:pt idx="4">
                  <c:v>44</c:v>
                </c:pt>
                <c:pt idx="5">
                  <c:v>50.936</c:v>
                </c:pt>
                <c:pt idx="6">
                  <c:v>57.761000000000003</c:v>
                </c:pt>
              </c:numCache>
            </c:numRef>
          </c:yVal>
          <c:smooth val="0"/>
          <c:extLst>
            <c:ext xmlns:c16="http://schemas.microsoft.com/office/drawing/2014/chart" uri="{C3380CC4-5D6E-409C-BE32-E72D297353CC}">
              <c16:uniqueId val="{00000004-3E66-4381-B89D-3DBC6461A8C9}"/>
            </c:ext>
          </c:extLst>
        </c:ser>
        <c:dLbls>
          <c:showLegendKey val="0"/>
          <c:showVal val="0"/>
          <c:showCatName val="0"/>
          <c:showSerName val="0"/>
          <c:showPercent val="0"/>
          <c:showBubbleSize val="0"/>
        </c:dLbls>
        <c:axId val="1829072496"/>
        <c:axId val="1829067088"/>
      </c:scatterChart>
      <c:valAx>
        <c:axId val="1829072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励磁电流</a:t>
                </a:r>
                <a:r>
                  <a:rPr lang="en-US" altLang="zh-CN"/>
                  <a:t>IM(mA)</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9067088"/>
        <c:crosses val="autoZero"/>
        <c:crossBetween val="midCat"/>
      </c:valAx>
      <c:valAx>
        <c:axId val="182906708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磁感应强度</a:t>
                </a:r>
                <a:r>
                  <a:rPr lang="en-US" altLang="zh-CN"/>
                  <a:t>B(mT),</a:t>
                </a:r>
                <a:r>
                  <a:rPr lang="zh-CN" altLang="en-US"/>
                  <a:t>霍尔电压</a:t>
                </a:r>
                <a:r>
                  <a:rPr lang="en-US" altLang="zh-CN"/>
                  <a:t>VH(mV)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29072496"/>
        <c:crosses val="autoZero"/>
        <c:crossBetween val="midCat"/>
      </c:valAx>
      <c:spPr>
        <a:noFill/>
        <a:ln>
          <a:noFill/>
        </a:ln>
        <a:effectLst/>
      </c:spPr>
    </c:plotArea>
    <c:legend>
      <c:legendPos val="r"/>
      <c:legendEntry>
        <c:idx val="4"/>
        <c:delete val="1"/>
      </c:legendEntry>
      <c:layout>
        <c:manualLayout>
          <c:xMode val="edge"/>
          <c:yMode val="edge"/>
          <c:x val="9.7236001749781309E-2"/>
          <c:y val="0.19551983085447658"/>
          <c:w val="0.27049477613044143"/>
          <c:h val="0.281839133365114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励磁电流频率对磁场强度的影响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6085870516185477"/>
          <c:y val="0.12128786048983141"/>
          <c:w val="0.77278714204279497"/>
          <c:h val="0.66691464180474369"/>
        </c:manualLayout>
      </c:layout>
      <c:scatterChart>
        <c:scatterStyle val="smoothMarker"/>
        <c:varyColors val="0"/>
        <c:ser>
          <c:idx val="0"/>
          <c:order val="0"/>
          <c:tx>
            <c:v>磁感应强度B</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Sheet1!$B$93:$B$103</c:f>
              <c:numCache>
                <c:formatCode>General</c:formatCode>
                <c:ptCount val="11"/>
                <c:pt idx="0">
                  <c:v>20</c:v>
                </c:pt>
                <c:pt idx="1">
                  <c:v>30</c:v>
                </c:pt>
                <c:pt idx="2">
                  <c:v>40</c:v>
                </c:pt>
                <c:pt idx="3">
                  <c:v>50</c:v>
                </c:pt>
                <c:pt idx="4">
                  <c:v>60</c:v>
                </c:pt>
                <c:pt idx="5">
                  <c:v>70</c:v>
                </c:pt>
                <c:pt idx="6">
                  <c:v>80</c:v>
                </c:pt>
                <c:pt idx="7">
                  <c:v>90</c:v>
                </c:pt>
                <c:pt idx="8">
                  <c:v>100</c:v>
                </c:pt>
                <c:pt idx="9">
                  <c:v>110</c:v>
                </c:pt>
                <c:pt idx="10">
                  <c:v>120</c:v>
                </c:pt>
              </c:numCache>
            </c:numRef>
          </c:xVal>
          <c:yVal>
            <c:numRef>
              <c:f>Sheet1!$C$93:$C$103</c:f>
              <c:numCache>
                <c:formatCode>General</c:formatCode>
                <c:ptCount val="11"/>
                <c:pt idx="0">
                  <c:v>0.20335700000000001</c:v>
                </c:pt>
                <c:pt idx="1">
                  <c:v>0.20677066666666671</c:v>
                </c:pt>
                <c:pt idx="2">
                  <c:v>0.20701450000000002</c:v>
                </c:pt>
                <c:pt idx="3">
                  <c:v>0.2065756</c:v>
                </c:pt>
                <c:pt idx="4">
                  <c:v>0.20579533333333336</c:v>
                </c:pt>
                <c:pt idx="5">
                  <c:v>0.20607399999999998</c:v>
                </c:pt>
                <c:pt idx="6">
                  <c:v>0.20774599999999999</c:v>
                </c:pt>
                <c:pt idx="7">
                  <c:v>0.20579533333333333</c:v>
                </c:pt>
                <c:pt idx="8">
                  <c:v>0.20745340000000001</c:v>
                </c:pt>
                <c:pt idx="9">
                  <c:v>0.20694800000000002</c:v>
                </c:pt>
                <c:pt idx="10">
                  <c:v>0.20677066666666671</c:v>
                </c:pt>
              </c:numCache>
            </c:numRef>
          </c:yVal>
          <c:smooth val="1"/>
          <c:extLst>
            <c:ext xmlns:c16="http://schemas.microsoft.com/office/drawing/2014/chart" uri="{C3380CC4-5D6E-409C-BE32-E72D297353CC}">
              <c16:uniqueId val="{00000000-C04D-4C2A-9596-06FD3F583BAA}"/>
            </c:ext>
          </c:extLst>
        </c:ser>
        <c:dLbls>
          <c:showLegendKey val="0"/>
          <c:showVal val="0"/>
          <c:showCatName val="0"/>
          <c:showSerName val="0"/>
          <c:showPercent val="0"/>
          <c:showBubbleSize val="0"/>
        </c:dLbls>
        <c:axId val="1573453440"/>
        <c:axId val="1836537568"/>
      </c:scatterChart>
      <c:valAx>
        <c:axId val="1573453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励磁电流频率</a:t>
                </a:r>
                <a:r>
                  <a:rPr lang="en-US" altLang="zh-CN"/>
                  <a:t>f(Hz)</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6537568"/>
        <c:crosses val="autoZero"/>
        <c:crossBetween val="midCat"/>
      </c:valAx>
      <c:valAx>
        <c:axId val="1836537568"/>
        <c:scaling>
          <c:orientation val="minMax"/>
          <c:min val="0.2020000000000000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磁感应强度</a:t>
                </a:r>
                <a:r>
                  <a:rPr lang="en-US" altLang="zh-CN"/>
                  <a:t>B(mT)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3453440"/>
        <c:crosses val="autoZero"/>
        <c:crossBetween val="midCat"/>
      </c:valAx>
      <c:spPr>
        <a:noFill/>
        <a:ln>
          <a:noFill/>
        </a:ln>
        <a:effectLst/>
      </c:spPr>
    </c:plotArea>
    <c:legend>
      <c:legendPos val="r"/>
      <c:layout>
        <c:manualLayout>
          <c:xMode val="edge"/>
          <c:yMode val="edge"/>
          <c:x val="0.21695822397200351"/>
          <c:y val="0.20159703995333916"/>
          <c:w val="0.18809897438511769"/>
          <c:h val="6.90188879764262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探测线圈转角与感应电压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8.9227276624131643E-2"/>
          <c:y val="0.10244457904300423"/>
          <c:w val="0.83668448485108271"/>
          <c:h val="0.76508271081499424"/>
        </c:manualLayout>
      </c:layout>
      <c:scatterChart>
        <c:scatterStyle val="lineMarker"/>
        <c:varyColors val="0"/>
        <c:ser>
          <c:idx val="0"/>
          <c:order val="0"/>
          <c:tx>
            <c:v>测量值</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Sheet1!$A$119:$A$155</c:f>
              <c:numCache>
                <c:formatCode>General</c:formatCode>
                <c:ptCount val="37"/>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numCache>
            </c:numRef>
          </c:xVal>
          <c:yVal>
            <c:numRef>
              <c:f>Sheet1!$B$119:$B$155</c:f>
              <c:numCache>
                <c:formatCode>General</c:formatCode>
                <c:ptCount val="37"/>
                <c:pt idx="0">
                  <c:v>8.48</c:v>
                </c:pt>
                <c:pt idx="1">
                  <c:v>8.35</c:v>
                </c:pt>
                <c:pt idx="2">
                  <c:v>7.98</c:v>
                </c:pt>
                <c:pt idx="3">
                  <c:v>7.45</c:v>
                </c:pt>
                <c:pt idx="4">
                  <c:v>6.66</c:v>
                </c:pt>
                <c:pt idx="5">
                  <c:v>5.66</c:v>
                </c:pt>
                <c:pt idx="6">
                  <c:v>4.51</c:v>
                </c:pt>
                <c:pt idx="7">
                  <c:v>3.16</c:v>
                </c:pt>
                <c:pt idx="8">
                  <c:v>1.87</c:v>
                </c:pt>
                <c:pt idx="9">
                  <c:v>0.28000000000000003</c:v>
                </c:pt>
                <c:pt idx="10">
                  <c:v>1.1599999999999999</c:v>
                </c:pt>
                <c:pt idx="11">
                  <c:v>2.65</c:v>
                </c:pt>
                <c:pt idx="12">
                  <c:v>4.04</c:v>
                </c:pt>
                <c:pt idx="13">
                  <c:v>5.3</c:v>
                </c:pt>
                <c:pt idx="14">
                  <c:v>6.44</c:v>
                </c:pt>
                <c:pt idx="15">
                  <c:v>7.32</c:v>
                </c:pt>
                <c:pt idx="16">
                  <c:v>7.98</c:v>
                </c:pt>
                <c:pt idx="17">
                  <c:v>8.3699999999999992</c:v>
                </c:pt>
                <c:pt idx="18">
                  <c:v>8.48</c:v>
                </c:pt>
                <c:pt idx="19">
                  <c:v>8.32</c:v>
                </c:pt>
                <c:pt idx="20">
                  <c:v>7.89</c:v>
                </c:pt>
                <c:pt idx="21">
                  <c:v>7.14</c:v>
                </c:pt>
                <c:pt idx="22">
                  <c:v>6.25</c:v>
                </c:pt>
                <c:pt idx="23">
                  <c:v>5.07</c:v>
                </c:pt>
                <c:pt idx="24">
                  <c:v>3.81</c:v>
                </c:pt>
                <c:pt idx="25">
                  <c:v>2.36</c:v>
                </c:pt>
                <c:pt idx="26">
                  <c:v>1.07</c:v>
                </c:pt>
                <c:pt idx="27">
                  <c:v>0.19</c:v>
                </c:pt>
                <c:pt idx="28">
                  <c:v>1.86</c:v>
                </c:pt>
                <c:pt idx="29">
                  <c:v>3.18</c:v>
                </c:pt>
                <c:pt idx="30">
                  <c:v>4.4000000000000004</c:v>
                </c:pt>
                <c:pt idx="31">
                  <c:v>5.67</c:v>
                </c:pt>
                <c:pt idx="32">
                  <c:v>6.58</c:v>
                </c:pt>
                <c:pt idx="33">
                  <c:v>7.41</c:v>
                </c:pt>
                <c:pt idx="34">
                  <c:v>7.97</c:v>
                </c:pt>
                <c:pt idx="35">
                  <c:v>8.35</c:v>
                </c:pt>
                <c:pt idx="36">
                  <c:v>8.48</c:v>
                </c:pt>
              </c:numCache>
            </c:numRef>
          </c:yVal>
          <c:smooth val="0"/>
          <c:extLst>
            <c:ext xmlns:c16="http://schemas.microsoft.com/office/drawing/2014/chart" uri="{C3380CC4-5D6E-409C-BE32-E72D297353CC}">
              <c16:uniqueId val="{00000000-3497-4C74-A189-8EA053BF9A4B}"/>
            </c:ext>
          </c:extLst>
        </c:ser>
        <c:ser>
          <c:idx val="1"/>
          <c:order val="1"/>
          <c:tx>
            <c:v>理论值曲线</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Sheet1!$A$119:$A$155</c:f>
              <c:numCache>
                <c:formatCode>General</c:formatCode>
                <c:ptCount val="37"/>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numCache>
            </c:numRef>
          </c:xVal>
          <c:yVal>
            <c:numRef>
              <c:f>Sheet1!$D$119:$D$155</c:f>
              <c:numCache>
                <c:formatCode>0.00</c:formatCode>
                <c:ptCount val="37"/>
                <c:pt idx="0">
                  <c:v>8.48</c:v>
                </c:pt>
                <c:pt idx="1">
                  <c:v>8.3512000000000004</c:v>
                </c:pt>
                <c:pt idx="2">
                  <c:v>7.9686000000000003</c:v>
                </c:pt>
                <c:pt idx="3">
                  <c:v>7.3438999999999997</c:v>
                </c:pt>
                <c:pt idx="4">
                  <c:v>6.4961000000000002</c:v>
                </c:pt>
                <c:pt idx="5">
                  <c:v>5.4508000000000001</c:v>
                </c:pt>
                <c:pt idx="6">
                  <c:v>4.24</c:v>
                </c:pt>
                <c:pt idx="7">
                  <c:v>2.9003000000000001</c:v>
                </c:pt>
                <c:pt idx="8">
                  <c:v>1.4724999999999999</c:v>
                </c:pt>
                <c:pt idx="9">
                  <c:v>0</c:v>
                </c:pt>
                <c:pt idx="10">
                  <c:v>1.4724999999999999</c:v>
                </c:pt>
                <c:pt idx="11">
                  <c:v>2.9003000000000001</c:v>
                </c:pt>
                <c:pt idx="12">
                  <c:v>4.24</c:v>
                </c:pt>
                <c:pt idx="13">
                  <c:v>5.4508000000000001</c:v>
                </c:pt>
                <c:pt idx="14">
                  <c:v>6.4961000000000002</c:v>
                </c:pt>
                <c:pt idx="15">
                  <c:v>7.3438999999999997</c:v>
                </c:pt>
                <c:pt idx="16">
                  <c:v>7.9686000000000003</c:v>
                </c:pt>
                <c:pt idx="17">
                  <c:v>8.3512000000000004</c:v>
                </c:pt>
                <c:pt idx="18">
                  <c:v>8.48</c:v>
                </c:pt>
                <c:pt idx="19">
                  <c:v>8.3512000000000004</c:v>
                </c:pt>
                <c:pt idx="20">
                  <c:v>7.9686000000000003</c:v>
                </c:pt>
                <c:pt idx="21">
                  <c:v>7.3438999999999997</c:v>
                </c:pt>
                <c:pt idx="22">
                  <c:v>6.4961000000000002</c:v>
                </c:pt>
                <c:pt idx="23">
                  <c:v>5.4508000000000001</c:v>
                </c:pt>
                <c:pt idx="24">
                  <c:v>4.24</c:v>
                </c:pt>
                <c:pt idx="25">
                  <c:v>2.9003000000000001</c:v>
                </c:pt>
                <c:pt idx="26">
                  <c:v>1.4724999999999999</c:v>
                </c:pt>
                <c:pt idx="27">
                  <c:v>0</c:v>
                </c:pt>
                <c:pt idx="28">
                  <c:v>1.4724999999999999</c:v>
                </c:pt>
                <c:pt idx="29">
                  <c:v>2.9003000000000001</c:v>
                </c:pt>
                <c:pt idx="30">
                  <c:v>4.24</c:v>
                </c:pt>
                <c:pt idx="31">
                  <c:v>5.4508000000000001</c:v>
                </c:pt>
                <c:pt idx="32">
                  <c:v>6.4961000000000002</c:v>
                </c:pt>
                <c:pt idx="33">
                  <c:v>7.3438999999999997</c:v>
                </c:pt>
                <c:pt idx="34">
                  <c:v>7.9686000000000003</c:v>
                </c:pt>
                <c:pt idx="35">
                  <c:v>8.3512000000000004</c:v>
                </c:pt>
                <c:pt idx="36">
                  <c:v>8.48</c:v>
                </c:pt>
              </c:numCache>
            </c:numRef>
          </c:yVal>
          <c:smooth val="0"/>
          <c:extLst>
            <c:ext xmlns:c16="http://schemas.microsoft.com/office/drawing/2014/chart" uri="{C3380CC4-5D6E-409C-BE32-E72D297353CC}">
              <c16:uniqueId val="{00000001-3497-4C74-A189-8EA053BF9A4B}"/>
            </c:ext>
          </c:extLst>
        </c:ser>
        <c:dLbls>
          <c:showLegendKey val="0"/>
          <c:showVal val="0"/>
          <c:showCatName val="0"/>
          <c:showSerName val="0"/>
          <c:showPercent val="0"/>
          <c:showBubbleSize val="0"/>
        </c:dLbls>
        <c:axId val="1941594768"/>
        <c:axId val="1941595600"/>
      </c:scatterChart>
      <c:valAx>
        <c:axId val="1941594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线圈转角</a:t>
                </a:r>
                <a:r>
                  <a:rPr lang="zh-CN" altLang="zh-CN" sz="1000" b="1" i="0" u="none" strike="noStrike" baseline="0">
                    <a:effectLst/>
                  </a:rPr>
                  <a:t>θ</a:t>
                </a:r>
                <a:r>
                  <a:rPr lang="en-US" altLang="zh-CN" sz="1000" b="1" i="0" u="none" strike="noStrike" baseline="0">
                    <a:effectLst/>
                  </a:rPr>
                  <a: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1595600"/>
        <c:crosses val="autoZero"/>
        <c:crossBetween val="midCat"/>
      </c:valAx>
      <c:valAx>
        <c:axId val="1941595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U(mV)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1594768"/>
        <c:crosses val="autoZero"/>
        <c:crossBetween val="midCat"/>
      </c:valAx>
      <c:spPr>
        <a:noFill/>
        <a:ln>
          <a:noFill/>
        </a:ln>
        <a:effectLst/>
      </c:spPr>
    </c:plotArea>
    <c:legend>
      <c:legendPos val="r"/>
      <c:layout>
        <c:manualLayout>
          <c:xMode val="edge"/>
          <c:yMode val="edge"/>
          <c:x val="0.19404585531303836"/>
          <c:y val="0.17216205666599374"/>
          <c:w val="0.15948960646839613"/>
          <c:h val="0.115385422975974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亥姆霍兹线圈磁场的径向分布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6527777777777778E-2"/>
          <c:y val="0.13409740449110527"/>
          <c:w val="0.88302777777777763"/>
          <c:h val="0.65410505978419364"/>
        </c:manualLayout>
      </c:layout>
      <c:scatterChart>
        <c:scatterStyle val="lineMarker"/>
        <c:varyColors val="0"/>
        <c:ser>
          <c:idx val="0"/>
          <c:order val="0"/>
          <c:tx>
            <c:v>磁感应强度</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Sheet1!$B$174:$B$184</c:f>
              <c:numCache>
                <c:formatCode>General</c:formatCode>
                <c:ptCount val="11"/>
                <c:pt idx="0">
                  <c:v>-25</c:v>
                </c:pt>
                <c:pt idx="1">
                  <c:v>-20</c:v>
                </c:pt>
                <c:pt idx="2">
                  <c:v>-15</c:v>
                </c:pt>
                <c:pt idx="3">
                  <c:v>-10</c:v>
                </c:pt>
                <c:pt idx="4">
                  <c:v>-5</c:v>
                </c:pt>
                <c:pt idx="5">
                  <c:v>0</c:v>
                </c:pt>
                <c:pt idx="6">
                  <c:v>5</c:v>
                </c:pt>
                <c:pt idx="7">
                  <c:v>10</c:v>
                </c:pt>
                <c:pt idx="8">
                  <c:v>15</c:v>
                </c:pt>
                <c:pt idx="9">
                  <c:v>20</c:v>
                </c:pt>
                <c:pt idx="10">
                  <c:v>25</c:v>
                </c:pt>
              </c:numCache>
            </c:numRef>
          </c:xVal>
          <c:yVal>
            <c:numRef>
              <c:f>Sheet1!$C$174:$C$184</c:f>
              <c:numCache>
                <c:formatCode>General</c:formatCode>
                <c:ptCount val="11"/>
                <c:pt idx="0">
                  <c:v>0.20603916666666666</c:v>
                </c:pt>
                <c:pt idx="1">
                  <c:v>0.20628300000000002</c:v>
                </c:pt>
                <c:pt idx="2">
                  <c:v>0.20628300000000002</c:v>
                </c:pt>
                <c:pt idx="3">
                  <c:v>0.20652683333333335</c:v>
                </c:pt>
                <c:pt idx="4">
                  <c:v>0.20652683333333335</c:v>
                </c:pt>
                <c:pt idx="5">
                  <c:v>0.20652683333333335</c:v>
                </c:pt>
                <c:pt idx="6">
                  <c:v>0.20628300000000002</c:v>
                </c:pt>
                <c:pt idx="7">
                  <c:v>0.20628300000000002</c:v>
                </c:pt>
                <c:pt idx="8">
                  <c:v>0.20603916666666666</c:v>
                </c:pt>
                <c:pt idx="9">
                  <c:v>0.20603916666666666</c:v>
                </c:pt>
                <c:pt idx="10">
                  <c:v>0.20579533333333336</c:v>
                </c:pt>
              </c:numCache>
            </c:numRef>
          </c:yVal>
          <c:smooth val="0"/>
          <c:extLst>
            <c:ext xmlns:c16="http://schemas.microsoft.com/office/drawing/2014/chart" uri="{C3380CC4-5D6E-409C-BE32-E72D297353CC}">
              <c16:uniqueId val="{00000000-E3A5-43DD-8F6B-B3EB2EF6E71C}"/>
            </c:ext>
          </c:extLst>
        </c:ser>
        <c:dLbls>
          <c:showLegendKey val="0"/>
          <c:showVal val="0"/>
          <c:showCatName val="0"/>
          <c:showSerName val="0"/>
          <c:showPercent val="0"/>
          <c:showBubbleSize val="0"/>
        </c:dLbls>
        <c:axId val="2012635008"/>
        <c:axId val="2012634592"/>
      </c:scatterChart>
      <c:valAx>
        <c:axId val="2012635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径向距离</a:t>
                </a:r>
                <a:r>
                  <a:rPr lang="en-US" altLang="zh-CN"/>
                  <a:t>X</a:t>
                </a:r>
                <a:r>
                  <a:rPr lang="zh-CN" altLang="en-US"/>
                  <a:t>（</a:t>
                </a:r>
                <a:r>
                  <a:rPr lang="en-US" altLang="zh-CN"/>
                  <a:t>mm</a:t>
                </a:r>
                <a:r>
                  <a:rPr lang="zh-CN" alt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2634592"/>
        <c:crosses val="autoZero"/>
        <c:crossBetween val="midCat"/>
      </c:valAx>
      <c:valAx>
        <c:axId val="201263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测量</a:t>
                </a:r>
                <a:r>
                  <a:rPr lang="en-US" altLang="zh-CN"/>
                  <a:t>B</a:t>
                </a:r>
                <a:r>
                  <a:rPr lang="zh-CN" altLang="en-US"/>
                  <a:t>（</a:t>
                </a:r>
                <a:r>
                  <a:rPr lang="en-US" altLang="zh-CN"/>
                  <a:t>mT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2635008"/>
        <c:crosses val="autoZero"/>
        <c:crossBetween val="midCat"/>
      </c:valAx>
      <c:spPr>
        <a:noFill/>
        <a:ln>
          <a:noFill/>
        </a:ln>
        <a:effectLst/>
      </c:spPr>
    </c:plotArea>
    <c:legend>
      <c:legendPos val="r"/>
      <c:layout>
        <c:manualLayout>
          <c:xMode val="edge"/>
          <c:yMode val="edge"/>
          <c:x val="0.56666666666666665"/>
          <c:y val="0.66918963254593178"/>
          <c:w val="0.20833333333333337"/>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D414F4-4BFE-46A0-B50F-235E1327F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20</Pages>
  <Words>1827</Words>
  <Characters>10417</Characters>
  <Application>Microsoft Office Word</Application>
  <DocSecurity>0</DocSecurity>
  <Lines>86</Lines>
  <Paragraphs>24</Paragraphs>
  <ScaleCrop>false</ScaleCrop>
  <Company>JNU</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实验报告模版</dc:title>
  <dc:creator>唐嘉良</dc:creator>
  <cp:lastModifiedBy>传皓 王</cp:lastModifiedBy>
  <cp:revision>179</cp:revision>
  <cp:lastPrinted>2017-12-20T02:04:00Z</cp:lastPrinted>
  <dcterms:created xsi:type="dcterms:W3CDTF">2016-11-09T12:46:00Z</dcterms:created>
  <dcterms:modified xsi:type="dcterms:W3CDTF">2024-12-05T14:12:00Z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A3FF5203D31F47208DE11D9493BC89B1</vt:lpwstr>
  </property>
</Properties>
</file>