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F72E" w14:textId="0F6CF645" w:rsidR="00CB520B" w:rsidRDefault="00D55FE1" w:rsidP="00D55FE1">
      <w:pPr>
        <w:jc w:val="center"/>
        <w:rPr>
          <w:b/>
          <w:bCs/>
          <w:sz w:val="40"/>
          <w:szCs w:val="40"/>
        </w:rPr>
      </w:pPr>
      <w:r>
        <w:rPr>
          <w:b/>
          <w:bCs/>
          <w:sz w:val="40"/>
          <w:szCs w:val="40"/>
        </w:rPr>
        <w:t xml:space="preserve">Lec – </w:t>
      </w:r>
      <w:r w:rsidR="00900F60">
        <w:rPr>
          <w:b/>
          <w:bCs/>
          <w:sz w:val="40"/>
          <w:szCs w:val="40"/>
        </w:rPr>
        <w:t>6</w:t>
      </w:r>
    </w:p>
    <w:p w14:paraId="345B4B69" w14:textId="79A57859" w:rsidR="00D55FE1" w:rsidRDefault="00D55FE1" w:rsidP="00D55FE1">
      <w:pPr>
        <w:jc w:val="center"/>
        <w:rPr>
          <w:b/>
          <w:bCs/>
          <w:sz w:val="40"/>
          <w:szCs w:val="40"/>
        </w:rPr>
      </w:pPr>
      <w:r>
        <w:rPr>
          <w:b/>
          <w:bCs/>
          <w:sz w:val="40"/>
          <w:szCs w:val="40"/>
        </w:rPr>
        <w:t>Column Storage databases</w:t>
      </w:r>
    </w:p>
    <w:p w14:paraId="0F254486" w14:textId="54A2A40F" w:rsidR="00D55FE1" w:rsidRDefault="00D55FE1" w:rsidP="00D55FE1">
      <w:pPr>
        <w:rPr>
          <w:u w:val="single"/>
        </w:rPr>
      </w:pPr>
      <w:r>
        <w:rPr>
          <w:u w:val="single"/>
        </w:rPr>
        <w:t>Database Workloads:</w:t>
      </w:r>
    </w:p>
    <w:p w14:paraId="1374DA80" w14:textId="17F2BDDF" w:rsidR="00D55FE1" w:rsidRDefault="00D55FE1" w:rsidP="00D55FE1">
      <w:pPr>
        <w:pStyle w:val="ListParagraph"/>
        <w:numPr>
          <w:ilvl w:val="0"/>
          <w:numId w:val="1"/>
        </w:numPr>
      </w:pPr>
      <w:r>
        <w:t xml:space="preserve">Online Transaction processing (OLTP): Fast ops only read/update small amount of </w:t>
      </w:r>
      <w:proofErr w:type="gramStart"/>
      <w:r>
        <w:t>data .</w:t>
      </w:r>
      <w:proofErr w:type="gramEnd"/>
      <w:r>
        <w:t xml:space="preserve"> eg Amazon storing a single user buy count</w:t>
      </w:r>
    </w:p>
    <w:p w14:paraId="5F8D742B" w14:textId="4504C046" w:rsidR="00D55FE1" w:rsidRDefault="00D55FE1" w:rsidP="00D55FE1">
      <w:pPr>
        <w:pStyle w:val="ListParagraph"/>
        <w:numPr>
          <w:ilvl w:val="0"/>
          <w:numId w:val="1"/>
        </w:numPr>
      </w:pPr>
      <w:r>
        <w:t>Online Analytical processing (OLAP): Complex queries that read a lot of data to compute aggregates eg Amazon checking how many sales made on specific day by every user</w:t>
      </w:r>
    </w:p>
    <w:p w14:paraId="3215B3FC" w14:textId="59D26C3A" w:rsidR="00D55FE1" w:rsidRDefault="00D55FE1" w:rsidP="00D55FE1">
      <w:pPr>
        <w:pStyle w:val="ListParagraph"/>
        <w:numPr>
          <w:ilvl w:val="0"/>
          <w:numId w:val="1"/>
        </w:numPr>
      </w:pPr>
      <w:r>
        <w:t>Hybrid Transaction + Analytical processing (HTAP)</w:t>
      </w:r>
    </w:p>
    <w:p w14:paraId="3EC3F742" w14:textId="10DF6082" w:rsidR="00007304" w:rsidRDefault="00007304" w:rsidP="00007304">
      <w:pPr>
        <w:rPr>
          <w:u w:val="single"/>
        </w:rPr>
      </w:pPr>
      <w:r>
        <w:rPr>
          <w:u w:val="single"/>
        </w:rPr>
        <w:t>Storage Models:</w:t>
      </w:r>
    </w:p>
    <w:p w14:paraId="09A67B9D" w14:textId="38437087" w:rsidR="00007304" w:rsidRDefault="00007304" w:rsidP="00007304">
      <w:pPr>
        <w:pStyle w:val="ListParagraph"/>
        <w:numPr>
          <w:ilvl w:val="0"/>
          <w:numId w:val="2"/>
        </w:numPr>
      </w:pPr>
      <w:r>
        <w:t>N-ary storage - NSM (row storage)</w:t>
      </w:r>
    </w:p>
    <w:p w14:paraId="674672D4" w14:textId="13806A00" w:rsidR="00007304" w:rsidRDefault="00007304" w:rsidP="00007304">
      <w:pPr>
        <w:pStyle w:val="ListParagraph"/>
        <w:numPr>
          <w:ilvl w:val="0"/>
          <w:numId w:val="2"/>
        </w:numPr>
      </w:pPr>
      <w:r>
        <w:t>D</w:t>
      </w:r>
      <w:r w:rsidR="00044DCF">
        <w:t>e</w:t>
      </w:r>
      <w:r>
        <w:t>composition Storage – DSM (column storage)</w:t>
      </w:r>
    </w:p>
    <w:p w14:paraId="43B4ADDF" w14:textId="406F3B52" w:rsidR="00007304" w:rsidRDefault="00007304" w:rsidP="00007304">
      <w:pPr>
        <w:pStyle w:val="ListParagraph"/>
        <w:numPr>
          <w:ilvl w:val="0"/>
          <w:numId w:val="2"/>
        </w:numPr>
      </w:pPr>
      <w:r>
        <w:t>Hybrid Sto</w:t>
      </w:r>
      <w:r w:rsidR="00044DCF">
        <w:t>r</w:t>
      </w:r>
      <w:r>
        <w:t>age – PAX (Implements column storage)</w:t>
      </w:r>
    </w:p>
    <w:p w14:paraId="1C3EB4E2" w14:textId="3BB50BCB" w:rsidR="00007304" w:rsidRDefault="00007304" w:rsidP="00007304">
      <w:pPr>
        <w:rPr>
          <w:u w:val="single"/>
        </w:rPr>
      </w:pPr>
      <w:r>
        <w:rPr>
          <w:u w:val="single"/>
        </w:rPr>
        <w:t>NSM</w:t>
      </w:r>
    </w:p>
    <w:p w14:paraId="24CE46A2" w14:textId="4592B1F5" w:rsidR="00007304" w:rsidRDefault="00007304" w:rsidP="00007304">
      <w:r>
        <w:t>Stores a whole tuple (all its attributes) inside a page. Pages linked to a tuple can be increased if size becomes too large.</w:t>
      </w:r>
    </w:p>
    <w:p w14:paraId="62C46F66" w14:textId="447CE4F8" w:rsidR="00044DCF" w:rsidRDefault="00044DCF" w:rsidP="00007304">
      <w:r>
        <w:t>Problem?</w:t>
      </w:r>
    </w:p>
    <w:p w14:paraId="7D1FD54A" w14:textId="57E09216" w:rsidR="00044DCF" w:rsidRDefault="00044DCF" w:rsidP="00007304">
      <w:r>
        <w:rPr>
          <w:noProof/>
        </w:rPr>
        <w:drawing>
          <wp:inline distT="0" distB="0" distL="0" distR="0" wp14:anchorId="5E744950" wp14:editId="26564D4F">
            <wp:extent cx="5730240" cy="3489960"/>
            <wp:effectExtent l="0" t="0" r="3810" b="0"/>
            <wp:docPr id="12746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489960"/>
                    </a:xfrm>
                    <a:prstGeom prst="rect">
                      <a:avLst/>
                    </a:prstGeom>
                    <a:noFill/>
                    <a:ln>
                      <a:noFill/>
                    </a:ln>
                  </pic:spPr>
                </pic:pic>
              </a:graphicData>
            </a:graphic>
          </wp:inline>
        </w:drawing>
      </w:r>
    </w:p>
    <w:p w14:paraId="0E431474" w14:textId="1B54DBA1" w:rsidR="00044DCF" w:rsidRDefault="00044DCF" w:rsidP="00007304">
      <w:r>
        <w:lastRenderedPageBreak/>
        <w:t>For OLAP workloads, most of the attributes are not needed. But using row storage ensure that we will have to bring the whole page (which contains all attributes of the tuple) from disk to memory adding extra unneeded cost.</w:t>
      </w:r>
    </w:p>
    <w:p w14:paraId="70B1BE33" w14:textId="4A24B7AC" w:rsidR="00044DCF" w:rsidRDefault="00044DCF" w:rsidP="00007304">
      <w:r>
        <w:t>It is however good for OLTP workloads (queries that need the entire tuple).</w:t>
      </w:r>
    </w:p>
    <w:p w14:paraId="1198F0C1" w14:textId="7400D952" w:rsidR="00044DCF" w:rsidRDefault="00044DCF" w:rsidP="00007304">
      <w:pPr>
        <w:rPr>
          <w:u w:val="single"/>
        </w:rPr>
      </w:pPr>
      <w:r w:rsidRPr="00044DCF">
        <w:rPr>
          <w:u w:val="single"/>
        </w:rPr>
        <w:t>DSM</w:t>
      </w:r>
      <w:r>
        <w:rPr>
          <w:u w:val="single"/>
        </w:rPr>
        <w:t>:</w:t>
      </w:r>
    </w:p>
    <w:p w14:paraId="4E5A3BFE" w14:textId="385F80F2" w:rsidR="00044DCF" w:rsidRDefault="00044DCF" w:rsidP="00007304">
      <w:r>
        <w:t>Instead of storing all attributes of a tuple in one page, we store each attribute of each tuple in separate pages</w:t>
      </w:r>
      <w:r w:rsidR="007C5624">
        <w:t>. All the data for an attribute will be stored in a page contiguously.</w:t>
      </w:r>
    </w:p>
    <w:p w14:paraId="0BFB7915" w14:textId="7CED02D5" w:rsidR="007C5624" w:rsidRDefault="007C5624" w:rsidP="00007304">
      <w:r>
        <w:t>Good for reads, OLAP.</w:t>
      </w:r>
    </w:p>
    <w:p w14:paraId="32F2C1F2" w14:textId="21C9989F" w:rsidR="007C5624" w:rsidRDefault="007C5624" w:rsidP="00007304">
      <w:r>
        <w:t>Bad for writes</w:t>
      </w:r>
      <w:r w:rsidR="00D27C94">
        <w:t xml:space="preserve"> and OLTP</w:t>
      </w:r>
      <w:r>
        <w:t>.</w:t>
      </w:r>
    </w:p>
    <w:p w14:paraId="17BA5360" w14:textId="736CE411" w:rsidR="007C5624" w:rsidRDefault="002B4A30" w:rsidP="00007304">
      <w:r>
        <w:rPr>
          <w:noProof/>
        </w:rPr>
        <w:drawing>
          <wp:inline distT="0" distB="0" distL="0" distR="0" wp14:anchorId="70679D2C" wp14:editId="4CAF12B1">
            <wp:extent cx="4191000" cy="4061460"/>
            <wp:effectExtent l="0" t="0" r="0" b="0"/>
            <wp:docPr id="1059130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4061460"/>
                    </a:xfrm>
                    <a:prstGeom prst="rect">
                      <a:avLst/>
                    </a:prstGeom>
                    <a:noFill/>
                    <a:ln>
                      <a:noFill/>
                    </a:ln>
                  </pic:spPr>
                </pic:pic>
              </a:graphicData>
            </a:graphic>
          </wp:inline>
        </w:drawing>
      </w:r>
    </w:p>
    <w:p w14:paraId="4884862C" w14:textId="33EA00F7" w:rsidR="002B4A30" w:rsidRDefault="002B4A30" w:rsidP="00007304">
      <w:r>
        <w:t>Instead of bringing in all the attributes of a tuple that are stored in one page as in row store.</w:t>
      </w:r>
    </w:p>
    <w:p w14:paraId="65B71381" w14:textId="4EB11361" w:rsidR="002B4A30" w:rsidRDefault="002B4A30" w:rsidP="00007304">
      <w:r>
        <w:lastRenderedPageBreak/>
        <w:t>Now, we only bring in the pages storing data for the needed attributes.</w:t>
      </w:r>
      <w:r w:rsidR="004066EC">
        <w:rPr>
          <w:noProof/>
        </w:rPr>
        <w:drawing>
          <wp:inline distT="0" distB="0" distL="0" distR="0" wp14:anchorId="6EC4749F" wp14:editId="7DE17E23">
            <wp:extent cx="5722620" cy="3474720"/>
            <wp:effectExtent l="0" t="0" r="0" b="0"/>
            <wp:docPr id="6483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3474720"/>
                    </a:xfrm>
                    <a:prstGeom prst="rect">
                      <a:avLst/>
                    </a:prstGeom>
                    <a:noFill/>
                    <a:ln>
                      <a:noFill/>
                    </a:ln>
                  </pic:spPr>
                </pic:pic>
              </a:graphicData>
            </a:graphic>
          </wp:inline>
        </w:drawing>
      </w:r>
    </w:p>
    <w:p w14:paraId="5FC97612" w14:textId="0B370724" w:rsidR="002B4A30" w:rsidRDefault="002B4A30" w:rsidP="00007304">
      <w:r>
        <w:rPr>
          <w:noProof/>
        </w:rPr>
        <w:drawing>
          <wp:inline distT="0" distB="0" distL="0" distR="0" wp14:anchorId="48CDA337" wp14:editId="64E6F44C">
            <wp:extent cx="5730240" cy="3368040"/>
            <wp:effectExtent l="0" t="0" r="3810" b="3810"/>
            <wp:docPr id="51641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368040"/>
                    </a:xfrm>
                    <a:prstGeom prst="rect">
                      <a:avLst/>
                    </a:prstGeom>
                    <a:noFill/>
                    <a:ln>
                      <a:noFill/>
                    </a:ln>
                  </pic:spPr>
                </pic:pic>
              </a:graphicData>
            </a:graphic>
          </wp:inline>
        </w:drawing>
      </w:r>
    </w:p>
    <w:p w14:paraId="55AA931F" w14:textId="77777777" w:rsidR="00462CC1" w:rsidRDefault="00462CC1" w:rsidP="00007304"/>
    <w:p w14:paraId="68F956C3" w14:textId="4541B0DC" w:rsidR="00462CC1" w:rsidRDefault="00462CC1" w:rsidP="00007304">
      <w:r>
        <w:t>How to identify tuple inside the page?</w:t>
      </w:r>
    </w:p>
    <w:p w14:paraId="79E4AA27" w14:textId="1E8678B2" w:rsidR="00462CC1" w:rsidRDefault="00462CC1" w:rsidP="00007304">
      <w:r>
        <w:t>Two approaches:</w:t>
      </w:r>
    </w:p>
    <w:p w14:paraId="1AB4A1BF" w14:textId="70046AC7" w:rsidR="00462CC1" w:rsidRDefault="00462CC1" w:rsidP="00462CC1">
      <w:pPr>
        <w:pStyle w:val="ListParagraph"/>
        <w:numPr>
          <w:ilvl w:val="0"/>
          <w:numId w:val="3"/>
        </w:numPr>
      </w:pPr>
      <w:r>
        <w:lastRenderedPageBreak/>
        <w:t xml:space="preserve">Fixed length offsets: Each val is the same length for an attribute. Directly jump to the offset as we know which tuple’s </w:t>
      </w:r>
      <w:proofErr w:type="gramStart"/>
      <w:r>
        <w:t>attribute</w:t>
      </w:r>
      <w:proofErr w:type="gramEnd"/>
      <w:r>
        <w:t xml:space="preserve"> we are interested in that we know from running the query.</w:t>
      </w:r>
    </w:p>
    <w:p w14:paraId="4AE7CF8A" w14:textId="4ADEB02D" w:rsidR="00462CC1" w:rsidRDefault="00462CC1" w:rsidP="00462CC1">
      <w:pPr>
        <w:pStyle w:val="ListParagraph"/>
        <w:numPr>
          <w:ilvl w:val="0"/>
          <w:numId w:val="3"/>
        </w:numPr>
      </w:pPr>
      <w:r>
        <w:t>Embedded tuple ids: Each val is stored with its tuple id embedded into it in a column so you can directly jump to the tuple attribute you need. (This is not practical tried and failed).</w:t>
      </w:r>
    </w:p>
    <w:p w14:paraId="08C10625" w14:textId="607B2301" w:rsidR="00D27C94" w:rsidRDefault="00D27C94" w:rsidP="00D27C94">
      <w:pPr>
        <w:ind w:left="360"/>
      </w:pPr>
      <w:r>
        <w:t>Problem?</w:t>
      </w:r>
    </w:p>
    <w:p w14:paraId="27E7E2CD" w14:textId="4006DDF1" w:rsidR="00D27C94" w:rsidRDefault="00D27C94" w:rsidP="00D27C94">
      <w:pPr>
        <w:ind w:left="360"/>
      </w:pPr>
      <w:r>
        <w:t>Even though while running the query, we may not need to access the whole tuple (all attrbs) at some later point the DBMS must get all the other attributes and stitch the tuples back together resulting in a huge overhead.</w:t>
      </w:r>
    </w:p>
    <w:p w14:paraId="7AF6842B" w14:textId="1B34485E" w:rsidR="00D27C94" w:rsidRDefault="00D27C94" w:rsidP="00D27C94">
      <w:pPr>
        <w:ind w:left="360"/>
        <w:rPr>
          <w:u w:val="single"/>
        </w:rPr>
      </w:pPr>
      <w:r>
        <w:rPr>
          <w:u w:val="single"/>
        </w:rPr>
        <w:t>PAX:</w:t>
      </w:r>
    </w:p>
    <w:p w14:paraId="1A5D7F23" w14:textId="00BCF618" w:rsidR="00D27C94" w:rsidRDefault="00D27C94" w:rsidP="00D27C94">
      <w:pPr>
        <w:ind w:left="360"/>
      </w:pPr>
      <w:r>
        <w:t>Partition attributes across.</w:t>
      </w:r>
    </w:p>
    <w:p w14:paraId="14554B89" w14:textId="200734E4" w:rsidR="00D27C94" w:rsidRDefault="00D27C94" w:rsidP="00D27C94">
      <w:pPr>
        <w:ind w:left="360"/>
      </w:pPr>
      <w:r>
        <w:t>Hybrid storage model that vertically partitions attrbs within a database page.</w:t>
      </w:r>
    </w:p>
    <w:p w14:paraId="797FC623" w14:textId="6D9031E7" w:rsidR="00D27C94" w:rsidRDefault="00D27C94" w:rsidP="00D27C94">
      <w:pPr>
        <w:ind w:left="360"/>
      </w:pPr>
      <w:r>
        <w:t>Combines the faster processing of column store while keeping the spatial locality of row store.</w:t>
      </w:r>
    </w:p>
    <w:p w14:paraId="27687F0A" w14:textId="64B053A5" w:rsidR="005778C4" w:rsidRDefault="005778C4" w:rsidP="00D27C94">
      <w:pPr>
        <w:ind w:left="360"/>
      </w:pPr>
      <w:r>
        <w:rPr>
          <w:noProof/>
        </w:rPr>
        <w:lastRenderedPageBreak/>
        <w:drawing>
          <wp:inline distT="0" distB="0" distL="0" distR="0" wp14:anchorId="5B035A80" wp14:editId="07E48433">
            <wp:extent cx="5730240" cy="6865620"/>
            <wp:effectExtent l="0" t="0" r="3810" b="0"/>
            <wp:docPr id="1718379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6865620"/>
                    </a:xfrm>
                    <a:prstGeom prst="rect">
                      <a:avLst/>
                    </a:prstGeom>
                    <a:noFill/>
                    <a:ln>
                      <a:noFill/>
                    </a:ln>
                  </pic:spPr>
                </pic:pic>
              </a:graphicData>
            </a:graphic>
          </wp:inline>
        </w:drawing>
      </w:r>
    </w:p>
    <w:p w14:paraId="5DB1B3EF" w14:textId="77777777" w:rsidR="00093070" w:rsidRDefault="00093070" w:rsidP="00D27C94">
      <w:pPr>
        <w:ind w:left="360"/>
      </w:pPr>
    </w:p>
    <w:p w14:paraId="087F6199" w14:textId="7A0C73A4" w:rsidR="00093070" w:rsidRDefault="00093070" w:rsidP="00D27C94">
      <w:pPr>
        <w:ind w:left="360"/>
        <w:rPr>
          <w:u w:val="single"/>
        </w:rPr>
      </w:pPr>
      <w:r>
        <w:rPr>
          <w:u w:val="single"/>
        </w:rPr>
        <w:t xml:space="preserve">Speed VS </w:t>
      </w:r>
      <w:r w:rsidR="006D1FB8">
        <w:rPr>
          <w:u w:val="single"/>
        </w:rPr>
        <w:t>Storage</w:t>
      </w:r>
      <w:r>
        <w:rPr>
          <w:u w:val="single"/>
        </w:rPr>
        <w:t>:</w:t>
      </w:r>
    </w:p>
    <w:p w14:paraId="1D897D81" w14:textId="09CE4F0B" w:rsidR="00093070" w:rsidRDefault="00093070" w:rsidP="00D27C94">
      <w:pPr>
        <w:ind w:left="360"/>
      </w:pPr>
      <w:r>
        <w:t xml:space="preserve">We can compress pages, when storing to disk. </w:t>
      </w:r>
    </w:p>
    <w:p w14:paraId="02FA453B" w14:textId="7C172512" w:rsidR="00093070" w:rsidRDefault="00093070" w:rsidP="00D27C94">
      <w:pPr>
        <w:ind w:left="360"/>
      </w:pPr>
      <w:r>
        <w:t xml:space="preserve">This would give us lower I/O cost and lower </w:t>
      </w:r>
      <w:r w:rsidR="006D1FB8">
        <w:t xml:space="preserve">storage </w:t>
      </w:r>
      <w:r>
        <w:t xml:space="preserve">overhead </w:t>
      </w:r>
    </w:p>
    <w:p w14:paraId="680F31E8" w14:textId="50EB96D0" w:rsidR="00093070" w:rsidRDefault="00093070" w:rsidP="00D27C94">
      <w:pPr>
        <w:ind w:left="360"/>
      </w:pPr>
      <w:r>
        <w:t>BUT</w:t>
      </w:r>
    </w:p>
    <w:p w14:paraId="647D6D5B" w14:textId="06F71EAA" w:rsidR="00093070" w:rsidRDefault="00093070" w:rsidP="00D27C94">
      <w:pPr>
        <w:ind w:left="360"/>
      </w:pPr>
      <w:r>
        <w:lastRenderedPageBreak/>
        <w:t>It would also require more computation power to compress before write and decompress before read.</w:t>
      </w:r>
    </w:p>
    <w:p w14:paraId="0AF36321" w14:textId="77777777" w:rsidR="00C16702" w:rsidRDefault="00C16702" w:rsidP="00D27C94">
      <w:pPr>
        <w:ind w:left="360"/>
      </w:pPr>
    </w:p>
    <w:p w14:paraId="345ADCBB" w14:textId="5260AB07" w:rsidR="00C16702" w:rsidRDefault="00C16702" w:rsidP="00D27C94">
      <w:pPr>
        <w:ind w:left="360"/>
        <w:rPr>
          <w:u w:val="single"/>
        </w:rPr>
      </w:pPr>
      <w:r>
        <w:rPr>
          <w:u w:val="single"/>
        </w:rPr>
        <w:t>Database Compression:</w:t>
      </w:r>
    </w:p>
    <w:p w14:paraId="2214FF65" w14:textId="428DF4B2" w:rsidR="00C16702" w:rsidRDefault="00C16702" w:rsidP="00D27C94">
      <w:pPr>
        <w:ind w:left="360"/>
      </w:pPr>
      <w:r>
        <w:t>We must achieve these goals for our DB compression:</w:t>
      </w:r>
    </w:p>
    <w:p w14:paraId="708B2D72" w14:textId="31A012AF" w:rsidR="00C16702" w:rsidRDefault="00C16702" w:rsidP="00C16702">
      <w:pPr>
        <w:pStyle w:val="ListParagraph"/>
        <w:numPr>
          <w:ilvl w:val="0"/>
          <w:numId w:val="4"/>
        </w:numPr>
      </w:pPr>
      <w:r>
        <w:t>Compression should produce fixed length values</w:t>
      </w:r>
    </w:p>
    <w:p w14:paraId="55B72D16" w14:textId="3752A519" w:rsidR="00C16702" w:rsidRDefault="006F623A" w:rsidP="00C16702">
      <w:pPr>
        <w:pStyle w:val="ListParagraph"/>
        <w:numPr>
          <w:ilvl w:val="0"/>
          <w:numId w:val="4"/>
        </w:numPr>
      </w:pPr>
      <w:r>
        <w:t>Dec</w:t>
      </w:r>
      <w:r w:rsidR="00C16702">
        <w:t>ompression should be postponed as long as possible during query execution (late materialization)</w:t>
      </w:r>
    </w:p>
    <w:p w14:paraId="1217CCA6" w14:textId="02986FB0" w:rsidR="00C16702" w:rsidRDefault="00C16702" w:rsidP="00C16702">
      <w:pPr>
        <w:pStyle w:val="ListParagraph"/>
        <w:numPr>
          <w:ilvl w:val="0"/>
          <w:numId w:val="4"/>
        </w:numPr>
      </w:pPr>
      <w:r>
        <w:t>Compression/Decompressions must be lossless (bits must not be lost hence changing data).</w:t>
      </w:r>
    </w:p>
    <w:p w14:paraId="29558719" w14:textId="2096D104" w:rsidR="00C16702" w:rsidRDefault="00C16702" w:rsidP="00C16702">
      <w:r>
        <w:t>Compression Granularity:</w:t>
      </w:r>
    </w:p>
    <w:p w14:paraId="459CB5CA" w14:textId="3FBB45A4" w:rsidR="00C16702" w:rsidRDefault="00C16702" w:rsidP="00C16702">
      <w:pPr>
        <w:pStyle w:val="ListParagraph"/>
        <w:numPr>
          <w:ilvl w:val="0"/>
          <w:numId w:val="5"/>
        </w:numPr>
      </w:pPr>
      <w:r>
        <w:t>Block/page-lvl</w:t>
      </w:r>
    </w:p>
    <w:p w14:paraId="4E700E70" w14:textId="6DAC6530" w:rsidR="00C16702" w:rsidRDefault="00C16702" w:rsidP="00C16702">
      <w:pPr>
        <w:pStyle w:val="ListParagraph"/>
        <w:numPr>
          <w:ilvl w:val="0"/>
          <w:numId w:val="5"/>
        </w:numPr>
      </w:pPr>
      <w:r>
        <w:t xml:space="preserve">Tuple </w:t>
      </w:r>
      <w:proofErr w:type="gramStart"/>
      <w:r>
        <w:t>lvl(</w:t>
      </w:r>
      <w:proofErr w:type="gramEnd"/>
      <w:r>
        <w:t>NSM ONLY)</w:t>
      </w:r>
    </w:p>
    <w:p w14:paraId="023B7DF7" w14:textId="1F0472AE" w:rsidR="00C16702" w:rsidRDefault="00C16702" w:rsidP="00C16702">
      <w:pPr>
        <w:pStyle w:val="ListParagraph"/>
        <w:numPr>
          <w:ilvl w:val="0"/>
          <w:numId w:val="5"/>
        </w:numPr>
      </w:pPr>
      <w:r>
        <w:t>Attribute level</w:t>
      </w:r>
    </w:p>
    <w:p w14:paraId="6E8467DB" w14:textId="7089F0C1" w:rsidR="00C16702" w:rsidRDefault="00C16702" w:rsidP="00C16702">
      <w:pPr>
        <w:pStyle w:val="ListParagraph"/>
        <w:numPr>
          <w:ilvl w:val="0"/>
          <w:numId w:val="5"/>
        </w:numPr>
      </w:pPr>
      <w:r>
        <w:t xml:space="preserve">Column </w:t>
      </w:r>
      <w:proofErr w:type="gramStart"/>
      <w:r>
        <w:t>level</w:t>
      </w:r>
      <w:r w:rsidR="0093217D">
        <w:t>(</w:t>
      </w:r>
      <w:proofErr w:type="gramEnd"/>
      <w:r w:rsidR="0093217D">
        <w:t>DSM ONLY)</w:t>
      </w:r>
    </w:p>
    <w:p w14:paraId="702AEF04" w14:textId="26FBC269" w:rsidR="006F623A" w:rsidRDefault="006F623A" w:rsidP="006F623A">
      <w:pPr>
        <w:ind w:left="360"/>
        <w:rPr>
          <w:u w:val="single"/>
        </w:rPr>
      </w:pPr>
      <w:r>
        <w:rPr>
          <w:u w:val="single"/>
        </w:rPr>
        <w:t>MYSQL INNODB compression:</w:t>
      </w:r>
    </w:p>
    <w:p w14:paraId="68FCFAB6" w14:textId="4C35C892" w:rsidR="006F623A" w:rsidRDefault="006F623A" w:rsidP="006F623A">
      <w:pPr>
        <w:ind w:left="360"/>
      </w:pPr>
      <w:r>
        <w:rPr>
          <w:noProof/>
        </w:rPr>
        <w:drawing>
          <wp:inline distT="0" distB="0" distL="0" distR="0" wp14:anchorId="5BB6F8C5" wp14:editId="44A01441">
            <wp:extent cx="5730240" cy="4404360"/>
            <wp:effectExtent l="0" t="0" r="3810" b="0"/>
            <wp:docPr id="847701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404360"/>
                    </a:xfrm>
                    <a:prstGeom prst="rect">
                      <a:avLst/>
                    </a:prstGeom>
                    <a:noFill/>
                    <a:ln>
                      <a:noFill/>
                    </a:ln>
                  </pic:spPr>
                </pic:pic>
              </a:graphicData>
            </a:graphic>
          </wp:inline>
        </w:drawing>
      </w:r>
    </w:p>
    <w:p w14:paraId="615E4281" w14:textId="73BA4401" w:rsidR="006F623A" w:rsidRDefault="006F623A" w:rsidP="006F623A">
      <w:pPr>
        <w:ind w:left="360"/>
      </w:pPr>
      <w:r>
        <w:lastRenderedPageBreak/>
        <w:t xml:space="preserve">Compressed page is padded upto the given (1,2,4,8 kb) sizes. Mod log can store modifications to apply to the page. </w:t>
      </w:r>
    </w:p>
    <w:p w14:paraId="00D294E9" w14:textId="7A0226F0" w:rsidR="006F623A" w:rsidRDefault="006F623A" w:rsidP="006F623A">
      <w:pPr>
        <w:ind w:left="360"/>
      </w:pPr>
      <w:r>
        <w:t>If we want to write/update to the compressed page, we can store that in the mod log instead of decompressing and doing it right then.</w:t>
      </w:r>
    </w:p>
    <w:p w14:paraId="3617ADFC" w14:textId="2D1D34BD" w:rsidR="0093217D" w:rsidRDefault="006F623A" w:rsidP="0093217D">
      <w:pPr>
        <w:ind w:left="360"/>
      </w:pPr>
      <w:r>
        <w:t>Such is not the case with reads</w:t>
      </w:r>
      <w:r w:rsidR="0093217D">
        <w:t>;</w:t>
      </w:r>
    </w:p>
    <w:p w14:paraId="5CDD90F2" w14:textId="68DACE43" w:rsidR="0093217D" w:rsidRDefault="0093217D" w:rsidP="0093217D">
      <w:pPr>
        <w:ind w:left="360"/>
      </w:pPr>
      <w:r>
        <w:t xml:space="preserve">If the read can be serviced by the modlog, no need to decompress but if </w:t>
      </w:r>
      <w:proofErr w:type="gramStart"/>
      <w:r>
        <w:t>not</w:t>
      </w:r>
      <w:proofErr w:type="gramEnd"/>
      <w:r>
        <w:t xml:space="preserve"> u </w:t>
      </w:r>
      <w:proofErr w:type="gramStart"/>
      <w:r>
        <w:t>have to</w:t>
      </w:r>
      <w:proofErr w:type="gramEnd"/>
      <w:r>
        <w:t xml:space="preserve"> decompress.</w:t>
      </w:r>
    </w:p>
    <w:p w14:paraId="46712C67" w14:textId="2DD115F8" w:rsidR="006F623A" w:rsidRDefault="006F623A" w:rsidP="006F623A">
      <w:pPr>
        <w:ind w:left="360"/>
      </w:pPr>
      <w:r>
        <w:t>If the mod log becomes full, then we decompress the page, apply the changes and compress it again.</w:t>
      </w:r>
    </w:p>
    <w:p w14:paraId="662DFC63" w14:textId="53D2CE5D" w:rsidR="006F623A" w:rsidRDefault="006F623A" w:rsidP="006F623A">
      <w:pPr>
        <w:ind w:left="360"/>
      </w:pPr>
      <w:r>
        <w:t>This ties in nicely with the concept of delaying decompression.</w:t>
      </w:r>
    </w:p>
    <w:p w14:paraId="745AA6DC" w14:textId="77777777" w:rsidR="0093217D" w:rsidRDefault="0093217D" w:rsidP="006F623A">
      <w:pPr>
        <w:ind w:left="360"/>
      </w:pPr>
    </w:p>
    <w:p w14:paraId="6EB99218" w14:textId="4C27491B" w:rsidR="0093217D" w:rsidRDefault="0093217D" w:rsidP="006F623A">
      <w:pPr>
        <w:ind w:left="360"/>
        <w:rPr>
          <w:u w:val="single"/>
        </w:rPr>
      </w:pPr>
      <w:r>
        <w:rPr>
          <w:u w:val="single"/>
        </w:rPr>
        <w:t>COLUMN-LVL-COMPRESSION:</w:t>
      </w:r>
    </w:p>
    <w:p w14:paraId="37B614F0" w14:textId="4182D021" w:rsidR="0093217D" w:rsidRDefault="0093217D" w:rsidP="0093217D">
      <w:pPr>
        <w:pStyle w:val="ListParagraph"/>
        <w:numPr>
          <w:ilvl w:val="0"/>
          <w:numId w:val="6"/>
        </w:numPr>
      </w:pPr>
      <w:r>
        <w:t>Run length encoding:</w:t>
      </w:r>
    </w:p>
    <w:p w14:paraId="471C106C" w14:textId="63C92DCD" w:rsidR="0093217D" w:rsidRDefault="0093217D" w:rsidP="0093217D">
      <w:pPr>
        <w:pStyle w:val="ListParagraph"/>
        <w:ind w:left="1440"/>
      </w:pPr>
      <w:r>
        <w:t xml:space="preserve">Instead of storing the same value </w:t>
      </w:r>
      <w:proofErr w:type="gramStart"/>
      <w:r>
        <w:t>over and over again</w:t>
      </w:r>
      <w:proofErr w:type="gramEnd"/>
      <w:r>
        <w:t>, we store</w:t>
      </w:r>
    </w:p>
    <w:p w14:paraId="686C3831" w14:textId="4F0C9DE4" w:rsidR="0093217D" w:rsidRDefault="0093217D" w:rsidP="0093217D">
      <w:pPr>
        <w:pStyle w:val="ListParagraph"/>
        <w:numPr>
          <w:ilvl w:val="0"/>
          <w:numId w:val="7"/>
        </w:numPr>
      </w:pPr>
      <w:r>
        <w:t>Value of attribute</w:t>
      </w:r>
    </w:p>
    <w:p w14:paraId="7BB412FE" w14:textId="36B0813F" w:rsidR="0093217D" w:rsidRDefault="0093217D" w:rsidP="0093217D">
      <w:pPr>
        <w:pStyle w:val="ListParagraph"/>
        <w:numPr>
          <w:ilvl w:val="0"/>
          <w:numId w:val="7"/>
        </w:numPr>
      </w:pPr>
      <w:r>
        <w:t>Start position in the column</w:t>
      </w:r>
    </w:p>
    <w:p w14:paraId="3FED5DCB" w14:textId="41746083" w:rsidR="0093217D" w:rsidRDefault="0093217D" w:rsidP="0093217D">
      <w:pPr>
        <w:pStyle w:val="ListParagraph"/>
        <w:numPr>
          <w:ilvl w:val="0"/>
          <w:numId w:val="7"/>
        </w:numPr>
      </w:pPr>
      <w:r>
        <w:t>No of elements in the run</w:t>
      </w:r>
    </w:p>
    <w:p w14:paraId="383A5352" w14:textId="30290CD0" w:rsidR="0093217D" w:rsidRDefault="002A7C50" w:rsidP="0093217D">
      <w:pPr>
        <w:ind w:left="1440"/>
      </w:pPr>
      <w:r>
        <w:t>Requires sorting of values to be efficient</w:t>
      </w:r>
    </w:p>
    <w:p w14:paraId="1489E29F" w14:textId="70C358E4" w:rsidR="002A7C50" w:rsidRDefault="002A7C50" w:rsidP="002A7C50">
      <w:r>
        <w:rPr>
          <w:noProof/>
        </w:rPr>
        <w:drawing>
          <wp:inline distT="0" distB="0" distL="0" distR="0" wp14:anchorId="5DF13E22" wp14:editId="200EBF08">
            <wp:extent cx="5737860" cy="3299460"/>
            <wp:effectExtent l="0" t="0" r="0" b="0"/>
            <wp:docPr id="980180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3299460"/>
                    </a:xfrm>
                    <a:prstGeom prst="rect">
                      <a:avLst/>
                    </a:prstGeom>
                    <a:noFill/>
                    <a:ln>
                      <a:noFill/>
                    </a:ln>
                  </pic:spPr>
                </pic:pic>
              </a:graphicData>
            </a:graphic>
          </wp:inline>
        </w:drawing>
      </w:r>
    </w:p>
    <w:p w14:paraId="61642442" w14:textId="697EE51A" w:rsidR="002A7C50" w:rsidRDefault="002A7C50" w:rsidP="002A7C50">
      <w:pPr>
        <w:pStyle w:val="ListParagraph"/>
        <w:numPr>
          <w:ilvl w:val="0"/>
          <w:numId w:val="6"/>
        </w:numPr>
      </w:pPr>
      <w:r>
        <w:t>Bit Packing:</w:t>
      </w:r>
    </w:p>
    <w:p w14:paraId="4DA3F663" w14:textId="4FA61C83" w:rsidR="002A7C50" w:rsidRDefault="002A7C50" w:rsidP="002A7C50">
      <w:pPr>
        <w:pStyle w:val="ListParagraph"/>
        <w:ind w:left="1440"/>
      </w:pPr>
      <w:r>
        <w:lastRenderedPageBreak/>
        <w:t>If the values for an int attr are smaller than the range of its assigned data type size, reduce the no of bits to represent the values.</w:t>
      </w:r>
    </w:p>
    <w:p w14:paraId="59608BD4" w14:textId="2C19983F" w:rsidR="002A7C50" w:rsidRDefault="002A7C50" w:rsidP="002A7C50">
      <w:r>
        <w:rPr>
          <w:noProof/>
        </w:rPr>
        <w:drawing>
          <wp:inline distT="0" distB="0" distL="0" distR="0" wp14:anchorId="37615671" wp14:editId="31B5F235">
            <wp:extent cx="5722620" cy="5547360"/>
            <wp:effectExtent l="0" t="0" r="0" b="0"/>
            <wp:docPr id="997206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5547360"/>
                    </a:xfrm>
                    <a:prstGeom prst="rect">
                      <a:avLst/>
                    </a:prstGeom>
                    <a:noFill/>
                    <a:ln>
                      <a:noFill/>
                    </a:ln>
                  </pic:spPr>
                </pic:pic>
              </a:graphicData>
            </a:graphic>
          </wp:inline>
        </w:drawing>
      </w:r>
    </w:p>
    <w:p w14:paraId="5088C300" w14:textId="0DA44E7F" w:rsidR="002A7C50" w:rsidRDefault="002A7C50" w:rsidP="002A7C50">
      <w:r>
        <w:tab/>
      </w:r>
      <w:r>
        <w:tab/>
        <w:t xml:space="preserve">What if a value is then inserted after packing that is larger than the current </w:t>
      </w:r>
      <w:r>
        <w:tab/>
      </w:r>
      <w:r>
        <w:tab/>
        <w:t xml:space="preserve">packed value? </w:t>
      </w:r>
    </w:p>
    <w:p w14:paraId="5F52793C" w14:textId="03535383" w:rsidR="002A7C50" w:rsidRDefault="002A7C50" w:rsidP="002A7C50">
      <w:pPr>
        <w:pStyle w:val="ListParagraph"/>
        <w:numPr>
          <w:ilvl w:val="0"/>
          <w:numId w:val="6"/>
        </w:numPr>
      </w:pPr>
      <w:r>
        <w:t>Patching / Mostly Encoding:</w:t>
      </w:r>
    </w:p>
    <w:p w14:paraId="5047A80A" w14:textId="6BB8DF90" w:rsidR="002A7C50" w:rsidRDefault="002A7C50" w:rsidP="002A7C50">
      <w:pPr>
        <w:pStyle w:val="ListParagraph"/>
        <w:ind w:left="1440"/>
      </w:pPr>
      <w:r>
        <w:t xml:space="preserve">The out of bounds </w:t>
      </w:r>
      <w:r w:rsidR="008E08FE">
        <w:t>value is stored with a placeholder which directs to its raw form with a special marker to indicate that.</w:t>
      </w:r>
    </w:p>
    <w:p w14:paraId="66345935" w14:textId="67C465D5" w:rsidR="008E08FE" w:rsidRDefault="008E08FE" w:rsidP="008E08FE">
      <w:pPr>
        <w:pStyle w:val="ListParagraph"/>
        <w:numPr>
          <w:ilvl w:val="0"/>
          <w:numId w:val="6"/>
        </w:numPr>
      </w:pPr>
      <w:r>
        <w:t>Bitmap Encoding:</w:t>
      </w:r>
    </w:p>
    <w:p w14:paraId="75381309" w14:textId="4BF07F80" w:rsidR="008E08FE" w:rsidRDefault="008E08FE" w:rsidP="008E08FE">
      <w:pPr>
        <w:pStyle w:val="ListParagraph"/>
        <w:ind w:left="1440"/>
      </w:pPr>
      <w:r>
        <w:t xml:space="preserve">Keep a bitmap for each unique value indicating whether the value is in the </w:t>
      </w:r>
      <w:proofErr w:type="gramStart"/>
      <w:r>
        <w:t>tuple(</w:t>
      </w:r>
      <w:proofErr w:type="gramEnd"/>
      <w:r>
        <w:t>1) or not (0)</w:t>
      </w:r>
    </w:p>
    <w:p w14:paraId="237B31B0" w14:textId="71E71C86" w:rsidR="008E08FE" w:rsidRDefault="008E08FE" w:rsidP="008E08FE">
      <w:pPr>
        <w:pStyle w:val="ListParagraph"/>
        <w:ind w:left="1440"/>
      </w:pPr>
      <w:proofErr w:type="gramStart"/>
      <w:r>
        <w:t>Obviously</w:t>
      </w:r>
      <w:proofErr w:type="gramEnd"/>
      <w:r>
        <w:t xml:space="preserve"> it is only practical if the no of unique values for a given attrb are low. (for eg, isalive or ismarried).</w:t>
      </w:r>
    </w:p>
    <w:p w14:paraId="4D1E9FF5" w14:textId="7EC42993" w:rsidR="008E08FE" w:rsidRDefault="008E08FE" w:rsidP="008E08FE">
      <w:pPr>
        <w:pStyle w:val="ListParagraph"/>
        <w:ind w:left="1440"/>
      </w:pPr>
      <w:r>
        <w:rPr>
          <w:noProof/>
        </w:rPr>
        <w:lastRenderedPageBreak/>
        <w:drawing>
          <wp:inline distT="0" distB="0" distL="0" distR="0" wp14:anchorId="539FE8DE" wp14:editId="65AED23C">
            <wp:extent cx="4274820" cy="6202680"/>
            <wp:effectExtent l="0" t="0" r="0" b="7620"/>
            <wp:docPr id="685922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20" cy="6202680"/>
                    </a:xfrm>
                    <a:prstGeom prst="rect">
                      <a:avLst/>
                    </a:prstGeom>
                    <a:noFill/>
                    <a:ln>
                      <a:noFill/>
                    </a:ln>
                  </pic:spPr>
                </pic:pic>
              </a:graphicData>
            </a:graphic>
          </wp:inline>
        </w:drawing>
      </w:r>
    </w:p>
    <w:p w14:paraId="7CB79148" w14:textId="77777777" w:rsidR="006D1FB8" w:rsidRDefault="006D1FB8" w:rsidP="008E08FE">
      <w:pPr>
        <w:pStyle w:val="ListParagraph"/>
        <w:ind w:left="1440"/>
      </w:pPr>
    </w:p>
    <w:p w14:paraId="5ED51D01" w14:textId="294D6753" w:rsidR="006D1FB8" w:rsidRDefault="006D1FB8" w:rsidP="006D1FB8">
      <w:pPr>
        <w:pStyle w:val="ListParagraph"/>
        <w:numPr>
          <w:ilvl w:val="0"/>
          <w:numId w:val="6"/>
        </w:numPr>
      </w:pPr>
      <w:r>
        <w:t>Delta Encoding:</w:t>
      </w:r>
    </w:p>
    <w:p w14:paraId="1F908B61" w14:textId="1653CE53" w:rsidR="006D1FB8" w:rsidRDefault="006D1FB8" w:rsidP="006D1FB8">
      <w:pPr>
        <w:pStyle w:val="ListParagraph"/>
        <w:ind w:left="1440"/>
      </w:pPr>
      <w:r>
        <w:t>Record the difference between values that follow each other in the same column. The diff(delta) could be a difference from the previous value or some global value.</w:t>
      </w:r>
    </w:p>
    <w:p w14:paraId="4B7D3791" w14:textId="1B963776" w:rsidR="006D1FB8" w:rsidRDefault="006D1FB8" w:rsidP="006D1FB8">
      <w:r>
        <w:rPr>
          <w:noProof/>
        </w:rPr>
        <w:lastRenderedPageBreak/>
        <w:drawing>
          <wp:inline distT="0" distB="0" distL="0" distR="0" wp14:anchorId="68414D18" wp14:editId="62D4DFAF">
            <wp:extent cx="5730240" cy="2148840"/>
            <wp:effectExtent l="0" t="0" r="3810" b="3810"/>
            <wp:docPr id="1370210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148840"/>
                    </a:xfrm>
                    <a:prstGeom prst="rect">
                      <a:avLst/>
                    </a:prstGeom>
                    <a:noFill/>
                    <a:ln>
                      <a:noFill/>
                    </a:ln>
                  </pic:spPr>
                </pic:pic>
              </a:graphicData>
            </a:graphic>
          </wp:inline>
        </w:drawing>
      </w:r>
    </w:p>
    <w:p w14:paraId="0F9AD1E3" w14:textId="01435DA1" w:rsidR="006D1FB8" w:rsidRDefault="006D1FB8" w:rsidP="006D1FB8">
      <w:r>
        <w:tab/>
      </w:r>
      <w:r>
        <w:tab/>
        <w:t>Can further compress with RLE</w:t>
      </w:r>
    </w:p>
    <w:p w14:paraId="0BF5BB75" w14:textId="54381A49" w:rsidR="006D1FB8" w:rsidRDefault="006D1FB8" w:rsidP="006D1FB8">
      <w:r>
        <w:rPr>
          <w:noProof/>
        </w:rPr>
        <w:drawing>
          <wp:inline distT="0" distB="0" distL="0" distR="0" wp14:anchorId="05407616" wp14:editId="512A0614">
            <wp:extent cx="5730240" cy="2461260"/>
            <wp:effectExtent l="0" t="0" r="3810" b="0"/>
            <wp:docPr id="117170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461260"/>
                    </a:xfrm>
                    <a:prstGeom prst="rect">
                      <a:avLst/>
                    </a:prstGeom>
                    <a:noFill/>
                    <a:ln>
                      <a:noFill/>
                    </a:ln>
                  </pic:spPr>
                </pic:pic>
              </a:graphicData>
            </a:graphic>
          </wp:inline>
        </w:drawing>
      </w:r>
    </w:p>
    <w:p w14:paraId="6C3B7143" w14:textId="24334B23" w:rsidR="006D1FB8" w:rsidRDefault="006D1FB8" w:rsidP="006D1FB8">
      <w:pPr>
        <w:pStyle w:val="ListParagraph"/>
        <w:numPr>
          <w:ilvl w:val="0"/>
          <w:numId w:val="6"/>
        </w:numPr>
      </w:pPr>
      <w:r>
        <w:t>Dictionary Compression:</w:t>
      </w:r>
    </w:p>
    <w:p w14:paraId="54EB32DA" w14:textId="5B4561E9" w:rsidR="006D1FB8" w:rsidRPr="001F51C5" w:rsidRDefault="006D1FB8" w:rsidP="006D1FB8">
      <w:pPr>
        <w:pStyle w:val="ListParagraph"/>
        <w:ind w:left="1440"/>
        <w:rPr>
          <w:b/>
          <w:bCs/>
        </w:rPr>
      </w:pPr>
      <w:r>
        <w:t xml:space="preserve">Replace frequent values encountered in column with some </w:t>
      </w:r>
      <w:proofErr w:type="gramStart"/>
      <w:r>
        <w:t>small fixed</w:t>
      </w:r>
      <w:proofErr w:type="gramEnd"/>
      <w:r>
        <w:t xml:space="preserve"> length int codes. The codes will </w:t>
      </w:r>
      <w:proofErr w:type="gramStart"/>
      <w:r>
        <w:t>stored</w:t>
      </w:r>
      <w:proofErr w:type="gramEnd"/>
      <w:r>
        <w:t xml:space="preserve"> in mem in a data struct (dictionary) mostly a fixed length array, to map to its actual value.</w:t>
      </w:r>
    </w:p>
    <w:p w14:paraId="5E23F0A6" w14:textId="2466F1FC" w:rsidR="001F51C5" w:rsidRDefault="001F51C5" w:rsidP="006D1FB8">
      <w:pPr>
        <w:pStyle w:val="ListParagraph"/>
        <w:ind w:left="1440"/>
        <w:rPr>
          <w:b/>
          <w:bCs/>
        </w:rPr>
      </w:pPr>
      <w:r w:rsidRPr="001F51C5">
        <w:rPr>
          <w:b/>
          <w:bCs/>
        </w:rPr>
        <w:t>Allows data comparison in compressed form</w:t>
      </w:r>
      <w:r>
        <w:rPr>
          <w:b/>
          <w:bCs/>
        </w:rPr>
        <w:t>.</w:t>
      </w:r>
    </w:p>
    <w:p w14:paraId="5E17E87D" w14:textId="205F222B" w:rsidR="001F51C5" w:rsidRDefault="001F51C5" w:rsidP="001F51C5">
      <w:r>
        <w:rPr>
          <w:noProof/>
        </w:rPr>
        <w:drawing>
          <wp:inline distT="0" distB="0" distL="0" distR="0" wp14:anchorId="3CF935CF" wp14:editId="3DFDCBA4">
            <wp:extent cx="5722620" cy="2087880"/>
            <wp:effectExtent l="0" t="0" r="0" b="7620"/>
            <wp:docPr id="14770068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087880"/>
                    </a:xfrm>
                    <a:prstGeom prst="rect">
                      <a:avLst/>
                    </a:prstGeom>
                    <a:noFill/>
                    <a:ln>
                      <a:noFill/>
                    </a:ln>
                  </pic:spPr>
                </pic:pic>
              </a:graphicData>
            </a:graphic>
          </wp:inline>
        </w:drawing>
      </w:r>
    </w:p>
    <w:p w14:paraId="4E264A0E" w14:textId="2F0369BB" w:rsidR="001F51C5" w:rsidRDefault="001F51C5" w:rsidP="001F51C5">
      <w:r>
        <w:tab/>
      </w:r>
      <w:r>
        <w:tab/>
        <w:t>How to ensure only dictionary is used? Use distinct.</w:t>
      </w:r>
    </w:p>
    <w:p w14:paraId="4E9AD9C0" w14:textId="533AE4BF" w:rsidR="001F51C5" w:rsidRPr="001F51C5" w:rsidRDefault="001F51C5" w:rsidP="001F51C5">
      <w:r>
        <w:rPr>
          <w:noProof/>
        </w:rPr>
        <w:lastRenderedPageBreak/>
        <w:drawing>
          <wp:inline distT="0" distB="0" distL="0" distR="0" wp14:anchorId="7D975133" wp14:editId="07FE332C">
            <wp:extent cx="5731510" cy="1370330"/>
            <wp:effectExtent l="0" t="0" r="2540" b="1270"/>
            <wp:docPr id="2029387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370330"/>
                    </a:xfrm>
                    <a:prstGeom prst="rect">
                      <a:avLst/>
                    </a:prstGeom>
                    <a:noFill/>
                    <a:ln>
                      <a:noFill/>
                    </a:ln>
                  </pic:spPr>
                </pic:pic>
              </a:graphicData>
            </a:graphic>
          </wp:inline>
        </w:drawing>
      </w:r>
    </w:p>
    <w:p w14:paraId="4A730321" w14:textId="77777777" w:rsidR="00093070" w:rsidRPr="00093070" w:rsidRDefault="00093070" w:rsidP="00D27C94">
      <w:pPr>
        <w:ind w:left="360"/>
      </w:pPr>
    </w:p>
    <w:sectPr w:rsidR="00093070" w:rsidRPr="00093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B00"/>
    <w:multiLevelType w:val="hybridMultilevel"/>
    <w:tmpl w:val="520E626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8A139D2"/>
    <w:multiLevelType w:val="hybridMultilevel"/>
    <w:tmpl w:val="D02480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C21835"/>
    <w:multiLevelType w:val="hybridMultilevel"/>
    <w:tmpl w:val="AE22E3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7007FD7"/>
    <w:multiLevelType w:val="hybridMultilevel"/>
    <w:tmpl w:val="507E54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789190C"/>
    <w:multiLevelType w:val="hybridMultilevel"/>
    <w:tmpl w:val="A798E01A"/>
    <w:lvl w:ilvl="0" w:tplc="BD4465FA">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 w15:restartNumberingAfterBreak="0">
    <w:nsid w:val="60915C0A"/>
    <w:multiLevelType w:val="hybridMultilevel"/>
    <w:tmpl w:val="57FA64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7334A60"/>
    <w:multiLevelType w:val="hybridMultilevel"/>
    <w:tmpl w:val="44A03500"/>
    <w:lvl w:ilvl="0" w:tplc="C5784556">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10658138">
    <w:abstractNumId w:val="2"/>
  </w:num>
  <w:num w:numId="2" w16cid:durableId="1409033950">
    <w:abstractNumId w:val="3"/>
  </w:num>
  <w:num w:numId="3" w16cid:durableId="1136753141">
    <w:abstractNumId w:val="1"/>
  </w:num>
  <w:num w:numId="4" w16cid:durableId="738745563">
    <w:abstractNumId w:val="0"/>
  </w:num>
  <w:num w:numId="5" w16cid:durableId="687945543">
    <w:abstractNumId w:val="5"/>
  </w:num>
  <w:num w:numId="6" w16cid:durableId="1885604112">
    <w:abstractNumId w:val="6"/>
  </w:num>
  <w:num w:numId="7" w16cid:durableId="906721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E1"/>
    <w:rsid w:val="00007304"/>
    <w:rsid w:val="00044DCF"/>
    <w:rsid w:val="00093070"/>
    <w:rsid w:val="001F51C5"/>
    <w:rsid w:val="0021076A"/>
    <w:rsid w:val="002A7C50"/>
    <w:rsid w:val="002B4A30"/>
    <w:rsid w:val="004066EC"/>
    <w:rsid w:val="00462CC1"/>
    <w:rsid w:val="005778C4"/>
    <w:rsid w:val="005E6BA8"/>
    <w:rsid w:val="006D1FB8"/>
    <w:rsid w:val="006F623A"/>
    <w:rsid w:val="00754575"/>
    <w:rsid w:val="007A77AC"/>
    <w:rsid w:val="007C5624"/>
    <w:rsid w:val="008E08FE"/>
    <w:rsid w:val="00900F60"/>
    <w:rsid w:val="0093217D"/>
    <w:rsid w:val="00C16702"/>
    <w:rsid w:val="00CB520B"/>
    <w:rsid w:val="00D27C94"/>
    <w:rsid w:val="00D55FE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4350"/>
  <w15:chartTrackingRefBased/>
  <w15:docId w15:val="{5B54B863-54B6-4BE3-B914-5823B36D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FE1"/>
    <w:rPr>
      <w:rFonts w:eastAsiaTheme="majorEastAsia" w:cstheme="majorBidi"/>
      <w:color w:val="272727" w:themeColor="text1" w:themeTint="D8"/>
    </w:rPr>
  </w:style>
  <w:style w:type="paragraph" w:styleId="Title">
    <w:name w:val="Title"/>
    <w:basedOn w:val="Normal"/>
    <w:next w:val="Normal"/>
    <w:link w:val="TitleChar"/>
    <w:uiPriority w:val="10"/>
    <w:qFormat/>
    <w:rsid w:val="00D55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FE1"/>
    <w:pPr>
      <w:spacing w:before="160"/>
      <w:jc w:val="center"/>
    </w:pPr>
    <w:rPr>
      <w:i/>
      <w:iCs/>
      <w:color w:val="404040" w:themeColor="text1" w:themeTint="BF"/>
    </w:rPr>
  </w:style>
  <w:style w:type="character" w:customStyle="1" w:styleId="QuoteChar">
    <w:name w:val="Quote Char"/>
    <w:basedOn w:val="DefaultParagraphFont"/>
    <w:link w:val="Quote"/>
    <w:uiPriority w:val="29"/>
    <w:rsid w:val="00D55FE1"/>
    <w:rPr>
      <w:i/>
      <w:iCs/>
      <w:color w:val="404040" w:themeColor="text1" w:themeTint="BF"/>
    </w:rPr>
  </w:style>
  <w:style w:type="paragraph" w:styleId="ListParagraph">
    <w:name w:val="List Paragraph"/>
    <w:basedOn w:val="Normal"/>
    <w:uiPriority w:val="34"/>
    <w:qFormat/>
    <w:rsid w:val="00D55FE1"/>
    <w:pPr>
      <w:ind w:left="720"/>
      <w:contextualSpacing/>
    </w:pPr>
  </w:style>
  <w:style w:type="character" w:styleId="IntenseEmphasis">
    <w:name w:val="Intense Emphasis"/>
    <w:basedOn w:val="DefaultParagraphFont"/>
    <w:uiPriority w:val="21"/>
    <w:qFormat/>
    <w:rsid w:val="00D55FE1"/>
    <w:rPr>
      <w:i/>
      <w:iCs/>
      <w:color w:val="0F4761" w:themeColor="accent1" w:themeShade="BF"/>
    </w:rPr>
  </w:style>
  <w:style w:type="paragraph" w:styleId="IntenseQuote">
    <w:name w:val="Intense Quote"/>
    <w:basedOn w:val="Normal"/>
    <w:next w:val="Normal"/>
    <w:link w:val="IntenseQuoteChar"/>
    <w:uiPriority w:val="30"/>
    <w:qFormat/>
    <w:rsid w:val="00D55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FE1"/>
    <w:rPr>
      <w:i/>
      <w:iCs/>
      <w:color w:val="0F4761" w:themeColor="accent1" w:themeShade="BF"/>
    </w:rPr>
  </w:style>
  <w:style w:type="character" w:styleId="IntenseReference">
    <w:name w:val="Intense Reference"/>
    <w:basedOn w:val="DefaultParagraphFont"/>
    <w:uiPriority w:val="32"/>
    <w:qFormat/>
    <w:rsid w:val="00D55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11</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u2023048</dc:creator>
  <cp:keywords/>
  <dc:description/>
  <cp:lastModifiedBy>u2023048</cp:lastModifiedBy>
  <cp:revision>4</cp:revision>
  <dcterms:created xsi:type="dcterms:W3CDTF">2026-06-13T19:13:00Z</dcterms:created>
  <dcterms:modified xsi:type="dcterms:W3CDTF">2026-06-17T11:43:00Z</dcterms:modified>
</cp:coreProperties>
</file>