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030" w:rsidRDefault="003A68A6" w:rsidP="007C40CD">
      <w:pPr>
        <w:spacing w:before="480" w:after="0" w:line="240" w:lineRule="auto"/>
        <w:jc w:val="center"/>
        <w:rPr>
          <w:rFonts w:asciiTheme="majorBidi" w:eastAsiaTheme="minorEastAsia" w:hAnsiTheme="majorBidi" w:cstheme="majorBidi"/>
          <w:b/>
          <w:bCs/>
          <w:color w:val="000000" w:themeColor="text1"/>
          <w:sz w:val="28"/>
          <w:szCs w:val="28"/>
        </w:rPr>
      </w:pPr>
      <w:r>
        <w:rPr>
          <w:rFonts w:asciiTheme="majorBidi" w:eastAsiaTheme="minorEastAsia" w:hAnsiTheme="majorBidi" w:cstheme="majorBidi"/>
          <w:b/>
          <w:bCs/>
          <w:color w:val="000000" w:themeColor="text1"/>
          <w:sz w:val="28"/>
          <w:szCs w:val="28"/>
        </w:rPr>
        <w:softHyphen/>
      </w:r>
      <w:r>
        <w:rPr>
          <w:rFonts w:asciiTheme="majorBidi" w:eastAsiaTheme="minorEastAsia" w:hAnsiTheme="majorBidi" w:cstheme="majorBidi"/>
          <w:b/>
          <w:bCs/>
          <w:color w:val="000000" w:themeColor="text1"/>
          <w:sz w:val="28"/>
          <w:szCs w:val="28"/>
        </w:rPr>
        <w:softHyphen/>
      </w:r>
      <w:r>
        <w:rPr>
          <w:rFonts w:asciiTheme="majorBidi" w:eastAsiaTheme="minorEastAsia" w:hAnsiTheme="majorBidi" w:cstheme="majorBidi"/>
          <w:b/>
          <w:bCs/>
          <w:color w:val="000000" w:themeColor="text1"/>
          <w:sz w:val="28"/>
          <w:szCs w:val="28"/>
        </w:rPr>
        <w:softHyphen/>
      </w:r>
      <w:r>
        <w:rPr>
          <w:rFonts w:asciiTheme="majorBidi" w:eastAsiaTheme="minorEastAsia" w:hAnsiTheme="majorBidi" w:cstheme="majorBidi"/>
          <w:b/>
          <w:bCs/>
          <w:color w:val="000000" w:themeColor="text1"/>
          <w:sz w:val="28"/>
          <w:szCs w:val="28"/>
        </w:rPr>
        <w:softHyphen/>
      </w:r>
      <w:r w:rsidR="001D3030" w:rsidRPr="001D3030">
        <w:rPr>
          <w:rFonts w:asciiTheme="majorHAnsi" w:eastAsiaTheme="majorEastAsia" w:hAnsiTheme="majorHAnsi" w:cstheme="majorBidi"/>
          <w:b/>
          <w:bCs/>
          <w:caps/>
          <w:noProof/>
          <w:color w:val="5B9BD5" w:themeColor="accent1"/>
          <w:sz w:val="80"/>
          <w:szCs w:val="80"/>
        </w:rPr>
        <w:drawing>
          <wp:inline distT="0" distB="0" distL="0" distR="0" wp14:anchorId="63EA4D5D" wp14:editId="2EA6DC1A">
            <wp:extent cx="5942222" cy="1811380"/>
            <wp:effectExtent l="0" t="0" r="1905" b="0"/>
            <wp:docPr id="9" name="Picture 9"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4075" b="18127"/>
                    <a:stretch/>
                  </pic:blipFill>
                  <pic:spPr bwMode="auto">
                    <a:xfrm>
                      <a:off x="0" y="0"/>
                      <a:ext cx="5943600" cy="1811800"/>
                    </a:xfrm>
                    <a:prstGeom prst="rect">
                      <a:avLst/>
                    </a:prstGeom>
                    <a:noFill/>
                    <a:ln>
                      <a:noFill/>
                    </a:ln>
                    <a:extLst>
                      <a:ext uri="{53640926-AAD7-44D8-BBD7-CCE9431645EC}">
                        <a14:shadowObscured xmlns:a14="http://schemas.microsoft.com/office/drawing/2010/main"/>
                      </a:ext>
                    </a:extLst>
                  </pic:spPr>
                </pic:pic>
              </a:graphicData>
            </a:graphic>
          </wp:inline>
        </w:drawing>
      </w:r>
    </w:p>
    <w:p w:rsidR="001D3030" w:rsidRDefault="001D3030" w:rsidP="007C40CD">
      <w:pPr>
        <w:spacing w:before="480" w:after="0" w:line="240" w:lineRule="auto"/>
        <w:jc w:val="center"/>
        <w:rPr>
          <w:rFonts w:asciiTheme="majorBidi" w:eastAsiaTheme="minorEastAsia" w:hAnsiTheme="majorBidi" w:cstheme="majorBidi"/>
          <w:b/>
          <w:bCs/>
          <w:color w:val="000000" w:themeColor="text1"/>
          <w:sz w:val="28"/>
          <w:szCs w:val="28"/>
        </w:rPr>
      </w:pPr>
      <w:r>
        <w:rPr>
          <w:rFonts w:asciiTheme="majorBidi" w:eastAsiaTheme="minorEastAsia" w:hAnsiTheme="majorBidi" w:cstheme="majorBidi"/>
          <w:b/>
          <w:bCs/>
          <w:color w:val="000000" w:themeColor="text1"/>
          <w:sz w:val="28"/>
          <w:szCs w:val="28"/>
        </w:rPr>
        <w:t>Digital Egypt Pioneers Initiative</w:t>
      </w:r>
    </w:p>
    <w:p w:rsidR="003145CC" w:rsidRPr="003145CC" w:rsidRDefault="003145CC" w:rsidP="001D3030">
      <w:pPr>
        <w:spacing w:before="480" w:after="0" w:line="240" w:lineRule="auto"/>
        <w:jc w:val="center"/>
        <w:rPr>
          <w:rFonts w:asciiTheme="majorBidi" w:eastAsiaTheme="minorEastAsia" w:hAnsiTheme="majorBidi" w:cstheme="majorBidi"/>
          <w:b/>
          <w:bCs/>
          <w:color w:val="000000" w:themeColor="text1"/>
          <w:sz w:val="32"/>
          <w:szCs w:val="32"/>
        </w:rPr>
      </w:pPr>
      <w:r w:rsidRPr="003145CC">
        <w:rPr>
          <w:rFonts w:asciiTheme="majorBidi" w:eastAsiaTheme="minorEastAsia" w:hAnsiTheme="majorBidi" w:cstheme="majorBidi"/>
          <w:b/>
          <w:bCs/>
          <w:color w:val="000000" w:themeColor="text1"/>
          <w:sz w:val="32"/>
          <w:szCs w:val="32"/>
        </w:rPr>
        <w:t>AWS Machine Learning Engineer Track</w:t>
      </w:r>
    </w:p>
    <w:p w:rsidR="003145CC" w:rsidRPr="003145CC" w:rsidRDefault="003145CC" w:rsidP="003145CC">
      <w:pPr>
        <w:spacing w:before="480" w:after="0" w:line="240" w:lineRule="auto"/>
        <w:jc w:val="center"/>
        <w:rPr>
          <w:rFonts w:asciiTheme="majorBidi" w:eastAsiaTheme="minorEastAsia" w:hAnsiTheme="majorBidi" w:cstheme="majorBidi"/>
          <w:b/>
          <w:bCs/>
          <w:color w:val="000000" w:themeColor="text1"/>
          <w:sz w:val="48"/>
          <w:szCs w:val="48"/>
        </w:rPr>
      </w:pPr>
      <w:r w:rsidRPr="003145CC">
        <w:rPr>
          <w:rFonts w:asciiTheme="majorBidi" w:eastAsiaTheme="minorEastAsia" w:hAnsiTheme="majorBidi" w:cstheme="majorBidi"/>
          <w:b/>
          <w:bCs/>
          <w:color w:val="000000" w:themeColor="text1"/>
          <w:sz w:val="48"/>
          <w:szCs w:val="48"/>
        </w:rPr>
        <w:t xml:space="preserve">Text Classification using Amazon SageMaker </w:t>
      </w:r>
      <w:r w:rsidR="001D3030">
        <w:rPr>
          <w:rFonts w:asciiTheme="majorBidi" w:eastAsiaTheme="minorEastAsia" w:hAnsiTheme="majorBidi" w:cstheme="majorBidi"/>
          <w:b/>
          <w:bCs/>
          <w:color w:val="000000" w:themeColor="text1"/>
          <w:sz w:val="48"/>
          <w:szCs w:val="48"/>
        </w:rPr>
        <w:t xml:space="preserve">Capstone Project </w:t>
      </w:r>
      <w:r w:rsidRPr="003145CC">
        <w:rPr>
          <w:rFonts w:asciiTheme="majorBidi" w:eastAsiaTheme="minorEastAsia" w:hAnsiTheme="majorBidi" w:cstheme="majorBidi"/>
          <w:b/>
          <w:bCs/>
          <w:color w:val="000000" w:themeColor="text1"/>
          <w:sz w:val="48"/>
          <w:szCs w:val="48"/>
        </w:rPr>
        <w:t>Report</w:t>
      </w:r>
    </w:p>
    <w:p w:rsidR="003145CC" w:rsidRPr="001D3030" w:rsidRDefault="003145CC" w:rsidP="007C40CD">
      <w:pPr>
        <w:spacing w:before="480" w:after="0" w:line="240" w:lineRule="auto"/>
        <w:ind w:left="1440" w:firstLine="720"/>
        <w:rPr>
          <w:rFonts w:asciiTheme="majorBidi" w:eastAsiaTheme="minorEastAsia" w:hAnsiTheme="majorBidi" w:cstheme="majorBidi"/>
          <w:b/>
          <w:bCs/>
          <w:color w:val="000000" w:themeColor="text1"/>
          <w:sz w:val="20"/>
          <w:szCs w:val="20"/>
        </w:rPr>
      </w:pPr>
    </w:p>
    <w:p w:rsidR="007C40CD" w:rsidRPr="007C40CD" w:rsidRDefault="007C40CD" w:rsidP="001D3030">
      <w:pPr>
        <w:spacing w:before="480" w:after="0" w:line="240" w:lineRule="auto"/>
        <w:ind w:left="1440" w:firstLine="720"/>
        <w:rPr>
          <w:rFonts w:asciiTheme="majorBidi" w:eastAsiaTheme="minorEastAsia" w:hAnsiTheme="majorBidi" w:cstheme="majorBidi"/>
          <w:b/>
          <w:bCs/>
          <w:color w:val="000000" w:themeColor="text1"/>
          <w:sz w:val="28"/>
          <w:szCs w:val="28"/>
        </w:rPr>
      </w:pPr>
      <w:r w:rsidRPr="001D3030">
        <w:rPr>
          <w:rFonts w:asciiTheme="majorBidi" w:eastAsiaTheme="minorEastAsia" w:hAnsiTheme="majorBidi" w:cstheme="majorBidi"/>
          <w:b/>
          <w:bCs/>
          <w:color w:val="000000" w:themeColor="text1"/>
          <w:sz w:val="24"/>
          <w:szCs w:val="24"/>
        </w:rPr>
        <w:t>SUBMITTED TO:</w:t>
      </w:r>
      <w:r w:rsidR="001D3030">
        <w:rPr>
          <w:rFonts w:asciiTheme="majorBidi" w:eastAsiaTheme="minorEastAsia" w:hAnsiTheme="majorBidi" w:cstheme="majorBidi"/>
          <w:b/>
          <w:bCs/>
          <w:color w:val="000000" w:themeColor="text1"/>
          <w:sz w:val="28"/>
          <w:szCs w:val="28"/>
        </w:rPr>
        <w:tab/>
      </w:r>
      <w:r w:rsidR="001D3030" w:rsidRPr="001D3030">
        <w:rPr>
          <w:rFonts w:asciiTheme="majorBidi" w:eastAsiaTheme="minorEastAsia" w:hAnsiTheme="majorBidi" w:cstheme="majorBidi"/>
          <w:b/>
          <w:bCs/>
          <w:color w:val="000000" w:themeColor="text1"/>
          <w:sz w:val="30"/>
          <w:szCs w:val="30"/>
        </w:rPr>
        <w:t>D</w:t>
      </w:r>
      <w:r w:rsidR="003145CC" w:rsidRPr="001D3030">
        <w:rPr>
          <w:rFonts w:asciiTheme="majorBidi" w:eastAsiaTheme="minorEastAsia" w:hAnsiTheme="majorBidi" w:cstheme="majorBidi"/>
          <w:b/>
          <w:bCs/>
          <w:color w:val="000000" w:themeColor="text1"/>
          <w:sz w:val="30"/>
          <w:szCs w:val="30"/>
        </w:rPr>
        <w:t>EPI’s Committee</w:t>
      </w:r>
    </w:p>
    <w:p w:rsidR="00B54065" w:rsidRPr="001D3030" w:rsidRDefault="007C40CD" w:rsidP="00B54065">
      <w:pPr>
        <w:spacing w:before="480" w:after="0" w:line="240" w:lineRule="auto"/>
        <w:ind w:left="1440" w:firstLine="720"/>
        <w:rPr>
          <w:rFonts w:asciiTheme="majorBidi" w:eastAsiaTheme="minorEastAsia" w:hAnsiTheme="majorBidi" w:cstheme="majorBidi"/>
          <w:b/>
          <w:bCs/>
          <w:color w:val="000000" w:themeColor="text1"/>
          <w:sz w:val="28"/>
          <w:szCs w:val="28"/>
        </w:rPr>
      </w:pPr>
      <w:r w:rsidRPr="001D3030">
        <w:rPr>
          <w:rFonts w:asciiTheme="majorBidi" w:eastAsiaTheme="minorEastAsia" w:hAnsiTheme="majorBidi" w:cstheme="majorBidi"/>
          <w:b/>
          <w:bCs/>
          <w:color w:val="000000" w:themeColor="text1"/>
          <w:sz w:val="24"/>
          <w:szCs w:val="24"/>
        </w:rPr>
        <w:t>SUBMITTED BY:</w:t>
      </w:r>
      <w:r w:rsidR="001D3030">
        <w:rPr>
          <w:rFonts w:asciiTheme="majorBidi" w:eastAsiaTheme="minorEastAsia" w:hAnsiTheme="majorBidi" w:cstheme="majorBidi"/>
          <w:b/>
          <w:bCs/>
          <w:color w:val="000000" w:themeColor="text1"/>
          <w:sz w:val="24"/>
          <w:szCs w:val="24"/>
        </w:rPr>
        <w:tab/>
      </w:r>
      <w:r w:rsidR="00B54065" w:rsidRPr="001D3030">
        <w:rPr>
          <w:rFonts w:asciiTheme="majorBidi" w:eastAsiaTheme="minorEastAsia" w:hAnsiTheme="majorBidi" w:cstheme="majorBidi"/>
          <w:b/>
          <w:bCs/>
          <w:color w:val="000000" w:themeColor="text1"/>
          <w:sz w:val="28"/>
          <w:szCs w:val="28"/>
        </w:rPr>
        <w:t>Abdullah Alsayed (21042655)</w:t>
      </w:r>
    </w:p>
    <w:p w:rsidR="00B54065" w:rsidRDefault="00B54065" w:rsidP="00B54065">
      <w:pPr>
        <w:spacing w:before="480" w:after="0" w:line="240" w:lineRule="auto"/>
        <w:ind w:left="3600" w:firstLine="720"/>
        <w:rPr>
          <w:rFonts w:asciiTheme="majorBidi" w:eastAsiaTheme="minorEastAsia" w:hAnsiTheme="majorBidi" w:cstheme="majorBidi"/>
          <w:b/>
          <w:bCs/>
          <w:color w:val="000000" w:themeColor="text1"/>
          <w:sz w:val="28"/>
          <w:szCs w:val="28"/>
        </w:rPr>
      </w:pPr>
      <w:r w:rsidRPr="001D3030">
        <w:rPr>
          <w:rFonts w:asciiTheme="majorBidi" w:eastAsiaTheme="minorEastAsia" w:hAnsiTheme="majorBidi" w:cstheme="majorBidi"/>
          <w:b/>
          <w:bCs/>
          <w:color w:val="000000" w:themeColor="text1"/>
          <w:sz w:val="28"/>
          <w:szCs w:val="28"/>
        </w:rPr>
        <w:t>Mohamad Ashour (</w:t>
      </w:r>
      <w:r w:rsidR="00B33326">
        <w:rPr>
          <w:rFonts w:asciiTheme="majorBidi" w:eastAsiaTheme="minorEastAsia" w:hAnsiTheme="majorBidi" w:cstheme="majorBidi"/>
          <w:b/>
          <w:bCs/>
          <w:color w:val="000000" w:themeColor="text1"/>
          <w:sz w:val="28"/>
          <w:szCs w:val="28"/>
        </w:rPr>
        <w:t>21002520</w:t>
      </w:r>
      <w:r w:rsidRPr="001D3030">
        <w:rPr>
          <w:rFonts w:asciiTheme="majorBidi" w:eastAsiaTheme="minorEastAsia" w:hAnsiTheme="majorBidi" w:cstheme="majorBidi"/>
          <w:b/>
          <w:bCs/>
          <w:color w:val="000000" w:themeColor="text1"/>
          <w:sz w:val="28"/>
          <w:szCs w:val="28"/>
        </w:rPr>
        <w:t>)</w:t>
      </w:r>
    </w:p>
    <w:p w:rsidR="00B54065" w:rsidRPr="001D3030" w:rsidRDefault="00B54065" w:rsidP="00B54065">
      <w:pPr>
        <w:spacing w:before="480" w:after="0" w:line="240" w:lineRule="auto"/>
        <w:ind w:left="3600" w:firstLine="720"/>
        <w:rPr>
          <w:rFonts w:asciiTheme="majorBidi" w:eastAsiaTheme="minorEastAsia" w:hAnsiTheme="majorBidi" w:cstheme="majorBidi"/>
          <w:b/>
          <w:bCs/>
          <w:color w:val="000000" w:themeColor="text1"/>
          <w:sz w:val="28"/>
          <w:szCs w:val="28"/>
        </w:rPr>
      </w:pPr>
      <w:r w:rsidRPr="001D3030">
        <w:rPr>
          <w:rFonts w:asciiTheme="majorBidi" w:eastAsiaTheme="minorEastAsia" w:hAnsiTheme="majorBidi" w:cstheme="majorBidi"/>
          <w:b/>
          <w:bCs/>
          <w:color w:val="000000" w:themeColor="text1"/>
          <w:sz w:val="28"/>
          <w:szCs w:val="28"/>
        </w:rPr>
        <w:t xml:space="preserve">Muhammed Tariq </w:t>
      </w:r>
      <w:r>
        <w:rPr>
          <w:rFonts w:asciiTheme="majorBidi" w:eastAsiaTheme="minorEastAsia" w:hAnsiTheme="majorBidi" w:cstheme="majorBidi"/>
          <w:b/>
          <w:bCs/>
          <w:color w:val="000000" w:themeColor="text1"/>
          <w:sz w:val="28"/>
          <w:szCs w:val="28"/>
        </w:rPr>
        <w:t>Aboseif</w:t>
      </w:r>
      <w:r w:rsidRPr="001D3030">
        <w:rPr>
          <w:rFonts w:asciiTheme="majorBidi" w:eastAsiaTheme="minorEastAsia" w:hAnsiTheme="majorBidi" w:cstheme="majorBidi"/>
          <w:b/>
          <w:bCs/>
          <w:color w:val="000000" w:themeColor="text1"/>
          <w:sz w:val="28"/>
          <w:szCs w:val="28"/>
        </w:rPr>
        <w:t xml:space="preserve"> (21025242</w:t>
      </w:r>
      <w:r>
        <w:rPr>
          <w:rFonts w:asciiTheme="majorBidi" w:eastAsiaTheme="minorEastAsia" w:hAnsiTheme="majorBidi" w:cstheme="majorBidi"/>
          <w:b/>
          <w:bCs/>
          <w:color w:val="000000" w:themeColor="text1"/>
          <w:sz w:val="28"/>
          <w:szCs w:val="28"/>
        </w:rPr>
        <w:t>)</w:t>
      </w:r>
    </w:p>
    <w:p w:rsidR="00B54065" w:rsidRDefault="00B54065" w:rsidP="001D3030">
      <w:pPr>
        <w:spacing w:before="480" w:after="0" w:line="240" w:lineRule="auto"/>
        <w:ind w:left="3600" w:firstLine="720"/>
        <w:rPr>
          <w:rFonts w:asciiTheme="majorBidi" w:eastAsiaTheme="minorEastAsia" w:hAnsiTheme="majorBidi" w:cstheme="majorBidi"/>
          <w:b/>
          <w:bCs/>
          <w:color w:val="000000" w:themeColor="text1"/>
          <w:sz w:val="28"/>
          <w:szCs w:val="28"/>
        </w:rPr>
      </w:pPr>
      <w:r>
        <w:rPr>
          <w:rFonts w:asciiTheme="majorBidi" w:eastAsiaTheme="minorEastAsia" w:hAnsiTheme="majorBidi" w:cstheme="majorBidi"/>
          <w:b/>
          <w:bCs/>
          <w:color w:val="000000" w:themeColor="text1"/>
          <w:sz w:val="28"/>
          <w:szCs w:val="28"/>
        </w:rPr>
        <w:t>Raafat Elrais (</w:t>
      </w:r>
      <w:r w:rsidR="00311F54">
        <w:rPr>
          <w:rFonts w:asciiTheme="majorBidi" w:eastAsiaTheme="minorEastAsia" w:hAnsiTheme="majorBidi" w:cstheme="majorBidi"/>
          <w:b/>
          <w:bCs/>
          <w:color w:val="000000" w:themeColor="text1"/>
          <w:sz w:val="28"/>
          <w:szCs w:val="28"/>
        </w:rPr>
        <w:t>21000337</w:t>
      </w:r>
      <w:r>
        <w:rPr>
          <w:rFonts w:asciiTheme="majorBidi" w:eastAsiaTheme="minorEastAsia" w:hAnsiTheme="majorBidi" w:cstheme="majorBidi"/>
          <w:b/>
          <w:bCs/>
          <w:color w:val="000000" w:themeColor="text1"/>
          <w:sz w:val="28"/>
          <w:szCs w:val="28"/>
        </w:rPr>
        <w:t>)</w:t>
      </w:r>
    </w:p>
    <w:p w:rsidR="00B54065" w:rsidRPr="001D3030" w:rsidRDefault="00B54065" w:rsidP="001D3030">
      <w:pPr>
        <w:spacing w:before="480" w:after="0" w:line="240" w:lineRule="auto"/>
        <w:ind w:left="3600" w:firstLine="720"/>
        <w:rPr>
          <w:rFonts w:asciiTheme="majorBidi" w:eastAsiaTheme="minorEastAsia" w:hAnsiTheme="majorBidi" w:cstheme="majorBidi"/>
          <w:b/>
          <w:bCs/>
          <w:color w:val="000000" w:themeColor="text1"/>
          <w:sz w:val="28"/>
          <w:szCs w:val="28"/>
        </w:rPr>
      </w:pPr>
    </w:p>
    <w:p w:rsidR="007C40CD" w:rsidRPr="001D3030" w:rsidRDefault="001D3030" w:rsidP="007C40CD">
      <w:pPr>
        <w:spacing w:before="480" w:after="0" w:line="240" w:lineRule="auto"/>
        <w:jc w:val="center"/>
        <w:rPr>
          <w:rFonts w:asciiTheme="majorBidi" w:eastAsiaTheme="minorEastAsia" w:hAnsiTheme="majorBidi" w:cstheme="majorBidi"/>
          <w:b/>
          <w:bCs/>
          <w:color w:val="000000" w:themeColor="text1"/>
          <w:sz w:val="28"/>
          <w:szCs w:val="28"/>
        </w:rPr>
      </w:pPr>
      <w:r w:rsidRPr="001D3030">
        <w:rPr>
          <w:rFonts w:asciiTheme="majorBidi" w:eastAsiaTheme="minorEastAsia" w:hAnsiTheme="majorBidi" w:cstheme="majorBidi"/>
          <w:b/>
          <w:bCs/>
          <w:color w:val="000000" w:themeColor="text1"/>
          <w:sz w:val="28"/>
          <w:szCs w:val="28"/>
        </w:rPr>
        <w:t>Oct</w:t>
      </w:r>
      <w:r w:rsidR="007C40CD" w:rsidRPr="001D3030">
        <w:rPr>
          <w:rFonts w:asciiTheme="majorBidi" w:eastAsiaTheme="minorEastAsia" w:hAnsiTheme="majorBidi" w:cstheme="majorBidi"/>
          <w:b/>
          <w:bCs/>
          <w:color w:val="000000" w:themeColor="text1"/>
          <w:sz w:val="28"/>
          <w:szCs w:val="28"/>
        </w:rPr>
        <w:t xml:space="preserve"> - </w:t>
      </w:r>
      <w:r w:rsidRPr="001D3030">
        <w:rPr>
          <w:rFonts w:asciiTheme="majorBidi" w:eastAsiaTheme="minorEastAsia" w:hAnsiTheme="majorBidi" w:cstheme="majorBidi"/>
          <w:b/>
          <w:bCs/>
          <w:color w:val="000000" w:themeColor="text1"/>
          <w:sz w:val="28"/>
          <w:szCs w:val="28"/>
        </w:rPr>
        <w:t>2024</w:t>
      </w:r>
    </w:p>
    <w:p w:rsidR="000139E3" w:rsidRDefault="000139E3" w:rsidP="00B54065">
      <w:pPr>
        <w:spacing w:line="276" w:lineRule="auto"/>
        <w:rPr>
          <w:rFonts w:asciiTheme="majorBidi" w:hAnsiTheme="majorBidi" w:cstheme="majorBidi"/>
          <w:b/>
          <w:bCs/>
          <w:sz w:val="36"/>
          <w:szCs w:val="36"/>
        </w:rPr>
        <w:sectPr w:rsidR="000139E3" w:rsidSect="000139E3">
          <w:footerReference w:type="default" r:id="rId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lowerRoman"/>
          <w:cols w:space="720"/>
          <w:docGrid w:linePitch="360"/>
        </w:sectPr>
      </w:pPr>
    </w:p>
    <w:p w:rsidR="007C40CD" w:rsidRPr="00FE1C74" w:rsidRDefault="007C40CD" w:rsidP="000139E3">
      <w:pPr>
        <w:jc w:val="center"/>
        <w:rPr>
          <w:rFonts w:asciiTheme="majorBidi" w:hAnsiTheme="majorBidi" w:cstheme="majorBidi"/>
          <w:b/>
          <w:bCs/>
          <w:sz w:val="40"/>
          <w:szCs w:val="40"/>
        </w:rPr>
      </w:pPr>
      <w:r w:rsidRPr="00FE1C74">
        <w:rPr>
          <w:rFonts w:asciiTheme="majorBidi" w:hAnsiTheme="majorBidi" w:cstheme="majorBidi"/>
          <w:b/>
          <w:bCs/>
          <w:sz w:val="40"/>
          <w:szCs w:val="40"/>
        </w:rPr>
        <w:lastRenderedPageBreak/>
        <w:t>Abstract</w:t>
      </w:r>
    </w:p>
    <w:p w:rsidR="00065BD4" w:rsidRDefault="00065BD4" w:rsidP="00065BD4">
      <w:pPr>
        <w:ind w:firstLine="720"/>
        <w:rPr>
          <w:rFonts w:asciiTheme="majorBidi" w:hAnsiTheme="majorBidi" w:cstheme="majorBidi"/>
          <w:sz w:val="28"/>
          <w:szCs w:val="28"/>
        </w:rPr>
      </w:pPr>
    </w:p>
    <w:p w:rsidR="00C83FFF" w:rsidRPr="007420FF" w:rsidRDefault="00C83FFF" w:rsidP="003A68A6">
      <w:pPr>
        <w:ind w:firstLine="720"/>
        <w:rPr>
          <w:rFonts w:asciiTheme="majorBidi" w:eastAsiaTheme="majorEastAsia" w:hAnsiTheme="majorBidi" w:cstheme="majorBidi"/>
          <w:sz w:val="28"/>
          <w:szCs w:val="28"/>
        </w:rPr>
      </w:pPr>
      <w:r w:rsidRPr="007420FF">
        <w:rPr>
          <w:rFonts w:asciiTheme="majorBidi" w:hAnsiTheme="majorBidi" w:cstheme="majorBidi"/>
          <w:sz w:val="28"/>
          <w:szCs w:val="28"/>
        </w:rPr>
        <w:t xml:space="preserve">This project presents an end-to-end text classification system built using </w:t>
      </w:r>
      <w:r>
        <w:rPr>
          <w:rFonts w:asciiTheme="majorBidi" w:hAnsiTheme="majorBidi" w:cstheme="majorBidi"/>
          <w:sz w:val="28"/>
          <w:szCs w:val="28"/>
        </w:rPr>
        <w:t>A</w:t>
      </w:r>
      <w:r w:rsidRPr="007420FF">
        <w:rPr>
          <w:rFonts w:asciiTheme="majorBidi" w:hAnsiTheme="majorBidi" w:cstheme="majorBidi"/>
          <w:sz w:val="28"/>
          <w:szCs w:val="28"/>
        </w:rPr>
        <w:t>mazon Web Services (AWS). The system classifies BBC news articles into predefined categories utilizing a range of AWS services including Amazon S3, SageMaker, EC2, Comprehend, and Lambda. Key tasks include data</w:t>
      </w:r>
      <w:r w:rsidR="00640174">
        <w:rPr>
          <w:rFonts w:asciiTheme="majorBidi" w:hAnsiTheme="majorBidi" w:cstheme="majorBidi"/>
          <w:sz w:val="28"/>
          <w:szCs w:val="28"/>
        </w:rPr>
        <w:t xml:space="preserve"> </w:t>
      </w:r>
      <w:r w:rsidRPr="007420FF">
        <w:rPr>
          <w:rFonts w:asciiTheme="majorBidi" w:hAnsiTheme="majorBidi" w:cstheme="majorBidi"/>
          <w:sz w:val="28"/>
          <w:szCs w:val="28"/>
        </w:rPr>
        <w:t>preprocessing, feature extraction using natural language processing (NLP)</w:t>
      </w:r>
      <w:r w:rsidR="00640174">
        <w:rPr>
          <w:rFonts w:asciiTheme="majorBidi" w:hAnsiTheme="majorBidi" w:cstheme="majorBidi"/>
          <w:sz w:val="28"/>
          <w:szCs w:val="28"/>
        </w:rPr>
        <w:t xml:space="preserve"> </w:t>
      </w:r>
      <w:r w:rsidRPr="007420FF">
        <w:rPr>
          <w:rFonts w:asciiTheme="majorBidi" w:hAnsiTheme="majorBidi" w:cstheme="majorBidi"/>
          <w:sz w:val="28"/>
          <w:szCs w:val="28"/>
        </w:rPr>
        <w:t>techniques, model training, and deployment of the classification model. The model</w:t>
      </w:r>
      <w:r w:rsidR="00640174">
        <w:rPr>
          <w:rFonts w:asciiTheme="majorBidi" w:hAnsiTheme="majorBidi" w:cstheme="majorBidi"/>
          <w:sz w:val="28"/>
          <w:szCs w:val="28"/>
        </w:rPr>
        <w:t xml:space="preserve"> </w:t>
      </w:r>
      <w:r w:rsidRPr="007420FF">
        <w:rPr>
          <w:rFonts w:asciiTheme="majorBidi" w:hAnsiTheme="majorBidi" w:cstheme="majorBidi"/>
          <w:sz w:val="28"/>
          <w:szCs w:val="28"/>
        </w:rPr>
        <w:t xml:space="preserve">is trained using the BlazingText and </w:t>
      </w:r>
      <w:r w:rsidR="003A68A6">
        <w:rPr>
          <w:rFonts w:asciiTheme="majorBidi" w:hAnsiTheme="majorBidi" w:cstheme="majorBidi"/>
          <w:sz w:val="28"/>
          <w:szCs w:val="28"/>
        </w:rPr>
        <w:t>Logistic Regression</w:t>
      </w:r>
      <w:r w:rsidRPr="007420FF">
        <w:rPr>
          <w:rFonts w:asciiTheme="majorBidi" w:hAnsiTheme="majorBidi" w:cstheme="majorBidi"/>
          <w:sz w:val="28"/>
          <w:szCs w:val="28"/>
        </w:rPr>
        <w:t xml:space="preserve"> algorithms on SageMaker,</w:t>
      </w:r>
      <w:r w:rsidR="00640174">
        <w:rPr>
          <w:rFonts w:asciiTheme="majorBidi" w:hAnsiTheme="majorBidi" w:cstheme="majorBidi"/>
          <w:sz w:val="28"/>
          <w:szCs w:val="28"/>
        </w:rPr>
        <w:t xml:space="preserve"> with </w:t>
      </w:r>
      <w:r w:rsidRPr="007420FF">
        <w:rPr>
          <w:rFonts w:asciiTheme="majorBidi" w:hAnsiTheme="majorBidi" w:cstheme="majorBidi"/>
          <w:sz w:val="28"/>
          <w:szCs w:val="28"/>
        </w:rPr>
        <w:t>experiments tracked via MLflow. The deployed mo</w:t>
      </w:r>
      <w:r w:rsidR="00640174">
        <w:rPr>
          <w:rFonts w:asciiTheme="majorBidi" w:hAnsiTheme="majorBidi" w:cstheme="majorBidi"/>
          <w:sz w:val="28"/>
          <w:szCs w:val="28"/>
        </w:rPr>
        <w:t xml:space="preserve">del handles real-time inference </w:t>
      </w:r>
      <w:r w:rsidRPr="007420FF">
        <w:rPr>
          <w:rFonts w:asciiTheme="majorBidi" w:hAnsiTheme="majorBidi" w:cstheme="majorBidi"/>
          <w:sz w:val="28"/>
          <w:szCs w:val="28"/>
        </w:rPr>
        <w:t>through a serverless AWS Lambda function, of</w:t>
      </w:r>
      <w:r w:rsidR="00640174">
        <w:rPr>
          <w:rFonts w:asciiTheme="majorBidi" w:hAnsiTheme="majorBidi" w:cstheme="majorBidi"/>
          <w:sz w:val="28"/>
          <w:szCs w:val="28"/>
        </w:rPr>
        <w:t xml:space="preserve">fering a scalable and efficient </w:t>
      </w:r>
      <w:r w:rsidRPr="007420FF">
        <w:rPr>
          <w:rFonts w:asciiTheme="majorBidi" w:hAnsiTheme="majorBidi" w:cstheme="majorBidi"/>
          <w:sz w:val="28"/>
          <w:szCs w:val="28"/>
        </w:rPr>
        <w:t>solution for text classification. The archite</w:t>
      </w:r>
      <w:r w:rsidR="00640174">
        <w:rPr>
          <w:rFonts w:asciiTheme="majorBidi" w:hAnsiTheme="majorBidi" w:cstheme="majorBidi"/>
          <w:sz w:val="28"/>
          <w:szCs w:val="28"/>
        </w:rPr>
        <w:t xml:space="preserve">cture demonstrates the seamless </w:t>
      </w:r>
      <w:r w:rsidRPr="007420FF">
        <w:rPr>
          <w:rFonts w:asciiTheme="majorBidi" w:hAnsiTheme="majorBidi" w:cstheme="majorBidi"/>
          <w:sz w:val="28"/>
          <w:szCs w:val="28"/>
        </w:rPr>
        <w:t>integration of cloud services, ensuring high performance and ease of management.</w:t>
      </w: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Default="007C40CD">
      <w:pPr>
        <w:rPr>
          <w:rFonts w:asciiTheme="majorBidi" w:hAnsiTheme="majorBidi" w:cstheme="majorBidi"/>
          <w:b/>
          <w:bCs/>
          <w:sz w:val="36"/>
          <w:szCs w:val="36"/>
        </w:rPr>
      </w:pPr>
    </w:p>
    <w:p w:rsidR="007C40CD" w:rsidRPr="00FE1C74" w:rsidRDefault="007C40CD" w:rsidP="007C40CD">
      <w:pPr>
        <w:spacing w:line="240" w:lineRule="auto"/>
        <w:jc w:val="center"/>
        <w:rPr>
          <w:rFonts w:asciiTheme="majorBidi" w:hAnsiTheme="majorBidi" w:cstheme="majorBidi"/>
          <w:b/>
          <w:bCs/>
          <w:sz w:val="40"/>
          <w:szCs w:val="40"/>
        </w:rPr>
      </w:pPr>
      <w:r w:rsidRPr="00FE1C74">
        <w:rPr>
          <w:rFonts w:asciiTheme="majorBidi" w:hAnsiTheme="majorBidi" w:cstheme="majorBidi"/>
          <w:b/>
          <w:bCs/>
          <w:sz w:val="40"/>
          <w:szCs w:val="40"/>
        </w:rPr>
        <w:t>Table of Content</w:t>
      </w:r>
    </w:p>
    <w:p w:rsidR="00640174" w:rsidRPr="00640174" w:rsidRDefault="00640174" w:rsidP="003145CC">
      <w:pPr>
        <w:spacing w:line="240" w:lineRule="auto"/>
        <w:rPr>
          <w:rFonts w:asciiTheme="majorBidi" w:hAnsiTheme="majorBidi" w:cstheme="majorBidi"/>
          <w:sz w:val="28"/>
          <w:szCs w:val="28"/>
        </w:rPr>
      </w:pPr>
      <w:r>
        <w:rPr>
          <w:rFonts w:asciiTheme="majorBidi" w:hAnsiTheme="majorBidi" w:cstheme="majorBidi"/>
          <w:sz w:val="28"/>
          <w:szCs w:val="28"/>
        </w:rPr>
        <w:t xml:space="preserve">1. </w:t>
      </w:r>
      <w:r w:rsidRPr="00640174">
        <w:rPr>
          <w:rFonts w:asciiTheme="majorBidi" w:hAnsiTheme="majorBidi" w:cstheme="majorBidi"/>
          <w:sz w:val="28"/>
          <w:szCs w:val="28"/>
        </w:rPr>
        <w:t>Project Overview</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1</w:t>
      </w:r>
    </w:p>
    <w:p w:rsidR="00640174" w:rsidRPr="00640174" w:rsidRDefault="00640174" w:rsidP="003145CC">
      <w:pPr>
        <w:spacing w:line="240" w:lineRule="auto"/>
        <w:rPr>
          <w:rFonts w:asciiTheme="majorBidi" w:hAnsiTheme="majorBidi" w:cstheme="majorBidi"/>
          <w:sz w:val="28"/>
          <w:szCs w:val="28"/>
        </w:rPr>
      </w:pPr>
      <w:r>
        <w:rPr>
          <w:rFonts w:asciiTheme="majorBidi" w:hAnsiTheme="majorBidi" w:cstheme="majorBidi"/>
          <w:sz w:val="28"/>
          <w:szCs w:val="28"/>
        </w:rPr>
        <w:t>2. Objective</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1</w:t>
      </w:r>
    </w:p>
    <w:p w:rsidR="00640174" w:rsidRPr="00640174" w:rsidRDefault="00640174" w:rsidP="003145CC">
      <w:pPr>
        <w:spacing w:line="240" w:lineRule="auto"/>
        <w:rPr>
          <w:rFonts w:asciiTheme="majorBidi" w:hAnsiTheme="majorBidi" w:cstheme="majorBidi"/>
          <w:sz w:val="28"/>
          <w:szCs w:val="28"/>
        </w:rPr>
      </w:pPr>
      <w:r w:rsidRPr="00640174">
        <w:rPr>
          <w:rFonts w:asciiTheme="majorBidi" w:hAnsiTheme="majorBidi" w:cstheme="majorBidi"/>
          <w:sz w:val="28"/>
          <w:szCs w:val="28"/>
        </w:rPr>
        <w:t>3. System Architecture</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1</w:t>
      </w:r>
    </w:p>
    <w:p w:rsidR="00640174" w:rsidRPr="00640174" w:rsidRDefault="00640174" w:rsidP="003145CC">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3.1. Key</w:t>
      </w:r>
      <w:r>
        <w:rPr>
          <w:rFonts w:asciiTheme="majorBidi" w:hAnsiTheme="majorBidi" w:cstheme="majorBidi"/>
          <w:sz w:val="28"/>
          <w:szCs w:val="28"/>
        </w:rPr>
        <w:t xml:space="preserve"> components of the architecture</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1</w:t>
      </w:r>
    </w:p>
    <w:p w:rsidR="00640174" w:rsidRPr="00640174" w:rsidRDefault="00640174" w:rsidP="003145CC">
      <w:pPr>
        <w:spacing w:line="240" w:lineRule="auto"/>
        <w:rPr>
          <w:rFonts w:asciiTheme="majorBidi" w:hAnsiTheme="majorBidi" w:cstheme="majorBidi"/>
          <w:sz w:val="28"/>
          <w:szCs w:val="28"/>
        </w:rPr>
      </w:pPr>
      <w:r w:rsidRPr="00640174">
        <w:rPr>
          <w:rFonts w:asciiTheme="majorBidi" w:hAnsiTheme="majorBidi" w:cstheme="majorBidi"/>
          <w:sz w:val="28"/>
          <w:szCs w:val="28"/>
        </w:rPr>
        <w:t>4. Key AWS Services Uti</w:t>
      </w:r>
      <w:r>
        <w:rPr>
          <w:rFonts w:asciiTheme="majorBidi" w:hAnsiTheme="majorBidi" w:cstheme="majorBidi"/>
          <w:sz w:val="28"/>
          <w:szCs w:val="28"/>
        </w:rPr>
        <w:t>lized</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2</w:t>
      </w:r>
    </w:p>
    <w:p w:rsidR="00640174" w:rsidRPr="00640174" w:rsidRDefault="00640174" w:rsidP="003145CC">
      <w:pPr>
        <w:spacing w:line="240" w:lineRule="auto"/>
        <w:rPr>
          <w:rFonts w:asciiTheme="majorBidi" w:hAnsiTheme="majorBidi" w:cstheme="majorBidi"/>
          <w:sz w:val="28"/>
          <w:szCs w:val="28"/>
        </w:rPr>
      </w:pPr>
      <w:r w:rsidRPr="00640174">
        <w:rPr>
          <w:rFonts w:asciiTheme="majorBidi" w:hAnsiTheme="majorBidi" w:cstheme="majorBidi"/>
          <w:sz w:val="28"/>
          <w:szCs w:val="28"/>
        </w:rPr>
        <w:t xml:space="preserve">5. Project Workflow </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3</w:t>
      </w:r>
    </w:p>
    <w:p w:rsidR="00640174" w:rsidRPr="00640174" w:rsidRDefault="00640174" w:rsidP="003145CC">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5.1. Week 1: Setup and Data Preparation</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3</w:t>
      </w:r>
    </w:p>
    <w:p w:rsidR="00640174" w:rsidRPr="00640174" w:rsidRDefault="003145CC" w:rsidP="00640174">
      <w:pPr>
        <w:spacing w:line="240" w:lineRule="auto"/>
        <w:ind w:firstLine="720"/>
        <w:rPr>
          <w:rFonts w:asciiTheme="majorBidi" w:hAnsiTheme="majorBidi" w:cstheme="majorBidi"/>
          <w:sz w:val="28"/>
          <w:szCs w:val="28"/>
        </w:rPr>
      </w:pPr>
      <w:r>
        <w:rPr>
          <w:rFonts w:asciiTheme="majorBidi" w:hAnsiTheme="majorBidi" w:cstheme="majorBidi"/>
          <w:sz w:val="28"/>
          <w:szCs w:val="28"/>
        </w:rPr>
        <w:t>5.2. Week 2: Model Development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3</w:t>
      </w:r>
    </w:p>
    <w:p w:rsidR="00640174" w:rsidRPr="00640174" w:rsidRDefault="00640174" w:rsidP="00640174">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 xml:space="preserve">5.3. Week 3: Pipeline Integration </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3</w:t>
      </w:r>
    </w:p>
    <w:p w:rsidR="00640174" w:rsidRPr="00640174" w:rsidRDefault="00640174" w:rsidP="00640174">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 xml:space="preserve">5.4. Week 4: Final Review and Presentation </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4</w:t>
      </w:r>
    </w:p>
    <w:p w:rsidR="00640174" w:rsidRPr="00640174" w:rsidRDefault="003145CC" w:rsidP="00640174">
      <w:pPr>
        <w:spacing w:line="240" w:lineRule="auto"/>
        <w:rPr>
          <w:rFonts w:asciiTheme="majorBidi" w:hAnsiTheme="majorBidi" w:cstheme="majorBidi"/>
          <w:sz w:val="28"/>
          <w:szCs w:val="28"/>
        </w:rPr>
      </w:pPr>
      <w:r>
        <w:rPr>
          <w:rFonts w:asciiTheme="majorBidi" w:hAnsiTheme="majorBidi" w:cstheme="majorBidi"/>
          <w:sz w:val="28"/>
          <w:szCs w:val="28"/>
        </w:rPr>
        <w:t>6. Model Evaluation</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4</w:t>
      </w:r>
    </w:p>
    <w:p w:rsidR="00640174" w:rsidRPr="00640174" w:rsidRDefault="003145CC" w:rsidP="00640174">
      <w:pPr>
        <w:spacing w:line="240" w:lineRule="auto"/>
        <w:rPr>
          <w:rFonts w:asciiTheme="majorBidi" w:hAnsiTheme="majorBidi" w:cstheme="majorBidi"/>
          <w:sz w:val="28"/>
          <w:szCs w:val="28"/>
        </w:rPr>
      </w:pPr>
      <w:r>
        <w:rPr>
          <w:rFonts w:asciiTheme="majorBidi" w:hAnsiTheme="majorBidi" w:cstheme="majorBidi"/>
          <w:sz w:val="28"/>
          <w:szCs w:val="28"/>
        </w:rPr>
        <w:t>7. AWS Services in Action</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4</w:t>
      </w:r>
    </w:p>
    <w:p w:rsidR="00640174" w:rsidRPr="00640174" w:rsidRDefault="00640174" w:rsidP="003145CC">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7.1. Setup S3 and EC2</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4</w:t>
      </w:r>
    </w:p>
    <w:p w:rsidR="00640174" w:rsidRPr="00640174" w:rsidRDefault="003145CC" w:rsidP="00640174">
      <w:pPr>
        <w:spacing w:line="240" w:lineRule="auto"/>
        <w:ind w:left="720" w:firstLine="720"/>
        <w:rPr>
          <w:rFonts w:asciiTheme="majorBidi" w:hAnsiTheme="majorBidi" w:cstheme="majorBidi"/>
          <w:sz w:val="28"/>
          <w:szCs w:val="28"/>
        </w:rPr>
      </w:pPr>
      <w:r>
        <w:rPr>
          <w:rFonts w:asciiTheme="majorBidi" w:hAnsiTheme="majorBidi" w:cstheme="majorBidi"/>
          <w:sz w:val="28"/>
          <w:szCs w:val="28"/>
        </w:rPr>
        <w:t>7.1.1. Code Highlight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4</w:t>
      </w:r>
    </w:p>
    <w:p w:rsidR="00640174" w:rsidRPr="00640174" w:rsidRDefault="00640174" w:rsidP="00640174">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 xml:space="preserve">7.2. </w:t>
      </w:r>
      <w:r w:rsidR="003145CC">
        <w:rPr>
          <w:rFonts w:asciiTheme="majorBidi" w:hAnsiTheme="majorBidi" w:cstheme="majorBidi"/>
          <w:sz w:val="28"/>
          <w:szCs w:val="28"/>
        </w:rPr>
        <w:t>Data Cleaning and Preprocessing</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5</w:t>
      </w:r>
    </w:p>
    <w:p w:rsidR="00640174" w:rsidRPr="00640174" w:rsidRDefault="003145CC" w:rsidP="00640174">
      <w:pPr>
        <w:spacing w:line="240" w:lineRule="auto"/>
        <w:ind w:left="720" w:firstLine="720"/>
        <w:rPr>
          <w:rFonts w:asciiTheme="majorBidi" w:hAnsiTheme="majorBidi" w:cstheme="majorBidi"/>
          <w:sz w:val="28"/>
          <w:szCs w:val="28"/>
        </w:rPr>
      </w:pPr>
      <w:r>
        <w:rPr>
          <w:rFonts w:asciiTheme="majorBidi" w:hAnsiTheme="majorBidi" w:cstheme="majorBidi"/>
          <w:sz w:val="28"/>
          <w:szCs w:val="28"/>
        </w:rPr>
        <w:t>7.2.1 Code Highlight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5</w:t>
      </w:r>
    </w:p>
    <w:p w:rsidR="00640174" w:rsidRPr="00640174" w:rsidRDefault="00640174" w:rsidP="00640174">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7.3. Model Training with Amazon SageMaker</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5</w:t>
      </w:r>
    </w:p>
    <w:p w:rsidR="00640174" w:rsidRPr="00640174" w:rsidRDefault="003145CC" w:rsidP="00640174">
      <w:pPr>
        <w:spacing w:line="240" w:lineRule="auto"/>
        <w:ind w:left="720" w:firstLine="720"/>
        <w:rPr>
          <w:rFonts w:asciiTheme="majorBidi" w:hAnsiTheme="majorBidi" w:cstheme="majorBidi"/>
          <w:sz w:val="28"/>
          <w:szCs w:val="28"/>
        </w:rPr>
      </w:pPr>
      <w:r>
        <w:rPr>
          <w:rFonts w:asciiTheme="majorBidi" w:hAnsiTheme="majorBidi" w:cstheme="majorBidi"/>
          <w:sz w:val="28"/>
          <w:szCs w:val="28"/>
        </w:rPr>
        <w:t>7.3.1 Code Highlight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5</w:t>
      </w:r>
    </w:p>
    <w:p w:rsidR="00640174" w:rsidRPr="00640174" w:rsidRDefault="00640174" w:rsidP="003145CC">
      <w:pPr>
        <w:spacing w:line="240" w:lineRule="auto"/>
        <w:ind w:left="720"/>
        <w:rPr>
          <w:rFonts w:asciiTheme="majorBidi" w:hAnsiTheme="majorBidi" w:cstheme="majorBidi"/>
          <w:sz w:val="28"/>
          <w:szCs w:val="28"/>
        </w:rPr>
      </w:pPr>
      <w:r w:rsidRPr="00640174">
        <w:rPr>
          <w:rFonts w:asciiTheme="majorBidi" w:hAnsiTheme="majorBidi" w:cstheme="majorBidi"/>
          <w:sz w:val="28"/>
          <w:szCs w:val="28"/>
        </w:rPr>
        <w:t>7.4. NLP Feature Extraction with Amazon Comprehend</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5</w:t>
      </w:r>
    </w:p>
    <w:p w:rsidR="00640174" w:rsidRPr="00640174" w:rsidRDefault="003145CC" w:rsidP="00640174">
      <w:pPr>
        <w:spacing w:line="240" w:lineRule="auto"/>
        <w:ind w:left="720" w:firstLine="720"/>
        <w:rPr>
          <w:rFonts w:asciiTheme="majorBidi" w:hAnsiTheme="majorBidi" w:cstheme="majorBidi"/>
          <w:sz w:val="28"/>
          <w:szCs w:val="28"/>
        </w:rPr>
      </w:pPr>
      <w:r>
        <w:rPr>
          <w:rFonts w:asciiTheme="majorBidi" w:hAnsiTheme="majorBidi" w:cstheme="majorBidi"/>
          <w:sz w:val="28"/>
          <w:szCs w:val="28"/>
        </w:rPr>
        <w:t>7.4.1Code Highlight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6</w:t>
      </w:r>
    </w:p>
    <w:p w:rsidR="00640174" w:rsidRPr="00640174" w:rsidRDefault="00640174" w:rsidP="00640174">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7.5. Experiment Tracking</w:t>
      </w:r>
      <w:r w:rsidR="003145CC">
        <w:rPr>
          <w:rFonts w:asciiTheme="majorBidi" w:hAnsiTheme="majorBidi" w:cstheme="majorBidi"/>
          <w:sz w:val="28"/>
          <w:szCs w:val="28"/>
        </w:rPr>
        <w:t xml:space="preserve"> and Model Deployment</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6</w:t>
      </w:r>
    </w:p>
    <w:p w:rsidR="00640174" w:rsidRPr="00640174" w:rsidRDefault="003145CC" w:rsidP="00640174">
      <w:pPr>
        <w:spacing w:line="240" w:lineRule="auto"/>
        <w:ind w:left="720" w:firstLine="720"/>
        <w:rPr>
          <w:rFonts w:asciiTheme="majorBidi" w:hAnsiTheme="majorBidi" w:cstheme="majorBidi"/>
          <w:sz w:val="28"/>
          <w:szCs w:val="28"/>
        </w:rPr>
      </w:pPr>
      <w:r>
        <w:rPr>
          <w:rFonts w:asciiTheme="majorBidi" w:hAnsiTheme="majorBidi" w:cstheme="majorBidi"/>
          <w:sz w:val="28"/>
          <w:szCs w:val="28"/>
        </w:rPr>
        <w:t>7.5.1Code Highlight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6</w:t>
      </w:r>
    </w:p>
    <w:p w:rsidR="00640174" w:rsidRPr="00640174" w:rsidRDefault="00640174" w:rsidP="00640174">
      <w:pPr>
        <w:spacing w:line="240" w:lineRule="auto"/>
        <w:ind w:firstLine="720"/>
        <w:rPr>
          <w:rFonts w:asciiTheme="majorBidi" w:hAnsiTheme="majorBidi" w:cstheme="majorBidi"/>
          <w:sz w:val="28"/>
          <w:szCs w:val="28"/>
        </w:rPr>
      </w:pPr>
      <w:r w:rsidRPr="00640174">
        <w:rPr>
          <w:rFonts w:asciiTheme="majorBidi" w:hAnsiTheme="majorBidi" w:cstheme="majorBidi"/>
          <w:sz w:val="28"/>
          <w:szCs w:val="28"/>
        </w:rPr>
        <w:t>7.6. Real</w:t>
      </w:r>
      <w:r w:rsidR="003145CC">
        <w:rPr>
          <w:rFonts w:asciiTheme="majorBidi" w:hAnsiTheme="majorBidi" w:cstheme="majorBidi"/>
          <w:sz w:val="28"/>
          <w:szCs w:val="28"/>
        </w:rPr>
        <w:t>-Time Inference with AWS Lambda</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6</w:t>
      </w:r>
    </w:p>
    <w:p w:rsidR="00640174" w:rsidRPr="00640174" w:rsidRDefault="003145CC" w:rsidP="003145CC">
      <w:pPr>
        <w:spacing w:line="240" w:lineRule="auto"/>
        <w:ind w:left="720" w:firstLine="720"/>
        <w:rPr>
          <w:rFonts w:asciiTheme="majorBidi" w:hAnsiTheme="majorBidi" w:cstheme="majorBidi"/>
          <w:sz w:val="28"/>
          <w:szCs w:val="28"/>
        </w:rPr>
      </w:pPr>
      <w:r>
        <w:rPr>
          <w:rFonts w:asciiTheme="majorBidi" w:hAnsiTheme="majorBidi" w:cstheme="majorBidi"/>
          <w:sz w:val="28"/>
          <w:szCs w:val="28"/>
        </w:rPr>
        <w:t>7.6.1. Code Highlight</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640174" w:rsidRPr="00640174">
        <w:rPr>
          <w:rFonts w:asciiTheme="majorBidi" w:hAnsiTheme="majorBidi" w:cstheme="majorBidi"/>
          <w:sz w:val="28"/>
          <w:szCs w:val="28"/>
        </w:rPr>
        <w:t>6</w:t>
      </w:r>
    </w:p>
    <w:p w:rsidR="003145CC" w:rsidRDefault="00640174" w:rsidP="003145CC">
      <w:pPr>
        <w:spacing w:line="240" w:lineRule="auto"/>
        <w:rPr>
          <w:rFonts w:asciiTheme="majorBidi" w:hAnsiTheme="majorBidi" w:cstheme="majorBidi"/>
          <w:sz w:val="28"/>
          <w:szCs w:val="28"/>
        </w:rPr>
        <w:sectPr w:rsidR="003145CC" w:rsidSect="003145CC">
          <w:footerReference w:type="defaul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fmt="lowerRoman" w:start="1"/>
          <w:cols w:space="720"/>
          <w:docGrid w:linePitch="360"/>
        </w:sectPr>
      </w:pPr>
      <w:r>
        <w:rPr>
          <w:rFonts w:asciiTheme="majorBidi" w:hAnsiTheme="majorBidi" w:cstheme="majorBidi"/>
          <w:sz w:val="28"/>
          <w:szCs w:val="28"/>
        </w:rPr>
        <w:lastRenderedPageBreak/>
        <w:t>8</w:t>
      </w:r>
      <w:r w:rsidR="003145CC">
        <w:rPr>
          <w:rFonts w:asciiTheme="majorBidi" w:hAnsiTheme="majorBidi" w:cstheme="majorBidi"/>
          <w:sz w:val="28"/>
          <w:szCs w:val="28"/>
        </w:rPr>
        <w:t>. Conclusion</w:t>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003145CC">
        <w:rPr>
          <w:rFonts w:asciiTheme="majorBidi" w:hAnsiTheme="majorBidi" w:cstheme="majorBidi"/>
          <w:sz w:val="28"/>
          <w:szCs w:val="28"/>
        </w:rPr>
        <w:tab/>
      </w:r>
      <w:r w:rsidRPr="00640174">
        <w:rPr>
          <w:rFonts w:asciiTheme="majorBidi" w:hAnsiTheme="majorBidi" w:cstheme="majorBidi"/>
          <w:sz w:val="28"/>
          <w:szCs w:val="28"/>
        </w:rPr>
        <w:t>7</w:t>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lastRenderedPageBreak/>
        <w:t>1. Project Overview</w:t>
      </w:r>
    </w:p>
    <w:p w:rsidR="003145CC" w:rsidRPr="003145CC" w:rsidRDefault="003145CC" w:rsidP="003145CC">
      <w:pPr>
        <w:spacing w:after="200" w:line="240" w:lineRule="auto"/>
        <w:rPr>
          <w:rFonts w:ascii="Times New Roman" w:eastAsia="MS Mincho" w:hAnsi="Times New Roman" w:cs="Times New Roman"/>
          <w:color w:val="000000"/>
        </w:rPr>
      </w:pPr>
      <w:r w:rsidRPr="003145CC">
        <w:rPr>
          <w:rFonts w:ascii="Times New Roman" w:eastAsia="MS Mincho" w:hAnsi="Times New Roman" w:cs="Times New Roman"/>
          <w:color w:val="000000"/>
        </w:rPr>
        <w:br/>
      </w:r>
      <w:r w:rsidRPr="003145CC">
        <w:rPr>
          <w:rFonts w:ascii="Times New Roman" w:eastAsia="MS Mincho" w:hAnsi="Times New Roman" w:cs="Times New Roman"/>
          <w:color w:val="000000"/>
          <w:sz w:val="28"/>
          <w:szCs w:val="28"/>
        </w:rPr>
        <w:t xml:space="preserve"> </w:t>
      </w:r>
      <w:r w:rsidRPr="003145CC">
        <w:rPr>
          <w:rFonts w:ascii="Times New Roman" w:eastAsia="MS Mincho" w:hAnsi="Times New Roman" w:cs="Times New Roman"/>
          <w:color w:val="000000"/>
          <w:sz w:val="28"/>
          <w:szCs w:val="28"/>
        </w:rPr>
        <w:tab/>
        <w:t>This project implements an end-to-end text classification system using AWS services, with a specific focus on classifying BBC news articles into predefined categories. The project utilizes various Amazon Web Services (AWS) for data processing, feature extraction, model training, and deployment. The primary goal is to demonstrate a robust and scalable solution for natural language processing (NLP) tasks using cloud-based machine learning infrastructure.</w:t>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t>2. Objective</w:t>
      </w:r>
    </w:p>
    <w:p w:rsidR="003145CC" w:rsidRPr="003145CC" w:rsidRDefault="003145CC" w:rsidP="003145CC">
      <w:pPr>
        <w:spacing w:after="200" w:line="240" w:lineRule="auto"/>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rPr>
        <w:br/>
      </w:r>
      <w:r w:rsidRPr="003145CC">
        <w:rPr>
          <w:rFonts w:ascii="Times New Roman" w:eastAsia="MS Mincho" w:hAnsi="Times New Roman" w:cs="Times New Roman"/>
          <w:color w:val="000000"/>
          <w:sz w:val="28"/>
          <w:szCs w:val="28"/>
        </w:rPr>
        <w:tab/>
        <w:t>The main objective is to design and deploy a machine learning model that can accurately classify text data into categories using AWS SageMaker. The system leverages the full stack of AWS tools, focusing on scalability, ease of management, and deployment of the trained model for real-time inference.</w:t>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t>3. System Architecture</w:t>
      </w:r>
    </w:p>
    <w:p w:rsidR="003145CC" w:rsidRPr="003145CC" w:rsidRDefault="003145CC" w:rsidP="003145CC">
      <w:pPr>
        <w:spacing w:after="200" w:line="240" w:lineRule="auto"/>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rPr>
        <w:br/>
      </w:r>
      <w:r w:rsidRPr="003145CC">
        <w:rPr>
          <w:rFonts w:ascii="Times New Roman" w:eastAsia="MS Mincho" w:hAnsi="Times New Roman" w:cs="Times New Roman"/>
          <w:color w:val="000000"/>
          <w:sz w:val="28"/>
          <w:szCs w:val="28"/>
        </w:rPr>
        <w:tab/>
        <w:t>The system architecture designed for this project utilizes AWS services to build a scalable and efficient solution.</w:t>
      </w:r>
    </w:p>
    <w:p w:rsidR="003145CC" w:rsidRPr="003145CC" w:rsidRDefault="003145CC" w:rsidP="003145CC">
      <w:pPr>
        <w:spacing w:after="200" w:line="276" w:lineRule="auto"/>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3.1. Key components of the architecture:</w:t>
      </w:r>
    </w:p>
    <w:p w:rsidR="003145CC" w:rsidRPr="003145CC" w:rsidRDefault="003145CC" w:rsidP="003145CC">
      <w:pPr>
        <w:spacing w:after="200" w:line="276"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1. Data Storage and Preprocessing:</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AWS S3: Used to store raw BBC news articles, preprocessed data, and trained models.</w:t>
      </w:r>
    </w:p>
    <w:p w:rsidR="003145CC" w:rsidRPr="003145CC" w:rsidRDefault="003145CC" w:rsidP="003145CC">
      <w:pPr>
        <w:spacing w:after="200" w:line="240" w:lineRule="auto"/>
        <w:ind w:left="1515"/>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AWS EC2/SageMaker Notebooks: Hosts the development environment for data preprocessing and cleaning. Python scripts are used to preprocess the dataset.</w:t>
      </w:r>
    </w:p>
    <w:p w:rsidR="003145CC" w:rsidRPr="003145CC" w:rsidRDefault="003145CC" w:rsidP="003145CC">
      <w:pPr>
        <w:spacing w:after="200" w:line="276" w:lineRule="auto"/>
        <w:ind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2. Feature Extraction:</w:t>
      </w:r>
    </w:p>
    <w:p w:rsid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AWS Comprehend: Used for extracting NLP features from the data, including entity recognition, key phrase extraction, and sentiment analysis.</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p>
    <w:p w:rsidR="003145CC" w:rsidRPr="003145CC" w:rsidRDefault="003145CC" w:rsidP="003145CC">
      <w:pPr>
        <w:spacing w:after="200" w:line="276" w:lineRule="auto"/>
        <w:ind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lastRenderedPageBreak/>
        <w:t>3. Model Development:</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Amazon SageMaker: The BlazingText algorithm is used to train the text classification model.</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MLflow: Tracks experiments, hyperparameters, and model versions for better model management.</w:t>
      </w:r>
    </w:p>
    <w:p w:rsidR="003145CC" w:rsidRPr="003145CC" w:rsidRDefault="003145CC" w:rsidP="003145CC">
      <w:pPr>
        <w:spacing w:after="200" w:line="276" w:lineRule="auto"/>
        <w:ind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4. Model Deployment:</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The trained model is deployed to a SageMaker endpoint for real-time inference.</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AWS Lambda: Handles real-time inference requests with serverless architecture.</w:t>
      </w:r>
    </w:p>
    <w:p w:rsidR="003145CC" w:rsidRPr="003145CC" w:rsidRDefault="003145CC" w:rsidP="003145CC">
      <w:pPr>
        <w:spacing w:after="200" w:line="276" w:lineRule="auto"/>
        <w:ind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5. Pipeline Integration:</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AWS Step Functions: Can be used to orchestrate the entire workflow</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AWS CloudWatch: Monitors and logs the events across different stages of the deployed services.</w:t>
      </w:r>
      <w:r w:rsidRPr="003145CC">
        <w:rPr>
          <w:rFonts w:ascii="Times New Roman" w:eastAsia="MS Mincho" w:hAnsi="Times New Roman" w:cs="Times New Roman"/>
          <w:color w:val="000000"/>
          <w:sz w:val="28"/>
          <w:szCs w:val="28"/>
        </w:rPr>
        <w:br/>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t>4. Key AWS Services Utilized</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rPr>
        <w:br/>
      </w:r>
      <w:r w:rsidRPr="003145CC">
        <w:rPr>
          <w:rFonts w:ascii="Times New Roman" w:eastAsia="MS Mincho" w:hAnsi="Times New Roman" w:cs="Times New Roman"/>
          <w:b/>
          <w:bCs/>
          <w:color w:val="000000"/>
          <w:sz w:val="28"/>
          <w:szCs w:val="28"/>
        </w:rPr>
        <w:t>- Amazon S3:</w:t>
      </w:r>
      <w:r w:rsidRPr="003145CC">
        <w:rPr>
          <w:rFonts w:ascii="Times New Roman" w:eastAsia="MS Mincho" w:hAnsi="Times New Roman" w:cs="Times New Roman"/>
          <w:color w:val="000000"/>
          <w:sz w:val="28"/>
          <w:szCs w:val="28"/>
        </w:rPr>
        <w:t xml:space="preserve"> Serves as the central storage for datasets and models.</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 Amazon EC2/SageMaker Notebooks:</w:t>
      </w:r>
      <w:r w:rsidRPr="003145CC">
        <w:rPr>
          <w:rFonts w:ascii="Times New Roman" w:eastAsia="MS Mincho" w:hAnsi="Times New Roman" w:cs="Times New Roman"/>
          <w:color w:val="000000"/>
          <w:sz w:val="28"/>
          <w:szCs w:val="28"/>
        </w:rPr>
        <w:t xml:space="preserve"> For running preprocessing and model development.</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 AWS Comprehend:</w:t>
      </w:r>
      <w:r w:rsidRPr="003145CC">
        <w:rPr>
          <w:rFonts w:ascii="Times New Roman" w:eastAsia="MS Mincho" w:hAnsi="Times New Roman" w:cs="Times New Roman"/>
          <w:color w:val="000000"/>
          <w:sz w:val="28"/>
          <w:szCs w:val="28"/>
        </w:rPr>
        <w:t xml:space="preserve"> Extracts critical NLP features.</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 Amazon SageMaker:</w:t>
      </w:r>
      <w:r w:rsidRPr="003145CC">
        <w:rPr>
          <w:rFonts w:ascii="Times New Roman" w:eastAsia="MS Mincho" w:hAnsi="Times New Roman" w:cs="Times New Roman"/>
          <w:color w:val="000000"/>
          <w:sz w:val="28"/>
          <w:szCs w:val="28"/>
        </w:rPr>
        <w:t xml:space="preserve"> The core service for training and deploying the text classification model.</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 AWS Lambda:</w:t>
      </w:r>
      <w:r w:rsidRPr="003145CC">
        <w:rPr>
          <w:rFonts w:ascii="Times New Roman" w:eastAsia="MS Mincho" w:hAnsi="Times New Roman" w:cs="Times New Roman"/>
          <w:color w:val="000000"/>
          <w:sz w:val="28"/>
          <w:szCs w:val="28"/>
        </w:rPr>
        <w:t xml:space="preserve"> Manages serverless, real-time inference requests.</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 MLflow:</w:t>
      </w:r>
      <w:r w:rsidRPr="003145CC">
        <w:rPr>
          <w:rFonts w:ascii="Times New Roman" w:eastAsia="MS Mincho" w:hAnsi="Times New Roman" w:cs="Times New Roman"/>
          <w:color w:val="000000"/>
          <w:sz w:val="28"/>
          <w:szCs w:val="28"/>
        </w:rPr>
        <w:t xml:space="preserve"> Tracks experiments and manages version control of models.</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 AWS IAM:</w:t>
      </w:r>
      <w:r w:rsidRPr="003145CC">
        <w:rPr>
          <w:rFonts w:ascii="Times New Roman" w:eastAsia="MS Mincho" w:hAnsi="Times New Roman" w:cs="Times New Roman"/>
          <w:color w:val="000000"/>
          <w:sz w:val="28"/>
          <w:szCs w:val="28"/>
        </w:rPr>
        <w:t xml:space="preserve"> Manages user access and permissions.</w:t>
      </w:r>
    </w:p>
    <w:p w:rsidR="003145CC" w:rsidRPr="003145CC" w:rsidRDefault="003145CC" w:rsidP="003145CC">
      <w:pPr>
        <w:spacing w:after="200" w:line="240" w:lineRule="auto"/>
        <w:ind w:left="720"/>
        <w:rPr>
          <w:rFonts w:ascii="Times New Roman" w:eastAsia="MS Mincho" w:hAnsi="Times New Roman" w:cs="Times New Roman"/>
          <w:color w:val="000000"/>
        </w:rPr>
      </w:pPr>
      <w:r w:rsidRPr="003145CC">
        <w:rPr>
          <w:rFonts w:ascii="Times New Roman" w:eastAsia="MS Mincho" w:hAnsi="Times New Roman" w:cs="Times New Roman"/>
          <w:b/>
          <w:bCs/>
          <w:color w:val="000000"/>
          <w:sz w:val="28"/>
          <w:szCs w:val="28"/>
        </w:rPr>
        <w:t>- AWS SDK (Boto3):</w:t>
      </w:r>
      <w:r w:rsidRPr="003145CC">
        <w:rPr>
          <w:rFonts w:ascii="Times New Roman" w:eastAsia="MS Mincho" w:hAnsi="Times New Roman" w:cs="Times New Roman"/>
          <w:color w:val="000000"/>
          <w:sz w:val="28"/>
          <w:szCs w:val="28"/>
        </w:rPr>
        <w:t xml:space="preserve"> Programmatic interaction with AWS services.</w:t>
      </w:r>
      <w:r w:rsidRPr="003145CC">
        <w:rPr>
          <w:rFonts w:ascii="Times New Roman" w:eastAsia="MS Mincho" w:hAnsi="Times New Roman" w:cs="Times New Roman"/>
          <w:color w:val="000000"/>
        </w:rPr>
        <w:br/>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lastRenderedPageBreak/>
        <w:t>5. Project Workflow</w:t>
      </w:r>
    </w:p>
    <w:p w:rsidR="003145CC" w:rsidRPr="003145CC" w:rsidRDefault="003145CC" w:rsidP="003145CC">
      <w:pPr>
        <w:keepNext/>
        <w:keepLines/>
        <w:spacing w:before="200" w:after="0" w:line="276" w:lineRule="auto"/>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5.1. Week 1: Setup and Data Preparation</w:t>
      </w:r>
    </w:p>
    <w:p w:rsidR="003145CC" w:rsidRPr="003145CC" w:rsidRDefault="003145CC" w:rsidP="003145CC">
      <w:pPr>
        <w:spacing w:after="200" w:line="276" w:lineRule="auto"/>
        <w:ind w:left="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rPr>
        <w:br/>
      </w:r>
      <w:r w:rsidRPr="003145CC">
        <w:rPr>
          <w:rFonts w:ascii="Times New Roman" w:eastAsia="MS Mincho" w:hAnsi="Times New Roman" w:cs="Times New Roman"/>
          <w:b/>
          <w:bCs/>
          <w:color w:val="000000"/>
          <w:sz w:val="28"/>
          <w:szCs w:val="28"/>
        </w:rPr>
        <w:t>- Tasks:</w:t>
      </w:r>
    </w:p>
    <w:p w:rsidR="003145CC" w:rsidRPr="003145CC" w:rsidRDefault="003145CC" w:rsidP="003145CC">
      <w:pPr>
        <w:spacing w:after="200" w:line="240" w:lineRule="auto"/>
        <w:ind w:left="144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Set up AWS environment including S3, EC2, and SageMaker.</w:t>
      </w:r>
      <w:r w:rsidRPr="003145CC">
        <w:rPr>
          <w:rFonts w:ascii="Times New Roman" w:eastAsia="MS Mincho" w:hAnsi="Times New Roman" w:cs="Times New Roman"/>
          <w:color w:val="000000"/>
          <w:sz w:val="28"/>
          <w:szCs w:val="28"/>
        </w:rPr>
        <w:br/>
        <w:t>- Data collection from BBC news articles.</w:t>
      </w:r>
      <w:r w:rsidRPr="003145CC">
        <w:rPr>
          <w:rFonts w:ascii="Times New Roman" w:eastAsia="MS Mincho" w:hAnsi="Times New Roman" w:cs="Times New Roman"/>
          <w:color w:val="000000"/>
          <w:sz w:val="28"/>
          <w:szCs w:val="28"/>
        </w:rPr>
        <w:br/>
        <w:t>- Data preprocessing using Pandas and NLTK libraries in Python.</w:t>
      </w:r>
    </w:p>
    <w:p w:rsidR="003145CC" w:rsidRPr="003145CC" w:rsidRDefault="003145CC" w:rsidP="003145CC">
      <w:pPr>
        <w:spacing w:after="200" w:line="276" w:lineRule="auto"/>
        <w:ind w:left="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 Deliverables:</w:t>
      </w:r>
    </w:p>
    <w:p w:rsidR="003145CC" w:rsidRPr="003145CC" w:rsidRDefault="003145CC" w:rsidP="003145CC">
      <w:pPr>
        <w:spacing w:after="200" w:line="240" w:lineRule="auto"/>
        <w:ind w:left="720" w:firstLine="720"/>
        <w:rPr>
          <w:rFonts w:ascii="Times New Roman" w:eastAsia="MS Mincho" w:hAnsi="Times New Roman" w:cs="Times New Roman"/>
          <w:color w:val="000000"/>
        </w:rPr>
      </w:pPr>
      <w:r w:rsidRPr="003145CC">
        <w:rPr>
          <w:rFonts w:ascii="Times New Roman" w:eastAsia="MS Mincho" w:hAnsi="Times New Roman" w:cs="Times New Roman"/>
          <w:color w:val="000000"/>
          <w:sz w:val="28"/>
          <w:szCs w:val="28"/>
        </w:rPr>
        <w:t xml:space="preserve">  - Configured AWS environment and preprocessed text dataset.</w:t>
      </w:r>
      <w:r w:rsidRPr="003145CC">
        <w:rPr>
          <w:rFonts w:ascii="Times New Roman" w:eastAsia="MS Mincho" w:hAnsi="Times New Roman" w:cs="Times New Roman"/>
          <w:color w:val="000000"/>
          <w:sz w:val="28"/>
          <w:szCs w:val="28"/>
        </w:rPr>
        <w:br/>
      </w:r>
    </w:p>
    <w:p w:rsidR="003145CC" w:rsidRPr="003145CC" w:rsidRDefault="003145CC" w:rsidP="003145CC">
      <w:pPr>
        <w:keepNext/>
        <w:keepLines/>
        <w:spacing w:before="200" w:after="0" w:line="276" w:lineRule="auto"/>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5.2. Week 2: Model Development</w:t>
      </w:r>
    </w:p>
    <w:p w:rsidR="003145CC" w:rsidRPr="003145CC" w:rsidRDefault="003145CC" w:rsidP="003145CC">
      <w:pPr>
        <w:spacing w:after="200" w:line="276" w:lineRule="auto"/>
        <w:ind w:left="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rPr>
        <w:br/>
      </w:r>
      <w:r w:rsidRPr="003145CC">
        <w:rPr>
          <w:rFonts w:ascii="Times New Roman" w:eastAsia="MS Mincho" w:hAnsi="Times New Roman" w:cs="Times New Roman"/>
          <w:b/>
          <w:bCs/>
          <w:color w:val="000000"/>
          <w:sz w:val="28"/>
          <w:szCs w:val="28"/>
        </w:rPr>
        <w:t>- Tasks:</w:t>
      </w:r>
    </w:p>
    <w:p w:rsidR="003145CC" w:rsidRPr="003145CC" w:rsidRDefault="003145CC" w:rsidP="003145CC">
      <w:pPr>
        <w:spacing w:after="200" w:line="240"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 </w:t>
      </w:r>
      <w:r w:rsidRPr="003145CC">
        <w:rPr>
          <w:rFonts w:ascii="Times New Roman" w:eastAsia="MS Mincho" w:hAnsi="Times New Roman" w:cs="Times New Roman"/>
          <w:color w:val="000000"/>
          <w:sz w:val="28"/>
          <w:szCs w:val="28"/>
        </w:rPr>
        <w:tab/>
        <w:t>- Feature extraction using AWS Comprehend.</w:t>
      </w:r>
      <w:r w:rsidRPr="003145CC">
        <w:rPr>
          <w:rFonts w:ascii="Times New Roman" w:eastAsia="MS Mincho" w:hAnsi="Times New Roman" w:cs="Times New Roman"/>
          <w:color w:val="000000"/>
          <w:sz w:val="28"/>
          <w:szCs w:val="28"/>
        </w:rPr>
        <w:br/>
        <w:t xml:space="preserve">  </w:t>
      </w:r>
      <w:r w:rsidRPr="003145CC">
        <w:rPr>
          <w:rFonts w:ascii="Times New Roman" w:eastAsia="MS Mincho" w:hAnsi="Times New Roman" w:cs="Times New Roman"/>
          <w:color w:val="000000"/>
          <w:sz w:val="28"/>
          <w:szCs w:val="28"/>
        </w:rPr>
        <w:tab/>
        <w:t>- Model training using AWS SageMaker’s BlazingText algorithm.</w:t>
      </w:r>
    </w:p>
    <w:p w:rsidR="003145CC" w:rsidRPr="003145CC" w:rsidRDefault="003145CC" w:rsidP="003145CC">
      <w:pPr>
        <w:spacing w:after="200" w:line="240" w:lineRule="auto"/>
        <w:ind w:left="720"/>
        <w:rPr>
          <w:rFonts w:ascii="Times New Roman" w:eastAsia="MS Mincho" w:hAnsi="Times New Roman" w:cs="Times New Roman"/>
          <w:color w:val="000000"/>
        </w:rPr>
      </w:pPr>
      <w:r w:rsidRPr="003145CC">
        <w:rPr>
          <w:rFonts w:ascii="Times New Roman" w:eastAsia="MS Mincho" w:hAnsi="Times New Roman" w:cs="Times New Roman"/>
          <w:b/>
          <w:bCs/>
          <w:color w:val="000000"/>
          <w:sz w:val="28"/>
          <w:szCs w:val="28"/>
        </w:rPr>
        <w:t>- Deliverables:</w:t>
      </w:r>
      <w:r w:rsidRPr="003145CC">
        <w:rPr>
          <w:rFonts w:ascii="Times New Roman" w:eastAsia="MS Mincho" w:hAnsi="Times New Roman" w:cs="Times New Roman"/>
          <w:color w:val="000000"/>
          <w:sz w:val="28"/>
          <w:szCs w:val="28"/>
        </w:rPr>
        <w:br/>
        <w:t xml:space="preserve">  </w:t>
      </w:r>
      <w:r w:rsidRPr="003145CC">
        <w:rPr>
          <w:rFonts w:ascii="Times New Roman" w:eastAsia="MS Mincho" w:hAnsi="Times New Roman" w:cs="Times New Roman"/>
          <w:color w:val="000000"/>
          <w:sz w:val="28"/>
          <w:szCs w:val="28"/>
        </w:rPr>
        <w:tab/>
        <w:t>- Trained text classification model with evaluation results.</w:t>
      </w:r>
      <w:r w:rsidRPr="003145CC">
        <w:rPr>
          <w:rFonts w:ascii="Times New Roman" w:eastAsia="MS Mincho" w:hAnsi="Times New Roman" w:cs="Times New Roman"/>
          <w:color w:val="000000"/>
        </w:rPr>
        <w:br/>
      </w:r>
    </w:p>
    <w:p w:rsidR="003145CC" w:rsidRPr="003145CC" w:rsidRDefault="003145CC" w:rsidP="003145CC">
      <w:pPr>
        <w:keepNext/>
        <w:keepLines/>
        <w:spacing w:before="200" w:after="0" w:line="276" w:lineRule="auto"/>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5.3. Week 3: Pipeline Integration</w:t>
      </w:r>
    </w:p>
    <w:p w:rsidR="003145CC" w:rsidRPr="003145CC" w:rsidRDefault="003145CC" w:rsidP="003145CC">
      <w:pPr>
        <w:spacing w:after="200" w:line="276" w:lineRule="auto"/>
        <w:ind w:left="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rPr>
        <w:br/>
      </w:r>
      <w:r w:rsidRPr="003145CC">
        <w:rPr>
          <w:rFonts w:ascii="Times New Roman" w:eastAsia="MS Mincho" w:hAnsi="Times New Roman" w:cs="Times New Roman"/>
          <w:b/>
          <w:bCs/>
          <w:color w:val="000000"/>
          <w:sz w:val="28"/>
          <w:szCs w:val="28"/>
        </w:rPr>
        <w:t>- Tasks:</w:t>
      </w:r>
    </w:p>
    <w:p w:rsidR="003145CC" w:rsidRPr="003145CC" w:rsidRDefault="003145CC" w:rsidP="003145CC">
      <w:pPr>
        <w:spacing w:after="200" w:line="240"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  - Model deployment on AWS SageMaker endpoint.</w:t>
      </w:r>
      <w:r w:rsidRPr="003145CC">
        <w:rPr>
          <w:rFonts w:ascii="Times New Roman" w:eastAsia="MS Mincho" w:hAnsi="Times New Roman" w:cs="Times New Roman"/>
          <w:color w:val="000000"/>
          <w:sz w:val="28"/>
          <w:szCs w:val="28"/>
        </w:rPr>
        <w:br/>
        <w:t xml:space="preserve"> </w:t>
      </w:r>
      <w:r w:rsidRPr="003145CC">
        <w:rPr>
          <w:rFonts w:ascii="Times New Roman" w:eastAsia="MS Mincho" w:hAnsi="Times New Roman" w:cs="Times New Roman"/>
          <w:color w:val="000000"/>
          <w:sz w:val="28"/>
          <w:szCs w:val="28"/>
        </w:rPr>
        <w:tab/>
        <w:t xml:space="preserve"> - Real-time inference using AWS Lambda.</w:t>
      </w:r>
      <w:r w:rsidRPr="003145CC">
        <w:rPr>
          <w:rFonts w:ascii="Times New Roman" w:eastAsia="MS Mincho" w:hAnsi="Times New Roman" w:cs="Times New Roman"/>
          <w:color w:val="000000"/>
          <w:sz w:val="28"/>
          <w:szCs w:val="28"/>
        </w:rPr>
        <w:br/>
        <w:t xml:space="preserve"> </w:t>
      </w:r>
      <w:r w:rsidRPr="003145CC">
        <w:rPr>
          <w:rFonts w:ascii="Times New Roman" w:eastAsia="MS Mincho" w:hAnsi="Times New Roman" w:cs="Times New Roman"/>
          <w:color w:val="000000"/>
          <w:sz w:val="28"/>
          <w:szCs w:val="28"/>
        </w:rPr>
        <w:tab/>
        <w:t xml:space="preserve"> - Versioning and experiment tracking with MLflow.</w:t>
      </w:r>
    </w:p>
    <w:p w:rsidR="003145CC" w:rsidRPr="003145CC" w:rsidRDefault="003145CC" w:rsidP="003145CC">
      <w:pPr>
        <w:spacing w:after="200" w:line="276" w:lineRule="auto"/>
        <w:ind w:left="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 Deliverables:</w:t>
      </w:r>
    </w:p>
    <w:p w:rsidR="003145CC" w:rsidRPr="003145CC" w:rsidRDefault="003145CC" w:rsidP="003145CC">
      <w:pPr>
        <w:spacing w:after="200" w:line="240" w:lineRule="auto"/>
        <w:ind w:left="720" w:firstLine="720"/>
        <w:rPr>
          <w:rFonts w:ascii="Times New Roman" w:eastAsia="MS Mincho" w:hAnsi="Times New Roman" w:cs="Times New Roman"/>
          <w:color w:val="000000"/>
        </w:rPr>
      </w:pPr>
      <w:r w:rsidRPr="003145CC">
        <w:rPr>
          <w:rFonts w:ascii="Times New Roman" w:eastAsia="MS Mincho" w:hAnsi="Times New Roman" w:cs="Times New Roman"/>
          <w:color w:val="000000"/>
          <w:sz w:val="28"/>
          <w:szCs w:val="28"/>
        </w:rPr>
        <w:t>- Fully integrated text classification pipeline.</w:t>
      </w:r>
      <w:r w:rsidRPr="003145CC">
        <w:rPr>
          <w:rFonts w:ascii="Times New Roman" w:eastAsia="MS Mincho" w:hAnsi="Times New Roman" w:cs="Times New Roman"/>
          <w:color w:val="000000"/>
          <w:sz w:val="28"/>
          <w:szCs w:val="28"/>
        </w:rPr>
        <w:br/>
      </w:r>
    </w:p>
    <w:p w:rsidR="003145CC" w:rsidRPr="003145CC" w:rsidRDefault="003145CC" w:rsidP="003145CC">
      <w:pPr>
        <w:spacing w:after="200" w:line="240" w:lineRule="auto"/>
        <w:ind w:left="720" w:firstLine="720"/>
        <w:rPr>
          <w:rFonts w:ascii="Times New Roman" w:eastAsia="MS Mincho" w:hAnsi="Times New Roman" w:cs="Times New Roman"/>
          <w:color w:val="000000"/>
        </w:rPr>
      </w:pPr>
    </w:p>
    <w:p w:rsidR="003145CC" w:rsidRPr="003145CC" w:rsidRDefault="003145CC" w:rsidP="003145CC">
      <w:pPr>
        <w:keepNext/>
        <w:keepLines/>
        <w:spacing w:before="200" w:after="0" w:line="276" w:lineRule="auto"/>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lastRenderedPageBreak/>
        <w:t>5.4. Week 4: Final Review and Presentation</w:t>
      </w:r>
    </w:p>
    <w:p w:rsidR="003145CC" w:rsidRPr="003145CC" w:rsidRDefault="003145CC" w:rsidP="003145CC">
      <w:pPr>
        <w:spacing w:after="200" w:line="276" w:lineRule="auto"/>
        <w:ind w:left="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sz w:val="24"/>
          <w:szCs w:val="24"/>
        </w:rPr>
        <w:br/>
      </w:r>
      <w:r w:rsidRPr="003145CC">
        <w:rPr>
          <w:rFonts w:ascii="Times New Roman" w:eastAsia="MS Mincho" w:hAnsi="Times New Roman" w:cs="Times New Roman"/>
          <w:b/>
          <w:bCs/>
          <w:color w:val="000000"/>
          <w:sz w:val="28"/>
          <w:szCs w:val="28"/>
        </w:rPr>
        <w:t>- Tasks:</w:t>
      </w:r>
    </w:p>
    <w:p w:rsidR="003145CC" w:rsidRPr="003145CC" w:rsidRDefault="003145CC" w:rsidP="003145CC">
      <w:pPr>
        <w:spacing w:after="200" w:line="240" w:lineRule="auto"/>
        <w:ind w:left="72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sz w:val="28"/>
          <w:szCs w:val="28"/>
        </w:rPr>
        <w:t>- End-to-end testing and validation of the system.</w:t>
      </w:r>
      <w:r w:rsidRPr="003145CC">
        <w:rPr>
          <w:rFonts w:ascii="Times New Roman" w:eastAsia="MS Mincho" w:hAnsi="Times New Roman" w:cs="Times New Roman"/>
          <w:color w:val="000000"/>
          <w:sz w:val="28"/>
          <w:szCs w:val="28"/>
        </w:rPr>
        <w:br/>
        <w:t xml:space="preserve"> </w:t>
      </w:r>
      <w:r w:rsidRPr="003145CC">
        <w:rPr>
          <w:rFonts w:ascii="Times New Roman" w:eastAsia="MS Mincho" w:hAnsi="Times New Roman" w:cs="Times New Roman"/>
          <w:color w:val="000000"/>
          <w:sz w:val="28"/>
          <w:szCs w:val="28"/>
        </w:rPr>
        <w:tab/>
        <w:t>- Final project report and presentation.</w:t>
      </w:r>
      <w:r w:rsidRPr="003145CC">
        <w:rPr>
          <w:rFonts w:ascii="Times New Roman" w:eastAsia="MS Mincho" w:hAnsi="Times New Roman" w:cs="Times New Roman"/>
          <w:color w:val="000000"/>
          <w:sz w:val="28"/>
          <w:szCs w:val="28"/>
        </w:rPr>
        <w:br/>
      </w:r>
      <w:r w:rsidRPr="003145CC">
        <w:rPr>
          <w:rFonts w:ascii="Times New Roman" w:eastAsia="MS Mincho" w:hAnsi="Times New Roman" w:cs="Times New Roman"/>
          <w:b/>
          <w:bCs/>
          <w:color w:val="000000"/>
          <w:sz w:val="28"/>
          <w:szCs w:val="28"/>
        </w:rPr>
        <w:t>- Deliverables:</w:t>
      </w:r>
    </w:p>
    <w:p w:rsidR="003145CC" w:rsidRPr="003145CC" w:rsidRDefault="003145CC" w:rsidP="003145CC">
      <w:pPr>
        <w:spacing w:after="200" w:line="240" w:lineRule="auto"/>
        <w:ind w:left="1440"/>
        <w:rPr>
          <w:rFonts w:ascii="Times New Roman" w:eastAsia="MS Mincho" w:hAnsi="Times New Roman" w:cs="Times New Roman"/>
          <w:color w:val="000000"/>
        </w:rPr>
      </w:pPr>
      <w:r w:rsidRPr="003145CC">
        <w:rPr>
          <w:rFonts w:ascii="Times New Roman" w:eastAsia="MS Mincho" w:hAnsi="Times New Roman" w:cs="Times New Roman"/>
          <w:color w:val="000000"/>
          <w:sz w:val="28"/>
          <w:szCs w:val="28"/>
        </w:rPr>
        <w:t>- Complete documentation of the system and live demo of the deployed solution.</w:t>
      </w:r>
      <w:r w:rsidRPr="003145CC">
        <w:rPr>
          <w:rFonts w:ascii="Times New Roman" w:eastAsia="MS Mincho" w:hAnsi="Times New Roman" w:cs="Times New Roman"/>
          <w:color w:val="000000"/>
        </w:rPr>
        <w:br/>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t>6. Model Evaluation</w:t>
      </w:r>
    </w:p>
    <w:p w:rsidR="003145CC" w:rsidRPr="003145CC" w:rsidRDefault="003145CC" w:rsidP="003145CC">
      <w:pPr>
        <w:spacing w:after="200" w:line="276" w:lineRule="auto"/>
        <w:rPr>
          <w:rFonts w:ascii="Times New Roman" w:eastAsia="MS Mincho" w:hAnsi="Times New Roman" w:cs="Times New Roman"/>
          <w:color w:val="000000"/>
        </w:rPr>
      </w:pPr>
    </w:p>
    <w:p w:rsidR="003145CC" w:rsidRPr="003145CC" w:rsidRDefault="003145CC" w:rsidP="003145CC">
      <w:pPr>
        <w:spacing w:after="200" w:line="240" w:lineRule="auto"/>
        <w:ind w:firstLine="720"/>
        <w:rPr>
          <w:rFonts w:ascii="Times New Roman" w:eastAsia="MS Mincho" w:hAnsi="Times New Roman" w:cs="Times New Roman"/>
          <w:color w:val="000000"/>
        </w:rPr>
      </w:pPr>
      <w:r w:rsidRPr="003145CC">
        <w:rPr>
          <w:rFonts w:ascii="Times New Roman" w:eastAsia="MS Mincho" w:hAnsi="Times New Roman" w:cs="Times New Roman"/>
          <w:color w:val="000000"/>
          <w:sz w:val="28"/>
          <w:szCs w:val="28"/>
        </w:rPr>
        <w:t>The text classification model was evaluated using standard metrics such as accuracy, precision, recall, and F1-score. The performance of the BlazingText algorithm was optimized through hyperparameter tuning using SageMaker’s built-in tools.</w:t>
      </w:r>
      <w:r w:rsidRPr="003145CC">
        <w:rPr>
          <w:rFonts w:ascii="Times New Roman" w:eastAsia="MS Mincho" w:hAnsi="Times New Roman" w:cs="Times New Roman"/>
          <w:color w:val="000000"/>
        </w:rPr>
        <w:br/>
      </w: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t>7. AWS Services in Action</w:t>
      </w:r>
    </w:p>
    <w:p w:rsidR="003145CC" w:rsidRPr="003145CC" w:rsidRDefault="003145CC" w:rsidP="003145CC">
      <w:pPr>
        <w:keepNext/>
        <w:keepLines/>
        <w:spacing w:before="200" w:after="0" w:line="276" w:lineRule="auto"/>
        <w:ind w:firstLine="720"/>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7.1. Setup S3 and EC2</w:t>
      </w:r>
    </w:p>
    <w:p w:rsidR="003145CC" w:rsidRPr="003145CC" w:rsidRDefault="003145CC" w:rsidP="003145CC">
      <w:pPr>
        <w:spacing w:after="200" w:line="276"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Amazon S3 is used for data storage, including the uploading of raw and cleaned BBC news articles. EC2 instances are launched to serve as compute resources during data preprocessing.</w:t>
      </w:r>
    </w:p>
    <w:p w:rsidR="003145CC" w:rsidRPr="003145CC" w:rsidRDefault="003145CC" w:rsidP="003145CC">
      <w:pPr>
        <w:spacing w:after="200" w:line="240" w:lineRule="auto"/>
        <w:ind w:firstLine="720"/>
        <w:rPr>
          <w:rFonts w:ascii="Times New Roman" w:eastAsia="MS Mincho" w:hAnsi="Times New Roman" w:cs="Times New Roman"/>
          <w:b/>
          <w:bCs/>
          <w:color w:val="000000"/>
          <w:sz w:val="28"/>
          <w:szCs w:val="28"/>
        </w:rPr>
      </w:pPr>
    </w:p>
    <w:p w:rsidR="003145CC" w:rsidRPr="003145CC" w:rsidRDefault="003145CC" w:rsidP="003145CC">
      <w:pPr>
        <w:spacing w:after="200" w:line="240" w:lineRule="auto"/>
        <w:ind w:left="72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7.1.1. Code Highlight:</w:t>
      </w:r>
      <w:r w:rsidRPr="003145CC">
        <w:rPr>
          <w:rFonts w:ascii="Times New Roman" w:eastAsia="MS Mincho" w:hAnsi="Times New Roman" w:cs="Times New Roman"/>
          <w:b/>
          <w:bCs/>
          <w:color w:val="000000"/>
          <w:sz w:val="28"/>
          <w:szCs w:val="28"/>
        </w:rPr>
        <w:tab/>
      </w:r>
      <w:r w:rsidRPr="003145CC">
        <w:rPr>
          <w:rFonts w:ascii="Times New Roman" w:eastAsia="MS Mincho" w:hAnsi="Times New Roman" w:cs="Times New Roman"/>
          <w:b/>
          <w:bCs/>
          <w:color w:val="000000"/>
          <w:sz w:val="28"/>
          <w:szCs w:val="28"/>
        </w:rPr>
        <w:tab/>
      </w:r>
      <w:r w:rsidRPr="003145CC">
        <w:rPr>
          <w:rFonts w:ascii="Times New Roman" w:eastAsia="MS Mincho" w:hAnsi="Times New Roman" w:cs="Times New Roman"/>
          <w:b/>
          <w:bCs/>
          <w:color w:val="000000"/>
          <w:sz w:val="28"/>
          <w:szCs w:val="28"/>
        </w:rPr>
        <w:tab/>
      </w:r>
    </w:p>
    <w:p w:rsidR="003145CC" w:rsidRPr="003145CC" w:rsidRDefault="003145CC" w:rsidP="003145CC">
      <w:pPr>
        <w:spacing w:after="200" w:line="240" w:lineRule="auto"/>
        <w:ind w:left="2160" w:firstLine="72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s3 = boto3.client('s3')</w:t>
      </w:r>
    </w:p>
    <w:p w:rsidR="003145CC" w:rsidRPr="003145CC" w:rsidRDefault="003145CC" w:rsidP="003145CC">
      <w:pPr>
        <w:spacing w:after="200" w:line="240" w:lineRule="auto"/>
        <w:ind w:left="2160" w:firstLine="72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bucket_name = 'my-text-classification-data'</w:t>
      </w:r>
    </w:p>
    <w:p w:rsidR="003145CC" w:rsidRPr="003145CC" w:rsidRDefault="003145CC" w:rsidP="003145CC">
      <w:pPr>
        <w:spacing w:after="200" w:line="240" w:lineRule="auto"/>
        <w:ind w:left="2160" w:firstLine="72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s3.create_bucket(Bucket=bucket_name)</w:t>
      </w:r>
    </w:p>
    <w:p w:rsidR="003145CC" w:rsidRPr="003145CC" w:rsidRDefault="003145CC" w:rsidP="003145CC">
      <w:pPr>
        <w:spacing w:after="200" w:line="240" w:lineRule="auto"/>
        <w:ind w:left="2880"/>
        <w:rPr>
          <w:rFonts w:ascii="Times New Roman" w:eastAsia="MS Mincho" w:hAnsi="Times New Roman" w:cs="Times New Roman"/>
          <w:color w:val="000000"/>
          <w:sz w:val="28"/>
          <w:szCs w:val="28"/>
        </w:rPr>
      </w:pPr>
    </w:p>
    <w:p w:rsidR="003145CC" w:rsidRPr="003145CC" w:rsidRDefault="003145CC" w:rsidP="003145CC">
      <w:pPr>
        <w:keepNext/>
        <w:keepLines/>
        <w:spacing w:before="200" w:after="0" w:line="276" w:lineRule="auto"/>
        <w:ind w:firstLine="720"/>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lastRenderedPageBreak/>
        <w:t>7.2. Data Cleaning and Preprocessing</w:t>
      </w:r>
    </w:p>
    <w:p w:rsidR="003145CC" w:rsidRPr="003145CC" w:rsidRDefault="003145CC" w:rsidP="003145CC">
      <w:pPr>
        <w:spacing w:after="200" w:line="276" w:lineRule="auto"/>
        <w:ind w:left="720" w:firstLine="720"/>
        <w:rPr>
          <w:rFonts w:ascii="Times New Roman" w:eastAsia="MS Mincho" w:hAnsi="Times New Roman" w:cs="Times New Roman"/>
          <w:color w:val="000000"/>
          <w:sz w:val="28"/>
          <w:szCs w:val="28"/>
        </w:rPr>
      </w:pPr>
    </w:p>
    <w:p w:rsidR="003145CC" w:rsidRPr="003145CC" w:rsidRDefault="003145CC" w:rsidP="003145CC">
      <w:pPr>
        <w:spacing w:after="200" w:line="276"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Data cleaning is performed using Pandas for duplicate removal and text preprocessing (e.g., stopword removal and </w:t>
      </w:r>
      <w:r w:rsidRPr="003145CC">
        <w:rPr>
          <w:rFonts w:ascii="Times New Roman" w:eastAsia="MS Mincho" w:hAnsi="Times New Roman" w:cs="Times New Roman"/>
          <w:color w:val="000000"/>
          <w:sz w:val="28"/>
          <w:szCs w:val="28"/>
        </w:rPr>
        <w:br/>
        <w:t>lemmatization). This process prepares the data for machine learning algorithms.</w:t>
      </w:r>
    </w:p>
    <w:p w:rsidR="003145CC" w:rsidRPr="003145CC" w:rsidRDefault="003145CC" w:rsidP="003145CC">
      <w:pPr>
        <w:spacing w:after="200" w:line="276" w:lineRule="auto"/>
        <w:ind w:left="72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7.2.1 Code Highlight:</w:t>
      </w:r>
    </w:p>
    <w:p w:rsidR="003145CC" w:rsidRPr="003145CC" w:rsidRDefault="003145CC" w:rsidP="003145CC">
      <w:pPr>
        <w:spacing w:after="200" w:line="276" w:lineRule="auto"/>
        <w:ind w:left="2160" w:firstLine="720"/>
        <w:rPr>
          <w:rFonts w:ascii="Times New Roman" w:eastAsia="MS Mincho" w:hAnsi="Times New Roman" w:cs="Times New Roman"/>
          <w:b/>
          <w:bCs/>
          <w:color w:val="000000"/>
          <w:sz w:val="24"/>
          <w:szCs w:val="24"/>
        </w:rPr>
      </w:pPr>
      <w:r w:rsidRPr="003145CC">
        <w:rPr>
          <w:rFonts w:ascii="Times New Roman" w:eastAsia="MS Mincho" w:hAnsi="Times New Roman" w:cs="Times New Roman"/>
          <w:color w:val="000000"/>
          <w:sz w:val="24"/>
          <w:szCs w:val="24"/>
        </w:rPr>
        <w:t>df.drop_duplicates(keep="first", inplace=True)</w:t>
      </w:r>
    </w:p>
    <w:p w:rsidR="003145CC" w:rsidRPr="003145CC" w:rsidRDefault="003145CC" w:rsidP="003145CC">
      <w:pPr>
        <w:spacing w:after="200" w:line="276" w:lineRule="auto"/>
        <w:ind w:left="216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sz w:val="24"/>
          <w:szCs w:val="24"/>
        </w:rPr>
        <w:t>df["data"] = df["data"].apply(preprocessing)</w:t>
      </w:r>
      <w:r w:rsidRPr="003145CC">
        <w:rPr>
          <w:rFonts w:ascii="Times New Roman" w:eastAsia="MS Mincho" w:hAnsi="Times New Roman" w:cs="Times New Roman"/>
          <w:color w:val="000000"/>
        </w:rPr>
        <w:br/>
      </w:r>
    </w:p>
    <w:p w:rsidR="003145CC" w:rsidRPr="003145CC" w:rsidRDefault="003145CC" w:rsidP="003145CC">
      <w:pPr>
        <w:keepNext/>
        <w:keepLines/>
        <w:spacing w:before="200" w:after="0" w:line="276" w:lineRule="auto"/>
        <w:ind w:firstLine="720"/>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7.3. Model Training with Amazon SageMaker</w:t>
      </w:r>
    </w:p>
    <w:p w:rsidR="003145CC" w:rsidRPr="003145CC" w:rsidRDefault="003145CC" w:rsidP="003145CC">
      <w:pPr>
        <w:spacing w:after="200" w:line="276" w:lineRule="auto"/>
        <w:rPr>
          <w:rFonts w:ascii="Times New Roman" w:eastAsia="MS Mincho" w:hAnsi="Times New Roman" w:cs="Times New Roman"/>
          <w:color w:val="000000"/>
        </w:rPr>
      </w:pPr>
    </w:p>
    <w:p w:rsidR="003145CC" w:rsidRPr="003145CC" w:rsidRDefault="003145CC" w:rsidP="00A509F1">
      <w:pPr>
        <w:spacing w:after="200" w:line="276"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Amazon SageMaker is used to train the text classification model with </w:t>
      </w:r>
      <w:r w:rsidR="00A509F1">
        <w:rPr>
          <w:rFonts w:ascii="Times New Roman" w:eastAsia="MS Mincho" w:hAnsi="Times New Roman" w:cs="Times New Roman"/>
          <w:color w:val="000000"/>
          <w:sz w:val="28"/>
          <w:szCs w:val="28"/>
        </w:rPr>
        <w:t>Logistic Regression</w:t>
      </w:r>
      <w:r w:rsidRPr="003145CC">
        <w:rPr>
          <w:rFonts w:ascii="Times New Roman" w:eastAsia="MS Mincho" w:hAnsi="Times New Roman" w:cs="Times New Roman"/>
          <w:color w:val="000000"/>
          <w:sz w:val="28"/>
          <w:szCs w:val="28"/>
        </w:rPr>
        <w:t xml:space="preserve">. The training and testing data are stored in S3 </w:t>
      </w:r>
      <w:r w:rsidRPr="003145CC">
        <w:rPr>
          <w:rFonts w:ascii="Times New Roman" w:eastAsia="MS Mincho" w:hAnsi="Times New Roman" w:cs="Times New Roman"/>
          <w:color w:val="000000"/>
          <w:sz w:val="28"/>
          <w:szCs w:val="28"/>
        </w:rPr>
        <w:br/>
        <w:t>and then loaded into SageMaker. The model is trained on scalable, cloud-based infrastructure.</w:t>
      </w:r>
      <w:r w:rsidRPr="003145CC">
        <w:rPr>
          <w:rFonts w:ascii="Times New Roman" w:eastAsia="MS Mincho" w:hAnsi="Times New Roman" w:cs="Times New Roman"/>
          <w:color w:val="000000"/>
          <w:sz w:val="28"/>
          <w:szCs w:val="28"/>
        </w:rPr>
        <w:br/>
      </w:r>
    </w:p>
    <w:p w:rsidR="003145CC" w:rsidRPr="003145CC" w:rsidRDefault="003145CC" w:rsidP="003145CC">
      <w:pPr>
        <w:spacing w:after="200" w:line="276" w:lineRule="auto"/>
        <w:ind w:left="72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7.3.1 Code Highlight:</w:t>
      </w:r>
    </w:p>
    <w:p w:rsidR="003145CC" w:rsidRPr="003145CC" w:rsidRDefault="00A509F1" w:rsidP="00A509F1">
      <w:pPr>
        <w:spacing w:after="200" w:line="276" w:lineRule="auto"/>
        <w:ind w:left="2160"/>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lr</w:t>
      </w:r>
      <w:r w:rsidR="003145CC" w:rsidRPr="003145CC">
        <w:rPr>
          <w:rFonts w:ascii="Times New Roman" w:eastAsia="MS Mincho" w:hAnsi="Times New Roman" w:cs="Times New Roman"/>
          <w:color w:val="000000"/>
          <w:sz w:val="24"/>
          <w:szCs w:val="24"/>
        </w:rPr>
        <w:t>_estimator = sagemaker.estimator.Estimator(</w:t>
      </w:r>
    </w:p>
    <w:p w:rsidR="003145CC" w:rsidRPr="003145CC" w:rsidRDefault="003145CC" w:rsidP="003145CC">
      <w:pPr>
        <w:spacing w:after="200" w:line="276" w:lineRule="auto"/>
        <w:ind w:left="216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 xml:space="preserve">    container, role, instance_count=1, instance_type='ml.c5.2xlarge',</w:t>
      </w:r>
    </w:p>
    <w:p w:rsidR="003145CC" w:rsidRPr="003145CC" w:rsidRDefault="003145CC" w:rsidP="003145CC">
      <w:pPr>
        <w:spacing w:after="200" w:line="276" w:lineRule="auto"/>
        <w:ind w:left="216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 xml:space="preserve">    output_path=f's3://{bucket}/{prefix}/output',</w:t>
      </w:r>
    </w:p>
    <w:p w:rsidR="003145CC" w:rsidRPr="003145CC" w:rsidRDefault="003145CC" w:rsidP="003145CC">
      <w:pPr>
        <w:spacing w:after="200" w:line="276" w:lineRule="auto"/>
        <w:ind w:left="216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 xml:space="preserve">    sagemaker_session=session</w:t>
      </w:r>
    </w:p>
    <w:p w:rsidR="003145CC" w:rsidRPr="003145CC" w:rsidRDefault="003145CC" w:rsidP="003145CC">
      <w:pPr>
        <w:spacing w:after="200" w:line="276" w:lineRule="auto"/>
        <w:ind w:left="2160"/>
        <w:rPr>
          <w:rFonts w:ascii="Times New Roman" w:eastAsia="MS Mincho" w:hAnsi="Times New Roman" w:cs="Times New Roman"/>
          <w:color w:val="000000"/>
        </w:rPr>
      </w:pPr>
      <w:r w:rsidRPr="003145CC">
        <w:rPr>
          <w:rFonts w:ascii="Times New Roman" w:eastAsia="MS Mincho" w:hAnsi="Times New Roman" w:cs="Times New Roman"/>
          <w:color w:val="000000"/>
          <w:sz w:val="24"/>
          <w:szCs w:val="24"/>
        </w:rPr>
        <w:t>)</w:t>
      </w:r>
      <w:r w:rsidRPr="003145CC">
        <w:rPr>
          <w:rFonts w:ascii="Times New Roman" w:eastAsia="MS Mincho" w:hAnsi="Times New Roman" w:cs="Times New Roman"/>
          <w:color w:val="000000"/>
          <w:sz w:val="28"/>
          <w:szCs w:val="28"/>
        </w:rPr>
        <w:br/>
      </w:r>
    </w:p>
    <w:p w:rsidR="003145CC" w:rsidRPr="003145CC" w:rsidRDefault="003145CC" w:rsidP="003145CC">
      <w:pPr>
        <w:keepNext/>
        <w:keepLines/>
        <w:spacing w:before="200" w:after="0" w:line="276" w:lineRule="auto"/>
        <w:ind w:firstLine="720"/>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7.4. NLP Feature Extraction with Amazon Comprehend</w:t>
      </w:r>
    </w:p>
    <w:p w:rsidR="003145CC" w:rsidRPr="003145CC" w:rsidRDefault="003145CC" w:rsidP="003145CC">
      <w:pPr>
        <w:spacing w:after="200" w:line="276" w:lineRule="auto"/>
        <w:rPr>
          <w:rFonts w:ascii="Times New Roman" w:eastAsia="MS Mincho" w:hAnsi="Times New Roman" w:cs="Times New Roman"/>
          <w:color w:val="000000"/>
        </w:rPr>
      </w:pPr>
    </w:p>
    <w:p w:rsidR="003145CC" w:rsidRPr="003145CC" w:rsidRDefault="003145CC" w:rsidP="003145CC">
      <w:pPr>
        <w:spacing w:after="200" w:line="276"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AWS Comprehend is employed for entity recognition, sentiment analysis, and key phrase extraction from the dataset. These extracted </w:t>
      </w:r>
      <w:r w:rsidRPr="003145CC">
        <w:rPr>
          <w:rFonts w:ascii="Times New Roman" w:eastAsia="MS Mincho" w:hAnsi="Times New Roman" w:cs="Times New Roman"/>
          <w:color w:val="000000"/>
          <w:sz w:val="28"/>
          <w:szCs w:val="28"/>
        </w:rPr>
        <w:lastRenderedPageBreak/>
        <w:t>features are saved back to S3 for model training.</w:t>
      </w:r>
      <w:r w:rsidRPr="003145CC">
        <w:rPr>
          <w:rFonts w:ascii="Times New Roman" w:eastAsia="MS Mincho" w:hAnsi="Times New Roman" w:cs="Times New Roman"/>
          <w:color w:val="000000"/>
          <w:sz w:val="28"/>
          <w:szCs w:val="28"/>
        </w:rPr>
        <w:br/>
      </w:r>
    </w:p>
    <w:p w:rsidR="003145CC" w:rsidRPr="003145CC" w:rsidRDefault="003145CC" w:rsidP="003145CC">
      <w:pPr>
        <w:spacing w:after="200" w:line="276" w:lineRule="auto"/>
        <w:ind w:left="72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7.4.1Code Highlight:</w:t>
      </w:r>
    </w:p>
    <w:p w:rsidR="003145CC" w:rsidRPr="003145CC" w:rsidRDefault="003145CC" w:rsidP="003145CC">
      <w:pPr>
        <w:spacing w:after="200" w:line="276" w:lineRule="auto"/>
        <w:ind w:left="2160"/>
        <w:rPr>
          <w:rFonts w:ascii="Times New Roman" w:eastAsia="MS Mincho" w:hAnsi="Times New Roman" w:cs="Times New Roman"/>
          <w:color w:val="000000"/>
          <w:sz w:val="20"/>
          <w:szCs w:val="20"/>
        </w:rPr>
      </w:pPr>
      <w:r w:rsidRPr="003145CC">
        <w:rPr>
          <w:rFonts w:ascii="Times New Roman" w:eastAsia="MS Mincho" w:hAnsi="Times New Roman" w:cs="Times New Roman"/>
          <w:color w:val="000000"/>
          <w:sz w:val="24"/>
          <w:szCs w:val="24"/>
        </w:rPr>
        <w:t>comprehend.detect_entities(Text=chunk, LanguageCode='en')</w:t>
      </w:r>
      <w:r w:rsidRPr="003145CC">
        <w:rPr>
          <w:rFonts w:ascii="Times New Roman" w:eastAsia="MS Mincho" w:hAnsi="Times New Roman" w:cs="Times New Roman"/>
          <w:color w:val="000000"/>
          <w:sz w:val="24"/>
          <w:szCs w:val="24"/>
        </w:rPr>
        <w:br/>
      </w:r>
    </w:p>
    <w:p w:rsidR="003145CC" w:rsidRPr="003145CC" w:rsidRDefault="003145CC" w:rsidP="003145CC">
      <w:pPr>
        <w:keepNext/>
        <w:keepLines/>
        <w:spacing w:before="200" w:after="0" w:line="276" w:lineRule="auto"/>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7.5. Experiment Tracking and Model Deployment</w:t>
      </w:r>
    </w:p>
    <w:p w:rsidR="003145CC" w:rsidRPr="003145CC" w:rsidRDefault="003145CC" w:rsidP="003145CC">
      <w:pPr>
        <w:spacing w:after="200" w:line="276" w:lineRule="auto"/>
        <w:rPr>
          <w:rFonts w:ascii="Times New Roman" w:eastAsia="MS Mincho" w:hAnsi="Times New Roman" w:cs="Times New Roman"/>
          <w:color w:val="000000"/>
        </w:rPr>
      </w:pPr>
    </w:p>
    <w:p w:rsidR="003145CC" w:rsidRPr="003145CC" w:rsidRDefault="003145CC" w:rsidP="00A509F1">
      <w:pPr>
        <w:spacing w:after="200" w:line="276"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MLflow is used for experiment tracking and managing model versioning. The trained </w:t>
      </w:r>
      <w:r w:rsidR="00A509F1">
        <w:rPr>
          <w:rFonts w:ascii="Times New Roman" w:eastAsia="MS Mincho" w:hAnsi="Times New Roman" w:cs="Times New Roman"/>
          <w:color w:val="000000"/>
          <w:sz w:val="28"/>
          <w:szCs w:val="28"/>
        </w:rPr>
        <w:t>Logistic Regession</w:t>
      </w:r>
      <w:r w:rsidRPr="003145CC">
        <w:rPr>
          <w:rFonts w:ascii="Times New Roman" w:eastAsia="MS Mincho" w:hAnsi="Times New Roman" w:cs="Times New Roman"/>
          <w:color w:val="000000"/>
          <w:sz w:val="28"/>
          <w:szCs w:val="28"/>
        </w:rPr>
        <w:t xml:space="preserve"> model is logged and deployed </w:t>
      </w:r>
      <w:r w:rsidRPr="003145CC">
        <w:rPr>
          <w:rFonts w:ascii="Times New Roman" w:eastAsia="MS Mincho" w:hAnsi="Times New Roman" w:cs="Times New Roman"/>
          <w:color w:val="000000"/>
          <w:sz w:val="28"/>
          <w:szCs w:val="28"/>
        </w:rPr>
        <w:br/>
        <w:t>via SageMaker for real-time inference.</w:t>
      </w:r>
      <w:r w:rsidRPr="003145CC">
        <w:rPr>
          <w:rFonts w:ascii="Times New Roman" w:eastAsia="MS Mincho" w:hAnsi="Times New Roman" w:cs="Times New Roman"/>
          <w:color w:val="000000"/>
          <w:sz w:val="28"/>
          <w:szCs w:val="28"/>
        </w:rPr>
        <w:br/>
      </w:r>
    </w:p>
    <w:p w:rsidR="003145CC" w:rsidRPr="003145CC" w:rsidRDefault="003145CC" w:rsidP="003145CC">
      <w:pPr>
        <w:spacing w:after="200" w:line="276" w:lineRule="auto"/>
        <w:ind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b/>
          <w:bCs/>
          <w:color w:val="000000"/>
          <w:sz w:val="28"/>
          <w:szCs w:val="28"/>
        </w:rPr>
        <w:t>7.5.1Code Highlight:</w:t>
      </w:r>
    </w:p>
    <w:p w:rsidR="003145CC" w:rsidRPr="003145CC" w:rsidRDefault="003145CC" w:rsidP="003145CC">
      <w:pPr>
        <w:spacing w:after="200" w:line="276" w:lineRule="auto"/>
        <w:ind w:left="720" w:firstLine="720"/>
        <w:rPr>
          <w:rFonts w:ascii="Times New Roman" w:eastAsia="MS Mincho" w:hAnsi="Times New Roman" w:cs="Times New Roman"/>
          <w:b/>
          <w:bCs/>
          <w:color w:val="000000"/>
          <w:sz w:val="28"/>
          <w:szCs w:val="28"/>
        </w:rPr>
      </w:pPr>
      <w:r w:rsidRPr="003145CC">
        <w:rPr>
          <w:rFonts w:ascii="Times New Roman" w:eastAsia="MS Mincho" w:hAnsi="Times New Roman" w:cs="Times New Roman"/>
          <w:color w:val="000000"/>
          <w:sz w:val="24"/>
          <w:szCs w:val="24"/>
        </w:rPr>
        <w:t>mlflow.log_params(hyperparameters)</w:t>
      </w:r>
    </w:p>
    <w:p w:rsidR="003145CC" w:rsidRPr="003145CC" w:rsidRDefault="003145CC" w:rsidP="00A509F1">
      <w:pPr>
        <w:spacing w:after="200" w:line="276" w:lineRule="auto"/>
        <w:ind w:left="720" w:firstLine="720"/>
        <w:rPr>
          <w:rFonts w:ascii="Times New Roman" w:eastAsia="MS Mincho" w:hAnsi="Times New Roman" w:cs="Times New Roman"/>
          <w:color w:val="000000"/>
          <w:sz w:val="24"/>
          <w:szCs w:val="24"/>
        </w:rPr>
      </w:pPr>
      <w:r w:rsidRPr="003145CC">
        <w:rPr>
          <w:rFonts w:ascii="Times New Roman" w:eastAsia="MS Mincho" w:hAnsi="Times New Roman" w:cs="Times New Roman"/>
          <w:color w:val="000000"/>
          <w:sz w:val="24"/>
          <w:szCs w:val="24"/>
        </w:rPr>
        <w:t>mlflow.sagemaker.log_model(</w:t>
      </w:r>
      <w:r w:rsidR="00A509F1">
        <w:rPr>
          <w:rFonts w:ascii="Times New Roman" w:eastAsia="MS Mincho" w:hAnsi="Times New Roman" w:cs="Times New Roman"/>
          <w:color w:val="000000"/>
          <w:sz w:val="24"/>
          <w:szCs w:val="24"/>
        </w:rPr>
        <w:t>lr</w:t>
      </w:r>
      <w:r w:rsidRPr="003145CC">
        <w:rPr>
          <w:rFonts w:ascii="Times New Roman" w:eastAsia="MS Mincho" w:hAnsi="Times New Roman" w:cs="Times New Roman"/>
          <w:color w:val="000000"/>
          <w:sz w:val="24"/>
          <w:szCs w:val="24"/>
        </w:rPr>
        <w:t>_estimator.model_data, "</w:t>
      </w:r>
      <w:r w:rsidR="00A509F1">
        <w:rPr>
          <w:rFonts w:ascii="Times New Roman" w:eastAsia="MS Mincho" w:hAnsi="Times New Roman" w:cs="Times New Roman"/>
          <w:color w:val="000000"/>
          <w:sz w:val="24"/>
          <w:szCs w:val="24"/>
        </w:rPr>
        <w:t>logistic-regression</w:t>
      </w:r>
      <w:bookmarkStart w:id="0" w:name="_GoBack"/>
      <w:bookmarkEnd w:id="0"/>
      <w:r w:rsidRPr="003145CC">
        <w:rPr>
          <w:rFonts w:ascii="Times New Roman" w:eastAsia="MS Mincho" w:hAnsi="Times New Roman" w:cs="Times New Roman"/>
          <w:color w:val="000000"/>
          <w:sz w:val="24"/>
          <w:szCs w:val="24"/>
        </w:rPr>
        <w:t>-model")</w:t>
      </w:r>
      <w:r w:rsidRPr="003145CC">
        <w:rPr>
          <w:rFonts w:ascii="Times New Roman" w:eastAsia="MS Mincho" w:hAnsi="Times New Roman" w:cs="Times New Roman"/>
          <w:color w:val="000000"/>
          <w:sz w:val="24"/>
          <w:szCs w:val="24"/>
        </w:rPr>
        <w:br/>
      </w:r>
    </w:p>
    <w:p w:rsidR="003145CC" w:rsidRPr="003145CC" w:rsidRDefault="003145CC" w:rsidP="003145CC">
      <w:pPr>
        <w:keepNext/>
        <w:keepLines/>
        <w:spacing w:before="200" w:after="0" w:line="276" w:lineRule="auto"/>
        <w:outlineLvl w:val="1"/>
        <w:rPr>
          <w:rFonts w:ascii="Times New Roman" w:eastAsia="MS Gothic" w:hAnsi="Times New Roman" w:cs="Times New Roman"/>
          <w:b/>
          <w:bCs/>
          <w:color w:val="000000"/>
          <w:sz w:val="32"/>
          <w:szCs w:val="32"/>
        </w:rPr>
      </w:pPr>
      <w:r w:rsidRPr="003145CC">
        <w:rPr>
          <w:rFonts w:ascii="Times New Roman" w:eastAsia="MS Gothic" w:hAnsi="Times New Roman" w:cs="Times New Roman"/>
          <w:b/>
          <w:bCs/>
          <w:color w:val="000000"/>
          <w:sz w:val="32"/>
          <w:szCs w:val="32"/>
        </w:rPr>
        <w:t>7.6. Real-Time Inference with AWS Lambda</w:t>
      </w:r>
    </w:p>
    <w:p w:rsidR="003145CC" w:rsidRPr="003145CC" w:rsidRDefault="003145CC" w:rsidP="003145CC">
      <w:pPr>
        <w:spacing w:after="200" w:line="276" w:lineRule="auto"/>
        <w:ind w:left="720" w:firstLine="720"/>
        <w:rPr>
          <w:rFonts w:ascii="Times New Roman" w:eastAsia="MS Mincho" w:hAnsi="Times New Roman" w:cs="Times New Roman"/>
          <w:color w:val="000000"/>
        </w:rPr>
      </w:pPr>
    </w:p>
    <w:p w:rsidR="003145CC" w:rsidRPr="003145CC" w:rsidRDefault="003145CC" w:rsidP="003145CC">
      <w:pPr>
        <w:spacing w:after="200" w:line="276" w:lineRule="auto"/>
        <w:ind w:left="720" w:firstLine="720"/>
        <w:rPr>
          <w:rFonts w:ascii="Times New Roman" w:eastAsia="MS Mincho" w:hAnsi="Times New Roman" w:cs="Times New Roman"/>
          <w:color w:val="000000"/>
          <w:sz w:val="28"/>
          <w:szCs w:val="28"/>
        </w:rPr>
      </w:pPr>
      <w:r w:rsidRPr="003145CC">
        <w:rPr>
          <w:rFonts w:ascii="Times New Roman" w:eastAsia="MS Mincho" w:hAnsi="Times New Roman" w:cs="Times New Roman"/>
          <w:color w:val="000000"/>
          <w:sz w:val="28"/>
          <w:szCs w:val="28"/>
        </w:rPr>
        <w:t xml:space="preserve">A serverless inference endpoint is created using AWS Lambda, which allows real-time text classification requests </w:t>
      </w:r>
      <w:r w:rsidRPr="003145CC">
        <w:rPr>
          <w:rFonts w:ascii="Times New Roman" w:eastAsia="MS Mincho" w:hAnsi="Times New Roman" w:cs="Times New Roman"/>
          <w:color w:val="000000"/>
          <w:sz w:val="28"/>
          <w:szCs w:val="28"/>
        </w:rPr>
        <w:br/>
        <w:t>to be processed via the deployed SageMaker model.</w:t>
      </w:r>
      <w:r w:rsidRPr="003145CC">
        <w:rPr>
          <w:rFonts w:ascii="Times New Roman" w:eastAsia="MS Mincho" w:hAnsi="Times New Roman" w:cs="Times New Roman"/>
          <w:color w:val="000000"/>
          <w:sz w:val="28"/>
          <w:szCs w:val="28"/>
        </w:rPr>
        <w:br/>
      </w:r>
    </w:p>
    <w:p w:rsidR="003145CC" w:rsidRPr="003145CC" w:rsidRDefault="003145CC" w:rsidP="003145CC">
      <w:pPr>
        <w:spacing w:after="200" w:line="276" w:lineRule="auto"/>
        <w:ind w:left="720"/>
        <w:rPr>
          <w:rFonts w:ascii="Times New Roman" w:eastAsia="MS Mincho" w:hAnsi="Times New Roman" w:cs="Times New Roman"/>
          <w:color w:val="000000"/>
          <w:sz w:val="28"/>
          <w:szCs w:val="28"/>
        </w:rPr>
      </w:pPr>
      <w:r w:rsidRPr="003145CC">
        <w:rPr>
          <w:rFonts w:ascii="Times New Roman" w:eastAsia="MS Mincho" w:hAnsi="Times New Roman" w:cs="Times New Roman"/>
          <w:b/>
          <w:bCs/>
          <w:color w:val="000000"/>
          <w:sz w:val="28"/>
          <w:szCs w:val="28"/>
        </w:rPr>
        <w:t>7.6.1. Code Highlight:</w:t>
      </w:r>
    </w:p>
    <w:p w:rsidR="003145CC" w:rsidRPr="003145CC" w:rsidRDefault="003145CC" w:rsidP="003145CC">
      <w:pPr>
        <w:spacing w:after="200" w:line="276" w:lineRule="auto"/>
        <w:ind w:left="720"/>
        <w:rPr>
          <w:rFonts w:ascii="Times New Roman" w:eastAsia="MS Mincho" w:hAnsi="Times New Roman" w:cs="Times New Roman"/>
          <w:color w:val="000000"/>
        </w:rPr>
      </w:pPr>
      <w:r w:rsidRPr="003145CC">
        <w:rPr>
          <w:rFonts w:ascii="Times New Roman" w:eastAsia="MS Mincho" w:hAnsi="Times New Roman" w:cs="Times New Roman"/>
          <w:color w:val="000000"/>
          <w:sz w:val="24"/>
          <w:szCs w:val="24"/>
        </w:rPr>
        <w:t>lambda_client.create_function(</w:t>
      </w:r>
      <w:r w:rsidRPr="003145CC">
        <w:rPr>
          <w:rFonts w:ascii="Times New Roman" w:eastAsia="MS Mincho" w:hAnsi="Times New Roman" w:cs="Times New Roman"/>
          <w:color w:val="000000"/>
          <w:sz w:val="24"/>
          <w:szCs w:val="24"/>
        </w:rPr>
        <w:br/>
        <w:t xml:space="preserve">    FunctionName='BBCTextClassifier', Handler='lambda_function.lambda_handler',</w:t>
      </w:r>
      <w:r w:rsidRPr="003145CC">
        <w:rPr>
          <w:rFonts w:ascii="Times New Roman" w:eastAsia="MS Mincho" w:hAnsi="Times New Roman" w:cs="Times New Roman"/>
          <w:color w:val="000000"/>
          <w:sz w:val="24"/>
          <w:szCs w:val="24"/>
        </w:rPr>
        <w:br/>
        <w:t>)</w:t>
      </w:r>
      <w:r w:rsidRPr="003145CC">
        <w:rPr>
          <w:rFonts w:ascii="Times New Roman" w:eastAsia="MS Mincho" w:hAnsi="Times New Roman" w:cs="Times New Roman"/>
          <w:color w:val="000000"/>
          <w:sz w:val="24"/>
          <w:szCs w:val="24"/>
        </w:rPr>
        <w:br/>
      </w:r>
    </w:p>
    <w:p w:rsidR="003145CC" w:rsidRPr="003145CC" w:rsidRDefault="003145CC" w:rsidP="003145CC">
      <w:pPr>
        <w:spacing w:after="200" w:line="276" w:lineRule="auto"/>
        <w:ind w:left="720"/>
        <w:rPr>
          <w:rFonts w:ascii="Times New Roman" w:eastAsia="MS Mincho" w:hAnsi="Times New Roman" w:cs="Times New Roman"/>
          <w:color w:val="000000"/>
        </w:rPr>
      </w:pPr>
    </w:p>
    <w:p w:rsidR="003145CC" w:rsidRPr="003145CC" w:rsidRDefault="003145CC" w:rsidP="003145CC">
      <w:pPr>
        <w:spacing w:after="200" w:line="276" w:lineRule="auto"/>
        <w:ind w:left="720"/>
        <w:rPr>
          <w:rFonts w:ascii="Times New Roman" w:eastAsia="MS Mincho" w:hAnsi="Times New Roman" w:cs="Times New Roman"/>
          <w:color w:val="000000"/>
        </w:rPr>
      </w:pPr>
    </w:p>
    <w:p w:rsidR="003145CC" w:rsidRPr="003145CC" w:rsidRDefault="003145CC" w:rsidP="003145CC">
      <w:pPr>
        <w:keepNext/>
        <w:keepLines/>
        <w:spacing w:before="480" w:after="0" w:line="276" w:lineRule="auto"/>
        <w:outlineLvl w:val="0"/>
        <w:rPr>
          <w:rFonts w:ascii="Times New Roman" w:eastAsia="MS Gothic" w:hAnsi="Times New Roman" w:cs="Times New Roman"/>
          <w:b/>
          <w:bCs/>
          <w:color w:val="000000"/>
          <w:sz w:val="36"/>
          <w:szCs w:val="36"/>
        </w:rPr>
      </w:pPr>
      <w:r w:rsidRPr="003145CC">
        <w:rPr>
          <w:rFonts w:ascii="Times New Roman" w:eastAsia="MS Gothic" w:hAnsi="Times New Roman" w:cs="Times New Roman"/>
          <w:b/>
          <w:bCs/>
          <w:color w:val="000000"/>
          <w:sz w:val="36"/>
          <w:szCs w:val="36"/>
        </w:rPr>
        <w:lastRenderedPageBreak/>
        <w:t>8. Conclusion</w:t>
      </w:r>
    </w:p>
    <w:p w:rsidR="003145CC" w:rsidRPr="003145CC" w:rsidRDefault="003145CC" w:rsidP="003145CC">
      <w:pPr>
        <w:spacing w:after="200" w:line="276" w:lineRule="auto"/>
        <w:rPr>
          <w:rFonts w:ascii="Times New Roman" w:eastAsia="MS Mincho" w:hAnsi="Times New Roman" w:cs="Times New Roman"/>
          <w:color w:val="000000"/>
        </w:rPr>
      </w:pPr>
    </w:p>
    <w:p w:rsidR="003145CC" w:rsidRPr="003145CC" w:rsidRDefault="003145CC" w:rsidP="003145CC">
      <w:pPr>
        <w:spacing w:after="200" w:line="276" w:lineRule="auto"/>
        <w:ind w:firstLine="720"/>
        <w:rPr>
          <w:rFonts w:ascii="Times New Roman" w:eastAsia="MS Mincho" w:hAnsi="Times New Roman" w:cs="Times New Roman"/>
          <w:color w:val="000000"/>
        </w:rPr>
      </w:pPr>
      <w:r w:rsidRPr="003145CC">
        <w:rPr>
          <w:rFonts w:ascii="Times New Roman" w:eastAsia="MS Mincho" w:hAnsi="Times New Roman" w:cs="Times New Roman"/>
          <w:color w:val="000000"/>
          <w:sz w:val="28"/>
          <w:szCs w:val="28"/>
        </w:rPr>
        <w:t>The project successfully implements a scalable and robust text classification system using Amazon SageMaker and other AWS tools. It demonstrates proficiency in handling large-scale NLP tasks and cloud-based machine learning model deployment. This end-to-end solution showcases the integration of various AWS services, from data storage to real-time inference, making it suitable for practical applications in text classification tasks.</w:t>
      </w:r>
      <w:r w:rsidRPr="003145CC">
        <w:rPr>
          <w:rFonts w:ascii="Times New Roman" w:eastAsia="MS Mincho" w:hAnsi="Times New Roman" w:cs="Times New Roman"/>
          <w:color w:val="000000"/>
          <w:sz w:val="28"/>
          <w:szCs w:val="28"/>
        </w:rPr>
        <w:br/>
      </w:r>
    </w:p>
    <w:p w:rsidR="003145CC" w:rsidRPr="003145CC" w:rsidRDefault="003145CC" w:rsidP="003145CC">
      <w:pPr>
        <w:spacing w:after="200" w:line="276" w:lineRule="auto"/>
        <w:rPr>
          <w:rFonts w:ascii="Times New Roman" w:eastAsia="MS Mincho" w:hAnsi="Times New Roman" w:cs="Times New Roman"/>
          <w:color w:val="000000"/>
        </w:rPr>
      </w:pPr>
    </w:p>
    <w:p w:rsidR="00640174" w:rsidRPr="00640174" w:rsidRDefault="00640174" w:rsidP="00640174">
      <w:pPr>
        <w:rPr>
          <w:rFonts w:asciiTheme="majorBidi" w:hAnsiTheme="majorBidi" w:cstheme="majorBidi"/>
          <w:sz w:val="24"/>
          <w:szCs w:val="24"/>
          <w:rtl/>
        </w:rPr>
      </w:pPr>
    </w:p>
    <w:sectPr w:rsidR="00640174" w:rsidRPr="00640174" w:rsidSect="003145CC">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B4B" w:rsidRDefault="00E51B4B" w:rsidP="00A91EB5">
      <w:pPr>
        <w:spacing w:after="0" w:line="240" w:lineRule="auto"/>
      </w:pPr>
      <w:r>
        <w:separator/>
      </w:r>
    </w:p>
  </w:endnote>
  <w:endnote w:type="continuationSeparator" w:id="0">
    <w:p w:rsidR="00E51B4B" w:rsidRDefault="00E51B4B" w:rsidP="00A9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D6" w:rsidRDefault="00E350D6" w:rsidP="000139E3">
    <w:pPr>
      <w:pStyle w:val="Footer"/>
    </w:pPr>
  </w:p>
  <w:p w:rsidR="00E350D6" w:rsidRDefault="00E35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110565"/>
      <w:docPartObj>
        <w:docPartGallery w:val="Page Numbers (Bottom of Page)"/>
        <w:docPartUnique/>
      </w:docPartObj>
    </w:sdtPr>
    <w:sdtEndPr>
      <w:rPr>
        <w:noProof/>
      </w:rPr>
    </w:sdtEndPr>
    <w:sdtContent>
      <w:p w:rsidR="00E350D6" w:rsidRDefault="00E350D6">
        <w:pPr>
          <w:pStyle w:val="Footer"/>
          <w:jc w:val="center"/>
        </w:pPr>
        <w:r>
          <w:fldChar w:fldCharType="begin"/>
        </w:r>
        <w:r>
          <w:instrText xml:space="preserve"> PAGE   \* MERGEFORMAT </w:instrText>
        </w:r>
        <w:r>
          <w:fldChar w:fldCharType="separate"/>
        </w:r>
        <w:r w:rsidR="00A509F1">
          <w:rPr>
            <w:noProof/>
          </w:rPr>
          <w:t>7</w:t>
        </w:r>
        <w:r>
          <w:rPr>
            <w:noProof/>
          </w:rPr>
          <w:fldChar w:fldCharType="end"/>
        </w:r>
      </w:p>
    </w:sdtContent>
  </w:sdt>
  <w:p w:rsidR="00E350D6" w:rsidRDefault="00E35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B4B" w:rsidRDefault="00E51B4B" w:rsidP="00A91EB5">
      <w:pPr>
        <w:spacing w:after="0" w:line="240" w:lineRule="auto"/>
      </w:pPr>
      <w:r>
        <w:separator/>
      </w:r>
    </w:p>
  </w:footnote>
  <w:footnote w:type="continuationSeparator" w:id="0">
    <w:p w:rsidR="00E51B4B" w:rsidRDefault="00E51B4B" w:rsidP="00A91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0FFC"/>
    <w:multiLevelType w:val="hybridMultilevel"/>
    <w:tmpl w:val="BABA2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F4424A"/>
    <w:multiLevelType w:val="multilevel"/>
    <w:tmpl w:val="0DCE1C70"/>
    <w:lvl w:ilvl="0">
      <w:start w:val="1"/>
      <w:numFmt w:val="bullet"/>
      <w:lvlText w:val=""/>
      <w:lvlJc w:val="left"/>
      <w:pPr>
        <w:tabs>
          <w:tab w:val="num" w:pos="720"/>
        </w:tabs>
        <w:ind w:left="720" w:hanging="360"/>
      </w:pPr>
      <w:rPr>
        <w:rFonts w:ascii="Symbol" w:hAnsi="Symbol" w:hint="default"/>
        <w:sz w:val="28"/>
        <w:szCs w:val="4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F7EAF"/>
    <w:multiLevelType w:val="hybridMultilevel"/>
    <w:tmpl w:val="E1BA3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5040738"/>
    <w:multiLevelType w:val="multilevel"/>
    <w:tmpl w:val="231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C63C9C"/>
    <w:multiLevelType w:val="multilevel"/>
    <w:tmpl w:val="D3D640DC"/>
    <w:lvl w:ilvl="0">
      <w:start w:val="1"/>
      <w:numFmt w:val="decimal"/>
      <w:lvlText w:val="%1."/>
      <w:lvlJc w:val="left"/>
      <w:pPr>
        <w:ind w:left="690" w:hanging="6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0D9D6D2E"/>
    <w:multiLevelType w:val="hybridMultilevel"/>
    <w:tmpl w:val="CFE4E6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B4B20"/>
    <w:multiLevelType w:val="hybridMultilevel"/>
    <w:tmpl w:val="A378E45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3A26A78"/>
    <w:multiLevelType w:val="hybridMultilevel"/>
    <w:tmpl w:val="BDA2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3014E"/>
    <w:multiLevelType w:val="multilevel"/>
    <w:tmpl w:val="66AE81C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1933767C"/>
    <w:multiLevelType w:val="hybridMultilevel"/>
    <w:tmpl w:val="6958C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FE5BFD"/>
    <w:multiLevelType w:val="multilevel"/>
    <w:tmpl w:val="6928AD5E"/>
    <w:lvl w:ilvl="0">
      <w:start w:val="1"/>
      <w:numFmt w:val="bullet"/>
      <w:lvlText w:val=""/>
      <w:lvlJc w:val="left"/>
      <w:pPr>
        <w:tabs>
          <w:tab w:val="num" w:pos="1440"/>
        </w:tabs>
        <w:ind w:left="1440" w:hanging="360"/>
      </w:pPr>
      <w:rPr>
        <w:rFonts w:ascii="Symbol" w:hAnsi="Symbol" w:hint="default"/>
        <w:sz w:val="32"/>
        <w:szCs w:val="48"/>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nsid w:val="217E14DA"/>
    <w:multiLevelType w:val="multilevel"/>
    <w:tmpl w:val="217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AB61AF"/>
    <w:multiLevelType w:val="hybridMultilevel"/>
    <w:tmpl w:val="4112E460"/>
    <w:lvl w:ilvl="0" w:tplc="06C62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B6701"/>
    <w:multiLevelType w:val="hybridMultilevel"/>
    <w:tmpl w:val="B73E70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39F24F6"/>
    <w:multiLevelType w:val="multilevel"/>
    <w:tmpl w:val="6F4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3932E9"/>
    <w:multiLevelType w:val="multilevel"/>
    <w:tmpl w:val="955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357829"/>
    <w:multiLevelType w:val="hybridMultilevel"/>
    <w:tmpl w:val="FE3CE1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1E0B"/>
    <w:multiLevelType w:val="hybridMultilevel"/>
    <w:tmpl w:val="8126308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nsid w:val="3EAD44D5"/>
    <w:multiLevelType w:val="multilevel"/>
    <w:tmpl w:val="0D221804"/>
    <w:lvl w:ilvl="0">
      <w:start w:val="1"/>
      <w:numFmt w:val="bullet"/>
      <w:lvlText w:val=""/>
      <w:lvlJc w:val="left"/>
      <w:pPr>
        <w:tabs>
          <w:tab w:val="num" w:pos="1530"/>
        </w:tabs>
        <w:ind w:left="1530" w:hanging="360"/>
      </w:pPr>
      <w:rPr>
        <w:rFonts w:ascii="Symbol" w:hAnsi="Symbol" w:hint="default"/>
        <w:sz w:val="28"/>
        <w:szCs w:val="28"/>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nsid w:val="408B52CA"/>
    <w:multiLevelType w:val="multilevel"/>
    <w:tmpl w:val="A432B130"/>
    <w:lvl w:ilvl="0">
      <w:start w:val="1"/>
      <w:numFmt w:val="bullet"/>
      <w:lvlText w:val=""/>
      <w:lvlJc w:val="left"/>
      <w:pPr>
        <w:tabs>
          <w:tab w:val="num" w:pos="1800"/>
        </w:tabs>
        <w:ind w:left="1800" w:hanging="360"/>
      </w:pPr>
      <w:rPr>
        <w:rFonts w:ascii="Symbol" w:hAnsi="Symbol" w:hint="default"/>
        <w:sz w:val="28"/>
        <w:szCs w:val="40"/>
      </w:rPr>
    </w:lvl>
    <w:lvl w:ilvl="1">
      <w:start w:val="1"/>
      <w:numFmt w:val="decimal"/>
      <w:lvlText w:val="%2-"/>
      <w:lvlJc w:val="left"/>
      <w:pPr>
        <w:ind w:left="99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471C41DD"/>
    <w:multiLevelType w:val="multilevel"/>
    <w:tmpl w:val="D496394C"/>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9910087"/>
    <w:multiLevelType w:val="multilevel"/>
    <w:tmpl w:val="B4664A7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2">
    <w:nsid w:val="4A141CAB"/>
    <w:multiLevelType w:val="multilevel"/>
    <w:tmpl w:val="EE86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6D1A04"/>
    <w:multiLevelType w:val="hybridMultilevel"/>
    <w:tmpl w:val="88BC2D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5F853015"/>
    <w:multiLevelType w:val="hybridMultilevel"/>
    <w:tmpl w:val="9C747E6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nsid w:val="65B63987"/>
    <w:multiLevelType w:val="hybridMultilevel"/>
    <w:tmpl w:val="35383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C45F0F"/>
    <w:multiLevelType w:val="hybridMultilevel"/>
    <w:tmpl w:val="79423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3467E"/>
    <w:multiLevelType w:val="hybridMultilevel"/>
    <w:tmpl w:val="470AC6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C5B27FC"/>
    <w:multiLevelType w:val="hybridMultilevel"/>
    <w:tmpl w:val="47227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77FF8"/>
    <w:multiLevelType w:val="hybridMultilevel"/>
    <w:tmpl w:val="FD600D66"/>
    <w:lvl w:ilvl="0" w:tplc="BF023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58155C"/>
    <w:multiLevelType w:val="hybridMultilevel"/>
    <w:tmpl w:val="438A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4048D3"/>
    <w:multiLevelType w:val="multilevel"/>
    <w:tmpl w:val="FDE254B8"/>
    <w:lvl w:ilvl="0">
      <w:start w:val="1"/>
      <w:numFmt w:val="bullet"/>
      <w:lvlText w:val=""/>
      <w:lvlJc w:val="left"/>
      <w:pPr>
        <w:tabs>
          <w:tab w:val="num" w:pos="1440"/>
        </w:tabs>
        <w:ind w:left="1440" w:hanging="360"/>
      </w:pPr>
      <w:rPr>
        <w:rFonts w:ascii="Symbol" w:hAnsi="Symbol" w:hint="default"/>
        <w:sz w:val="28"/>
        <w:szCs w:val="28"/>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2">
    <w:nsid w:val="75CA07EE"/>
    <w:multiLevelType w:val="hybridMultilevel"/>
    <w:tmpl w:val="D27204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925592B"/>
    <w:multiLevelType w:val="hybridMultilevel"/>
    <w:tmpl w:val="FF7E12B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4">
    <w:nsid w:val="7DBD13A7"/>
    <w:multiLevelType w:val="multilevel"/>
    <w:tmpl w:val="EE38793A"/>
    <w:lvl w:ilvl="0">
      <w:start w:val="1"/>
      <w:numFmt w:val="bullet"/>
      <w:lvlText w:val=""/>
      <w:lvlJc w:val="left"/>
      <w:pPr>
        <w:tabs>
          <w:tab w:val="num" w:pos="1800"/>
        </w:tabs>
        <w:ind w:left="1800" w:hanging="360"/>
      </w:pPr>
      <w:rPr>
        <w:rFonts w:ascii="Symbol" w:hAnsi="Symbol" w:hint="default"/>
        <w:sz w:val="28"/>
        <w:szCs w:val="36"/>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25"/>
  </w:num>
  <w:num w:numId="2">
    <w:abstractNumId w:val="5"/>
  </w:num>
  <w:num w:numId="3">
    <w:abstractNumId w:val="16"/>
  </w:num>
  <w:num w:numId="4">
    <w:abstractNumId w:val="12"/>
  </w:num>
  <w:num w:numId="5">
    <w:abstractNumId w:val="22"/>
  </w:num>
  <w:num w:numId="6">
    <w:abstractNumId w:val="21"/>
  </w:num>
  <w:num w:numId="7">
    <w:abstractNumId w:val="15"/>
  </w:num>
  <w:num w:numId="8">
    <w:abstractNumId w:val="18"/>
  </w:num>
  <w:num w:numId="9">
    <w:abstractNumId w:val="31"/>
  </w:num>
  <w:num w:numId="10">
    <w:abstractNumId w:val="19"/>
  </w:num>
  <w:num w:numId="11">
    <w:abstractNumId w:val="34"/>
  </w:num>
  <w:num w:numId="12">
    <w:abstractNumId w:val="8"/>
  </w:num>
  <w:num w:numId="13">
    <w:abstractNumId w:val="20"/>
  </w:num>
  <w:num w:numId="14">
    <w:abstractNumId w:val="4"/>
  </w:num>
  <w:num w:numId="15">
    <w:abstractNumId w:val="30"/>
  </w:num>
  <w:num w:numId="16">
    <w:abstractNumId w:val="6"/>
  </w:num>
  <w:num w:numId="17">
    <w:abstractNumId w:val="24"/>
  </w:num>
  <w:num w:numId="18">
    <w:abstractNumId w:val="29"/>
  </w:num>
  <w:num w:numId="19">
    <w:abstractNumId w:val="3"/>
  </w:num>
  <w:num w:numId="20">
    <w:abstractNumId w:val="23"/>
  </w:num>
  <w:num w:numId="21">
    <w:abstractNumId w:val="9"/>
  </w:num>
  <w:num w:numId="22">
    <w:abstractNumId w:val="27"/>
  </w:num>
  <w:num w:numId="23">
    <w:abstractNumId w:val="2"/>
  </w:num>
  <w:num w:numId="24">
    <w:abstractNumId w:val="32"/>
  </w:num>
  <w:num w:numId="25">
    <w:abstractNumId w:val="17"/>
  </w:num>
  <w:num w:numId="26">
    <w:abstractNumId w:val="11"/>
  </w:num>
  <w:num w:numId="27">
    <w:abstractNumId w:val="14"/>
  </w:num>
  <w:num w:numId="28">
    <w:abstractNumId w:val="1"/>
  </w:num>
  <w:num w:numId="29">
    <w:abstractNumId w:val="10"/>
  </w:num>
  <w:num w:numId="30">
    <w:abstractNumId w:val="28"/>
  </w:num>
  <w:num w:numId="31">
    <w:abstractNumId w:val="26"/>
  </w:num>
  <w:num w:numId="32">
    <w:abstractNumId w:val="13"/>
  </w:num>
  <w:num w:numId="33">
    <w:abstractNumId w:val="33"/>
  </w:num>
  <w:num w:numId="34">
    <w:abstractNumId w:val="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11"/>
    <w:rsid w:val="000139E3"/>
    <w:rsid w:val="00052C04"/>
    <w:rsid w:val="00065BD4"/>
    <w:rsid w:val="00084146"/>
    <w:rsid w:val="000C4621"/>
    <w:rsid w:val="001106C0"/>
    <w:rsid w:val="001258EF"/>
    <w:rsid w:val="001C1FAC"/>
    <w:rsid w:val="001D3030"/>
    <w:rsid w:val="00204C8A"/>
    <w:rsid w:val="00225287"/>
    <w:rsid w:val="00267953"/>
    <w:rsid w:val="002939E7"/>
    <w:rsid w:val="00311F54"/>
    <w:rsid w:val="0031264D"/>
    <w:rsid w:val="003145CC"/>
    <w:rsid w:val="00327CE2"/>
    <w:rsid w:val="003326EA"/>
    <w:rsid w:val="0035638E"/>
    <w:rsid w:val="003770E4"/>
    <w:rsid w:val="0039085F"/>
    <w:rsid w:val="003A6012"/>
    <w:rsid w:val="003A68A6"/>
    <w:rsid w:val="004020D5"/>
    <w:rsid w:val="00435CDA"/>
    <w:rsid w:val="00467186"/>
    <w:rsid w:val="004B5AA6"/>
    <w:rsid w:val="00513C2F"/>
    <w:rsid w:val="0052472E"/>
    <w:rsid w:val="0053178E"/>
    <w:rsid w:val="00560979"/>
    <w:rsid w:val="00563946"/>
    <w:rsid w:val="005670FA"/>
    <w:rsid w:val="005730B2"/>
    <w:rsid w:val="00573D29"/>
    <w:rsid w:val="0058219E"/>
    <w:rsid w:val="005D6908"/>
    <w:rsid w:val="005E1A3D"/>
    <w:rsid w:val="005E2E84"/>
    <w:rsid w:val="00640174"/>
    <w:rsid w:val="00671D9D"/>
    <w:rsid w:val="00673178"/>
    <w:rsid w:val="006934AD"/>
    <w:rsid w:val="006979DC"/>
    <w:rsid w:val="006C71B9"/>
    <w:rsid w:val="006D7F11"/>
    <w:rsid w:val="007427BA"/>
    <w:rsid w:val="00744E4E"/>
    <w:rsid w:val="0076572C"/>
    <w:rsid w:val="007C2E3F"/>
    <w:rsid w:val="007C40CD"/>
    <w:rsid w:val="007E2AB2"/>
    <w:rsid w:val="007E41AF"/>
    <w:rsid w:val="00805EF6"/>
    <w:rsid w:val="0080735D"/>
    <w:rsid w:val="00817274"/>
    <w:rsid w:val="008362D2"/>
    <w:rsid w:val="00875121"/>
    <w:rsid w:val="00881526"/>
    <w:rsid w:val="008D5498"/>
    <w:rsid w:val="008D7F4A"/>
    <w:rsid w:val="008E688A"/>
    <w:rsid w:val="008F0E00"/>
    <w:rsid w:val="00900EDA"/>
    <w:rsid w:val="00912D8B"/>
    <w:rsid w:val="00942B01"/>
    <w:rsid w:val="009736C9"/>
    <w:rsid w:val="00973C19"/>
    <w:rsid w:val="00996900"/>
    <w:rsid w:val="009A0E21"/>
    <w:rsid w:val="009E1444"/>
    <w:rsid w:val="00A11653"/>
    <w:rsid w:val="00A509F1"/>
    <w:rsid w:val="00A66E63"/>
    <w:rsid w:val="00A91124"/>
    <w:rsid w:val="00A91EB5"/>
    <w:rsid w:val="00AA0935"/>
    <w:rsid w:val="00AA66B0"/>
    <w:rsid w:val="00AD07B2"/>
    <w:rsid w:val="00B33326"/>
    <w:rsid w:val="00B54065"/>
    <w:rsid w:val="00B728E5"/>
    <w:rsid w:val="00BC7374"/>
    <w:rsid w:val="00C01455"/>
    <w:rsid w:val="00C03CD9"/>
    <w:rsid w:val="00C36C47"/>
    <w:rsid w:val="00C424E2"/>
    <w:rsid w:val="00C57D81"/>
    <w:rsid w:val="00C83DB6"/>
    <w:rsid w:val="00C83FFF"/>
    <w:rsid w:val="00CD3622"/>
    <w:rsid w:val="00D771DF"/>
    <w:rsid w:val="00DF327D"/>
    <w:rsid w:val="00E253BA"/>
    <w:rsid w:val="00E32B69"/>
    <w:rsid w:val="00E350D6"/>
    <w:rsid w:val="00E51B4B"/>
    <w:rsid w:val="00E651D6"/>
    <w:rsid w:val="00E75694"/>
    <w:rsid w:val="00EA03A9"/>
    <w:rsid w:val="00EA455A"/>
    <w:rsid w:val="00ED3986"/>
    <w:rsid w:val="00EE7B05"/>
    <w:rsid w:val="00EE7DE9"/>
    <w:rsid w:val="00F1338A"/>
    <w:rsid w:val="00F21308"/>
    <w:rsid w:val="00F374CC"/>
    <w:rsid w:val="00F70788"/>
    <w:rsid w:val="00F81164"/>
    <w:rsid w:val="00F92DA5"/>
    <w:rsid w:val="00F974AA"/>
    <w:rsid w:val="00FE1C74"/>
    <w:rsid w:val="00FF68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BD0AB3-BBC8-44AD-A25E-B6AB794B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55"/>
  </w:style>
  <w:style w:type="paragraph" w:styleId="Heading1">
    <w:name w:val="heading 1"/>
    <w:basedOn w:val="Normal"/>
    <w:next w:val="Normal"/>
    <w:link w:val="Heading1Char"/>
    <w:uiPriority w:val="9"/>
    <w:qFormat/>
    <w:rsid w:val="00314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13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A0E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186"/>
    <w:pPr>
      <w:ind w:left="720"/>
      <w:contextualSpacing/>
    </w:pPr>
  </w:style>
  <w:style w:type="table" w:styleId="TableGrid">
    <w:name w:val="Table Grid"/>
    <w:basedOn w:val="TableNormal"/>
    <w:uiPriority w:val="39"/>
    <w:rsid w:val="00467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1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EB5"/>
  </w:style>
  <w:style w:type="paragraph" w:styleId="Footer">
    <w:name w:val="footer"/>
    <w:basedOn w:val="Normal"/>
    <w:link w:val="FooterChar"/>
    <w:uiPriority w:val="99"/>
    <w:unhideWhenUsed/>
    <w:rsid w:val="00A91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EB5"/>
  </w:style>
  <w:style w:type="character" w:styleId="CommentReference">
    <w:name w:val="annotation reference"/>
    <w:basedOn w:val="DefaultParagraphFont"/>
    <w:uiPriority w:val="99"/>
    <w:semiHidden/>
    <w:unhideWhenUsed/>
    <w:rsid w:val="001106C0"/>
    <w:rPr>
      <w:sz w:val="16"/>
      <w:szCs w:val="16"/>
    </w:rPr>
  </w:style>
  <w:style w:type="paragraph" w:styleId="CommentText">
    <w:name w:val="annotation text"/>
    <w:basedOn w:val="Normal"/>
    <w:link w:val="CommentTextChar"/>
    <w:uiPriority w:val="99"/>
    <w:semiHidden/>
    <w:unhideWhenUsed/>
    <w:rsid w:val="001106C0"/>
    <w:pPr>
      <w:spacing w:line="240" w:lineRule="auto"/>
    </w:pPr>
    <w:rPr>
      <w:sz w:val="20"/>
      <w:szCs w:val="20"/>
    </w:rPr>
  </w:style>
  <w:style w:type="character" w:customStyle="1" w:styleId="CommentTextChar">
    <w:name w:val="Comment Text Char"/>
    <w:basedOn w:val="DefaultParagraphFont"/>
    <w:link w:val="CommentText"/>
    <w:uiPriority w:val="99"/>
    <w:semiHidden/>
    <w:rsid w:val="001106C0"/>
    <w:rPr>
      <w:sz w:val="20"/>
      <w:szCs w:val="20"/>
    </w:rPr>
  </w:style>
  <w:style w:type="paragraph" w:styleId="CommentSubject">
    <w:name w:val="annotation subject"/>
    <w:basedOn w:val="CommentText"/>
    <w:next w:val="CommentText"/>
    <w:link w:val="CommentSubjectChar"/>
    <w:uiPriority w:val="99"/>
    <w:semiHidden/>
    <w:unhideWhenUsed/>
    <w:rsid w:val="001106C0"/>
    <w:rPr>
      <w:b/>
      <w:bCs/>
    </w:rPr>
  </w:style>
  <w:style w:type="character" w:customStyle="1" w:styleId="CommentSubjectChar">
    <w:name w:val="Comment Subject Char"/>
    <w:basedOn w:val="CommentTextChar"/>
    <w:link w:val="CommentSubject"/>
    <w:uiPriority w:val="99"/>
    <w:semiHidden/>
    <w:rsid w:val="001106C0"/>
    <w:rPr>
      <w:b/>
      <w:bCs/>
      <w:sz w:val="20"/>
      <w:szCs w:val="20"/>
    </w:rPr>
  </w:style>
  <w:style w:type="paragraph" w:styleId="BalloonText">
    <w:name w:val="Balloon Text"/>
    <w:basedOn w:val="Normal"/>
    <w:link w:val="BalloonTextChar"/>
    <w:uiPriority w:val="99"/>
    <w:semiHidden/>
    <w:unhideWhenUsed/>
    <w:rsid w:val="00110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C0"/>
    <w:rPr>
      <w:rFonts w:ascii="Segoe UI" w:hAnsi="Segoe UI" w:cs="Segoe UI"/>
      <w:sz w:val="18"/>
      <w:szCs w:val="18"/>
    </w:rPr>
  </w:style>
  <w:style w:type="character" w:styleId="Hyperlink">
    <w:name w:val="Hyperlink"/>
    <w:basedOn w:val="DefaultParagraphFont"/>
    <w:uiPriority w:val="99"/>
    <w:unhideWhenUsed/>
    <w:rsid w:val="001106C0"/>
    <w:rPr>
      <w:color w:val="0563C1" w:themeColor="hyperlink"/>
      <w:u w:val="single"/>
    </w:rPr>
  </w:style>
  <w:style w:type="character" w:customStyle="1" w:styleId="Heading3Char">
    <w:name w:val="Heading 3 Char"/>
    <w:basedOn w:val="DefaultParagraphFont"/>
    <w:link w:val="Heading3"/>
    <w:uiPriority w:val="9"/>
    <w:rsid w:val="009A0E21"/>
    <w:rPr>
      <w:rFonts w:ascii="Times New Roman" w:eastAsia="Times New Roman" w:hAnsi="Times New Roman" w:cs="Times New Roman"/>
      <w:b/>
      <w:bCs/>
      <w:sz w:val="27"/>
      <w:szCs w:val="27"/>
    </w:rPr>
  </w:style>
  <w:style w:type="character" w:styleId="Strong">
    <w:name w:val="Strong"/>
    <w:basedOn w:val="DefaultParagraphFont"/>
    <w:uiPriority w:val="22"/>
    <w:qFormat/>
    <w:rsid w:val="009A0E21"/>
    <w:rPr>
      <w:b/>
      <w:bCs/>
    </w:rPr>
  </w:style>
  <w:style w:type="character" w:customStyle="1" w:styleId="Heading2Char">
    <w:name w:val="Heading 2 Char"/>
    <w:basedOn w:val="DefaultParagraphFont"/>
    <w:link w:val="Heading2"/>
    <w:uiPriority w:val="9"/>
    <w:semiHidden/>
    <w:rsid w:val="00513C2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13C2F"/>
    <w:rPr>
      <w:rFonts w:ascii="Times New Roman" w:hAnsi="Times New Roman" w:cs="Times New Roman"/>
      <w:sz w:val="24"/>
      <w:szCs w:val="24"/>
    </w:rPr>
  </w:style>
  <w:style w:type="character" w:customStyle="1" w:styleId="Heading1Char">
    <w:name w:val="Heading 1 Char"/>
    <w:basedOn w:val="DefaultParagraphFont"/>
    <w:link w:val="Heading1"/>
    <w:uiPriority w:val="9"/>
    <w:rsid w:val="003145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8537">
      <w:bodyDiv w:val="1"/>
      <w:marLeft w:val="0"/>
      <w:marRight w:val="0"/>
      <w:marTop w:val="0"/>
      <w:marBottom w:val="0"/>
      <w:divBdr>
        <w:top w:val="none" w:sz="0" w:space="0" w:color="auto"/>
        <w:left w:val="none" w:sz="0" w:space="0" w:color="auto"/>
        <w:bottom w:val="none" w:sz="0" w:space="0" w:color="auto"/>
        <w:right w:val="none" w:sz="0" w:space="0" w:color="auto"/>
      </w:divBdr>
    </w:div>
    <w:div w:id="80765406">
      <w:bodyDiv w:val="1"/>
      <w:marLeft w:val="0"/>
      <w:marRight w:val="0"/>
      <w:marTop w:val="0"/>
      <w:marBottom w:val="0"/>
      <w:divBdr>
        <w:top w:val="none" w:sz="0" w:space="0" w:color="auto"/>
        <w:left w:val="none" w:sz="0" w:space="0" w:color="auto"/>
        <w:bottom w:val="none" w:sz="0" w:space="0" w:color="auto"/>
        <w:right w:val="none" w:sz="0" w:space="0" w:color="auto"/>
      </w:divBdr>
    </w:div>
    <w:div w:id="93986029">
      <w:bodyDiv w:val="1"/>
      <w:marLeft w:val="0"/>
      <w:marRight w:val="0"/>
      <w:marTop w:val="0"/>
      <w:marBottom w:val="0"/>
      <w:divBdr>
        <w:top w:val="none" w:sz="0" w:space="0" w:color="auto"/>
        <w:left w:val="none" w:sz="0" w:space="0" w:color="auto"/>
        <w:bottom w:val="none" w:sz="0" w:space="0" w:color="auto"/>
        <w:right w:val="none" w:sz="0" w:space="0" w:color="auto"/>
      </w:divBdr>
    </w:div>
    <w:div w:id="98989408">
      <w:bodyDiv w:val="1"/>
      <w:marLeft w:val="0"/>
      <w:marRight w:val="0"/>
      <w:marTop w:val="0"/>
      <w:marBottom w:val="0"/>
      <w:divBdr>
        <w:top w:val="none" w:sz="0" w:space="0" w:color="auto"/>
        <w:left w:val="none" w:sz="0" w:space="0" w:color="auto"/>
        <w:bottom w:val="none" w:sz="0" w:space="0" w:color="auto"/>
        <w:right w:val="none" w:sz="0" w:space="0" w:color="auto"/>
      </w:divBdr>
    </w:div>
    <w:div w:id="200552609">
      <w:bodyDiv w:val="1"/>
      <w:marLeft w:val="0"/>
      <w:marRight w:val="0"/>
      <w:marTop w:val="0"/>
      <w:marBottom w:val="0"/>
      <w:divBdr>
        <w:top w:val="none" w:sz="0" w:space="0" w:color="auto"/>
        <w:left w:val="none" w:sz="0" w:space="0" w:color="auto"/>
        <w:bottom w:val="none" w:sz="0" w:space="0" w:color="auto"/>
        <w:right w:val="none" w:sz="0" w:space="0" w:color="auto"/>
      </w:divBdr>
    </w:div>
    <w:div w:id="213077760">
      <w:bodyDiv w:val="1"/>
      <w:marLeft w:val="0"/>
      <w:marRight w:val="0"/>
      <w:marTop w:val="0"/>
      <w:marBottom w:val="0"/>
      <w:divBdr>
        <w:top w:val="none" w:sz="0" w:space="0" w:color="auto"/>
        <w:left w:val="none" w:sz="0" w:space="0" w:color="auto"/>
        <w:bottom w:val="none" w:sz="0" w:space="0" w:color="auto"/>
        <w:right w:val="none" w:sz="0" w:space="0" w:color="auto"/>
      </w:divBdr>
    </w:div>
    <w:div w:id="278996473">
      <w:bodyDiv w:val="1"/>
      <w:marLeft w:val="0"/>
      <w:marRight w:val="0"/>
      <w:marTop w:val="0"/>
      <w:marBottom w:val="0"/>
      <w:divBdr>
        <w:top w:val="none" w:sz="0" w:space="0" w:color="auto"/>
        <w:left w:val="none" w:sz="0" w:space="0" w:color="auto"/>
        <w:bottom w:val="none" w:sz="0" w:space="0" w:color="auto"/>
        <w:right w:val="none" w:sz="0" w:space="0" w:color="auto"/>
      </w:divBdr>
    </w:div>
    <w:div w:id="321392702">
      <w:bodyDiv w:val="1"/>
      <w:marLeft w:val="0"/>
      <w:marRight w:val="0"/>
      <w:marTop w:val="0"/>
      <w:marBottom w:val="0"/>
      <w:divBdr>
        <w:top w:val="none" w:sz="0" w:space="0" w:color="auto"/>
        <w:left w:val="none" w:sz="0" w:space="0" w:color="auto"/>
        <w:bottom w:val="none" w:sz="0" w:space="0" w:color="auto"/>
        <w:right w:val="none" w:sz="0" w:space="0" w:color="auto"/>
      </w:divBdr>
      <w:divsChild>
        <w:div w:id="980697639">
          <w:marLeft w:val="0"/>
          <w:marRight w:val="0"/>
          <w:marTop w:val="0"/>
          <w:marBottom w:val="0"/>
          <w:divBdr>
            <w:top w:val="none" w:sz="0" w:space="0" w:color="auto"/>
            <w:left w:val="none" w:sz="0" w:space="0" w:color="auto"/>
            <w:bottom w:val="dotted" w:sz="6" w:space="0" w:color="888888"/>
            <w:right w:val="none" w:sz="0" w:space="0" w:color="auto"/>
          </w:divBdr>
        </w:div>
        <w:div w:id="2054500683">
          <w:marLeft w:val="0"/>
          <w:marRight w:val="0"/>
          <w:marTop w:val="0"/>
          <w:marBottom w:val="0"/>
          <w:divBdr>
            <w:top w:val="none" w:sz="0" w:space="0" w:color="auto"/>
            <w:left w:val="none" w:sz="0" w:space="0" w:color="auto"/>
            <w:bottom w:val="none" w:sz="0" w:space="0" w:color="auto"/>
            <w:right w:val="none" w:sz="0" w:space="0" w:color="auto"/>
          </w:divBdr>
        </w:div>
      </w:divsChild>
    </w:div>
    <w:div w:id="329522746">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79157992">
      <w:bodyDiv w:val="1"/>
      <w:marLeft w:val="0"/>
      <w:marRight w:val="0"/>
      <w:marTop w:val="0"/>
      <w:marBottom w:val="0"/>
      <w:divBdr>
        <w:top w:val="none" w:sz="0" w:space="0" w:color="auto"/>
        <w:left w:val="none" w:sz="0" w:space="0" w:color="auto"/>
        <w:bottom w:val="none" w:sz="0" w:space="0" w:color="auto"/>
        <w:right w:val="none" w:sz="0" w:space="0" w:color="auto"/>
      </w:divBdr>
    </w:div>
    <w:div w:id="482158423">
      <w:bodyDiv w:val="1"/>
      <w:marLeft w:val="0"/>
      <w:marRight w:val="0"/>
      <w:marTop w:val="0"/>
      <w:marBottom w:val="0"/>
      <w:divBdr>
        <w:top w:val="none" w:sz="0" w:space="0" w:color="auto"/>
        <w:left w:val="none" w:sz="0" w:space="0" w:color="auto"/>
        <w:bottom w:val="none" w:sz="0" w:space="0" w:color="auto"/>
        <w:right w:val="none" w:sz="0" w:space="0" w:color="auto"/>
      </w:divBdr>
    </w:div>
    <w:div w:id="486482331">
      <w:bodyDiv w:val="1"/>
      <w:marLeft w:val="0"/>
      <w:marRight w:val="0"/>
      <w:marTop w:val="0"/>
      <w:marBottom w:val="0"/>
      <w:divBdr>
        <w:top w:val="none" w:sz="0" w:space="0" w:color="auto"/>
        <w:left w:val="none" w:sz="0" w:space="0" w:color="auto"/>
        <w:bottom w:val="none" w:sz="0" w:space="0" w:color="auto"/>
        <w:right w:val="none" w:sz="0" w:space="0" w:color="auto"/>
      </w:divBdr>
    </w:div>
    <w:div w:id="528567330">
      <w:bodyDiv w:val="1"/>
      <w:marLeft w:val="0"/>
      <w:marRight w:val="0"/>
      <w:marTop w:val="0"/>
      <w:marBottom w:val="0"/>
      <w:divBdr>
        <w:top w:val="none" w:sz="0" w:space="0" w:color="auto"/>
        <w:left w:val="none" w:sz="0" w:space="0" w:color="auto"/>
        <w:bottom w:val="none" w:sz="0" w:space="0" w:color="auto"/>
        <w:right w:val="none" w:sz="0" w:space="0" w:color="auto"/>
      </w:divBdr>
    </w:div>
    <w:div w:id="590160311">
      <w:bodyDiv w:val="1"/>
      <w:marLeft w:val="0"/>
      <w:marRight w:val="0"/>
      <w:marTop w:val="0"/>
      <w:marBottom w:val="0"/>
      <w:divBdr>
        <w:top w:val="none" w:sz="0" w:space="0" w:color="auto"/>
        <w:left w:val="none" w:sz="0" w:space="0" w:color="auto"/>
        <w:bottom w:val="none" w:sz="0" w:space="0" w:color="auto"/>
        <w:right w:val="none" w:sz="0" w:space="0" w:color="auto"/>
      </w:divBdr>
    </w:div>
    <w:div w:id="628324054">
      <w:bodyDiv w:val="1"/>
      <w:marLeft w:val="0"/>
      <w:marRight w:val="0"/>
      <w:marTop w:val="0"/>
      <w:marBottom w:val="0"/>
      <w:divBdr>
        <w:top w:val="none" w:sz="0" w:space="0" w:color="auto"/>
        <w:left w:val="none" w:sz="0" w:space="0" w:color="auto"/>
        <w:bottom w:val="none" w:sz="0" w:space="0" w:color="auto"/>
        <w:right w:val="none" w:sz="0" w:space="0" w:color="auto"/>
      </w:divBdr>
    </w:div>
    <w:div w:id="631591999">
      <w:bodyDiv w:val="1"/>
      <w:marLeft w:val="0"/>
      <w:marRight w:val="0"/>
      <w:marTop w:val="0"/>
      <w:marBottom w:val="0"/>
      <w:divBdr>
        <w:top w:val="none" w:sz="0" w:space="0" w:color="auto"/>
        <w:left w:val="none" w:sz="0" w:space="0" w:color="auto"/>
        <w:bottom w:val="none" w:sz="0" w:space="0" w:color="auto"/>
        <w:right w:val="none" w:sz="0" w:space="0" w:color="auto"/>
      </w:divBdr>
    </w:div>
    <w:div w:id="643194276">
      <w:bodyDiv w:val="1"/>
      <w:marLeft w:val="0"/>
      <w:marRight w:val="0"/>
      <w:marTop w:val="0"/>
      <w:marBottom w:val="0"/>
      <w:divBdr>
        <w:top w:val="none" w:sz="0" w:space="0" w:color="auto"/>
        <w:left w:val="none" w:sz="0" w:space="0" w:color="auto"/>
        <w:bottom w:val="none" w:sz="0" w:space="0" w:color="auto"/>
        <w:right w:val="none" w:sz="0" w:space="0" w:color="auto"/>
      </w:divBdr>
    </w:div>
    <w:div w:id="982737369">
      <w:bodyDiv w:val="1"/>
      <w:marLeft w:val="0"/>
      <w:marRight w:val="0"/>
      <w:marTop w:val="0"/>
      <w:marBottom w:val="0"/>
      <w:divBdr>
        <w:top w:val="none" w:sz="0" w:space="0" w:color="auto"/>
        <w:left w:val="none" w:sz="0" w:space="0" w:color="auto"/>
        <w:bottom w:val="none" w:sz="0" w:space="0" w:color="auto"/>
        <w:right w:val="none" w:sz="0" w:space="0" w:color="auto"/>
      </w:divBdr>
    </w:div>
    <w:div w:id="1016351840">
      <w:bodyDiv w:val="1"/>
      <w:marLeft w:val="0"/>
      <w:marRight w:val="0"/>
      <w:marTop w:val="0"/>
      <w:marBottom w:val="0"/>
      <w:divBdr>
        <w:top w:val="none" w:sz="0" w:space="0" w:color="auto"/>
        <w:left w:val="none" w:sz="0" w:space="0" w:color="auto"/>
        <w:bottom w:val="none" w:sz="0" w:space="0" w:color="auto"/>
        <w:right w:val="none" w:sz="0" w:space="0" w:color="auto"/>
      </w:divBdr>
    </w:div>
    <w:div w:id="1097406923">
      <w:bodyDiv w:val="1"/>
      <w:marLeft w:val="0"/>
      <w:marRight w:val="0"/>
      <w:marTop w:val="0"/>
      <w:marBottom w:val="0"/>
      <w:divBdr>
        <w:top w:val="none" w:sz="0" w:space="0" w:color="auto"/>
        <w:left w:val="none" w:sz="0" w:space="0" w:color="auto"/>
        <w:bottom w:val="none" w:sz="0" w:space="0" w:color="auto"/>
        <w:right w:val="none" w:sz="0" w:space="0" w:color="auto"/>
      </w:divBdr>
    </w:div>
    <w:div w:id="1207134289">
      <w:bodyDiv w:val="1"/>
      <w:marLeft w:val="0"/>
      <w:marRight w:val="0"/>
      <w:marTop w:val="0"/>
      <w:marBottom w:val="0"/>
      <w:divBdr>
        <w:top w:val="none" w:sz="0" w:space="0" w:color="auto"/>
        <w:left w:val="none" w:sz="0" w:space="0" w:color="auto"/>
        <w:bottom w:val="none" w:sz="0" w:space="0" w:color="auto"/>
        <w:right w:val="none" w:sz="0" w:space="0" w:color="auto"/>
      </w:divBdr>
    </w:div>
    <w:div w:id="1299215782">
      <w:bodyDiv w:val="1"/>
      <w:marLeft w:val="0"/>
      <w:marRight w:val="0"/>
      <w:marTop w:val="0"/>
      <w:marBottom w:val="0"/>
      <w:divBdr>
        <w:top w:val="none" w:sz="0" w:space="0" w:color="auto"/>
        <w:left w:val="none" w:sz="0" w:space="0" w:color="auto"/>
        <w:bottom w:val="none" w:sz="0" w:space="0" w:color="auto"/>
        <w:right w:val="none" w:sz="0" w:space="0" w:color="auto"/>
      </w:divBdr>
    </w:div>
    <w:div w:id="1393970278">
      <w:bodyDiv w:val="1"/>
      <w:marLeft w:val="0"/>
      <w:marRight w:val="0"/>
      <w:marTop w:val="0"/>
      <w:marBottom w:val="0"/>
      <w:divBdr>
        <w:top w:val="none" w:sz="0" w:space="0" w:color="auto"/>
        <w:left w:val="none" w:sz="0" w:space="0" w:color="auto"/>
        <w:bottom w:val="none" w:sz="0" w:space="0" w:color="auto"/>
        <w:right w:val="none" w:sz="0" w:space="0" w:color="auto"/>
      </w:divBdr>
    </w:div>
    <w:div w:id="1525170835">
      <w:bodyDiv w:val="1"/>
      <w:marLeft w:val="0"/>
      <w:marRight w:val="0"/>
      <w:marTop w:val="0"/>
      <w:marBottom w:val="0"/>
      <w:divBdr>
        <w:top w:val="none" w:sz="0" w:space="0" w:color="auto"/>
        <w:left w:val="none" w:sz="0" w:space="0" w:color="auto"/>
        <w:bottom w:val="none" w:sz="0" w:space="0" w:color="auto"/>
        <w:right w:val="none" w:sz="0" w:space="0" w:color="auto"/>
      </w:divBdr>
    </w:div>
    <w:div w:id="1587761287">
      <w:bodyDiv w:val="1"/>
      <w:marLeft w:val="0"/>
      <w:marRight w:val="0"/>
      <w:marTop w:val="0"/>
      <w:marBottom w:val="0"/>
      <w:divBdr>
        <w:top w:val="none" w:sz="0" w:space="0" w:color="auto"/>
        <w:left w:val="none" w:sz="0" w:space="0" w:color="auto"/>
        <w:bottom w:val="none" w:sz="0" w:space="0" w:color="auto"/>
        <w:right w:val="none" w:sz="0" w:space="0" w:color="auto"/>
      </w:divBdr>
    </w:div>
    <w:div w:id="1623341977">
      <w:bodyDiv w:val="1"/>
      <w:marLeft w:val="0"/>
      <w:marRight w:val="0"/>
      <w:marTop w:val="0"/>
      <w:marBottom w:val="0"/>
      <w:divBdr>
        <w:top w:val="none" w:sz="0" w:space="0" w:color="auto"/>
        <w:left w:val="none" w:sz="0" w:space="0" w:color="auto"/>
        <w:bottom w:val="none" w:sz="0" w:space="0" w:color="auto"/>
        <w:right w:val="none" w:sz="0" w:space="0" w:color="auto"/>
      </w:divBdr>
    </w:div>
    <w:div w:id="1634559200">
      <w:bodyDiv w:val="1"/>
      <w:marLeft w:val="0"/>
      <w:marRight w:val="0"/>
      <w:marTop w:val="0"/>
      <w:marBottom w:val="0"/>
      <w:divBdr>
        <w:top w:val="none" w:sz="0" w:space="0" w:color="auto"/>
        <w:left w:val="none" w:sz="0" w:space="0" w:color="auto"/>
        <w:bottom w:val="none" w:sz="0" w:space="0" w:color="auto"/>
        <w:right w:val="none" w:sz="0" w:space="0" w:color="auto"/>
      </w:divBdr>
    </w:div>
    <w:div w:id="1662466541">
      <w:bodyDiv w:val="1"/>
      <w:marLeft w:val="0"/>
      <w:marRight w:val="0"/>
      <w:marTop w:val="0"/>
      <w:marBottom w:val="0"/>
      <w:divBdr>
        <w:top w:val="none" w:sz="0" w:space="0" w:color="auto"/>
        <w:left w:val="none" w:sz="0" w:space="0" w:color="auto"/>
        <w:bottom w:val="none" w:sz="0" w:space="0" w:color="auto"/>
        <w:right w:val="none" w:sz="0" w:space="0" w:color="auto"/>
      </w:divBdr>
    </w:div>
    <w:div w:id="1667899060">
      <w:bodyDiv w:val="1"/>
      <w:marLeft w:val="0"/>
      <w:marRight w:val="0"/>
      <w:marTop w:val="0"/>
      <w:marBottom w:val="0"/>
      <w:divBdr>
        <w:top w:val="none" w:sz="0" w:space="0" w:color="auto"/>
        <w:left w:val="none" w:sz="0" w:space="0" w:color="auto"/>
        <w:bottom w:val="none" w:sz="0" w:space="0" w:color="auto"/>
        <w:right w:val="none" w:sz="0" w:space="0" w:color="auto"/>
      </w:divBdr>
    </w:div>
    <w:div w:id="1744717087">
      <w:bodyDiv w:val="1"/>
      <w:marLeft w:val="0"/>
      <w:marRight w:val="0"/>
      <w:marTop w:val="0"/>
      <w:marBottom w:val="0"/>
      <w:divBdr>
        <w:top w:val="none" w:sz="0" w:space="0" w:color="auto"/>
        <w:left w:val="none" w:sz="0" w:space="0" w:color="auto"/>
        <w:bottom w:val="none" w:sz="0" w:space="0" w:color="auto"/>
        <w:right w:val="none" w:sz="0" w:space="0" w:color="auto"/>
      </w:divBdr>
    </w:div>
    <w:div w:id="1752391341">
      <w:bodyDiv w:val="1"/>
      <w:marLeft w:val="0"/>
      <w:marRight w:val="0"/>
      <w:marTop w:val="0"/>
      <w:marBottom w:val="0"/>
      <w:divBdr>
        <w:top w:val="none" w:sz="0" w:space="0" w:color="auto"/>
        <w:left w:val="none" w:sz="0" w:space="0" w:color="auto"/>
        <w:bottom w:val="none" w:sz="0" w:space="0" w:color="auto"/>
        <w:right w:val="none" w:sz="0" w:space="0" w:color="auto"/>
      </w:divBdr>
    </w:div>
    <w:div w:id="1781492155">
      <w:bodyDiv w:val="1"/>
      <w:marLeft w:val="0"/>
      <w:marRight w:val="0"/>
      <w:marTop w:val="0"/>
      <w:marBottom w:val="0"/>
      <w:divBdr>
        <w:top w:val="none" w:sz="0" w:space="0" w:color="auto"/>
        <w:left w:val="none" w:sz="0" w:space="0" w:color="auto"/>
        <w:bottom w:val="none" w:sz="0" w:space="0" w:color="auto"/>
        <w:right w:val="none" w:sz="0" w:space="0" w:color="auto"/>
      </w:divBdr>
    </w:div>
    <w:div w:id="1864784967">
      <w:bodyDiv w:val="1"/>
      <w:marLeft w:val="0"/>
      <w:marRight w:val="0"/>
      <w:marTop w:val="0"/>
      <w:marBottom w:val="0"/>
      <w:divBdr>
        <w:top w:val="none" w:sz="0" w:space="0" w:color="auto"/>
        <w:left w:val="none" w:sz="0" w:space="0" w:color="auto"/>
        <w:bottom w:val="none" w:sz="0" w:space="0" w:color="auto"/>
        <w:right w:val="none" w:sz="0" w:space="0" w:color="auto"/>
      </w:divBdr>
    </w:div>
    <w:div w:id="1889338324">
      <w:bodyDiv w:val="1"/>
      <w:marLeft w:val="0"/>
      <w:marRight w:val="0"/>
      <w:marTop w:val="0"/>
      <w:marBottom w:val="0"/>
      <w:divBdr>
        <w:top w:val="none" w:sz="0" w:space="0" w:color="auto"/>
        <w:left w:val="none" w:sz="0" w:space="0" w:color="auto"/>
        <w:bottom w:val="none" w:sz="0" w:space="0" w:color="auto"/>
        <w:right w:val="none" w:sz="0" w:space="0" w:color="auto"/>
      </w:divBdr>
    </w:div>
    <w:div w:id="2020814538">
      <w:bodyDiv w:val="1"/>
      <w:marLeft w:val="0"/>
      <w:marRight w:val="0"/>
      <w:marTop w:val="0"/>
      <w:marBottom w:val="0"/>
      <w:divBdr>
        <w:top w:val="none" w:sz="0" w:space="0" w:color="auto"/>
        <w:left w:val="none" w:sz="0" w:space="0" w:color="auto"/>
        <w:bottom w:val="none" w:sz="0" w:space="0" w:color="auto"/>
        <w:right w:val="none" w:sz="0" w:space="0" w:color="auto"/>
      </w:divBdr>
    </w:div>
    <w:div w:id="2086297168">
      <w:bodyDiv w:val="1"/>
      <w:marLeft w:val="0"/>
      <w:marRight w:val="0"/>
      <w:marTop w:val="0"/>
      <w:marBottom w:val="0"/>
      <w:divBdr>
        <w:top w:val="none" w:sz="0" w:space="0" w:color="auto"/>
        <w:left w:val="none" w:sz="0" w:space="0" w:color="auto"/>
        <w:bottom w:val="none" w:sz="0" w:space="0" w:color="auto"/>
        <w:right w:val="none" w:sz="0" w:space="0" w:color="auto"/>
      </w:divBdr>
    </w:div>
    <w:div w:id="21061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C5C380D-5536-4E67-8CDB-F5324544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11</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tariq</dc:creator>
  <cp:keywords/>
  <dc:description/>
  <cp:lastModifiedBy>muhammed tariq</cp:lastModifiedBy>
  <cp:revision>81</cp:revision>
  <dcterms:created xsi:type="dcterms:W3CDTF">2023-04-27T11:01:00Z</dcterms:created>
  <dcterms:modified xsi:type="dcterms:W3CDTF">2024-10-19T13:22:00Z</dcterms:modified>
</cp:coreProperties>
</file>