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B438EC" w14:textId="77777777" w:rsidR="00510A8E" w:rsidRDefault="00510A8E" w:rsidP="00510A8E">
      <w:pPr>
        <w:widowControl w:val="0"/>
        <w:autoSpaceDE w:val="0"/>
        <w:autoSpaceDN w:val="0"/>
        <w:adjustRightInd w:val="0"/>
        <w:spacing w:after="200" w:line="240" w:lineRule="auto"/>
        <w:jc w:val="center"/>
        <w:rPr>
          <w:rFonts w:ascii="Calibri" w:hAnsi="Calibri" w:cs="Calibri"/>
        </w:rPr>
      </w:pPr>
      <w:r>
        <w:rPr>
          <w:rFonts w:ascii="Calibri" w:hAnsi="Calibri" w:cs="Calibri"/>
          <w:noProof/>
        </w:rPr>
        <w:drawing>
          <wp:inline distT="0" distB="0" distL="0" distR="0" wp14:anchorId="354ADA5F" wp14:editId="13A83C97">
            <wp:extent cx="3238500" cy="3436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0" cy="3436620"/>
                    </a:xfrm>
                    <a:prstGeom prst="rect">
                      <a:avLst/>
                    </a:prstGeom>
                    <a:noFill/>
                    <a:ln>
                      <a:noFill/>
                    </a:ln>
                  </pic:spPr>
                </pic:pic>
              </a:graphicData>
            </a:graphic>
          </wp:inline>
        </w:drawing>
      </w:r>
    </w:p>
    <w:p w14:paraId="1EF8AA1A" w14:textId="77777777" w:rsidR="00510A8E" w:rsidRDefault="00510A8E" w:rsidP="00510A8E">
      <w:pPr>
        <w:widowControl w:val="0"/>
        <w:tabs>
          <w:tab w:val="left" w:pos="810"/>
        </w:tabs>
        <w:autoSpaceDE w:val="0"/>
        <w:autoSpaceDN w:val="0"/>
        <w:adjustRightInd w:val="0"/>
        <w:spacing w:after="200" w:line="276" w:lineRule="auto"/>
        <w:jc w:val="center"/>
        <w:rPr>
          <w:rFonts w:ascii="Calibri" w:hAnsi="Calibri" w:cs="Calibri"/>
          <w:lang w:val="en" w:bidi="ar-JO"/>
        </w:rPr>
      </w:pPr>
      <w:r>
        <w:rPr>
          <w:rFonts w:ascii="Calibri" w:hAnsi="Calibri" w:cs="Calibri" w:hint="cs"/>
          <w:rtl/>
          <w:lang w:bidi="ar-JO"/>
        </w:rPr>
        <w:br/>
      </w:r>
      <w:r>
        <w:rPr>
          <w:rFonts w:ascii="Calibri" w:hAnsi="Calibri" w:cs="Calibri" w:hint="cs"/>
          <w:rtl/>
          <w:lang w:bidi="ar-JO"/>
        </w:rPr>
        <w:br/>
      </w:r>
      <w:r>
        <w:rPr>
          <w:rFonts w:ascii="Calibri" w:hAnsi="Calibri" w:cs="Calibri" w:hint="cs"/>
          <w:rtl/>
          <w:lang w:bidi="ar-JO"/>
        </w:rPr>
        <w:br/>
      </w:r>
      <w:r>
        <w:rPr>
          <w:rFonts w:ascii="Calibri" w:hAnsi="Calibri" w:cs="Calibri" w:hint="cs"/>
          <w:sz w:val="72"/>
          <w:szCs w:val="72"/>
          <w:rtl/>
          <w:lang w:bidi="ar-JO"/>
        </w:rPr>
        <w:t>اسم الطالبة : رغد راتب فلاح مقابلة</w:t>
      </w:r>
      <w:r>
        <w:rPr>
          <w:rFonts w:ascii="Calibri" w:hAnsi="Calibri" w:cs="Calibri" w:hint="cs"/>
          <w:sz w:val="72"/>
          <w:szCs w:val="72"/>
          <w:rtl/>
          <w:lang w:bidi="ar-JO"/>
        </w:rPr>
        <w:br/>
        <w:t xml:space="preserve"> </w:t>
      </w:r>
      <w:r>
        <w:rPr>
          <w:rFonts w:ascii="Calibri" w:hAnsi="Calibri" w:cs="Calibri" w:hint="cs"/>
          <w:sz w:val="72"/>
          <w:szCs w:val="72"/>
          <w:rtl/>
          <w:lang w:bidi="ar-JO"/>
        </w:rPr>
        <w:br/>
        <w:t>بإشراف الدكتور : حمزة الختاتنة</w:t>
      </w:r>
      <w:r>
        <w:rPr>
          <w:rFonts w:ascii="Calibri" w:hAnsi="Calibri" w:cs="Calibri" w:hint="cs"/>
          <w:sz w:val="72"/>
          <w:szCs w:val="72"/>
          <w:rtl/>
          <w:lang w:bidi="ar-JO"/>
        </w:rPr>
        <w:br/>
      </w:r>
      <w:r>
        <w:rPr>
          <w:rFonts w:ascii="Calibri" w:hAnsi="Calibri" w:cs="Calibri" w:hint="cs"/>
          <w:sz w:val="72"/>
          <w:szCs w:val="72"/>
          <w:rtl/>
          <w:lang w:bidi="ar-JO"/>
        </w:rPr>
        <w:br/>
        <w:t xml:space="preserve">موضوع البحث </w:t>
      </w:r>
      <w:r>
        <w:rPr>
          <w:rFonts w:ascii="Calibri" w:hAnsi="Calibri" w:cs="Calibri" w:hint="cs"/>
          <w:sz w:val="72"/>
          <w:szCs w:val="72"/>
          <w:rtl/>
          <w:lang w:bidi="ar-JO"/>
        </w:rPr>
        <w:br/>
        <w:t>" ارطغرل "</w:t>
      </w:r>
    </w:p>
    <w:p w14:paraId="44A25E4B" w14:textId="77777777" w:rsidR="00510A8E" w:rsidRDefault="00510A8E" w:rsidP="00510A8E">
      <w:pPr>
        <w:widowControl w:val="0"/>
        <w:tabs>
          <w:tab w:val="left" w:pos="810"/>
        </w:tabs>
        <w:autoSpaceDE w:val="0"/>
        <w:autoSpaceDN w:val="0"/>
        <w:adjustRightInd w:val="0"/>
        <w:spacing w:after="200" w:line="276" w:lineRule="auto"/>
        <w:jc w:val="center"/>
        <w:rPr>
          <w:rFonts w:ascii="Calibri" w:hAnsi="Calibri" w:cs="Calibri" w:hint="cs"/>
          <w:sz w:val="96"/>
          <w:szCs w:val="96"/>
          <w:rtl/>
          <w:lang w:val="en" w:bidi="ar-JO"/>
        </w:rPr>
      </w:pPr>
      <w:r>
        <w:rPr>
          <w:rFonts w:ascii="Calibri" w:hAnsi="Calibri" w:cs="Calibri" w:hint="cs"/>
          <w:sz w:val="96"/>
          <w:szCs w:val="96"/>
          <w:rtl/>
          <w:lang w:val="en" w:bidi="ar-JO"/>
        </w:rPr>
        <w:lastRenderedPageBreak/>
        <w:t>الفهرس</w:t>
      </w:r>
    </w:p>
    <w:p w14:paraId="24083B97" w14:textId="77777777" w:rsidR="00510A8E" w:rsidRDefault="00510A8E" w:rsidP="00510A8E">
      <w:pPr>
        <w:widowControl w:val="0"/>
        <w:numPr>
          <w:ilvl w:val="0"/>
          <w:numId w:val="1"/>
        </w:numPr>
        <w:tabs>
          <w:tab w:val="left" w:pos="810"/>
        </w:tabs>
        <w:autoSpaceDE w:val="0"/>
        <w:autoSpaceDN w:val="0"/>
        <w:bidi/>
        <w:adjustRightInd w:val="0"/>
        <w:spacing w:after="200" w:line="276" w:lineRule="auto"/>
        <w:rPr>
          <w:rFonts w:ascii="Calibri" w:hAnsi="Calibri" w:cs="Calibri"/>
          <w:sz w:val="48"/>
          <w:szCs w:val="48"/>
          <w:lang w:val="en" w:bidi="ar-JO"/>
        </w:rPr>
      </w:pPr>
      <w:r>
        <w:rPr>
          <w:rFonts w:ascii="Calibri" w:hAnsi="Calibri" w:cs="Calibri" w:hint="cs"/>
          <w:sz w:val="48"/>
          <w:szCs w:val="48"/>
          <w:rtl/>
          <w:lang w:val="en" w:bidi="ar-JO"/>
        </w:rPr>
        <w:t xml:space="preserve">الفصل الأول : من هو أرطغرل </w:t>
      </w:r>
    </w:p>
    <w:p w14:paraId="6AE2C940" w14:textId="77777777" w:rsidR="00510A8E" w:rsidRDefault="00510A8E" w:rsidP="00510A8E">
      <w:pPr>
        <w:widowControl w:val="0"/>
        <w:numPr>
          <w:ilvl w:val="0"/>
          <w:numId w:val="1"/>
        </w:numPr>
        <w:tabs>
          <w:tab w:val="left" w:pos="810"/>
        </w:tabs>
        <w:autoSpaceDE w:val="0"/>
        <w:autoSpaceDN w:val="0"/>
        <w:bidi/>
        <w:adjustRightInd w:val="0"/>
        <w:spacing w:after="200" w:line="276" w:lineRule="auto"/>
        <w:rPr>
          <w:rFonts w:ascii="Calibri" w:hAnsi="Calibri" w:cs="Calibri"/>
          <w:sz w:val="48"/>
          <w:szCs w:val="48"/>
          <w:lang w:val="en" w:bidi="ar-JO"/>
        </w:rPr>
      </w:pPr>
      <w:r>
        <w:rPr>
          <w:rFonts w:ascii="Calibri" w:hAnsi="Calibri" w:cs="Calibri" w:hint="cs"/>
          <w:sz w:val="48"/>
          <w:szCs w:val="48"/>
          <w:rtl/>
          <w:lang w:val="en" w:bidi="ar-JO"/>
        </w:rPr>
        <w:t xml:space="preserve">الفصل الثاني : المصادر التاريخية لارطغرل </w:t>
      </w:r>
    </w:p>
    <w:p w14:paraId="194F7B56" w14:textId="77777777" w:rsidR="00510A8E" w:rsidRDefault="00510A8E" w:rsidP="00510A8E">
      <w:pPr>
        <w:widowControl w:val="0"/>
        <w:numPr>
          <w:ilvl w:val="0"/>
          <w:numId w:val="1"/>
        </w:numPr>
        <w:tabs>
          <w:tab w:val="left" w:pos="810"/>
        </w:tabs>
        <w:autoSpaceDE w:val="0"/>
        <w:autoSpaceDN w:val="0"/>
        <w:bidi/>
        <w:adjustRightInd w:val="0"/>
        <w:spacing w:after="200" w:line="276" w:lineRule="auto"/>
        <w:rPr>
          <w:rFonts w:ascii="Calibri" w:hAnsi="Calibri" w:cs="Calibri"/>
          <w:sz w:val="48"/>
          <w:szCs w:val="48"/>
          <w:lang w:val="en" w:bidi="ar-JO"/>
        </w:rPr>
      </w:pPr>
      <w:r>
        <w:rPr>
          <w:rFonts w:ascii="Calibri" w:hAnsi="Calibri" w:cs="Calibri" w:hint="cs"/>
          <w:sz w:val="48"/>
          <w:szCs w:val="48"/>
          <w:rtl/>
          <w:lang w:val="en" w:bidi="ar-JO"/>
        </w:rPr>
        <w:t>الفصل الثالث : سيرته</w:t>
      </w:r>
    </w:p>
    <w:p w14:paraId="193B590D" w14:textId="77777777" w:rsidR="00510A8E" w:rsidRDefault="00510A8E" w:rsidP="00510A8E">
      <w:pPr>
        <w:widowControl w:val="0"/>
        <w:numPr>
          <w:ilvl w:val="0"/>
          <w:numId w:val="1"/>
        </w:numPr>
        <w:tabs>
          <w:tab w:val="left" w:pos="810"/>
        </w:tabs>
        <w:autoSpaceDE w:val="0"/>
        <w:autoSpaceDN w:val="0"/>
        <w:bidi/>
        <w:adjustRightInd w:val="0"/>
        <w:spacing w:after="200" w:line="276" w:lineRule="auto"/>
        <w:rPr>
          <w:rFonts w:ascii="Calibri" w:hAnsi="Calibri" w:cs="Calibri"/>
          <w:sz w:val="48"/>
          <w:szCs w:val="48"/>
          <w:lang w:val="en" w:bidi="ar-JO"/>
        </w:rPr>
      </w:pPr>
      <w:r>
        <w:rPr>
          <w:rFonts w:ascii="Calibri" w:hAnsi="Calibri" w:cs="Calibri" w:hint="cs"/>
          <w:sz w:val="48"/>
          <w:szCs w:val="48"/>
          <w:rtl/>
          <w:lang w:val="en" w:bidi="ar-JO"/>
        </w:rPr>
        <w:t xml:space="preserve">الفصل الرابع : توسعات أرطغرل </w:t>
      </w:r>
    </w:p>
    <w:p w14:paraId="14D41427" w14:textId="77777777" w:rsidR="00510A8E" w:rsidRDefault="00510A8E" w:rsidP="00510A8E">
      <w:pPr>
        <w:widowControl w:val="0"/>
        <w:numPr>
          <w:ilvl w:val="0"/>
          <w:numId w:val="1"/>
        </w:numPr>
        <w:tabs>
          <w:tab w:val="left" w:pos="810"/>
        </w:tabs>
        <w:autoSpaceDE w:val="0"/>
        <w:autoSpaceDN w:val="0"/>
        <w:bidi/>
        <w:adjustRightInd w:val="0"/>
        <w:spacing w:after="200" w:line="276" w:lineRule="auto"/>
        <w:rPr>
          <w:rFonts w:ascii="Calibri" w:hAnsi="Calibri" w:cs="Calibri"/>
          <w:sz w:val="48"/>
          <w:szCs w:val="48"/>
          <w:lang w:val="en" w:bidi="ar-JO"/>
        </w:rPr>
      </w:pPr>
      <w:r>
        <w:rPr>
          <w:rFonts w:ascii="Calibri" w:hAnsi="Calibri" w:cs="Calibri" w:hint="cs"/>
          <w:sz w:val="48"/>
          <w:szCs w:val="48"/>
          <w:rtl/>
          <w:lang w:val="en" w:bidi="ar-JO"/>
        </w:rPr>
        <w:t>الفصل الخامس : زيادة قوة أرطغرل</w:t>
      </w:r>
    </w:p>
    <w:p w14:paraId="2715DA23" w14:textId="77777777" w:rsidR="00510A8E" w:rsidRDefault="00510A8E" w:rsidP="00510A8E">
      <w:pPr>
        <w:widowControl w:val="0"/>
        <w:numPr>
          <w:ilvl w:val="0"/>
          <w:numId w:val="1"/>
        </w:numPr>
        <w:tabs>
          <w:tab w:val="left" w:pos="810"/>
        </w:tabs>
        <w:autoSpaceDE w:val="0"/>
        <w:autoSpaceDN w:val="0"/>
        <w:bidi/>
        <w:adjustRightInd w:val="0"/>
        <w:spacing w:after="200" w:line="276" w:lineRule="auto"/>
        <w:rPr>
          <w:rFonts w:ascii="Calibri" w:hAnsi="Calibri" w:cs="Calibri"/>
          <w:sz w:val="48"/>
          <w:szCs w:val="48"/>
          <w:lang w:val="en" w:bidi="ar-JO"/>
        </w:rPr>
      </w:pPr>
      <w:r>
        <w:rPr>
          <w:rFonts w:ascii="Calibri" w:hAnsi="Calibri" w:cs="Calibri" w:hint="cs"/>
          <w:sz w:val="48"/>
          <w:szCs w:val="48"/>
          <w:rtl/>
          <w:lang w:val="en" w:bidi="ar-JO"/>
        </w:rPr>
        <w:t>الفصل السادس : وفاته وقبره</w:t>
      </w:r>
    </w:p>
    <w:p w14:paraId="0C5E2C83" w14:textId="77777777" w:rsidR="00510A8E" w:rsidRDefault="00510A8E" w:rsidP="00510A8E">
      <w:pPr>
        <w:widowControl w:val="0"/>
        <w:tabs>
          <w:tab w:val="left" w:pos="810"/>
        </w:tabs>
        <w:autoSpaceDE w:val="0"/>
        <w:autoSpaceDN w:val="0"/>
        <w:bidi/>
        <w:adjustRightInd w:val="0"/>
        <w:spacing w:after="200" w:line="276" w:lineRule="auto"/>
        <w:ind w:left="360"/>
        <w:rPr>
          <w:rFonts w:ascii="Calibri" w:hAnsi="Calibri" w:cs="Calibri"/>
          <w:sz w:val="48"/>
          <w:szCs w:val="48"/>
          <w:lang w:val="en" w:bidi="ar-JO"/>
        </w:rPr>
      </w:pPr>
    </w:p>
    <w:p w14:paraId="13DE4F1F" w14:textId="77777777" w:rsidR="00510A8E" w:rsidRDefault="00510A8E" w:rsidP="00510A8E">
      <w:pPr>
        <w:widowControl w:val="0"/>
        <w:tabs>
          <w:tab w:val="left" w:pos="810"/>
        </w:tabs>
        <w:autoSpaceDE w:val="0"/>
        <w:autoSpaceDN w:val="0"/>
        <w:bidi/>
        <w:adjustRightInd w:val="0"/>
        <w:spacing w:after="200" w:line="276" w:lineRule="auto"/>
        <w:ind w:left="360"/>
        <w:rPr>
          <w:rFonts w:ascii="Calibri" w:hAnsi="Calibri" w:cs="Calibri" w:hint="cs"/>
          <w:sz w:val="48"/>
          <w:szCs w:val="48"/>
          <w:rtl/>
          <w:lang w:val="en" w:bidi="ar-JO"/>
        </w:rPr>
      </w:pPr>
    </w:p>
    <w:p w14:paraId="528E0E36" w14:textId="77777777" w:rsidR="00510A8E" w:rsidRDefault="00510A8E" w:rsidP="00510A8E">
      <w:pPr>
        <w:widowControl w:val="0"/>
        <w:tabs>
          <w:tab w:val="left" w:pos="810"/>
        </w:tabs>
        <w:autoSpaceDE w:val="0"/>
        <w:autoSpaceDN w:val="0"/>
        <w:bidi/>
        <w:adjustRightInd w:val="0"/>
        <w:spacing w:after="200" w:line="276" w:lineRule="auto"/>
        <w:ind w:left="360"/>
        <w:rPr>
          <w:rFonts w:ascii="Calibri" w:hAnsi="Calibri" w:cs="Calibri" w:hint="cs"/>
          <w:sz w:val="48"/>
          <w:szCs w:val="48"/>
          <w:rtl/>
          <w:lang w:val="en" w:bidi="ar-JO"/>
        </w:rPr>
      </w:pPr>
    </w:p>
    <w:p w14:paraId="2EC3FF11" w14:textId="77777777" w:rsidR="00510A8E" w:rsidRDefault="00510A8E" w:rsidP="00510A8E">
      <w:pPr>
        <w:widowControl w:val="0"/>
        <w:tabs>
          <w:tab w:val="left" w:pos="810"/>
        </w:tabs>
        <w:autoSpaceDE w:val="0"/>
        <w:autoSpaceDN w:val="0"/>
        <w:bidi/>
        <w:adjustRightInd w:val="0"/>
        <w:spacing w:after="200" w:line="276" w:lineRule="auto"/>
        <w:ind w:left="360"/>
        <w:rPr>
          <w:rFonts w:ascii="Calibri" w:hAnsi="Calibri" w:cs="Calibri" w:hint="cs"/>
          <w:sz w:val="48"/>
          <w:szCs w:val="48"/>
          <w:rtl/>
          <w:lang w:val="en" w:bidi="ar-JO"/>
        </w:rPr>
      </w:pPr>
    </w:p>
    <w:p w14:paraId="301CF3A9" w14:textId="77777777" w:rsidR="00510A8E" w:rsidRDefault="00510A8E" w:rsidP="00510A8E">
      <w:pPr>
        <w:widowControl w:val="0"/>
        <w:tabs>
          <w:tab w:val="left" w:pos="810"/>
        </w:tabs>
        <w:autoSpaceDE w:val="0"/>
        <w:autoSpaceDN w:val="0"/>
        <w:bidi/>
        <w:adjustRightInd w:val="0"/>
        <w:spacing w:after="200" w:line="276" w:lineRule="auto"/>
        <w:ind w:left="360"/>
        <w:rPr>
          <w:rFonts w:ascii="Calibri" w:hAnsi="Calibri" w:cs="Calibri" w:hint="cs"/>
          <w:sz w:val="48"/>
          <w:szCs w:val="48"/>
          <w:rtl/>
          <w:lang w:val="en" w:bidi="ar-JO"/>
        </w:rPr>
      </w:pPr>
    </w:p>
    <w:p w14:paraId="61BC74FB" w14:textId="77777777" w:rsidR="00510A8E" w:rsidRDefault="00510A8E" w:rsidP="00510A8E">
      <w:pPr>
        <w:widowControl w:val="0"/>
        <w:tabs>
          <w:tab w:val="left" w:pos="810"/>
        </w:tabs>
        <w:autoSpaceDE w:val="0"/>
        <w:autoSpaceDN w:val="0"/>
        <w:bidi/>
        <w:adjustRightInd w:val="0"/>
        <w:spacing w:after="200" w:line="276" w:lineRule="auto"/>
        <w:ind w:left="360"/>
        <w:rPr>
          <w:rFonts w:ascii="Calibri" w:hAnsi="Calibri" w:cs="Calibri" w:hint="cs"/>
          <w:sz w:val="48"/>
          <w:szCs w:val="48"/>
          <w:rtl/>
          <w:lang w:val="en" w:bidi="ar-JO"/>
        </w:rPr>
      </w:pPr>
    </w:p>
    <w:p w14:paraId="15E0B22E" w14:textId="77777777" w:rsidR="00510A8E" w:rsidRDefault="00510A8E" w:rsidP="00510A8E">
      <w:pPr>
        <w:widowControl w:val="0"/>
        <w:tabs>
          <w:tab w:val="left" w:pos="810"/>
        </w:tabs>
        <w:autoSpaceDE w:val="0"/>
        <w:autoSpaceDN w:val="0"/>
        <w:bidi/>
        <w:adjustRightInd w:val="0"/>
        <w:spacing w:after="200" w:line="276" w:lineRule="auto"/>
        <w:ind w:left="360"/>
        <w:rPr>
          <w:rFonts w:ascii="Calibri" w:hAnsi="Calibri" w:cs="Calibri" w:hint="cs"/>
          <w:sz w:val="48"/>
          <w:szCs w:val="48"/>
          <w:rtl/>
          <w:lang w:val="en" w:bidi="ar-JO"/>
        </w:rPr>
      </w:pPr>
    </w:p>
    <w:p w14:paraId="68203EE3" w14:textId="77777777" w:rsidR="00510A8E" w:rsidRDefault="00510A8E" w:rsidP="00510A8E">
      <w:pPr>
        <w:widowControl w:val="0"/>
        <w:tabs>
          <w:tab w:val="left" w:pos="810"/>
        </w:tabs>
        <w:autoSpaceDE w:val="0"/>
        <w:autoSpaceDN w:val="0"/>
        <w:bidi/>
        <w:adjustRightInd w:val="0"/>
        <w:spacing w:after="200" w:line="276" w:lineRule="auto"/>
        <w:ind w:left="360"/>
        <w:jc w:val="center"/>
        <w:rPr>
          <w:rFonts w:ascii="Calibri" w:hAnsi="Calibri" w:cs="Calibri" w:hint="cs"/>
          <w:sz w:val="48"/>
          <w:szCs w:val="48"/>
          <w:rtl/>
          <w:lang w:val="en" w:bidi="ar-JO"/>
        </w:rPr>
      </w:pPr>
      <w:r>
        <w:rPr>
          <w:rFonts w:ascii="Calibri" w:hAnsi="Calibri" w:cs="Calibri" w:hint="cs"/>
          <w:sz w:val="48"/>
          <w:szCs w:val="48"/>
          <w:rtl/>
          <w:lang w:val="en" w:bidi="ar-JO"/>
        </w:rPr>
        <w:lastRenderedPageBreak/>
        <w:t>الفصل الأول</w:t>
      </w:r>
    </w:p>
    <w:p w14:paraId="381982CD" w14:textId="77777777" w:rsidR="00510A8E" w:rsidRDefault="00510A8E" w:rsidP="00510A8E">
      <w:pPr>
        <w:widowControl w:val="0"/>
        <w:tabs>
          <w:tab w:val="left" w:pos="810"/>
        </w:tabs>
        <w:autoSpaceDE w:val="0"/>
        <w:autoSpaceDN w:val="0"/>
        <w:bidi/>
        <w:adjustRightInd w:val="0"/>
        <w:spacing w:after="200" w:line="276" w:lineRule="auto"/>
        <w:ind w:left="360"/>
        <w:jc w:val="center"/>
        <w:rPr>
          <w:rFonts w:ascii="Calibri" w:hAnsi="Calibri" w:cs="Calibri" w:hint="cs"/>
          <w:sz w:val="48"/>
          <w:szCs w:val="48"/>
          <w:rtl/>
          <w:lang w:val="en" w:bidi="ar-JO"/>
        </w:rPr>
      </w:pPr>
      <w:r>
        <w:rPr>
          <w:rFonts w:ascii="Calibri" w:hAnsi="Calibri" w:cs="Calibri" w:hint="cs"/>
          <w:sz w:val="48"/>
          <w:szCs w:val="48"/>
          <w:rtl/>
          <w:lang w:val="en" w:bidi="ar-JO"/>
        </w:rPr>
        <w:t xml:space="preserve">"من هو أرطغرل" </w:t>
      </w:r>
    </w:p>
    <w:p w14:paraId="45BBC15F" w14:textId="77777777" w:rsidR="00510A8E" w:rsidRDefault="00510A8E" w:rsidP="00510A8E">
      <w:pPr>
        <w:widowControl w:val="0"/>
        <w:tabs>
          <w:tab w:val="left" w:pos="810"/>
        </w:tabs>
        <w:autoSpaceDE w:val="0"/>
        <w:autoSpaceDN w:val="0"/>
        <w:bidi/>
        <w:adjustRightInd w:val="0"/>
        <w:spacing w:after="200" w:line="276" w:lineRule="auto"/>
        <w:ind w:left="360"/>
        <w:rPr>
          <w:rFonts w:ascii="Calibri" w:hAnsi="Calibri" w:cs="Calibri" w:hint="cs"/>
          <w:sz w:val="24"/>
          <w:szCs w:val="24"/>
          <w:rtl/>
          <w:lang w:bidi="ar-JO"/>
        </w:rPr>
      </w:pPr>
      <w:r>
        <w:rPr>
          <w:rFonts w:ascii="Calibri" w:hAnsi="Calibri" w:cs="Calibri" w:hint="cs"/>
          <w:sz w:val="24"/>
          <w:szCs w:val="24"/>
          <w:rtl/>
          <w:lang w:bidi="ar-JO"/>
        </w:rPr>
        <w:t>الأميرُ الغازي أرطُغرُل بك بن سُليمان شاه القايوي التُركماني، أو اختصارًا أرطغرل</w:t>
      </w:r>
      <w:r>
        <w:rPr>
          <w:rFonts w:ascii="Calibri" w:hAnsi="Calibri" w:cs="Calibri"/>
          <w:sz w:val="24"/>
          <w:szCs w:val="24"/>
          <w:lang w:bidi="ar-JO"/>
        </w:rPr>
        <w:t xml:space="preserve"> (</w:t>
      </w:r>
      <w:r>
        <w:rPr>
          <w:rFonts w:ascii="Calibri" w:hAnsi="Calibri" w:cs="Calibri" w:hint="cs"/>
          <w:sz w:val="24"/>
          <w:szCs w:val="24"/>
          <w:rtl/>
          <w:lang w:bidi="ar-JO"/>
        </w:rPr>
        <w:t>بالتركية</w:t>
      </w:r>
      <w:r>
        <w:rPr>
          <w:rFonts w:ascii="Calibri" w:hAnsi="Calibri" w:cs="Calibri"/>
          <w:sz w:val="24"/>
          <w:szCs w:val="24"/>
          <w:lang w:bidi="ar-JO"/>
        </w:rPr>
        <w:t xml:space="preserve">: </w:t>
      </w:r>
      <w:proofErr w:type="spellStart"/>
      <w:r>
        <w:rPr>
          <w:rFonts w:ascii="Calibri" w:hAnsi="Calibri" w:cs="Calibri"/>
          <w:sz w:val="24"/>
          <w:szCs w:val="24"/>
          <w:lang w:bidi="ar-JO"/>
        </w:rPr>
        <w:t>Ertuğrul</w:t>
      </w:r>
      <w:proofErr w:type="spellEnd"/>
      <w:r>
        <w:rPr>
          <w:rFonts w:ascii="Calibri" w:hAnsi="Calibri" w:cs="Calibri"/>
          <w:sz w:val="24"/>
          <w:szCs w:val="24"/>
          <w:lang w:bidi="ar-JO"/>
        </w:rPr>
        <w:t>)</w:t>
      </w:r>
      <w:r>
        <w:rPr>
          <w:rFonts w:ascii="Calibri" w:hAnsi="Calibri" w:cs="Calibri" w:hint="cs"/>
          <w:sz w:val="24"/>
          <w:szCs w:val="24"/>
          <w:rtl/>
          <w:lang w:bidi="ar-JO"/>
        </w:rPr>
        <w:t>، (باللغة التركية العثمانية: ارطغرل، إضافة إلى لقب غازي)</w:t>
      </w:r>
      <w:r>
        <w:rPr>
          <w:rFonts w:ascii="Calibri" w:hAnsi="Calibri" w:cs="Calibri"/>
          <w:sz w:val="24"/>
          <w:szCs w:val="24"/>
          <w:lang w:bidi="ar-JO"/>
        </w:rPr>
        <w:t xml:space="preserve"> (</w:t>
      </w:r>
      <w:r>
        <w:rPr>
          <w:rFonts w:ascii="Calibri" w:hAnsi="Calibri" w:cs="Calibri" w:hint="cs"/>
          <w:sz w:val="24"/>
          <w:szCs w:val="24"/>
          <w:rtl/>
          <w:lang w:bidi="ar-JO"/>
        </w:rPr>
        <w:t>بالتركية</w:t>
      </w:r>
      <w:r>
        <w:rPr>
          <w:rFonts w:ascii="Calibri" w:hAnsi="Calibri" w:cs="Calibri"/>
          <w:sz w:val="24"/>
          <w:szCs w:val="24"/>
          <w:lang w:bidi="ar-JO"/>
        </w:rPr>
        <w:t xml:space="preserve">: </w:t>
      </w:r>
      <w:proofErr w:type="spellStart"/>
      <w:r>
        <w:rPr>
          <w:rFonts w:ascii="Calibri" w:hAnsi="Calibri" w:cs="Calibri"/>
          <w:sz w:val="24"/>
          <w:szCs w:val="24"/>
          <w:lang w:bidi="ar-JO"/>
        </w:rPr>
        <w:t>Ertuğrul</w:t>
      </w:r>
      <w:proofErr w:type="spellEnd"/>
      <w:r>
        <w:rPr>
          <w:rFonts w:ascii="Calibri" w:hAnsi="Calibri" w:cs="Calibri"/>
          <w:sz w:val="24"/>
          <w:szCs w:val="24"/>
          <w:lang w:bidi="ar-JO"/>
        </w:rPr>
        <w:t xml:space="preserve"> </w:t>
      </w:r>
      <w:proofErr w:type="spellStart"/>
      <w:r>
        <w:rPr>
          <w:rFonts w:ascii="Calibri" w:hAnsi="Calibri" w:cs="Calibri"/>
          <w:sz w:val="24"/>
          <w:szCs w:val="24"/>
          <w:lang w:bidi="ar-JO"/>
        </w:rPr>
        <w:t>Gazi</w:t>
      </w:r>
      <w:proofErr w:type="spellEnd"/>
      <w:r>
        <w:rPr>
          <w:rFonts w:ascii="Calibri" w:hAnsi="Calibri" w:cs="Calibri"/>
          <w:sz w:val="24"/>
          <w:szCs w:val="24"/>
          <w:lang w:bidi="ar-JO"/>
        </w:rPr>
        <w:t xml:space="preserve">) </w:t>
      </w:r>
      <w:r>
        <w:rPr>
          <w:rFonts w:ascii="Calibri" w:hAnsi="Calibri" w:cs="Calibri" w:hint="cs"/>
          <w:sz w:val="24"/>
          <w:szCs w:val="24"/>
          <w:rtl/>
          <w:lang w:bidi="ar-JO"/>
        </w:rPr>
        <w:t>أو أرطغرل بك</w:t>
      </w:r>
      <w:r>
        <w:rPr>
          <w:rFonts w:ascii="Calibri" w:hAnsi="Calibri" w:cs="Calibri"/>
          <w:sz w:val="24"/>
          <w:szCs w:val="24"/>
          <w:lang w:bidi="ar-JO"/>
        </w:rPr>
        <w:t xml:space="preserve"> (</w:t>
      </w:r>
      <w:r>
        <w:rPr>
          <w:rFonts w:ascii="Calibri" w:hAnsi="Calibri" w:cs="Calibri" w:hint="cs"/>
          <w:sz w:val="24"/>
          <w:szCs w:val="24"/>
          <w:rtl/>
          <w:lang w:bidi="ar-JO"/>
        </w:rPr>
        <w:t>بالتركية</w:t>
      </w:r>
      <w:r>
        <w:rPr>
          <w:rFonts w:ascii="Calibri" w:hAnsi="Calibri" w:cs="Calibri"/>
          <w:sz w:val="24"/>
          <w:szCs w:val="24"/>
          <w:lang w:bidi="ar-JO"/>
        </w:rPr>
        <w:t xml:space="preserve">: </w:t>
      </w:r>
      <w:proofErr w:type="spellStart"/>
      <w:r>
        <w:rPr>
          <w:rFonts w:ascii="Calibri" w:hAnsi="Calibri" w:cs="Calibri"/>
          <w:sz w:val="24"/>
          <w:szCs w:val="24"/>
          <w:lang w:bidi="ar-JO"/>
        </w:rPr>
        <w:t>Ertuğrul</w:t>
      </w:r>
      <w:proofErr w:type="spellEnd"/>
      <w:r>
        <w:rPr>
          <w:rFonts w:ascii="Calibri" w:hAnsi="Calibri" w:cs="Calibri"/>
          <w:sz w:val="24"/>
          <w:szCs w:val="24"/>
          <w:lang w:bidi="ar-JO"/>
        </w:rPr>
        <w:t xml:space="preserve"> </w:t>
      </w:r>
      <w:proofErr w:type="spellStart"/>
      <w:r>
        <w:rPr>
          <w:rFonts w:ascii="Calibri" w:hAnsi="Calibri" w:cs="Calibri"/>
          <w:sz w:val="24"/>
          <w:szCs w:val="24"/>
          <w:lang w:bidi="ar-JO"/>
        </w:rPr>
        <w:t>Bey</w:t>
      </w:r>
      <w:proofErr w:type="spellEnd"/>
      <w:r>
        <w:rPr>
          <w:rFonts w:ascii="Calibri" w:hAnsi="Calibri" w:cs="Calibri"/>
          <w:sz w:val="24"/>
          <w:szCs w:val="24"/>
          <w:lang w:bidi="ar-JO"/>
        </w:rPr>
        <w:t>) (</w:t>
      </w:r>
      <w:r>
        <w:rPr>
          <w:rFonts w:ascii="Calibri" w:hAnsi="Calibri" w:cs="Calibri" w:hint="cs"/>
          <w:sz w:val="24"/>
          <w:szCs w:val="24"/>
          <w:rtl/>
          <w:lang w:bidi="ar-JO"/>
        </w:rPr>
        <w:t>ومعنى الاسم: بالتركية "ار</w:t>
      </w:r>
      <w:r>
        <w:rPr>
          <w:rFonts w:ascii="Calibri" w:hAnsi="Calibri" w:cs="Calibri"/>
          <w:sz w:val="24"/>
          <w:szCs w:val="24"/>
          <w:lang w:bidi="ar-JO"/>
        </w:rPr>
        <w:t xml:space="preserve"> </w:t>
      </w:r>
      <w:proofErr w:type="spellStart"/>
      <w:r>
        <w:rPr>
          <w:rFonts w:ascii="Calibri" w:hAnsi="Calibri" w:cs="Calibri"/>
          <w:sz w:val="24"/>
          <w:szCs w:val="24"/>
          <w:lang w:bidi="ar-JO"/>
        </w:rPr>
        <w:t>er</w:t>
      </w:r>
      <w:proofErr w:type="spellEnd"/>
      <w:r>
        <w:rPr>
          <w:rFonts w:ascii="Calibri" w:hAnsi="Calibri" w:cs="Calibri"/>
          <w:sz w:val="24"/>
          <w:szCs w:val="24"/>
          <w:lang w:bidi="ar-JO"/>
        </w:rPr>
        <w:t xml:space="preserve">" </w:t>
      </w:r>
      <w:r>
        <w:rPr>
          <w:rFonts w:ascii="Calibri" w:hAnsi="Calibri" w:cs="Calibri" w:hint="cs"/>
          <w:sz w:val="24"/>
          <w:szCs w:val="24"/>
          <w:rtl/>
          <w:lang w:bidi="ar-JO"/>
        </w:rPr>
        <w:t>تعني "رجل أو جندي أو بطل"، و"طغرل</w:t>
      </w:r>
      <w:r>
        <w:rPr>
          <w:rFonts w:ascii="Calibri" w:hAnsi="Calibri" w:cs="Calibri"/>
          <w:sz w:val="24"/>
          <w:szCs w:val="24"/>
          <w:lang w:bidi="ar-JO"/>
        </w:rPr>
        <w:t xml:space="preserve"> </w:t>
      </w:r>
      <w:proofErr w:type="spellStart"/>
      <w:r>
        <w:rPr>
          <w:rFonts w:ascii="Calibri" w:hAnsi="Calibri" w:cs="Calibri"/>
          <w:sz w:val="24"/>
          <w:szCs w:val="24"/>
          <w:lang w:bidi="ar-JO"/>
        </w:rPr>
        <w:t>tuğrul</w:t>
      </w:r>
      <w:proofErr w:type="spellEnd"/>
      <w:r>
        <w:rPr>
          <w:rFonts w:ascii="Calibri" w:hAnsi="Calibri" w:cs="Calibri"/>
          <w:sz w:val="24"/>
          <w:szCs w:val="24"/>
          <w:lang w:bidi="ar-JO"/>
        </w:rPr>
        <w:t xml:space="preserve">" </w:t>
      </w:r>
      <w:r>
        <w:rPr>
          <w:rFonts w:ascii="Calibri" w:hAnsi="Calibri" w:cs="Calibri" w:hint="cs"/>
          <w:sz w:val="24"/>
          <w:szCs w:val="24"/>
          <w:rtl/>
          <w:lang w:bidi="ar-JO"/>
        </w:rPr>
        <w:t>تعني "طائر العقاب وهو معروف بأنه طير جارح ضخم قوي البُنْية" - وبذلك قد يكون اسم أرطغرل معناه: الرجل العقاب أو الجندي العقاب أو الطير الجارح البطل،</w:t>
      </w:r>
      <w:r>
        <w:rPr>
          <w:rFonts w:ascii="Calibri" w:hAnsi="Calibri" w:cs="Calibri"/>
          <w:sz w:val="24"/>
          <w:szCs w:val="24"/>
          <w:lang w:bidi="ar-JO"/>
        </w:rPr>
        <w:t xml:space="preserve">) </w:t>
      </w:r>
      <w:r>
        <w:rPr>
          <w:rFonts w:ascii="Calibri" w:hAnsi="Calibri" w:cs="Calibri" w:hint="cs"/>
          <w:sz w:val="24"/>
          <w:szCs w:val="24"/>
          <w:rtl/>
          <w:lang w:bidi="ar-JO"/>
        </w:rPr>
        <w:t>المولود حوالي عام 1191م – والمتوَفّى في عام 1281م بمدينة سكود، بالأناضول. هو والد السلطان عثمان الأول مؤسس الدولة العثمانية، وهو أيضا قائد قبيلة قايى من أتراك الأوغوز</w:t>
      </w:r>
      <w:r>
        <w:rPr>
          <w:rFonts w:ascii="Calibri" w:hAnsi="Calibri" w:cs="Calibri"/>
          <w:sz w:val="24"/>
          <w:szCs w:val="24"/>
          <w:lang w:bidi="ar-JO"/>
        </w:rPr>
        <w:t>.</w:t>
      </w:r>
    </w:p>
    <w:p w14:paraId="4EF63D9E" w14:textId="77777777" w:rsidR="00510A8E" w:rsidRDefault="00510A8E" w:rsidP="00510A8E">
      <w:pPr>
        <w:widowControl w:val="0"/>
        <w:tabs>
          <w:tab w:val="left" w:pos="810"/>
        </w:tabs>
        <w:autoSpaceDE w:val="0"/>
        <w:autoSpaceDN w:val="0"/>
        <w:bidi/>
        <w:adjustRightInd w:val="0"/>
        <w:spacing w:after="200" w:line="276" w:lineRule="auto"/>
        <w:ind w:left="360"/>
        <w:rPr>
          <w:rFonts w:ascii="Calibri" w:hAnsi="Calibri" w:cs="Calibri" w:hint="cs"/>
          <w:sz w:val="24"/>
          <w:szCs w:val="24"/>
          <w:rtl/>
          <w:lang w:bidi="ar-JO"/>
        </w:rPr>
      </w:pPr>
    </w:p>
    <w:p w14:paraId="57A6A3A6" w14:textId="77777777" w:rsidR="00510A8E" w:rsidRDefault="00510A8E" w:rsidP="00510A8E">
      <w:pPr>
        <w:widowControl w:val="0"/>
        <w:tabs>
          <w:tab w:val="left" w:pos="810"/>
        </w:tabs>
        <w:autoSpaceDE w:val="0"/>
        <w:autoSpaceDN w:val="0"/>
        <w:bidi/>
        <w:adjustRightInd w:val="0"/>
        <w:spacing w:after="200" w:line="276" w:lineRule="auto"/>
        <w:ind w:left="360"/>
        <w:rPr>
          <w:rFonts w:ascii="Calibri" w:hAnsi="Calibri" w:cs="Calibri" w:hint="cs"/>
          <w:sz w:val="24"/>
          <w:szCs w:val="24"/>
          <w:rtl/>
          <w:lang w:bidi="ar-JO"/>
        </w:rPr>
      </w:pPr>
      <w:r>
        <w:rPr>
          <w:rFonts w:ascii="Calibri" w:hAnsi="Calibri" w:cs="Calibri" w:hint="cs"/>
          <w:sz w:val="24"/>
          <w:szCs w:val="24"/>
          <w:rtl/>
          <w:lang w:bidi="ar-JO"/>
        </w:rPr>
        <w:t>من المعلومات المؤكدة أن أرطغرل ينحدر من القبيلة الأولى من قبائل الأوغوز البالغة 24 قبيلة، ومن عائلة بكوات عشيرة قايى التي تُعد سلالةً خاقانية، ومن المعلومات المؤكدة أيضا أن أباه وأجداده هم بكوات (أمراء) هذه العشيرة، ومذهب القبيلة والأسرة هو حنفي من أهل السنة والجماعة</w:t>
      </w:r>
      <w:r>
        <w:rPr>
          <w:rFonts w:ascii="Calibri" w:hAnsi="Calibri" w:cs="Calibri"/>
          <w:sz w:val="24"/>
          <w:szCs w:val="24"/>
          <w:lang w:bidi="ar-JO"/>
        </w:rPr>
        <w:t>.</w:t>
      </w:r>
    </w:p>
    <w:p w14:paraId="2EE0FB8F" w14:textId="77777777" w:rsidR="00510A8E" w:rsidRDefault="00510A8E" w:rsidP="00510A8E">
      <w:pPr>
        <w:widowControl w:val="0"/>
        <w:tabs>
          <w:tab w:val="left" w:pos="810"/>
        </w:tabs>
        <w:autoSpaceDE w:val="0"/>
        <w:autoSpaceDN w:val="0"/>
        <w:bidi/>
        <w:adjustRightInd w:val="0"/>
        <w:spacing w:after="200" w:line="276" w:lineRule="auto"/>
        <w:ind w:left="360"/>
        <w:rPr>
          <w:rFonts w:ascii="Calibri" w:hAnsi="Calibri" w:cs="Calibri" w:hint="cs"/>
          <w:sz w:val="24"/>
          <w:szCs w:val="24"/>
          <w:rtl/>
          <w:lang w:bidi="ar-JO"/>
        </w:rPr>
      </w:pPr>
    </w:p>
    <w:p w14:paraId="081F7824" w14:textId="77777777" w:rsidR="00510A8E" w:rsidRDefault="00510A8E" w:rsidP="00510A8E">
      <w:pPr>
        <w:widowControl w:val="0"/>
        <w:tabs>
          <w:tab w:val="left" w:pos="810"/>
        </w:tabs>
        <w:autoSpaceDE w:val="0"/>
        <w:autoSpaceDN w:val="0"/>
        <w:bidi/>
        <w:adjustRightInd w:val="0"/>
        <w:spacing w:after="200" w:line="276" w:lineRule="auto"/>
        <w:ind w:left="360"/>
        <w:rPr>
          <w:rFonts w:ascii="Calibri" w:hAnsi="Calibri" w:cs="Calibri" w:hint="cs"/>
          <w:sz w:val="24"/>
          <w:szCs w:val="24"/>
          <w:rtl/>
          <w:lang w:bidi="ar-JO"/>
        </w:rPr>
      </w:pPr>
      <w:r>
        <w:rPr>
          <w:rFonts w:ascii="Calibri" w:hAnsi="Calibri" w:cs="Calibri" w:hint="cs"/>
          <w:sz w:val="24"/>
          <w:szCs w:val="24"/>
          <w:rtl/>
          <w:lang w:bidi="ar-JO"/>
        </w:rPr>
        <w:t>على الرغم من ثبوت وجود أرطغرل تاريخياً عن طريق العملات التي سكّها ابنه عثمان الأول، والتي تحدد اسم والده بأرطغرل، إلا أنه لا يوجد أي شيء آخر معروف على وجه اليقين بخصوص حياته أو أنشطته</w:t>
      </w:r>
      <w:r>
        <w:rPr>
          <w:rFonts w:ascii="Calibri" w:hAnsi="Calibri" w:cs="Calibri"/>
          <w:sz w:val="24"/>
          <w:szCs w:val="24"/>
          <w:lang w:bidi="ar-JO"/>
        </w:rPr>
        <w:t>.</w:t>
      </w:r>
    </w:p>
    <w:p w14:paraId="3A50B2BA" w14:textId="77777777" w:rsidR="00510A8E" w:rsidRDefault="00510A8E" w:rsidP="00510A8E">
      <w:pPr>
        <w:widowControl w:val="0"/>
        <w:tabs>
          <w:tab w:val="left" w:pos="810"/>
        </w:tabs>
        <w:autoSpaceDE w:val="0"/>
        <w:autoSpaceDN w:val="0"/>
        <w:bidi/>
        <w:adjustRightInd w:val="0"/>
        <w:spacing w:after="200" w:line="276" w:lineRule="auto"/>
        <w:ind w:left="360"/>
        <w:rPr>
          <w:rFonts w:ascii="Calibri" w:hAnsi="Calibri" w:cs="Calibri" w:hint="cs"/>
          <w:sz w:val="24"/>
          <w:szCs w:val="24"/>
          <w:rtl/>
          <w:lang w:bidi="ar-JO"/>
        </w:rPr>
      </w:pPr>
    </w:p>
    <w:p w14:paraId="44E56582" w14:textId="77777777" w:rsidR="00510A8E" w:rsidRDefault="00510A8E" w:rsidP="00510A8E">
      <w:pPr>
        <w:widowControl w:val="0"/>
        <w:tabs>
          <w:tab w:val="left" w:pos="810"/>
        </w:tabs>
        <w:autoSpaceDE w:val="0"/>
        <w:autoSpaceDN w:val="0"/>
        <w:bidi/>
        <w:adjustRightInd w:val="0"/>
        <w:spacing w:after="200" w:line="276" w:lineRule="auto"/>
        <w:ind w:left="360"/>
        <w:rPr>
          <w:rFonts w:ascii="Calibri" w:hAnsi="Calibri" w:cs="Calibri" w:hint="cs"/>
          <w:sz w:val="24"/>
          <w:szCs w:val="24"/>
          <w:rtl/>
          <w:lang w:bidi="ar-JO"/>
        </w:rPr>
      </w:pPr>
      <w:r>
        <w:rPr>
          <w:rFonts w:ascii="Calibri" w:hAnsi="Calibri" w:cs="Calibri" w:hint="cs"/>
          <w:sz w:val="24"/>
          <w:szCs w:val="24"/>
          <w:rtl/>
          <w:lang w:bidi="ar-JO"/>
        </w:rPr>
        <w:t>ولكن وفقا للتراث العثماني، فإن أرطغرل كان ابن سليمان شاه التركماني (شاه معناه ملِك وإذا جاء بعد الاسم فإنه يعني السيد) زعيم قبيلة قايى من أتراك الأوغوز الذين نزحوا من شرق إيران إلى الأناضول هرباً من الغزو المغولي. وهناك نسب افتراضي آخر لأرطغرل هو: أرطغرل بن كندز آلب بن قايا آلب بن كوك آلب بن صارقوق آلب بن قايى آلب الذي اكتسبت القبيلة منه اسمها</w:t>
      </w:r>
      <w:r>
        <w:rPr>
          <w:rFonts w:ascii="Calibri" w:hAnsi="Calibri" w:cs="Calibri"/>
          <w:sz w:val="24"/>
          <w:szCs w:val="24"/>
          <w:lang w:bidi="ar-JO"/>
        </w:rPr>
        <w:t>.</w:t>
      </w:r>
    </w:p>
    <w:p w14:paraId="2F740132" w14:textId="77777777" w:rsidR="00510A8E" w:rsidRDefault="00510A8E" w:rsidP="00510A8E">
      <w:pPr>
        <w:widowControl w:val="0"/>
        <w:tabs>
          <w:tab w:val="left" w:pos="810"/>
        </w:tabs>
        <w:autoSpaceDE w:val="0"/>
        <w:autoSpaceDN w:val="0"/>
        <w:bidi/>
        <w:adjustRightInd w:val="0"/>
        <w:spacing w:after="200" w:line="276" w:lineRule="auto"/>
        <w:ind w:left="360"/>
        <w:rPr>
          <w:rFonts w:ascii="Calibri" w:hAnsi="Calibri" w:cs="Calibri" w:hint="cs"/>
          <w:sz w:val="24"/>
          <w:szCs w:val="24"/>
          <w:rtl/>
          <w:lang w:bidi="ar-JO"/>
        </w:rPr>
      </w:pPr>
    </w:p>
    <w:p w14:paraId="105EB442" w14:textId="77777777" w:rsidR="00510A8E" w:rsidRDefault="00510A8E" w:rsidP="00510A8E">
      <w:pPr>
        <w:widowControl w:val="0"/>
        <w:tabs>
          <w:tab w:val="left" w:pos="810"/>
        </w:tabs>
        <w:autoSpaceDE w:val="0"/>
        <w:autoSpaceDN w:val="0"/>
        <w:bidi/>
        <w:adjustRightInd w:val="0"/>
        <w:spacing w:after="200" w:line="276" w:lineRule="auto"/>
        <w:ind w:left="360"/>
        <w:rPr>
          <w:rFonts w:ascii="Calibri" w:hAnsi="Calibri" w:cs="Calibri" w:hint="cs"/>
          <w:sz w:val="24"/>
          <w:szCs w:val="24"/>
          <w:rtl/>
          <w:lang w:bidi="ar-JO"/>
        </w:rPr>
      </w:pPr>
      <w:r>
        <w:rPr>
          <w:rFonts w:ascii="Calibri" w:hAnsi="Calibri" w:cs="Calibri" w:hint="cs"/>
          <w:sz w:val="24"/>
          <w:szCs w:val="24"/>
          <w:rtl/>
          <w:lang w:bidi="ar-JO"/>
        </w:rPr>
        <w:t>وفقا لرواية التراث العثماني، فإن أرطغرل وأتباعه دخلوا في خدمة سلاجقة الروم بعد وفاة والده، وكوفئَ بالسيادة على بلدة سكود (تُلفظ سوغوت، ومعناها شجر الصفصاف)</w:t>
      </w:r>
      <w:r>
        <w:rPr>
          <w:rFonts w:ascii="Calibri" w:hAnsi="Calibri" w:cs="Calibri"/>
          <w:sz w:val="24"/>
          <w:szCs w:val="24"/>
          <w:lang w:bidi="ar-JO"/>
        </w:rPr>
        <w:t xml:space="preserve"> (</w:t>
      </w:r>
      <w:r>
        <w:rPr>
          <w:rFonts w:ascii="Calibri" w:hAnsi="Calibri" w:cs="Calibri" w:hint="cs"/>
          <w:sz w:val="24"/>
          <w:szCs w:val="24"/>
          <w:rtl/>
          <w:lang w:bidi="ar-JO"/>
        </w:rPr>
        <w:t>بالتركية</w:t>
      </w:r>
      <w:r>
        <w:rPr>
          <w:rFonts w:ascii="Calibri" w:hAnsi="Calibri" w:cs="Calibri"/>
          <w:sz w:val="24"/>
          <w:szCs w:val="24"/>
          <w:lang w:bidi="ar-JO"/>
        </w:rPr>
        <w:t xml:space="preserve">: </w:t>
      </w:r>
      <w:proofErr w:type="spellStart"/>
      <w:r>
        <w:rPr>
          <w:rFonts w:ascii="Calibri" w:hAnsi="Calibri" w:cs="Calibri"/>
          <w:sz w:val="24"/>
          <w:szCs w:val="24"/>
          <w:lang w:bidi="ar-JO"/>
        </w:rPr>
        <w:t>Söğüt</w:t>
      </w:r>
      <w:proofErr w:type="spellEnd"/>
      <w:r>
        <w:rPr>
          <w:rFonts w:ascii="Calibri" w:hAnsi="Calibri" w:cs="Calibri"/>
          <w:sz w:val="24"/>
          <w:szCs w:val="24"/>
          <w:lang w:bidi="ar-JO"/>
        </w:rPr>
        <w:t xml:space="preserve">) </w:t>
      </w:r>
      <w:r>
        <w:rPr>
          <w:rFonts w:ascii="Calibri" w:hAnsi="Calibri" w:cs="Calibri" w:hint="cs"/>
          <w:sz w:val="24"/>
          <w:szCs w:val="24"/>
          <w:rtl/>
          <w:lang w:bidi="ar-JO"/>
        </w:rPr>
        <w:t>الواقعة على الحدود مع الإمبراطورية البيزنطية في ذاك الوقت. وقد أدى ذلك إلى سلسلة من الأحداث التاريخية التي أدت إلى تأسيس الدولة العثمانية</w:t>
      </w:r>
      <w:r>
        <w:rPr>
          <w:rFonts w:ascii="Calibri" w:hAnsi="Calibri" w:cs="Calibri"/>
          <w:sz w:val="24"/>
          <w:szCs w:val="24"/>
          <w:lang w:bidi="ar-JO"/>
        </w:rPr>
        <w:t>.</w:t>
      </w:r>
    </w:p>
    <w:p w14:paraId="1C35FA55" w14:textId="77777777" w:rsidR="00510A8E" w:rsidRDefault="00510A8E" w:rsidP="00510A8E">
      <w:pPr>
        <w:widowControl w:val="0"/>
        <w:tabs>
          <w:tab w:val="left" w:pos="810"/>
        </w:tabs>
        <w:autoSpaceDE w:val="0"/>
        <w:autoSpaceDN w:val="0"/>
        <w:bidi/>
        <w:adjustRightInd w:val="0"/>
        <w:spacing w:after="200" w:line="276" w:lineRule="auto"/>
        <w:ind w:left="360"/>
        <w:rPr>
          <w:rFonts w:ascii="Calibri" w:hAnsi="Calibri" w:cs="Calibri" w:hint="cs"/>
          <w:sz w:val="24"/>
          <w:szCs w:val="24"/>
          <w:rtl/>
          <w:lang w:bidi="ar-JO"/>
        </w:rPr>
      </w:pPr>
    </w:p>
    <w:p w14:paraId="5DD144C0" w14:textId="77777777" w:rsidR="00510A8E" w:rsidRDefault="00510A8E" w:rsidP="00510A8E">
      <w:pPr>
        <w:widowControl w:val="0"/>
        <w:tabs>
          <w:tab w:val="left" w:pos="810"/>
        </w:tabs>
        <w:autoSpaceDE w:val="0"/>
        <w:autoSpaceDN w:val="0"/>
        <w:bidi/>
        <w:adjustRightInd w:val="0"/>
        <w:spacing w:after="200" w:line="276" w:lineRule="auto"/>
        <w:ind w:left="360"/>
        <w:rPr>
          <w:rFonts w:ascii="Calibri" w:hAnsi="Calibri" w:cs="Calibri" w:hint="cs"/>
          <w:sz w:val="24"/>
          <w:szCs w:val="24"/>
          <w:rtl/>
          <w:lang w:bidi="ar-JO"/>
        </w:rPr>
      </w:pPr>
      <w:r>
        <w:rPr>
          <w:rFonts w:ascii="Calibri" w:hAnsi="Calibri" w:cs="Calibri" w:hint="cs"/>
          <w:sz w:val="24"/>
          <w:szCs w:val="24"/>
          <w:rtl/>
          <w:lang w:bidi="ar-JO"/>
        </w:rPr>
        <w:t>غالبا ما يُشار إلى أرطغرل وإلى ابنه عثمان وإلى نسلهما من سلاطين الدولة العثمانية، باسم:غازي أي مقاتل بطل ومجاهد في سبيل رفع كلمة الإسلام</w:t>
      </w:r>
      <w:r>
        <w:rPr>
          <w:rFonts w:ascii="Calibri" w:hAnsi="Calibri" w:cs="Calibri"/>
          <w:sz w:val="24"/>
          <w:szCs w:val="24"/>
          <w:lang w:bidi="ar-JO"/>
        </w:rPr>
        <w:t>.</w:t>
      </w:r>
    </w:p>
    <w:p w14:paraId="40476A98" w14:textId="77777777" w:rsidR="00510A8E" w:rsidRDefault="00510A8E" w:rsidP="00510A8E">
      <w:pPr>
        <w:widowControl w:val="0"/>
        <w:tabs>
          <w:tab w:val="left" w:pos="810"/>
        </w:tabs>
        <w:autoSpaceDE w:val="0"/>
        <w:autoSpaceDN w:val="0"/>
        <w:bidi/>
        <w:adjustRightInd w:val="0"/>
        <w:spacing w:after="200" w:line="276" w:lineRule="auto"/>
        <w:ind w:left="360"/>
        <w:rPr>
          <w:rFonts w:ascii="Calibri" w:hAnsi="Calibri" w:cs="Calibri" w:hint="cs"/>
          <w:sz w:val="24"/>
          <w:szCs w:val="24"/>
          <w:rtl/>
          <w:lang w:bidi="ar-JO"/>
        </w:rPr>
      </w:pPr>
    </w:p>
    <w:p w14:paraId="0ED111D4" w14:textId="77777777" w:rsidR="00510A8E" w:rsidRDefault="00510A8E" w:rsidP="00510A8E">
      <w:pPr>
        <w:widowControl w:val="0"/>
        <w:tabs>
          <w:tab w:val="left" w:pos="810"/>
        </w:tabs>
        <w:autoSpaceDE w:val="0"/>
        <w:autoSpaceDN w:val="0"/>
        <w:adjustRightInd w:val="0"/>
        <w:spacing w:after="200" w:line="276" w:lineRule="auto"/>
        <w:ind w:left="360"/>
        <w:jc w:val="center"/>
        <w:rPr>
          <w:rFonts w:ascii="Calibri" w:hAnsi="Calibri" w:cs="Calibri" w:hint="cs"/>
          <w:sz w:val="48"/>
          <w:szCs w:val="48"/>
          <w:rtl/>
          <w:lang w:val="en" w:bidi="ar-JO"/>
        </w:rPr>
      </w:pPr>
      <w:r>
        <w:rPr>
          <w:rFonts w:ascii="Calibri" w:hAnsi="Calibri" w:cs="Calibri" w:hint="cs"/>
          <w:sz w:val="48"/>
          <w:szCs w:val="48"/>
          <w:rtl/>
          <w:lang w:val="en" w:bidi="ar-JO"/>
        </w:rPr>
        <w:lastRenderedPageBreak/>
        <w:t>الفصل الثاني</w:t>
      </w:r>
    </w:p>
    <w:p w14:paraId="05A5A5DF" w14:textId="77777777" w:rsidR="00510A8E" w:rsidRDefault="00510A8E" w:rsidP="00510A8E">
      <w:pPr>
        <w:widowControl w:val="0"/>
        <w:tabs>
          <w:tab w:val="left" w:pos="810"/>
        </w:tabs>
        <w:autoSpaceDE w:val="0"/>
        <w:autoSpaceDN w:val="0"/>
        <w:adjustRightInd w:val="0"/>
        <w:spacing w:after="200" w:line="276" w:lineRule="auto"/>
        <w:ind w:left="360"/>
        <w:jc w:val="center"/>
        <w:rPr>
          <w:rFonts w:ascii="Calibri" w:hAnsi="Calibri" w:cs="Calibri" w:hint="cs"/>
          <w:sz w:val="48"/>
          <w:szCs w:val="48"/>
          <w:rtl/>
          <w:lang w:val="en" w:bidi="ar-JO"/>
        </w:rPr>
      </w:pPr>
      <w:r>
        <w:rPr>
          <w:rFonts w:ascii="Calibri" w:hAnsi="Calibri" w:cs="Calibri" w:hint="cs"/>
          <w:sz w:val="48"/>
          <w:szCs w:val="48"/>
          <w:rtl/>
          <w:lang w:val="en" w:bidi="ar-JO"/>
        </w:rPr>
        <w:t>"المصادر التاريخية لأرطغرل"</w:t>
      </w:r>
    </w:p>
    <w:p w14:paraId="3ED903CD" w14:textId="77777777" w:rsidR="00510A8E" w:rsidRDefault="00510A8E" w:rsidP="00510A8E">
      <w:pPr>
        <w:widowControl w:val="0"/>
        <w:tabs>
          <w:tab w:val="left" w:pos="810"/>
        </w:tabs>
        <w:autoSpaceDE w:val="0"/>
        <w:autoSpaceDN w:val="0"/>
        <w:bidi/>
        <w:adjustRightInd w:val="0"/>
        <w:spacing w:after="200" w:line="276" w:lineRule="auto"/>
        <w:ind w:left="360"/>
        <w:rPr>
          <w:rFonts w:ascii="Calibri" w:hAnsi="Calibri" w:cs="Calibri" w:hint="cs"/>
          <w:sz w:val="24"/>
          <w:szCs w:val="24"/>
          <w:rtl/>
          <w:lang w:val="en" w:bidi="ar-JO"/>
        </w:rPr>
      </w:pPr>
      <w:r>
        <w:rPr>
          <w:rFonts w:ascii="Calibri" w:hAnsi="Calibri" w:cs="Calibri" w:hint="cs"/>
          <w:sz w:val="24"/>
          <w:szCs w:val="24"/>
          <w:rtl/>
          <w:lang w:val="en" w:bidi="ar-JO"/>
        </w:rPr>
        <w:t>لا توجد أيّ مصادر إسلامية أو بيزنطية معاصرة لأرطغرل تتحدث عنه، فعلى سبيل المثال لم يأت ذكره عند المؤرخ البيزنطي جرجس باشيميريس</w:t>
      </w:r>
      <w:r>
        <w:rPr>
          <w:rFonts w:ascii="Calibri" w:hAnsi="Calibri" w:cs="Calibri"/>
          <w:sz w:val="24"/>
          <w:szCs w:val="24"/>
          <w:lang w:val="en" w:bidi="ar-JO"/>
        </w:rPr>
        <w:t xml:space="preserve"> (</w:t>
      </w:r>
      <w:r>
        <w:rPr>
          <w:rFonts w:ascii="Calibri" w:hAnsi="Calibri" w:cs="Calibri" w:hint="cs"/>
          <w:sz w:val="24"/>
          <w:szCs w:val="24"/>
          <w:rtl/>
          <w:lang w:val="en" w:bidi="ar-JO"/>
        </w:rPr>
        <w:t>باللاتينية</w:t>
      </w:r>
      <w:r>
        <w:rPr>
          <w:rFonts w:ascii="Calibri" w:hAnsi="Calibri" w:cs="Calibri"/>
          <w:sz w:val="24"/>
          <w:szCs w:val="24"/>
          <w:lang w:val="en" w:bidi="ar-JO"/>
        </w:rPr>
        <w:t xml:space="preserve">: </w:t>
      </w:r>
      <w:proofErr w:type="spellStart"/>
      <w:r>
        <w:rPr>
          <w:rFonts w:ascii="Calibri" w:hAnsi="Calibri" w:cs="Calibri"/>
          <w:sz w:val="24"/>
          <w:szCs w:val="24"/>
          <w:lang w:val="en" w:bidi="ar-JO"/>
        </w:rPr>
        <w:t>Georgius</w:t>
      </w:r>
      <w:proofErr w:type="spellEnd"/>
      <w:r>
        <w:rPr>
          <w:rFonts w:ascii="Calibri" w:hAnsi="Calibri" w:cs="Calibri"/>
          <w:sz w:val="24"/>
          <w:szCs w:val="24"/>
          <w:lang w:val="en" w:bidi="ar-JO"/>
        </w:rPr>
        <w:t xml:space="preserve"> </w:t>
      </w:r>
      <w:proofErr w:type="spellStart"/>
      <w:r>
        <w:rPr>
          <w:rFonts w:ascii="Calibri" w:hAnsi="Calibri" w:cs="Calibri"/>
          <w:sz w:val="24"/>
          <w:szCs w:val="24"/>
          <w:lang w:val="en" w:bidi="ar-JO"/>
        </w:rPr>
        <w:t>Pachymeres</w:t>
      </w:r>
      <w:proofErr w:type="spellEnd"/>
      <w:r>
        <w:rPr>
          <w:rFonts w:ascii="Calibri" w:hAnsi="Calibri" w:cs="Calibri"/>
          <w:sz w:val="24"/>
          <w:szCs w:val="24"/>
          <w:lang w:val="en" w:bidi="ar-JO"/>
        </w:rPr>
        <w:t xml:space="preserve">) </w:t>
      </w:r>
      <w:r>
        <w:rPr>
          <w:rFonts w:ascii="Calibri" w:hAnsi="Calibri" w:cs="Calibri" w:hint="cs"/>
          <w:sz w:val="24"/>
          <w:szCs w:val="24"/>
          <w:rtl/>
          <w:lang w:val="en" w:bidi="ar-JO"/>
        </w:rPr>
        <w:t>(المولود حوالي 1242م - والمتوفى 1310م)، ولا في مصادر متأخرة مثل ابن بطوطة (1304م-1377م) أو الإمبراطور والمؤرخ البيزنطي يوحنا السادس قانتاقوزن</w:t>
      </w:r>
      <w:r>
        <w:rPr>
          <w:rFonts w:ascii="Calibri" w:hAnsi="Calibri" w:cs="Calibri"/>
          <w:sz w:val="24"/>
          <w:szCs w:val="24"/>
          <w:lang w:val="en" w:bidi="ar-JO"/>
        </w:rPr>
        <w:t xml:space="preserve"> (</w:t>
      </w:r>
      <w:r>
        <w:rPr>
          <w:rFonts w:ascii="Calibri" w:hAnsi="Calibri" w:cs="Calibri" w:hint="cs"/>
          <w:sz w:val="24"/>
          <w:szCs w:val="24"/>
          <w:rtl/>
          <w:lang w:val="en" w:bidi="ar-JO"/>
        </w:rPr>
        <w:t>باللاتينية</w:t>
      </w:r>
      <w:r>
        <w:rPr>
          <w:rFonts w:ascii="Calibri" w:hAnsi="Calibri" w:cs="Calibri"/>
          <w:sz w:val="24"/>
          <w:szCs w:val="24"/>
          <w:lang w:val="en" w:bidi="ar-JO"/>
        </w:rPr>
        <w:t xml:space="preserve">: </w:t>
      </w:r>
      <w:proofErr w:type="spellStart"/>
      <w:r>
        <w:rPr>
          <w:rFonts w:ascii="Calibri" w:hAnsi="Calibri" w:cs="Calibri"/>
          <w:sz w:val="24"/>
          <w:szCs w:val="24"/>
          <w:lang w:val="en" w:bidi="ar-JO"/>
        </w:rPr>
        <w:t>Ioannes</w:t>
      </w:r>
      <w:proofErr w:type="spellEnd"/>
      <w:r>
        <w:rPr>
          <w:rFonts w:ascii="Calibri" w:hAnsi="Calibri" w:cs="Calibri"/>
          <w:sz w:val="24"/>
          <w:szCs w:val="24"/>
          <w:lang w:val="en" w:bidi="ar-JO"/>
        </w:rPr>
        <w:t xml:space="preserve"> VI </w:t>
      </w:r>
      <w:proofErr w:type="spellStart"/>
      <w:r>
        <w:rPr>
          <w:rFonts w:ascii="Calibri" w:hAnsi="Calibri" w:cs="Calibri"/>
          <w:sz w:val="24"/>
          <w:szCs w:val="24"/>
          <w:lang w:val="en" w:bidi="ar-JO"/>
        </w:rPr>
        <w:t>Cantacuzenus</w:t>
      </w:r>
      <w:proofErr w:type="spellEnd"/>
      <w:r>
        <w:rPr>
          <w:rFonts w:ascii="Calibri" w:hAnsi="Calibri" w:cs="Calibri"/>
          <w:sz w:val="24"/>
          <w:szCs w:val="24"/>
          <w:lang w:val="en" w:bidi="ar-JO"/>
        </w:rPr>
        <w:t xml:space="preserve">) </w:t>
      </w:r>
      <w:r>
        <w:rPr>
          <w:rFonts w:ascii="Calibri" w:hAnsi="Calibri" w:cs="Calibri" w:hint="cs"/>
          <w:sz w:val="24"/>
          <w:szCs w:val="24"/>
          <w:rtl/>
          <w:lang w:val="en" w:bidi="ar-JO"/>
        </w:rPr>
        <w:t>(مولود 1354- متوفى1347). ولكن هناك تفاصيل مكتوبة عن حياة أرطغرل في السجلات العثمانية الأولى التي ترجع إلى القرن الخامس عشر الميلادي، ولكنها تبدو في نظر بعض المؤرخين أسطورية إلى حد كبير</w:t>
      </w:r>
      <w:r>
        <w:rPr>
          <w:rFonts w:ascii="Calibri" w:hAnsi="Calibri" w:cs="Calibri"/>
          <w:sz w:val="24"/>
          <w:szCs w:val="24"/>
          <w:lang w:val="en" w:bidi="ar-JO"/>
        </w:rPr>
        <w:t>.</w:t>
      </w:r>
    </w:p>
    <w:p w14:paraId="26739442" w14:textId="77777777" w:rsidR="00510A8E" w:rsidRDefault="00510A8E" w:rsidP="00510A8E">
      <w:pPr>
        <w:widowControl w:val="0"/>
        <w:tabs>
          <w:tab w:val="left" w:pos="810"/>
        </w:tabs>
        <w:autoSpaceDE w:val="0"/>
        <w:autoSpaceDN w:val="0"/>
        <w:bidi/>
        <w:adjustRightInd w:val="0"/>
        <w:spacing w:after="200" w:line="276" w:lineRule="auto"/>
        <w:ind w:left="360"/>
        <w:rPr>
          <w:rFonts w:ascii="Calibri" w:hAnsi="Calibri" w:cs="Calibri"/>
          <w:sz w:val="24"/>
          <w:szCs w:val="24"/>
          <w:lang w:val="en" w:bidi="ar-JO"/>
        </w:rPr>
      </w:pPr>
    </w:p>
    <w:p w14:paraId="3B0B7813" w14:textId="77777777" w:rsidR="00510A8E" w:rsidRDefault="00510A8E" w:rsidP="00510A8E">
      <w:pPr>
        <w:widowControl w:val="0"/>
        <w:tabs>
          <w:tab w:val="left" w:pos="810"/>
        </w:tabs>
        <w:autoSpaceDE w:val="0"/>
        <w:autoSpaceDN w:val="0"/>
        <w:bidi/>
        <w:adjustRightInd w:val="0"/>
        <w:spacing w:after="200" w:line="276" w:lineRule="auto"/>
        <w:ind w:left="360"/>
        <w:rPr>
          <w:rFonts w:ascii="Calibri" w:hAnsi="Calibri" w:cs="Calibri"/>
          <w:sz w:val="24"/>
          <w:szCs w:val="24"/>
          <w:lang w:val="en" w:bidi="ar-JO"/>
        </w:rPr>
      </w:pPr>
      <w:r>
        <w:rPr>
          <w:rFonts w:ascii="Calibri" w:hAnsi="Calibri" w:cs="Calibri" w:hint="cs"/>
          <w:sz w:val="24"/>
          <w:szCs w:val="24"/>
          <w:rtl/>
          <w:lang w:val="en" w:bidi="ar-JO"/>
        </w:rPr>
        <w:t>أحرق تيمورلنك الوثائق التركية عند إغارته على الأناضول سنة 804هـ الموافقة لسنة 1402م، ولهذا فالوثائق التاريخية الرسمية المتبقية التي وصلتنا والمتعلقة بالفترة من نشأة الدولة العثمانية وحتى إغارة تيمورلنك قليلة جدا</w:t>
      </w:r>
      <w:r>
        <w:rPr>
          <w:rFonts w:ascii="Calibri" w:hAnsi="Calibri" w:cs="Calibri"/>
          <w:sz w:val="24"/>
          <w:szCs w:val="24"/>
          <w:lang w:val="en" w:bidi="ar-JO"/>
        </w:rPr>
        <w:t>.</w:t>
      </w:r>
    </w:p>
    <w:p w14:paraId="420A5169" w14:textId="77777777" w:rsidR="00510A8E" w:rsidRDefault="00510A8E" w:rsidP="00510A8E">
      <w:pPr>
        <w:widowControl w:val="0"/>
        <w:tabs>
          <w:tab w:val="left" w:pos="810"/>
        </w:tabs>
        <w:autoSpaceDE w:val="0"/>
        <w:autoSpaceDN w:val="0"/>
        <w:bidi/>
        <w:adjustRightInd w:val="0"/>
        <w:spacing w:after="200" w:line="276" w:lineRule="auto"/>
        <w:ind w:left="360"/>
        <w:rPr>
          <w:rFonts w:ascii="Calibri" w:hAnsi="Calibri" w:cs="Calibri"/>
          <w:sz w:val="24"/>
          <w:szCs w:val="24"/>
          <w:lang w:val="en" w:bidi="ar-JO"/>
        </w:rPr>
      </w:pPr>
    </w:p>
    <w:p w14:paraId="20E20130" w14:textId="77777777" w:rsidR="00510A8E" w:rsidRDefault="00510A8E" w:rsidP="00510A8E">
      <w:pPr>
        <w:widowControl w:val="0"/>
        <w:tabs>
          <w:tab w:val="left" w:pos="810"/>
        </w:tabs>
        <w:autoSpaceDE w:val="0"/>
        <w:autoSpaceDN w:val="0"/>
        <w:bidi/>
        <w:adjustRightInd w:val="0"/>
        <w:spacing w:after="200" w:line="276" w:lineRule="auto"/>
        <w:ind w:left="360"/>
        <w:rPr>
          <w:rFonts w:ascii="Calibri" w:hAnsi="Calibri" w:cs="Calibri"/>
          <w:sz w:val="24"/>
          <w:szCs w:val="24"/>
          <w:lang w:val="en" w:bidi="ar-JO"/>
        </w:rPr>
      </w:pPr>
      <w:r>
        <w:rPr>
          <w:rFonts w:ascii="Calibri" w:hAnsi="Calibri" w:cs="Calibri" w:hint="cs"/>
          <w:sz w:val="24"/>
          <w:szCs w:val="24"/>
          <w:rtl/>
          <w:lang w:val="en" w:bidi="ar-JO"/>
        </w:rPr>
        <w:t>عُد أول ذكرٍ لأرطغرل - على وجه اليقين - قد جاء في نهاية القرن الرابع عشر الميلادي، في خطاب من السلطان بايزيد الأول إلى تيمورلنك</w:t>
      </w:r>
      <w:r>
        <w:rPr>
          <w:rFonts w:ascii="Calibri" w:hAnsi="Calibri" w:cs="Calibri"/>
          <w:sz w:val="24"/>
          <w:szCs w:val="24"/>
          <w:lang w:val="en" w:bidi="ar-JO"/>
        </w:rPr>
        <w:t>.</w:t>
      </w:r>
    </w:p>
    <w:p w14:paraId="19545253" w14:textId="77777777" w:rsidR="00510A8E" w:rsidRDefault="00510A8E" w:rsidP="00510A8E">
      <w:pPr>
        <w:widowControl w:val="0"/>
        <w:tabs>
          <w:tab w:val="left" w:pos="810"/>
        </w:tabs>
        <w:autoSpaceDE w:val="0"/>
        <w:autoSpaceDN w:val="0"/>
        <w:bidi/>
        <w:adjustRightInd w:val="0"/>
        <w:spacing w:after="200" w:line="276" w:lineRule="auto"/>
        <w:ind w:left="360"/>
        <w:rPr>
          <w:rFonts w:ascii="Calibri" w:hAnsi="Calibri" w:cs="Calibri"/>
          <w:sz w:val="24"/>
          <w:szCs w:val="24"/>
          <w:lang w:val="en" w:bidi="ar-JO"/>
        </w:rPr>
      </w:pPr>
      <w:r>
        <w:rPr>
          <w:rFonts w:ascii="Calibri" w:hAnsi="Calibri" w:cs="Calibri" w:hint="cs"/>
          <w:sz w:val="24"/>
          <w:szCs w:val="24"/>
          <w:rtl/>
          <w:lang w:val="en" w:bidi="ar-JO"/>
        </w:rPr>
        <w:t>ثم اكتُشفت مصادر أقدم من ذلك، إذ اكتُشفت عملة معدنية مسكوكة من عصر عثمان بن أرطغرل (توفي 1324م)، نُقش عليها اسم أرطغرل واسم والده غندوز آلب</w:t>
      </w:r>
      <w:r>
        <w:rPr>
          <w:rFonts w:ascii="Calibri" w:hAnsi="Calibri" w:cs="Calibri"/>
          <w:sz w:val="24"/>
          <w:szCs w:val="24"/>
          <w:lang w:val="en" w:bidi="ar-JO"/>
        </w:rPr>
        <w:t xml:space="preserve"> (</w:t>
      </w:r>
      <w:r>
        <w:rPr>
          <w:rFonts w:ascii="Calibri" w:hAnsi="Calibri" w:cs="Calibri" w:hint="cs"/>
          <w:sz w:val="24"/>
          <w:szCs w:val="24"/>
          <w:rtl/>
          <w:lang w:val="en" w:bidi="ar-JO"/>
        </w:rPr>
        <w:t>بالتركية</w:t>
      </w:r>
      <w:r>
        <w:rPr>
          <w:rFonts w:ascii="Calibri" w:hAnsi="Calibri" w:cs="Calibri"/>
          <w:sz w:val="24"/>
          <w:szCs w:val="24"/>
          <w:lang w:val="en" w:bidi="ar-JO"/>
        </w:rPr>
        <w:t xml:space="preserve">: </w:t>
      </w:r>
      <w:proofErr w:type="spellStart"/>
      <w:r>
        <w:rPr>
          <w:rFonts w:ascii="Calibri" w:hAnsi="Calibri" w:cs="Calibri"/>
          <w:sz w:val="24"/>
          <w:szCs w:val="24"/>
          <w:lang w:val="en" w:bidi="ar-JO"/>
        </w:rPr>
        <w:t>Gündüz</w:t>
      </w:r>
      <w:proofErr w:type="spellEnd"/>
      <w:r>
        <w:rPr>
          <w:rFonts w:ascii="Calibri" w:hAnsi="Calibri" w:cs="Calibri"/>
          <w:sz w:val="24"/>
          <w:szCs w:val="24"/>
          <w:lang w:val="en" w:bidi="ar-JO"/>
        </w:rPr>
        <w:t xml:space="preserve"> Alp</w:t>
      </w:r>
      <w:r>
        <w:rPr>
          <w:rFonts w:ascii="Calibri" w:hAnsi="Calibri" w:cs="Calibri" w:hint="cs"/>
          <w:sz w:val="24"/>
          <w:szCs w:val="24"/>
          <w:rtl/>
          <w:lang w:val="en" w:bidi="ar-JO"/>
        </w:rPr>
        <w:t>؛ تُلفظ: غوندوز آلب</w:t>
      </w:r>
      <w:r>
        <w:rPr>
          <w:rFonts w:ascii="Calibri" w:hAnsi="Calibri" w:cs="Calibri"/>
          <w:sz w:val="24"/>
          <w:szCs w:val="24"/>
          <w:lang w:val="en" w:bidi="ar-JO"/>
        </w:rPr>
        <w:t xml:space="preserve">). </w:t>
      </w:r>
      <w:r>
        <w:rPr>
          <w:rFonts w:ascii="Calibri" w:hAnsi="Calibri" w:cs="Calibri" w:hint="cs"/>
          <w:sz w:val="24"/>
          <w:szCs w:val="24"/>
          <w:rtl/>
          <w:lang w:val="en" w:bidi="ar-JO"/>
        </w:rPr>
        <w:t>العملة موجودة بمتحف الآثار باسطنبول</w:t>
      </w:r>
      <w:r>
        <w:rPr>
          <w:rFonts w:ascii="Calibri" w:hAnsi="Calibri" w:cs="Calibri"/>
          <w:sz w:val="24"/>
          <w:szCs w:val="24"/>
          <w:lang w:val="en" w:bidi="ar-JO"/>
        </w:rPr>
        <w:t xml:space="preserve"> (</w:t>
      </w:r>
      <w:r>
        <w:rPr>
          <w:rFonts w:ascii="Calibri" w:hAnsi="Calibri" w:cs="Calibri" w:hint="cs"/>
          <w:sz w:val="24"/>
          <w:szCs w:val="24"/>
          <w:rtl/>
          <w:lang w:val="en" w:bidi="ar-JO"/>
        </w:rPr>
        <w:t>بالتركية</w:t>
      </w:r>
      <w:r>
        <w:rPr>
          <w:rFonts w:ascii="Calibri" w:hAnsi="Calibri" w:cs="Calibri"/>
          <w:sz w:val="24"/>
          <w:szCs w:val="24"/>
          <w:lang w:val="en" w:bidi="ar-JO"/>
        </w:rPr>
        <w:t xml:space="preserve">: </w:t>
      </w:r>
      <w:proofErr w:type="spellStart"/>
      <w:r>
        <w:rPr>
          <w:rFonts w:ascii="Calibri" w:hAnsi="Calibri" w:cs="Calibri"/>
          <w:sz w:val="24"/>
          <w:szCs w:val="24"/>
          <w:lang w:val="en" w:bidi="ar-JO"/>
        </w:rPr>
        <w:t>Arkeoloji</w:t>
      </w:r>
      <w:proofErr w:type="spellEnd"/>
      <w:r>
        <w:rPr>
          <w:rFonts w:ascii="Calibri" w:hAnsi="Calibri" w:cs="Calibri"/>
          <w:sz w:val="24"/>
          <w:szCs w:val="24"/>
          <w:lang w:val="en" w:bidi="ar-JO"/>
        </w:rPr>
        <w:t xml:space="preserve"> </w:t>
      </w:r>
      <w:proofErr w:type="spellStart"/>
      <w:r>
        <w:rPr>
          <w:rFonts w:ascii="Calibri" w:hAnsi="Calibri" w:cs="Calibri"/>
          <w:sz w:val="24"/>
          <w:szCs w:val="24"/>
          <w:lang w:val="en" w:bidi="ar-JO"/>
        </w:rPr>
        <w:t>Müzesi</w:t>
      </w:r>
      <w:proofErr w:type="spellEnd"/>
      <w:r>
        <w:rPr>
          <w:rFonts w:ascii="Calibri" w:hAnsi="Calibri" w:cs="Calibri"/>
          <w:sz w:val="24"/>
          <w:szCs w:val="24"/>
          <w:lang w:val="en" w:bidi="ar-JO"/>
        </w:rPr>
        <w:t xml:space="preserve">) </w:t>
      </w:r>
      <w:r>
        <w:rPr>
          <w:rFonts w:ascii="Calibri" w:hAnsi="Calibri" w:cs="Calibri" w:hint="cs"/>
          <w:sz w:val="24"/>
          <w:szCs w:val="24"/>
          <w:rtl/>
          <w:lang w:val="en" w:bidi="ar-JO"/>
        </w:rPr>
        <w:t>مكتوب على وجه العملة "ضرب - عثمان بن - ارطغرل - ايده الله" وعلى ظهرها مكتوب "ضرب - عثمان بن - ارطغرل بن - كـ..دز الپ". وعلى الرغم من ذلك فإن هناك خلاف بين المؤرخين إن كان والده سليمان شاه أم غندوز آلب بحسب مصادر أخرى</w:t>
      </w:r>
      <w:r>
        <w:rPr>
          <w:rFonts w:ascii="Calibri" w:hAnsi="Calibri" w:cs="Calibri"/>
          <w:sz w:val="24"/>
          <w:szCs w:val="24"/>
          <w:lang w:val="en" w:bidi="ar-JO"/>
        </w:rPr>
        <w:t>.</w:t>
      </w:r>
    </w:p>
    <w:p w14:paraId="52E7035B" w14:textId="77777777" w:rsidR="00510A8E" w:rsidRDefault="00510A8E" w:rsidP="00510A8E">
      <w:pPr>
        <w:widowControl w:val="0"/>
        <w:tabs>
          <w:tab w:val="left" w:pos="810"/>
        </w:tabs>
        <w:autoSpaceDE w:val="0"/>
        <w:autoSpaceDN w:val="0"/>
        <w:bidi/>
        <w:adjustRightInd w:val="0"/>
        <w:spacing w:after="200" w:line="276" w:lineRule="auto"/>
        <w:ind w:left="360"/>
        <w:rPr>
          <w:rFonts w:ascii="Calibri" w:hAnsi="Calibri" w:cs="Calibri"/>
          <w:sz w:val="24"/>
          <w:szCs w:val="24"/>
          <w:lang w:val="en" w:bidi="ar-JO"/>
        </w:rPr>
      </w:pPr>
      <w:r>
        <w:rPr>
          <w:rFonts w:ascii="Calibri" w:hAnsi="Calibri" w:cs="Calibri" w:hint="cs"/>
          <w:sz w:val="24"/>
          <w:szCs w:val="24"/>
          <w:rtl/>
          <w:lang w:val="en" w:bidi="ar-JO"/>
        </w:rPr>
        <w:t>أما أقدم مصدر موجود حتى الآن أشار إلى أرطغرل، فهو ما كان مكتوباً في سجل مساحة الأراضي الذي ذُكرت فيه أراضٍ في بلدة سكود</w:t>
      </w:r>
      <w:r>
        <w:rPr>
          <w:rFonts w:ascii="Calibri" w:hAnsi="Calibri" w:cs="Calibri"/>
          <w:sz w:val="24"/>
          <w:szCs w:val="24"/>
          <w:lang w:val="en" w:bidi="ar-JO"/>
        </w:rPr>
        <w:t xml:space="preserve"> (</w:t>
      </w:r>
      <w:r>
        <w:rPr>
          <w:rFonts w:ascii="Calibri" w:hAnsi="Calibri" w:cs="Calibri" w:hint="cs"/>
          <w:sz w:val="24"/>
          <w:szCs w:val="24"/>
          <w:rtl/>
          <w:lang w:val="en" w:bidi="ar-JO"/>
        </w:rPr>
        <w:t>بالتركية</w:t>
      </w:r>
      <w:r>
        <w:rPr>
          <w:rFonts w:ascii="Calibri" w:hAnsi="Calibri" w:cs="Calibri"/>
          <w:sz w:val="24"/>
          <w:szCs w:val="24"/>
          <w:lang w:val="en" w:bidi="ar-JO"/>
        </w:rPr>
        <w:t xml:space="preserve">: </w:t>
      </w:r>
      <w:proofErr w:type="spellStart"/>
      <w:r>
        <w:rPr>
          <w:rFonts w:ascii="Calibri" w:hAnsi="Calibri" w:cs="Calibri"/>
          <w:sz w:val="24"/>
          <w:szCs w:val="24"/>
          <w:lang w:val="en" w:bidi="ar-JO"/>
        </w:rPr>
        <w:t>Söğüt</w:t>
      </w:r>
      <w:proofErr w:type="spellEnd"/>
      <w:r>
        <w:rPr>
          <w:rFonts w:ascii="Calibri" w:hAnsi="Calibri" w:cs="Calibri"/>
          <w:sz w:val="24"/>
          <w:szCs w:val="24"/>
          <w:lang w:val="en" w:bidi="ar-JO"/>
        </w:rPr>
        <w:t>) "</w:t>
      </w:r>
      <w:r>
        <w:rPr>
          <w:rFonts w:ascii="Calibri" w:hAnsi="Calibri" w:cs="Calibri" w:hint="cs"/>
          <w:sz w:val="24"/>
          <w:szCs w:val="24"/>
          <w:rtl/>
          <w:lang w:val="en" w:bidi="ar-JO"/>
        </w:rPr>
        <w:t>أُعطيت لِنَفس أرطغرل</w:t>
      </w:r>
      <w:r>
        <w:rPr>
          <w:rFonts w:ascii="Calibri" w:hAnsi="Calibri" w:cs="Calibri"/>
          <w:sz w:val="24"/>
          <w:szCs w:val="24"/>
          <w:lang w:val="en" w:bidi="ar-JO"/>
        </w:rPr>
        <w:t>" (</w:t>
      </w:r>
      <w:r>
        <w:rPr>
          <w:rFonts w:ascii="Calibri" w:hAnsi="Calibri" w:cs="Calibri" w:hint="cs"/>
          <w:sz w:val="24"/>
          <w:szCs w:val="24"/>
          <w:rtl/>
          <w:lang w:val="en" w:bidi="ar-JO"/>
        </w:rPr>
        <w:t>بالتركية</w:t>
      </w:r>
      <w:r>
        <w:rPr>
          <w:rFonts w:ascii="Calibri" w:hAnsi="Calibri" w:cs="Calibri"/>
          <w:sz w:val="24"/>
          <w:szCs w:val="24"/>
          <w:lang w:val="en" w:bidi="ar-JO"/>
        </w:rPr>
        <w:t xml:space="preserve">: </w:t>
      </w:r>
      <w:proofErr w:type="spellStart"/>
      <w:r>
        <w:rPr>
          <w:rFonts w:ascii="Calibri" w:hAnsi="Calibri" w:cs="Calibri"/>
          <w:sz w:val="24"/>
          <w:szCs w:val="24"/>
          <w:lang w:val="en" w:bidi="ar-JO"/>
        </w:rPr>
        <w:t>Ertuğrul</w:t>
      </w:r>
      <w:proofErr w:type="spellEnd"/>
      <w:r>
        <w:rPr>
          <w:rFonts w:ascii="Calibri" w:hAnsi="Calibri" w:cs="Calibri"/>
          <w:sz w:val="24"/>
          <w:szCs w:val="24"/>
          <w:lang w:val="en" w:bidi="ar-JO"/>
        </w:rPr>
        <w:t xml:space="preserve"> </w:t>
      </w:r>
      <w:proofErr w:type="spellStart"/>
      <w:r>
        <w:rPr>
          <w:rFonts w:ascii="Calibri" w:hAnsi="Calibri" w:cs="Calibri"/>
          <w:sz w:val="24"/>
          <w:szCs w:val="24"/>
          <w:lang w:val="en" w:bidi="ar-JO"/>
        </w:rPr>
        <w:t>canı</w:t>
      </w:r>
      <w:proofErr w:type="spellEnd"/>
      <w:r>
        <w:rPr>
          <w:rFonts w:ascii="Calibri" w:hAnsi="Calibri" w:cs="Calibri"/>
          <w:sz w:val="24"/>
          <w:szCs w:val="24"/>
          <w:lang w:val="en" w:bidi="ar-JO"/>
        </w:rPr>
        <w:t xml:space="preserve"> </w:t>
      </w:r>
      <w:proofErr w:type="spellStart"/>
      <w:r>
        <w:rPr>
          <w:rFonts w:ascii="Calibri" w:hAnsi="Calibri" w:cs="Calibri"/>
          <w:sz w:val="24"/>
          <w:szCs w:val="24"/>
          <w:lang w:val="en" w:bidi="ar-JO"/>
        </w:rPr>
        <w:t>için</w:t>
      </w:r>
      <w:proofErr w:type="spellEnd"/>
      <w:r>
        <w:rPr>
          <w:rFonts w:ascii="Calibri" w:hAnsi="Calibri" w:cs="Calibri"/>
          <w:sz w:val="24"/>
          <w:szCs w:val="24"/>
          <w:lang w:val="en" w:bidi="ar-JO"/>
        </w:rPr>
        <w:t>).</w:t>
      </w:r>
    </w:p>
    <w:p w14:paraId="0378A5A9" w14:textId="77777777" w:rsidR="00510A8E" w:rsidRDefault="00510A8E" w:rsidP="00510A8E">
      <w:pPr>
        <w:widowControl w:val="0"/>
        <w:tabs>
          <w:tab w:val="left" w:pos="810"/>
        </w:tabs>
        <w:autoSpaceDE w:val="0"/>
        <w:autoSpaceDN w:val="0"/>
        <w:adjustRightInd w:val="0"/>
        <w:spacing w:after="200" w:line="276" w:lineRule="auto"/>
        <w:ind w:left="360"/>
        <w:jc w:val="right"/>
        <w:rPr>
          <w:rFonts w:ascii="Calibri" w:hAnsi="Calibri" w:cs="Calibri" w:hint="cs"/>
          <w:sz w:val="36"/>
          <w:szCs w:val="36"/>
          <w:rtl/>
          <w:lang w:val="en" w:bidi="ar-JO"/>
        </w:rPr>
      </w:pPr>
    </w:p>
    <w:p w14:paraId="4677F194" w14:textId="77777777" w:rsidR="00510A8E" w:rsidRDefault="00510A8E" w:rsidP="00510A8E">
      <w:pPr>
        <w:widowControl w:val="0"/>
        <w:tabs>
          <w:tab w:val="left" w:pos="810"/>
        </w:tabs>
        <w:autoSpaceDE w:val="0"/>
        <w:autoSpaceDN w:val="0"/>
        <w:adjustRightInd w:val="0"/>
        <w:spacing w:after="200" w:line="276" w:lineRule="auto"/>
        <w:rPr>
          <w:rFonts w:ascii="Calibri" w:hAnsi="Calibri" w:cs="Calibri" w:hint="cs"/>
          <w:rtl/>
          <w:lang w:bidi="ar-JO"/>
        </w:rPr>
      </w:pPr>
      <w:r>
        <w:rPr>
          <w:rFonts w:ascii="Calibri" w:hAnsi="Calibri" w:cs="Calibri"/>
          <w:noProof/>
        </w:rPr>
        <w:drawing>
          <wp:inline distT="0" distB="0" distL="0" distR="0" wp14:anchorId="38292AAC" wp14:editId="1E56DCB5">
            <wp:extent cx="2842260" cy="1341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2260" cy="1341120"/>
                    </a:xfrm>
                    <a:prstGeom prst="rect">
                      <a:avLst/>
                    </a:prstGeom>
                    <a:noFill/>
                    <a:ln>
                      <a:noFill/>
                    </a:ln>
                  </pic:spPr>
                </pic:pic>
              </a:graphicData>
            </a:graphic>
          </wp:inline>
        </w:drawing>
      </w:r>
      <w:r>
        <w:rPr>
          <w:rFonts w:ascii="Calibri" w:hAnsi="Calibri" w:cs="Calibri"/>
          <w:noProof/>
        </w:rPr>
        <w:drawing>
          <wp:inline distT="0" distB="0" distL="0" distR="0" wp14:anchorId="055DC587" wp14:editId="796F813D">
            <wp:extent cx="2781300" cy="1356360"/>
            <wp:effectExtent l="0" t="0" r="0" b="0"/>
            <wp:docPr id="1" name="Picture 1" descr="https://upload.wikimedia.org/wikipedia/commons/f/f5/Osman_Gazi_Co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f/f5/Osman_Gazi_Coi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1356360"/>
                    </a:xfrm>
                    <a:prstGeom prst="rect">
                      <a:avLst/>
                    </a:prstGeom>
                    <a:noFill/>
                    <a:ln>
                      <a:noFill/>
                    </a:ln>
                  </pic:spPr>
                </pic:pic>
              </a:graphicData>
            </a:graphic>
          </wp:inline>
        </w:drawing>
      </w:r>
    </w:p>
    <w:p w14:paraId="027B828D" w14:textId="77777777" w:rsidR="00510A8E" w:rsidRDefault="00510A8E" w:rsidP="00510A8E">
      <w:pPr>
        <w:widowControl w:val="0"/>
        <w:tabs>
          <w:tab w:val="left" w:pos="810"/>
        </w:tabs>
        <w:autoSpaceDE w:val="0"/>
        <w:autoSpaceDN w:val="0"/>
        <w:adjustRightInd w:val="0"/>
        <w:spacing w:after="200" w:line="276" w:lineRule="auto"/>
        <w:jc w:val="center"/>
        <w:rPr>
          <w:rFonts w:ascii="Calibri" w:hAnsi="Calibri" w:cs="Calibri" w:hint="cs"/>
          <w:rtl/>
          <w:lang w:val="en" w:bidi="ar-JO"/>
        </w:rPr>
      </w:pPr>
    </w:p>
    <w:p w14:paraId="574C0F26" w14:textId="77777777" w:rsidR="00510A8E" w:rsidRDefault="00510A8E" w:rsidP="00510A8E">
      <w:pPr>
        <w:widowControl w:val="0"/>
        <w:tabs>
          <w:tab w:val="left" w:pos="810"/>
        </w:tabs>
        <w:autoSpaceDE w:val="0"/>
        <w:autoSpaceDN w:val="0"/>
        <w:adjustRightInd w:val="0"/>
        <w:spacing w:after="200" w:line="276" w:lineRule="auto"/>
        <w:jc w:val="center"/>
        <w:rPr>
          <w:rFonts w:ascii="Calibri" w:hAnsi="Calibri" w:cs="Calibri" w:hint="cs"/>
          <w:sz w:val="44"/>
          <w:szCs w:val="44"/>
          <w:rtl/>
          <w:lang w:val="en" w:bidi="ar-JO"/>
        </w:rPr>
      </w:pPr>
      <w:r>
        <w:rPr>
          <w:rFonts w:ascii="Calibri" w:hAnsi="Calibri" w:cs="Calibri" w:hint="cs"/>
          <w:sz w:val="44"/>
          <w:szCs w:val="44"/>
          <w:rtl/>
          <w:lang w:val="en" w:bidi="ar-JO"/>
        </w:rPr>
        <w:lastRenderedPageBreak/>
        <w:t>الفصل الثالث</w:t>
      </w:r>
    </w:p>
    <w:p w14:paraId="1BEDF9EE" w14:textId="77777777" w:rsidR="00510A8E" w:rsidRDefault="00510A8E" w:rsidP="00510A8E">
      <w:pPr>
        <w:widowControl w:val="0"/>
        <w:tabs>
          <w:tab w:val="left" w:pos="810"/>
        </w:tabs>
        <w:autoSpaceDE w:val="0"/>
        <w:autoSpaceDN w:val="0"/>
        <w:adjustRightInd w:val="0"/>
        <w:spacing w:after="200" w:line="276" w:lineRule="auto"/>
        <w:jc w:val="center"/>
        <w:rPr>
          <w:rFonts w:ascii="Calibri" w:hAnsi="Calibri" w:cs="Calibri" w:hint="cs"/>
          <w:sz w:val="44"/>
          <w:szCs w:val="44"/>
          <w:rtl/>
          <w:lang w:val="en" w:bidi="ar-JO"/>
        </w:rPr>
      </w:pPr>
      <w:r>
        <w:rPr>
          <w:rFonts w:ascii="Calibri" w:hAnsi="Calibri" w:cs="Calibri" w:hint="cs"/>
          <w:sz w:val="44"/>
          <w:szCs w:val="44"/>
          <w:rtl/>
          <w:lang w:val="en" w:bidi="ar-JO"/>
        </w:rPr>
        <w:t>"سيرته"</w:t>
      </w:r>
    </w:p>
    <w:p w14:paraId="1399D0C4" w14:textId="77777777" w:rsidR="00510A8E" w:rsidRDefault="00510A8E" w:rsidP="00510A8E">
      <w:pPr>
        <w:widowControl w:val="0"/>
        <w:tabs>
          <w:tab w:val="left" w:pos="810"/>
        </w:tabs>
        <w:autoSpaceDE w:val="0"/>
        <w:autoSpaceDN w:val="0"/>
        <w:bidi/>
        <w:adjustRightInd w:val="0"/>
        <w:spacing w:after="200" w:line="276" w:lineRule="auto"/>
        <w:rPr>
          <w:rFonts w:ascii="Calibri" w:hAnsi="Calibri" w:cs="Calibri" w:hint="cs"/>
          <w:sz w:val="24"/>
          <w:szCs w:val="24"/>
          <w:rtl/>
          <w:lang w:val="en" w:bidi="ar-JO"/>
        </w:rPr>
      </w:pPr>
      <w:r>
        <w:rPr>
          <w:rFonts w:ascii="Calibri" w:hAnsi="Calibri" w:cs="Calibri" w:hint="cs"/>
          <w:sz w:val="24"/>
          <w:szCs w:val="24"/>
          <w:rtl/>
          <w:lang w:val="en" w:bidi="ar-JO"/>
        </w:rPr>
        <w:t>كان أرطغرل بن سليمان شاه قائداً لإحدى قبائل الترك النازحين من سهول آسيا الغربية إلى بلاد آسيا الصغرى (الأناضول)، وكان راجعاً إلى بلاد العجم بعد موت أبيه الذي غرق عند إجتيازه نهر الفرات قرب قلعة جعبر على بعد 250 كم جنوب غربي مدينة ماردين التركية ومازال قبره هناك</w:t>
      </w:r>
      <w:r>
        <w:rPr>
          <w:rFonts w:ascii="Calibri" w:hAnsi="Calibri" w:cs="Calibri"/>
          <w:sz w:val="24"/>
          <w:szCs w:val="24"/>
          <w:lang w:val="en" w:bidi="ar-JO"/>
        </w:rPr>
        <w:t>.</w:t>
      </w:r>
    </w:p>
    <w:p w14:paraId="0EEAB69D" w14:textId="77777777" w:rsidR="00510A8E" w:rsidRDefault="00510A8E" w:rsidP="00510A8E">
      <w:pPr>
        <w:widowControl w:val="0"/>
        <w:tabs>
          <w:tab w:val="left" w:pos="810"/>
        </w:tabs>
        <w:autoSpaceDE w:val="0"/>
        <w:autoSpaceDN w:val="0"/>
        <w:bidi/>
        <w:adjustRightInd w:val="0"/>
        <w:spacing w:after="200" w:line="276" w:lineRule="auto"/>
        <w:rPr>
          <w:rFonts w:ascii="Calibri" w:hAnsi="Calibri" w:cs="Calibri"/>
          <w:sz w:val="24"/>
          <w:szCs w:val="24"/>
          <w:lang w:val="en" w:bidi="ar-JO"/>
        </w:rPr>
      </w:pPr>
    </w:p>
    <w:p w14:paraId="5D6C5C7B" w14:textId="77777777" w:rsidR="00510A8E" w:rsidRDefault="00510A8E" w:rsidP="00510A8E">
      <w:pPr>
        <w:widowControl w:val="0"/>
        <w:tabs>
          <w:tab w:val="left" w:pos="810"/>
        </w:tabs>
        <w:autoSpaceDE w:val="0"/>
        <w:autoSpaceDN w:val="0"/>
        <w:bidi/>
        <w:adjustRightInd w:val="0"/>
        <w:spacing w:after="200" w:line="276" w:lineRule="auto"/>
        <w:rPr>
          <w:rFonts w:ascii="Calibri" w:hAnsi="Calibri" w:cs="Calibri"/>
          <w:sz w:val="24"/>
          <w:szCs w:val="24"/>
          <w:lang w:val="en" w:bidi="ar-JO"/>
        </w:rPr>
      </w:pPr>
      <w:r>
        <w:rPr>
          <w:rFonts w:ascii="Calibri" w:hAnsi="Calibri" w:cs="Calibri" w:hint="cs"/>
          <w:sz w:val="24"/>
          <w:szCs w:val="24"/>
          <w:rtl/>
          <w:lang w:val="en" w:bidi="ar-JO"/>
        </w:rPr>
        <w:t>شاهد أرطغرل جيشين مشتبكين فوقف على مرتفع من الأرض ليمتع نظره بهذا المنظر المألوف لدى الرُحّل من القبائل الحربية، و لمّا آنس الضعف في أحد الجيشين و تحقق إنكساره و خذلانه إن لم تُمدّ إليه يد المساعدة، فدَبّت فيه النخوة الحربية و نزل هو و فرسانه مسرعين لنجدة أضعف الجيشين، و هاجم الجيش الثاني بقوّة و شجاعة عظيمتين حتى وقع الرعب في قلوب الذين كادوا يفوزون بالنصر، لولا هذا المدد الفجائي، وأَعمَلَ فيهم السيف والرمح ضرباً و وخزاً حتى هزمهم شرّ هزيمة، وكان ذلك في أواخر القرن السابع للهجرة النبوية</w:t>
      </w:r>
      <w:r>
        <w:rPr>
          <w:rFonts w:ascii="Calibri" w:hAnsi="Calibri" w:cs="Calibri"/>
          <w:sz w:val="24"/>
          <w:szCs w:val="24"/>
          <w:lang w:val="en" w:bidi="ar-JO"/>
        </w:rPr>
        <w:t>.</w:t>
      </w:r>
    </w:p>
    <w:p w14:paraId="2124C469" w14:textId="77777777" w:rsidR="00510A8E" w:rsidRDefault="00510A8E" w:rsidP="00510A8E">
      <w:pPr>
        <w:widowControl w:val="0"/>
        <w:tabs>
          <w:tab w:val="left" w:pos="810"/>
        </w:tabs>
        <w:autoSpaceDE w:val="0"/>
        <w:autoSpaceDN w:val="0"/>
        <w:bidi/>
        <w:adjustRightInd w:val="0"/>
        <w:spacing w:after="200" w:line="276" w:lineRule="auto"/>
        <w:rPr>
          <w:rFonts w:ascii="Calibri" w:hAnsi="Calibri" w:cs="Calibri"/>
          <w:sz w:val="24"/>
          <w:szCs w:val="24"/>
          <w:lang w:val="en" w:bidi="ar-JO"/>
        </w:rPr>
      </w:pPr>
    </w:p>
    <w:p w14:paraId="1A8FAEF0" w14:textId="77777777" w:rsidR="00510A8E" w:rsidRDefault="00510A8E" w:rsidP="00510A8E">
      <w:pPr>
        <w:widowControl w:val="0"/>
        <w:tabs>
          <w:tab w:val="left" w:pos="810"/>
        </w:tabs>
        <w:autoSpaceDE w:val="0"/>
        <w:autoSpaceDN w:val="0"/>
        <w:bidi/>
        <w:adjustRightInd w:val="0"/>
        <w:spacing w:after="200" w:line="276" w:lineRule="auto"/>
        <w:rPr>
          <w:rFonts w:ascii="Calibri" w:hAnsi="Calibri" w:cs="Calibri"/>
          <w:sz w:val="24"/>
          <w:szCs w:val="24"/>
          <w:lang w:val="en" w:bidi="ar-JO"/>
        </w:rPr>
      </w:pPr>
    </w:p>
    <w:p w14:paraId="1536E8E9" w14:textId="77777777" w:rsidR="00510A8E" w:rsidRDefault="00510A8E" w:rsidP="00510A8E">
      <w:pPr>
        <w:widowControl w:val="0"/>
        <w:tabs>
          <w:tab w:val="left" w:pos="810"/>
        </w:tabs>
        <w:autoSpaceDE w:val="0"/>
        <w:autoSpaceDN w:val="0"/>
        <w:bidi/>
        <w:adjustRightInd w:val="0"/>
        <w:spacing w:after="200" w:line="276" w:lineRule="auto"/>
        <w:rPr>
          <w:rFonts w:ascii="Calibri" w:hAnsi="Calibri" w:cs="Calibri"/>
          <w:sz w:val="24"/>
          <w:szCs w:val="24"/>
          <w:lang w:val="en" w:bidi="ar-JO"/>
        </w:rPr>
      </w:pPr>
      <w:r>
        <w:rPr>
          <w:rFonts w:ascii="Calibri" w:hAnsi="Calibri" w:cs="Calibri" w:hint="cs"/>
          <w:sz w:val="24"/>
          <w:szCs w:val="24"/>
          <w:rtl/>
          <w:lang w:val="en" w:bidi="ar-JO"/>
        </w:rPr>
        <w:t>خارطة الإمارات التُركمانيَّة بالأناضول أواخر القرن الثالث عشر وأوائل القرن الرابع عشر الميلاديين. تظهر إمارة العثمانيين في شمال شرق الأناضول عند الجزء الشرقي من إسطنبول حالياً، وتشمل بورصة ومناطق أخرى</w:t>
      </w:r>
      <w:r>
        <w:rPr>
          <w:rFonts w:ascii="Calibri" w:hAnsi="Calibri" w:cs="Calibri"/>
          <w:sz w:val="24"/>
          <w:szCs w:val="24"/>
          <w:lang w:val="en" w:bidi="ar-JO"/>
        </w:rPr>
        <w:t>.</w:t>
      </w:r>
    </w:p>
    <w:p w14:paraId="7691DD33" w14:textId="77777777" w:rsidR="00510A8E" w:rsidRDefault="00510A8E" w:rsidP="00510A8E">
      <w:pPr>
        <w:widowControl w:val="0"/>
        <w:tabs>
          <w:tab w:val="left" w:pos="810"/>
        </w:tabs>
        <w:autoSpaceDE w:val="0"/>
        <w:autoSpaceDN w:val="0"/>
        <w:bidi/>
        <w:adjustRightInd w:val="0"/>
        <w:spacing w:after="200" w:line="276" w:lineRule="auto"/>
        <w:rPr>
          <w:rFonts w:ascii="Calibri" w:hAnsi="Calibri" w:cs="Calibri"/>
          <w:sz w:val="24"/>
          <w:szCs w:val="24"/>
          <w:lang w:val="en" w:bidi="ar-JO"/>
        </w:rPr>
      </w:pPr>
    </w:p>
    <w:p w14:paraId="54DFF453" w14:textId="77777777" w:rsidR="00510A8E" w:rsidRDefault="00510A8E" w:rsidP="00510A8E">
      <w:pPr>
        <w:widowControl w:val="0"/>
        <w:tabs>
          <w:tab w:val="left" w:pos="810"/>
        </w:tabs>
        <w:autoSpaceDE w:val="0"/>
        <w:autoSpaceDN w:val="0"/>
        <w:bidi/>
        <w:adjustRightInd w:val="0"/>
        <w:spacing w:after="200" w:line="276" w:lineRule="auto"/>
        <w:rPr>
          <w:rFonts w:ascii="Calibri" w:hAnsi="Calibri" w:cs="Calibri"/>
          <w:sz w:val="24"/>
          <w:szCs w:val="24"/>
          <w:lang w:val="en" w:bidi="ar-JO"/>
        </w:rPr>
      </w:pPr>
      <w:r>
        <w:rPr>
          <w:rFonts w:ascii="Calibri" w:hAnsi="Calibri" w:cs="Calibri" w:hint="cs"/>
          <w:sz w:val="24"/>
          <w:szCs w:val="24"/>
          <w:rtl/>
          <w:lang w:val="en" w:bidi="ar-JO"/>
        </w:rPr>
        <w:t>موقع الأناضول بالنسبة لآسيا الصغرى</w:t>
      </w:r>
      <w:r>
        <w:rPr>
          <w:rFonts w:ascii="Calibri" w:hAnsi="Calibri" w:cs="Calibri"/>
          <w:sz w:val="24"/>
          <w:szCs w:val="24"/>
          <w:lang w:val="en" w:bidi="ar-JO"/>
        </w:rPr>
        <w:t>.</w:t>
      </w:r>
    </w:p>
    <w:p w14:paraId="2EACE54D" w14:textId="77777777" w:rsidR="00510A8E" w:rsidRDefault="00510A8E" w:rsidP="00510A8E">
      <w:pPr>
        <w:widowControl w:val="0"/>
        <w:tabs>
          <w:tab w:val="left" w:pos="810"/>
        </w:tabs>
        <w:autoSpaceDE w:val="0"/>
        <w:autoSpaceDN w:val="0"/>
        <w:bidi/>
        <w:adjustRightInd w:val="0"/>
        <w:spacing w:after="200" w:line="276" w:lineRule="auto"/>
        <w:rPr>
          <w:rFonts w:ascii="Calibri" w:hAnsi="Calibri" w:cs="Calibri"/>
          <w:sz w:val="24"/>
          <w:szCs w:val="24"/>
          <w:lang w:val="en" w:bidi="ar-JO"/>
        </w:rPr>
      </w:pPr>
      <w:r>
        <w:rPr>
          <w:rFonts w:ascii="Calibri" w:hAnsi="Calibri" w:cs="Calibri" w:hint="cs"/>
          <w:sz w:val="24"/>
          <w:szCs w:val="24"/>
          <w:rtl/>
          <w:lang w:val="en" w:bidi="ar-JO"/>
        </w:rPr>
        <w:t>بعد تمام النصر، عَلِم أرطغرل بأن الله قيّده لنجدة الأمير علاء الدين كيقباد الأول (616-634 هـ / 1219-1237م) سلطان قونية، إحدى الإمارات السلجوقية التي تأسست عقب إنحلال دولة آل سلجوق بموت السلطان ملكشاه في 10 شوّال 485 هـ الموافق فيه 18 نوفمبر 1092م</w:t>
      </w:r>
      <w:r>
        <w:rPr>
          <w:rFonts w:ascii="Calibri" w:hAnsi="Calibri" w:cs="Calibri"/>
          <w:sz w:val="24"/>
          <w:szCs w:val="24"/>
          <w:lang w:val="en" w:bidi="ar-JO"/>
        </w:rPr>
        <w:t>.</w:t>
      </w:r>
    </w:p>
    <w:p w14:paraId="39E589F3" w14:textId="77777777" w:rsidR="00510A8E" w:rsidRDefault="00510A8E" w:rsidP="00510A8E">
      <w:pPr>
        <w:widowControl w:val="0"/>
        <w:tabs>
          <w:tab w:val="left" w:pos="810"/>
        </w:tabs>
        <w:autoSpaceDE w:val="0"/>
        <w:autoSpaceDN w:val="0"/>
        <w:bidi/>
        <w:adjustRightInd w:val="0"/>
        <w:spacing w:after="200" w:line="276" w:lineRule="auto"/>
        <w:rPr>
          <w:rFonts w:ascii="Calibri" w:hAnsi="Calibri" w:cs="Calibri"/>
          <w:sz w:val="24"/>
          <w:szCs w:val="24"/>
          <w:lang w:val="en" w:bidi="ar-JO"/>
        </w:rPr>
      </w:pPr>
    </w:p>
    <w:p w14:paraId="35E9F3FD" w14:textId="77777777" w:rsidR="00510A8E" w:rsidRDefault="00510A8E" w:rsidP="00510A8E">
      <w:pPr>
        <w:widowControl w:val="0"/>
        <w:tabs>
          <w:tab w:val="left" w:pos="810"/>
        </w:tabs>
        <w:autoSpaceDE w:val="0"/>
        <w:autoSpaceDN w:val="0"/>
        <w:bidi/>
        <w:adjustRightInd w:val="0"/>
        <w:spacing w:after="200" w:line="276" w:lineRule="auto"/>
        <w:rPr>
          <w:rFonts w:ascii="Calibri" w:hAnsi="Calibri" w:cs="Calibri"/>
          <w:sz w:val="24"/>
          <w:szCs w:val="24"/>
          <w:lang w:val="en" w:bidi="ar-JO"/>
        </w:rPr>
      </w:pPr>
      <w:r>
        <w:rPr>
          <w:rFonts w:ascii="Calibri" w:hAnsi="Calibri" w:cs="Calibri" w:hint="cs"/>
          <w:sz w:val="24"/>
          <w:szCs w:val="24"/>
          <w:rtl/>
          <w:lang w:val="en" w:bidi="ar-JO"/>
        </w:rPr>
        <w:t>كافأه الأمير علاء الدين كيقباد الأول على مساعدته له بإقطاعه عدة أقاليم و مدن، و صار لا يعتمد في حروبه مع مجاوريه إلا على أرطغرل و رجاله. و كان عقب كل إنتصار يُقطعه أراضٍ جديدة و يمنحه أموالاً جزيلة، ثم لقَّبَ قبيلته "بمقدمة السلطان" نظراً لوجودها دائمًاً في مقدمة الجيوش و تمام النصر على يديه</w:t>
      </w:r>
      <w:r>
        <w:rPr>
          <w:rFonts w:ascii="Calibri" w:hAnsi="Calibri" w:cs="Calibri"/>
          <w:sz w:val="24"/>
          <w:szCs w:val="24"/>
          <w:lang w:val="en" w:bidi="ar-JO"/>
        </w:rPr>
        <w:t>.</w:t>
      </w:r>
    </w:p>
    <w:p w14:paraId="6B41FA0A" w14:textId="77777777" w:rsidR="00510A8E" w:rsidRDefault="00510A8E" w:rsidP="00510A8E">
      <w:pPr>
        <w:widowControl w:val="0"/>
        <w:tabs>
          <w:tab w:val="left" w:pos="810"/>
        </w:tabs>
        <w:autoSpaceDE w:val="0"/>
        <w:autoSpaceDN w:val="0"/>
        <w:bidi/>
        <w:adjustRightInd w:val="0"/>
        <w:spacing w:after="200" w:line="276" w:lineRule="auto"/>
        <w:rPr>
          <w:rFonts w:ascii="Calibri" w:hAnsi="Calibri" w:cs="Calibri"/>
          <w:sz w:val="24"/>
          <w:szCs w:val="24"/>
          <w:lang w:val="en" w:bidi="ar-JO"/>
        </w:rPr>
      </w:pPr>
    </w:p>
    <w:p w14:paraId="5D223643" w14:textId="77777777" w:rsidR="00510A8E" w:rsidRDefault="00510A8E" w:rsidP="00510A8E">
      <w:pPr>
        <w:widowControl w:val="0"/>
        <w:tabs>
          <w:tab w:val="left" w:pos="810"/>
        </w:tabs>
        <w:autoSpaceDE w:val="0"/>
        <w:autoSpaceDN w:val="0"/>
        <w:bidi/>
        <w:adjustRightInd w:val="0"/>
        <w:spacing w:after="200" w:line="276" w:lineRule="auto"/>
        <w:jc w:val="right"/>
        <w:rPr>
          <w:rFonts w:ascii="Calibri" w:hAnsi="Calibri" w:cs="Calibri"/>
          <w:sz w:val="44"/>
          <w:szCs w:val="44"/>
          <w:lang w:val="en" w:bidi="ar-JO"/>
        </w:rPr>
      </w:pPr>
      <w:r>
        <w:rPr>
          <w:rFonts w:ascii="Calibri" w:hAnsi="Calibri" w:cs="Calibri" w:hint="cs"/>
          <w:sz w:val="24"/>
          <w:szCs w:val="24"/>
          <w:rtl/>
          <w:lang w:val="en" w:bidi="ar-JO"/>
        </w:rPr>
        <w:t>لما توفي أرطغرل سنة 687 هـ (1288م)، قام الأمير علاء الدين كيقباد الثالث بن فراموزس بتعيين عثمان بن أرطغرل أصغر أولاد أرطغرل مكان والده، و ظل عثمان مخلصاً للدولة السلجوقية حتى سقطت، فقام بتأسيس الدولة العلية العثمانية</w:t>
      </w:r>
      <w:r>
        <w:rPr>
          <w:rFonts w:ascii="Calibri" w:hAnsi="Calibri" w:cs="Calibri"/>
          <w:sz w:val="44"/>
          <w:szCs w:val="44"/>
          <w:lang w:val="en" w:bidi="ar-JO"/>
        </w:rPr>
        <w:t>.</w:t>
      </w:r>
    </w:p>
    <w:p w14:paraId="04888016" w14:textId="77777777" w:rsidR="00510A8E" w:rsidRDefault="00510A8E" w:rsidP="00510A8E">
      <w:pPr>
        <w:widowControl w:val="0"/>
        <w:tabs>
          <w:tab w:val="left" w:pos="810"/>
        </w:tabs>
        <w:autoSpaceDE w:val="0"/>
        <w:autoSpaceDN w:val="0"/>
        <w:adjustRightInd w:val="0"/>
        <w:spacing w:after="200" w:line="276" w:lineRule="auto"/>
        <w:jc w:val="center"/>
        <w:rPr>
          <w:rFonts w:ascii="Calibri" w:hAnsi="Calibri" w:cs="Calibri" w:hint="cs"/>
          <w:sz w:val="36"/>
          <w:szCs w:val="36"/>
          <w:rtl/>
          <w:lang w:val="en" w:bidi="ar-JO"/>
        </w:rPr>
      </w:pPr>
      <w:r>
        <w:rPr>
          <w:rFonts w:ascii="Calibri" w:hAnsi="Calibri" w:cs="Calibri" w:hint="cs"/>
          <w:sz w:val="36"/>
          <w:szCs w:val="36"/>
          <w:rtl/>
          <w:lang w:val="en" w:bidi="ar-JO"/>
        </w:rPr>
        <w:lastRenderedPageBreak/>
        <w:t xml:space="preserve">الفصل الرابع </w:t>
      </w:r>
    </w:p>
    <w:p w14:paraId="03A67402" w14:textId="77777777" w:rsidR="00510A8E" w:rsidRDefault="00510A8E" w:rsidP="00510A8E">
      <w:pPr>
        <w:widowControl w:val="0"/>
        <w:tabs>
          <w:tab w:val="left" w:pos="810"/>
        </w:tabs>
        <w:autoSpaceDE w:val="0"/>
        <w:autoSpaceDN w:val="0"/>
        <w:adjustRightInd w:val="0"/>
        <w:spacing w:after="200" w:line="276" w:lineRule="auto"/>
        <w:jc w:val="center"/>
        <w:rPr>
          <w:rFonts w:ascii="Calibri" w:hAnsi="Calibri" w:cs="Calibri" w:hint="cs"/>
          <w:sz w:val="36"/>
          <w:szCs w:val="36"/>
          <w:rtl/>
          <w:lang w:val="en" w:bidi="ar-JO"/>
        </w:rPr>
      </w:pPr>
      <w:r>
        <w:rPr>
          <w:rFonts w:ascii="Calibri" w:hAnsi="Calibri" w:cs="Calibri" w:hint="cs"/>
          <w:sz w:val="36"/>
          <w:szCs w:val="36"/>
          <w:rtl/>
          <w:lang w:val="en" w:bidi="ar-JO"/>
        </w:rPr>
        <w:t>"توسعات أرطغرل"</w:t>
      </w:r>
    </w:p>
    <w:p w14:paraId="23BD240E" w14:textId="77777777" w:rsidR="00510A8E" w:rsidRDefault="00510A8E" w:rsidP="00510A8E">
      <w:pPr>
        <w:widowControl w:val="0"/>
        <w:tabs>
          <w:tab w:val="left" w:pos="810"/>
        </w:tabs>
        <w:autoSpaceDE w:val="0"/>
        <w:autoSpaceDN w:val="0"/>
        <w:adjustRightInd w:val="0"/>
        <w:spacing w:after="200" w:line="276" w:lineRule="auto"/>
        <w:jc w:val="right"/>
        <w:rPr>
          <w:rFonts w:ascii="Calibri" w:hAnsi="Calibri" w:cs="Calibri" w:hint="cs"/>
          <w:rtl/>
          <w:lang w:val="en" w:bidi="ar-JO"/>
        </w:rPr>
      </w:pPr>
    </w:p>
    <w:p w14:paraId="2A1CF0D3" w14:textId="77777777" w:rsidR="00510A8E" w:rsidRDefault="00510A8E" w:rsidP="00510A8E">
      <w:pPr>
        <w:widowControl w:val="0"/>
        <w:tabs>
          <w:tab w:val="left" w:pos="810"/>
        </w:tabs>
        <w:autoSpaceDE w:val="0"/>
        <w:autoSpaceDN w:val="0"/>
        <w:bidi/>
        <w:adjustRightInd w:val="0"/>
        <w:spacing w:after="200" w:line="276" w:lineRule="auto"/>
        <w:rPr>
          <w:rFonts w:ascii="Calibri" w:hAnsi="Calibri" w:cs="Calibri" w:hint="cs"/>
          <w:sz w:val="28"/>
          <w:szCs w:val="28"/>
          <w:rtl/>
          <w:lang w:val="en" w:bidi="ar-JO"/>
        </w:rPr>
      </w:pPr>
      <w:r>
        <w:rPr>
          <w:rFonts w:ascii="Calibri" w:hAnsi="Calibri" w:cs="Calibri" w:hint="cs"/>
          <w:sz w:val="28"/>
          <w:szCs w:val="28"/>
          <w:rtl/>
          <w:lang w:val="en" w:bidi="ar-JO"/>
        </w:rPr>
        <w:t>بعد انتقال قبيلة قايى إلى الحدود مع بيزنطة قاموا بغزو القرى والبلدات البيزنطية المجاورة. في عام 1231م، شنّ السلطان علاء الدين كيقباد عملية عسكرية ضد بيزنطة لتأمين الحدود الغربية لدولته. انضم الجيش السلجوقي القادم من قونية إلى أرطغرل بك وأتباعه لدعم السلطان في إسكي شهر</w:t>
      </w:r>
      <w:r>
        <w:rPr>
          <w:rFonts w:ascii="Calibri" w:hAnsi="Calibri" w:cs="Calibri"/>
          <w:sz w:val="28"/>
          <w:szCs w:val="28"/>
          <w:lang w:val="en" w:bidi="ar-JO"/>
        </w:rPr>
        <w:t xml:space="preserve"> (</w:t>
      </w:r>
      <w:r>
        <w:rPr>
          <w:rFonts w:ascii="Calibri" w:hAnsi="Calibri" w:cs="Calibri" w:hint="cs"/>
          <w:sz w:val="28"/>
          <w:szCs w:val="28"/>
          <w:rtl/>
          <w:lang w:val="en" w:bidi="ar-JO"/>
        </w:rPr>
        <w:t>بالتركية</w:t>
      </w:r>
      <w:r>
        <w:rPr>
          <w:rFonts w:ascii="Calibri" w:hAnsi="Calibri" w:cs="Calibri"/>
          <w:sz w:val="28"/>
          <w:szCs w:val="28"/>
          <w:lang w:val="en" w:bidi="ar-JO"/>
        </w:rPr>
        <w:t xml:space="preserve">: </w:t>
      </w:r>
      <w:proofErr w:type="spellStart"/>
      <w:r>
        <w:rPr>
          <w:rFonts w:ascii="Calibri" w:hAnsi="Calibri" w:cs="Calibri"/>
          <w:sz w:val="28"/>
          <w:szCs w:val="28"/>
          <w:lang w:val="en" w:bidi="ar-JO"/>
        </w:rPr>
        <w:t>Eskişehir</w:t>
      </w:r>
      <w:proofErr w:type="spellEnd"/>
      <w:r>
        <w:rPr>
          <w:rFonts w:ascii="Calibri" w:hAnsi="Calibri" w:cs="Calibri"/>
          <w:sz w:val="28"/>
          <w:szCs w:val="28"/>
          <w:lang w:val="en" w:bidi="ar-JO"/>
        </w:rPr>
        <w:t xml:space="preserve">). </w:t>
      </w:r>
      <w:r>
        <w:rPr>
          <w:rFonts w:ascii="Calibri" w:hAnsi="Calibri" w:cs="Calibri" w:hint="cs"/>
          <w:sz w:val="28"/>
          <w:szCs w:val="28"/>
          <w:rtl/>
          <w:lang w:val="en" w:bidi="ar-JO"/>
        </w:rPr>
        <w:t>انتصر السلاجقة في معركة عند بازاريري</w:t>
      </w:r>
      <w:r>
        <w:rPr>
          <w:rFonts w:ascii="Calibri" w:hAnsi="Calibri" w:cs="Calibri"/>
          <w:sz w:val="28"/>
          <w:szCs w:val="28"/>
          <w:lang w:val="en" w:bidi="ar-JO"/>
        </w:rPr>
        <w:t xml:space="preserve"> (</w:t>
      </w:r>
      <w:proofErr w:type="spellStart"/>
      <w:r>
        <w:rPr>
          <w:rFonts w:ascii="Calibri" w:hAnsi="Calibri" w:cs="Calibri"/>
          <w:sz w:val="28"/>
          <w:szCs w:val="28"/>
          <w:lang w:val="en" w:bidi="ar-JO"/>
        </w:rPr>
        <w:t>Pazaryeri</w:t>
      </w:r>
      <w:proofErr w:type="spellEnd"/>
      <w:r>
        <w:rPr>
          <w:rFonts w:ascii="Calibri" w:hAnsi="Calibri" w:cs="Calibri"/>
          <w:sz w:val="28"/>
          <w:szCs w:val="28"/>
          <w:lang w:val="en" w:bidi="ar-JO"/>
        </w:rPr>
        <w:t xml:space="preserve">) </w:t>
      </w:r>
      <w:r>
        <w:rPr>
          <w:rFonts w:ascii="Calibri" w:hAnsi="Calibri" w:cs="Calibri" w:hint="cs"/>
          <w:sz w:val="28"/>
          <w:szCs w:val="28"/>
          <w:rtl/>
          <w:lang w:val="en" w:bidi="ar-JO"/>
        </w:rPr>
        <w:t>ضد قوات الإمبراطور البيزنطي تيودور الثاني لاسكاريس</w:t>
      </w:r>
      <w:r>
        <w:rPr>
          <w:rFonts w:ascii="Calibri" w:hAnsi="Calibri" w:cs="Calibri"/>
          <w:sz w:val="28"/>
          <w:szCs w:val="28"/>
          <w:lang w:val="en" w:bidi="ar-JO"/>
        </w:rPr>
        <w:t xml:space="preserve"> (</w:t>
      </w:r>
      <w:proofErr w:type="spellStart"/>
      <w:r>
        <w:rPr>
          <w:rFonts w:ascii="Calibri" w:hAnsi="Calibri" w:cs="Calibri"/>
          <w:sz w:val="28"/>
          <w:szCs w:val="28"/>
          <w:lang w:val="en" w:bidi="ar-JO"/>
        </w:rPr>
        <w:t>Laskaris</w:t>
      </w:r>
      <w:proofErr w:type="spellEnd"/>
      <w:r>
        <w:rPr>
          <w:rFonts w:ascii="Calibri" w:hAnsi="Calibri" w:cs="Calibri"/>
          <w:sz w:val="28"/>
          <w:szCs w:val="28"/>
          <w:lang w:val="en" w:bidi="ar-JO"/>
        </w:rPr>
        <w:t xml:space="preserve">) </w:t>
      </w:r>
      <w:r>
        <w:rPr>
          <w:rFonts w:ascii="Calibri" w:hAnsi="Calibri" w:cs="Calibri" w:hint="cs"/>
          <w:sz w:val="28"/>
          <w:szCs w:val="28"/>
          <w:rtl/>
          <w:lang w:val="en" w:bidi="ar-JO"/>
        </w:rPr>
        <w:t>بدعم من أرطغرل ومحاربيه. بعدها، سلّم السلطان علاء الدين كيقباد إسكي شهر كجائزة إلى أرطغرل. بعد هذا الانتصار، فرض السلطان علاء الدين كيقباد حصارا على قلعة قره جه حصار</w:t>
      </w:r>
      <w:r>
        <w:rPr>
          <w:rFonts w:ascii="Calibri" w:hAnsi="Calibri" w:cs="Calibri"/>
          <w:sz w:val="28"/>
          <w:szCs w:val="28"/>
          <w:lang w:val="en" w:bidi="ar-JO"/>
        </w:rPr>
        <w:t xml:space="preserve"> (</w:t>
      </w:r>
      <w:r>
        <w:rPr>
          <w:rFonts w:ascii="Calibri" w:hAnsi="Calibri" w:cs="Calibri" w:hint="cs"/>
          <w:sz w:val="28"/>
          <w:szCs w:val="28"/>
          <w:rtl/>
          <w:lang w:val="en" w:bidi="ar-JO"/>
        </w:rPr>
        <w:t>بالتركية</w:t>
      </w:r>
      <w:r>
        <w:rPr>
          <w:rFonts w:ascii="Calibri" w:hAnsi="Calibri" w:cs="Calibri"/>
          <w:sz w:val="28"/>
          <w:szCs w:val="28"/>
          <w:lang w:val="en" w:bidi="ar-JO"/>
        </w:rPr>
        <w:t xml:space="preserve">: </w:t>
      </w:r>
      <w:proofErr w:type="spellStart"/>
      <w:r>
        <w:rPr>
          <w:rFonts w:ascii="Calibri" w:hAnsi="Calibri" w:cs="Calibri"/>
          <w:sz w:val="28"/>
          <w:szCs w:val="28"/>
          <w:lang w:val="en" w:bidi="ar-JO"/>
        </w:rPr>
        <w:t>Karacahisar</w:t>
      </w:r>
      <w:proofErr w:type="spellEnd"/>
      <w:r>
        <w:rPr>
          <w:rFonts w:ascii="Calibri" w:hAnsi="Calibri" w:cs="Calibri"/>
          <w:sz w:val="28"/>
          <w:szCs w:val="28"/>
          <w:lang w:val="en" w:bidi="ar-JO"/>
        </w:rPr>
        <w:t xml:space="preserve">). </w:t>
      </w:r>
      <w:r>
        <w:rPr>
          <w:rFonts w:ascii="Calibri" w:hAnsi="Calibri" w:cs="Calibri" w:hint="cs"/>
          <w:sz w:val="28"/>
          <w:szCs w:val="28"/>
          <w:rtl/>
          <w:lang w:val="en" w:bidi="ar-JO"/>
        </w:rPr>
        <w:t>ولكن عندما ضرب مغول الدولة الإلخانية حصاراً على الأناضول، عاد السلطان إلى قونية وأعطى أرطغرل غازي رئاسة العمليات الحربية</w:t>
      </w:r>
      <w:r>
        <w:rPr>
          <w:rFonts w:ascii="Calibri" w:hAnsi="Calibri" w:cs="Calibri"/>
          <w:sz w:val="28"/>
          <w:szCs w:val="28"/>
          <w:lang w:val="en" w:bidi="ar-JO"/>
        </w:rPr>
        <w:t>.</w:t>
      </w:r>
    </w:p>
    <w:p w14:paraId="334F89EC" w14:textId="77777777" w:rsidR="00510A8E" w:rsidRDefault="00510A8E" w:rsidP="00510A8E">
      <w:pPr>
        <w:widowControl w:val="0"/>
        <w:tabs>
          <w:tab w:val="left" w:pos="810"/>
        </w:tabs>
        <w:autoSpaceDE w:val="0"/>
        <w:autoSpaceDN w:val="0"/>
        <w:bidi/>
        <w:adjustRightInd w:val="0"/>
        <w:spacing w:after="200" w:line="276" w:lineRule="auto"/>
        <w:rPr>
          <w:rFonts w:ascii="Calibri" w:hAnsi="Calibri" w:cs="Calibri"/>
          <w:sz w:val="28"/>
          <w:szCs w:val="28"/>
          <w:lang w:val="en" w:bidi="ar-JO"/>
        </w:rPr>
      </w:pPr>
    </w:p>
    <w:p w14:paraId="0D6AF037" w14:textId="77777777" w:rsidR="00510A8E" w:rsidRDefault="00510A8E" w:rsidP="00510A8E">
      <w:pPr>
        <w:widowControl w:val="0"/>
        <w:tabs>
          <w:tab w:val="left" w:pos="810"/>
        </w:tabs>
        <w:autoSpaceDE w:val="0"/>
        <w:autoSpaceDN w:val="0"/>
        <w:bidi/>
        <w:adjustRightInd w:val="0"/>
        <w:spacing w:after="200" w:line="276" w:lineRule="auto"/>
        <w:rPr>
          <w:rFonts w:ascii="Calibri" w:hAnsi="Calibri" w:cs="Calibri"/>
          <w:sz w:val="28"/>
          <w:szCs w:val="28"/>
          <w:lang w:val="en" w:bidi="ar-JO"/>
        </w:rPr>
      </w:pPr>
      <w:r>
        <w:rPr>
          <w:rFonts w:ascii="Calibri" w:hAnsi="Calibri" w:cs="Calibri" w:hint="cs"/>
          <w:sz w:val="28"/>
          <w:szCs w:val="28"/>
          <w:rtl/>
          <w:lang w:val="en" w:bidi="ar-JO"/>
        </w:rPr>
        <w:t>بعد صراعات طويلة، غزا أرطغرل مع الأمراء الأتراك الآخرون قلعة قره جه حصار في عام 1231-1232م، وتم توزيع غنائم الحرب فيما بينهم، وأرسلوا خمس الغنائم والأسرى من الرؤساء المسيحيين إلى السلطان علاء الدين. ثم تولّى أرطغرل منطقة سكود - التي ستصبح في وقت لاحق عاصمة ابنه عثمان. أقرّ السلطان علاء الدين رسميا أراضي سكود كممتلكات تابعة لأرطغرل، فكانت سكود مشتىً (مبيت شتوي) ومنطقة دومانيتش</w:t>
      </w:r>
      <w:r>
        <w:rPr>
          <w:rFonts w:ascii="Calibri" w:hAnsi="Calibri" w:cs="Calibri"/>
          <w:sz w:val="28"/>
          <w:szCs w:val="28"/>
          <w:lang w:val="en" w:bidi="ar-JO"/>
        </w:rPr>
        <w:t xml:space="preserve"> (</w:t>
      </w:r>
      <w:r>
        <w:rPr>
          <w:rFonts w:ascii="Calibri" w:hAnsi="Calibri" w:cs="Calibri" w:hint="cs"/>
          <w:sz w:val="28"/>
          <w:szCs w:val="28"/>
          <w:rtl/>
          <w:lang w:val="en" w:bidi="ar-JO"/>
        </w:rPr>
        <w:t>بالتركية</w:t>
      </w:r>
      <w:r>
        <w:rPr>
          <w:rFonts w:ascii="Calibri" w:hAnsi="Calibri" w:cs="Calibri"/>
          <w:sz w:val="28"/>
          <w:szCs w:val="28"/>
          <w:lang w:val="en" w:bidi="ar-JO"/>
        </w:rPr>
        <w:t xml:space="preserve">: </w:t>
      </w:r>
      <w:proofErr w:type="spellStart"/>
      <w:r>
        <w:rPr>
          <w:rFonts w:ascii="Calibri" w:hAnsi="Calibri" w:cs="Calibri"/>
          <w:sz w:val="28"/>
          <w:szCs w:val="28"/>
          <w:lang w:val="en" w:bidi="ar-JO"/>
        </w:rPr>
        <w:t>Domaniç</w:t>
      </w:r>
      <w:proofErr w:type="spellEnd"/>
      <w:r>
        <w:rPr>
          <w:rFonts w:ascii="Calibri" w:hAnsi="Calibri" w:cs="Calibri"/>
          <w:sz w:val="28"/>
          <w:szCs w:val="28"/>
          <w:lang w:val="en" w:bidi="ar-JO"/>
        </w:rPr>
        <w:t xml:space="preserve">) </w:t>
      </w:r>
      <w:r>
        <w:rPr>
          <w:rFonts w:ascii="Calibri" w:hAnsi="Calibri" w:cs="Calibri" w:hint="cs"/>
          <w:sz w:val="28"/>
          <w:szCs w:val="28"/>
          <w:rtl/>
          <w:lang w:val="en" w:bidi="ar-JO"/>
        </w:rPr>
        <w:t>مصيفاً (مبيت في الصيف) للقبيلة</w:t>
      </w:r>
      <w:r>
        <w:rPr>
          <w:rFonts w:ascii="Calibri" w:hAnsi="Calibri" w:cs="Calibri"/>
          <w:sz w:val="28"/>
          <w:szCs w:val="28"/>
          <w:lang w:val="en" w:bidi="ar-JO"/>
        </w:rPr>
        <w:t>.</w:t>
      </w:r>
    </w:p>
    <w:p w14:paraId="5A8E1A69" w14:textId="77777777" w:rsidR="00510A8E" w:rsidRDefault="00510A8E" w:rsidP="00510A8E">
      <w:pPr>
        <w:widowControl w:val="0"/>
        <w:tabs>
          <w:tab w:val="left" w:pos="810"/>
        </w:tabs>
        <w:autoSpaceDE w:val="0"/>
        <w:autoSpaceDN w:val="0"/>
        <w:bidi/>
        <w:adjustRightInd w:val="0"/>
        <w:spacing w:after="200" w:line="276" w:lineRule="auto"/>
        <w:rPr>
          <w:rFonts w:ascii="Calibri" w:hAnsi="Calibri" w:cs="Calibri"/>
          <w:sz w:val="28"/>
          <w:szCs w:val="28"/>
          <w:lang w:val="en" w:bidi="ar-JO"/>
        </w:rPr>
      </w:pPr>
    </w:p>
    <w:p w14:paraId="18982356" w14:textId="77777777" w:rsidR="00510A8E" w:rsidRDefault="00510A8E" w:rsidP="00510A8E">
      <w:pPr>
        <w:widowControl w:val="0"/>
        <w:tabs>
          <w:tab w:val="left" w:pos="810"/>
        </w:tabs>
        <w:autoSpaceDE w:val="0"/>
        <w:autoSpaceDN w:val="0"/>
        <w:bidi/>
        <w:adjustRightInd w:val="0"/>
        <w:spacing w:after="200" w:line="276" w:lineRule="auto"/>
        <w:jc w:val="center"/>
        <w:rPr>
          <w:rFonts w:ascii="Calibri" w:hAnsi="Calibri" w:cs="Calibri"/>
          <w:sz w:val="28"/>
          <w:szCs w:val="28"/>
          <w:lang w:val="en" w:bidi="ar-JO"/>
        </w:rPr>
      </w:pPr>
      <w:r>
        <w:rPr>
          <w:rFonts w:ascii="Calibri" w:hAnsi="Calibri" w:cs="Calibri" w:hint="cs"/>
          <w:sz w:val="28"/>
          <w:szCs w:val="28"/>
          <w:rtl/>
          <w:lang w:val="en" w:bidi="ar-JO"/>
        </w:rPr>
        <w:t>كانت مساحة إقطاعية أرطغرل في كوتاهية ما بين 1000-2000 كم2 حين جاء من إرزنجان عام 1231م، وكان هذا يُعتبر أساس الدولة العثمانية فيما بعد. واستطاع أن يوسع أراضيه خلال نصف قرن إلى 4800 كم2 تقريباً حتى عام 1281م</w:t>
      </w:r>
      <w:r>
        <w:rPr>
          <w:rFonts w:ascii="Calibri" w:hAnsi="Calibri" w:cs="Calibri"/>
          <w:sz w:val="28"/>
          <w:szCs w:val="28"/>
          <w:lang w:val="en" w:bidi="ar-JO"/>
        </w:rPr>
        <w:t>.</w:t>
      </w:r>
    </w:p>
    <w:p w14:paraId="1F905104" w14:textId="77777777" w:rsidR="00510A8E" w:rsidRDefault="00510A8E" w:rsidP="00510A8E">
      <w:pPr>
        <w:widowControl w:val="0"/>
        <w:tabs>
          <w:tab w:val="left" w:pos="810"/>
        </w:tabs>
        <w:autoSpaceDE w:val="0"/>
        <w:autoSpaceDN w:val="0"/>
        <w:bidi/>
        <w:adjustRightInd w:val="0"/>
        <w:spacing w:after="200" w:line="276" w:lineRule="auto"/>
        <w:jc w:val="center"/>
        <w:rPr>
          <w:rFonts w:ascii="Calibri" w:hAnsi="Calibri" w:cs="Calibri" w:hint="cs"/>
          <w:sz w:val="28"/>
          <w:szCs w:val="28"/>
          <w:rtl/>
          <w:lang w:val="en" w:bidi="ar-JO"/>
        </w:rPr>
      </w:pPr>
    </w:p>
    <w:p w14:paraId="7E80D7D2" w14:textId="77777777" w:rsidR="00510A8E" w:rsidRDefault="00510A8E" w:rsidP="00510A8E">
      <w:pPr>
        <w:widowControl w:val="0"/>
        <w:tabs>
          <w:tab w:val="left" w:pos="810"/>
        </w:tabs>
        <w:autoSpaceDE w:val="0"/>
        <w:autoSpaceDN w:val="0"/>
        <w:bidi/>
        <w:adjustRightInd w:val="0"/>
        <w:spacing w:after="200" w:line="276" w:lineRule="auto"/>
        <w:jc w:val="center"/>
        <w:rPr>
          <w:rFonts w:ascii="Calibri" w:hAnsi="Calibri" w:cs="Calibri" w:hint="cs"/>
          <w:sz w:val="28"/>
          <w:szCs w:val="28"/>
          <w:rtl/>
          <w:lang w:val="en" w:bidi="ar-JO"/>
        </w:rPr>
      </w:pPr>
    </w:p>
    <w:p w14:paraId="2FE49D88" w14:textId="77777777" w:rsidR="00510A8E" w:rsidRDefault="00510A8E" w:rsidP="00510A8E">
      <w:pPr>
        <w:widowControl w:val="0"/>
        <w:tabs>
          <w:tab w:val="left" w:pos="810"/>
        </w:tabs>
        <w:autoSpaceDE w:val="0"/>
        <w:autoSpaceDN w:val="0"/>
        <w:bidi/>
        <w:adjustRightInd w:val="0"/>
        <w:spacing w:after="200" w:line="276" w:lineRule="auto"/>
        <w:jc w:val="center"/>
        <w:rPr>
          <w:rFonts w:ascii="Calibri" w:hAnsi="Calibri" w:cs="Calibri" w:hint="cs"/>
          <w:sz w:val="28"/>
          <w:szCs w:val="28"/>
          <w:rtl/>
          <w:lang w:val="en" w:bidi="ar-JO"/>
        </w:rPr>
      </w:pPr>
    </w:p>
    <w:p w14:paraId="707C4930" w14:textId="77777777" w:rsidR="00510A8E" w:rsidRDefault="00510A8E" w:rsidP="00510A8E">
      <w:pPr>
        <w:widowControl w:val="0"/>
        <w:tabs>
          <w:tab w:val="left" w:pos="810"/>
        </w:tabs>
        <w:autoSpaceDE w:val="0"/>
        <w:autoSpaceDN w:val="0"/>
        <w:bidi/>
        <w:adjustRightInd w:val="0"/>
        <w:spacing w:after="200" w:line="276" w:lineRule="auto"/>
        <w:jc w:val="center"/>
        <w:rPr>
          <w:rFonts w:ascii="Calibri" w:hAnsi="Calibri" w:cs="Calibri" w:hint="cs"/>
          <w:sz w:val="28"/>
          <w:szCs w:val="28"/>
          <w:rtl/>
          <w:lang w:val="en" w:bidi="ar-JO"/>
        </w:rPr>
      </w:pPr>
    </w:p>
    <w:p w14:paraId="6B10AE05" w14:textId="77777777" w:rsidR="00510A8E" w:rsidRDefault="00510A8E" w:rsidP="00510A8E">
      <w:pPr>
        <w:widowControl w:val="0"/>
        <w:tabs>
          <w:tab w:val="left" w:pos="810"/>
        </w:tabs>
        <w:autoSpaceDE w:val="0"/>
        <w:autoSpaceDN w:val="0"/>
        <w:bidi/>
        <w:adjustRightInd w:val="0"/>
        <w:spacing w:after="200" w:line="276" w:lineRule="auto"/>
        <w:jc w:val="center"/>
        <w:rPr>
          <w:rFonts w:ascii="Calibri" w:hAnsi="Calibri" w:cs="Calibri" w:hint="cs"/>
          <w:sz w:val="28"/>
          <w:szCs w:val="28"/>
          <w:rtl/>
          <w:lang w:val="en" w:bidi="ar-JO"/>
        </w:rPr>
      </w:pPr>
    </w:p>
    <w:p w14:paraId="79F0F21F" w14:textId="77777777" w:rsidR="00510A8E" w:rsidRDefault="00510A8E" w:rsidP="00510A8E">
      <w:pPr>
        <w:widowControl w:val="0"/>
        <w:tabs>
          <w:tab w:val="left" w:pos="810"/>
        </w:tabs>
        <w:autoSpaceDE w:val="0"/>
        <w:autoSpaceDN w:val="0"/>
        <w:adjustRightInd w:val="0"/>
        <w:spacing w:after="200" w:line="276" w:lineRule="auto"/>
        <w:jc w:val="center"/>
        <w:rPr>
          <w:rFonts w:ascii="Calibri" w:hAnsi="Calibri" w:cs="Calibri" w:hint="cs"/>
          <w:sz w:val="36"/>
          <w:szCs w:val="36"/>
          <w:rtl/>
          <w:lang w:val="en" w:bidi="ar-JO"/>
        </w:rPr>
      </w:pPr>
      <w:r>
        <w:rPr>
          <w:rFonts w:ascii="Calibri" w:hAnsi="Calibri" w:cs="Calibri" w:hint="cs"/>
          <w:sz w:val="36"/>
          <w:szCs w:val="36"/>
          <w:rtl/>
          <w:lang w:val="en" w:bidi="ar-JO"/>
        </w:rPr>
        <w:lastRenderedPageBreak/>
        <w:t>الفصل الخامس</w:t>
      </w:r>
    </w:p>
    <w:p w14:paraId="2B85764A" w14:textId="77777777" w:rsidR="00510A8E" w:rsidRDefault="00510A8E" w:rsidP="00510A8E">
      <w:pPr>
        <w:widowControl w:val="0"/>
        <w:tabs>
          <w:tab w:val="left" w:pos="810"/>
        </w:tabs>
        <w:autoSpaceDE w:val="0"/>
        <w:autoSpaceDN w:val="0"/>
        <w:adjustRightInd w:val="0"/>
        <w:spacing w:after="200" w:line="276" w:lineRule="auto"/>
        <w:jc w:val="center"/>
        <w:rPr>
          <w:rFonts w:ascii="Calibri" w:hAnsi="Calibri" w:cs="Calibri" w:hint="cs"/>
          <w:sz w:val="36"/>
          <w:szCs w:val="36"/>
          <w:rtl/>
          <w:lang w:val="en" w:bidi="ar-JO"/>
        </w:rPr>
      </w:pPr>
      <w:r>
        <w:rPr>
          <w:rFonts w:ascii="Calibri" w:hAnsi="Calibri" w:cs="Calibri" w:hint="cs"/>
          <w:sz w:val="36"/>
          <w:szCs w:val="36"/>
          <w:rtl/>
          <w:lang w:val="en" w:bidi="ar-JO"/>
        </w:rPr>
        <w:t>"إزدياد قوة أرطغرل"</w:t>
      </w:r>
    </w:p>
    <w:p w14:paraId="3A17C56E" w14:textId="77777777" w:rsidR="00510A8E" w:rsidRDefault="00510A8E" w:rsidP="00510A8E">
      <w:pPr>
        <w:widowControl w:val="0"/>
        <w:tabs>
          <w:tab w:val="left" w:pos="810"/>
        </w:tabs>
        <w:autoSpaceDE w:val="0"/>
        <w:autoSpaceDN w:val="0"/>
        <w:bidi/>
        <w:adjustRightInd w:val="0"/>
        <w:spacing w:after="200" w:line="276" w:lineRule="auto"/>
        <w:rPr>
          <w:rFonts w:ascii="Calibri" w:hAnsi="Calibri" w:cs="Calibri" w:hint="cs"/>
          <w:sz w:val="28"/>
          <w:szCs w:val="28"/>
          <w:rtl/>
          <w:lang w:val="en" w:bidi="ar-JO"/>
        </w:rPr>
      </w:pPr>
      <w:r>
        <w:rPr>
          <w:rFonts w:ascii="Calibri" w:hAnsi="Calibri" w:cs="Calibri" w:hint="cs"/>
          <w:sz w:val="28"/>
          <w:szCs w:val="28"/>
          <w:rtl/>
          <w:lang w:val="en" w:bidi="ar-JO"/>
        </w:rPr>
        <w:t>مع مرور الوقت، انضم أرطغرل إلى أمراء الحدود (أو قادة الجبهات) الآخرين من ذوي الخبرة، وأصبح "أمير منطقة حدود" هو الآخر</w:t>
      </w:r>
      <w:r>
        <w:rPr>
          <w:rFonts w:ascii="Calibri" w:hAnsi="Calibri" w:cs="Calibri"/>
          <w:sz w:val="28"/>
          <w:szCs w:val="28"/>
          <w:lang w:val="en" w:bidi="ar-JO"/>
        </w:rPr>
        <w:t xml:space="preserve"> (</w:t>
      </w:r>
      <w:r>
        <w:rPr>
          <w:rFonts w:ascii="Calibri" w:hAnsi="Calibri" w:cs="Calibri" w:hint="cs"/>
          <w:sz w:val="28"/>
          <w:szCs w:val="28"/>
          <w:rtl/>
          <w:lang w:val="en" w:bidi="ar-JO"/>
        </w:rPr>
        <w:t>بالتركية</w:t>
      </w:r>
      <w:r>
        <w:rPr>
          <w:rFonts w:ascii="Calibri" w:hAnsi="Calibri" w:cs="Calibri"/>
          <w:sz w:val="28"/>
          <w:szCs w:val="28"/>
          <w:lang w:val="en" w:bidi="ar-JO"/>
        </w:rPr>
        <w:t xml:space="preserve">: </w:t>
      </w:r>
      <w:proofErr w:type="spellStart"/>
      <w:r>
        <w:rPr>
          <w:rFonts w:ascii="Calibri" w:hAnsi="Calibri" w:cs="Calibri"/>
          <w:sz w:val="28"/>
          <w:szCs w:val="28"/>
          <w:lang w:val="en" w:bidi="ar-JO"/>
        </w:rPr>
        <w:t>uc</w:t>
      </w:r>
      <w:proofErr w:type="spellEnd"/>
      <w:r>
        <w:rPr>
          <w:rFonts w:ascii="Calibri" w:hAnsi="Calibri" w:cs="Calibri"/>
          <w:sz w:val="28"/>
          <w:szCs w:val="28"/>
          <w:lang w:val="en" w:bidi="ar-JO"/>
        </w:rPr>
        <w:t xml:space="preserve"> </w:t>
      </w:r>
      <w:proofErr w:type="spellStart"/>
      <w:r>
        <w:rPr>
          <w:rFonts w:ascii="Calibri" w:hAnsi="Calibri" w:cs="Calibri"/>
          <w:sz w:val="28"/>
          <w:szCs w:val="28"/>
          <w:lang w:val="en" w:bidi="ar-JO"/>
        </w:rPr>
        <w:t>bey</w:t>
      </w:r>
      <w:proofErr w:type="spellEnd"/>
      <w:r>
        <w:rPr>
          <w:rFonts w:ascii="Calibri" w:hAnsi="Calibri" w:cs="Calibri"/>
          <w:sz w:val="28"/>
          <w:szCs w:val="28"/>
          <w:lang w:val="en" w:bidi="ar-JO"/>
        </w:rPr>
        <w:t>)</w:t>
      </w:r>
      <w:r>
        <w:rPr>
          <w:rFonts w:ascii="Calibri" w:hAnsi="Calibri" w:cs="Calibri" w:hint="cs"/>
          <w:sz w:val="28"/>
          <w:szCs w:val="28"/>
          <w:rtl/>
          <w:lang w:val="en" w:bidi="ar-JO"/>
        </w:rPr>
        <w:t>، مثل</w:t>
      </w:r>
      <w:r>
        <w:rPr>
          <w:rFonts w:ascii="Calibri" w:hAnsi="Calibri" w:cs="Calibri"/>
          <w:sz w:val="28"/>
          <w:szCs w:val="28"/>
          <w:lang w:val="en" w:bidi="ar-JO"/>
        </w:rPr>
        <w:t>:</w:t>
      </w:r>
    </w:p>
    <w:p w14:paraId="3CFDF0EA" w14:textId="77777777" w:rsidR="00510A8E" w:rsidRDefault="00510A8E" w:rsidP="00510A8E">
      <w:pPr>
        <w:widowControl w:val="0"/>
        <w:tabs>
          <w:tab w:val="left" w:pos="810"/>
        </w:tabs>
        <w:autoSpaceDE w:val="0"/>
        <w:autoSpaceDN w:val="0"/>
        <w:bidi/>
        <w:adjustRightInd w:val="0"/>
        <w:spacing w:after="200" w:line="276" w:lineRule="auto"/>
        <w:rPr>
          <w:rFonts w:ascii="Calibri" w:hAnsi="Calibri" w:cs="Calibri"/>
          <w:sz w:val="28"/>
          <w:szCs w:val="28"/>
          <w:lang w:val="en" w:bidi="ar-JO"/>
        </w:rPr>
      </w:pPr>
      <w:r>
        <w:rPr>
          <w:rFonts w:ascii="Calibri" w:hAnsi="Calibri" w:cs="Calibri" w:hint="cs"/>
          <w:sz w:val="28"/>
          <w:szCs w:val="28"/>
          <w:rtl/>
          <w:lang w:val="en" w:bidi="ar-JO"/>
        </w:rPr>
        <w:t>سامسا تشاوش</w:t>
      </w:r>
      <w:r>
        <w:rPr>
          <w:rFonts w:ascii="Calibri" w:hAnsi="Calibri" w:cs="Calibri"/>
          <w:sz w:val="28"/>
          <w:szCs w:val="28"/>
          <w:lang w:val="en" w:bidi="ar-JO"/>
        </w:rPr>
        <w:t xml:space="preserve"> (</w:t>
      </w:r>
      <w:r>
        <w:rPr>
          <w:rFonts w:ascii="Calibri" w:hAnsi="Calibri" w:cs="Calibri" w:hint="cs"/>
          <w:sz w:val="28"/>
          <w:szCs w:val="28"/>
          <w:rtl/>
          <w:lang w:val="en" w:bidi="ar-JO"/>
        </w:rPr>
        <w:t>بالتركية</w:t>
      </w:r>
      <w:r>
        <w:rPr>
          <w:rFonts w:ascii="Calibri" w:hAnsi="Calibri" w:cs="Calibri"/>
          <w:sz w:val="28"/>
          <w:szCs w:val="28"/>
          <w:lang w:val="en" w:bidi="ar-JO"/>
        </w:rPr>
        <w:t xml:space="preserve">: </w:t>
      </w:r>
      <w:proofErr w:type="spellStart"/>
      <w:r>
        <w:rPr>
          <w:rFonts w:ascii="Calibri" w:hAnsi="Calibri" w:cs="Calibri"/>
          <w:sz w:val="28"/>
          <w:szCs w:val="28"/>
          <w:lang w:val="en" w:bidi="ar-JO"/>
        </w:rPr>
        <w:t>Samsa</w:t>
      </w:r>
      <w:proofErr w:type="spellEnd"/>
      <w:r>
        <w:rPr>
          <w:rFonts w:ascii="Calibri" w:hAnsi="Calibri" w:cs="Calibri"/>
          <w:sz w:val="28"/>
          <w:szCs w:val="28"/>
          <w:lang w:val="en" w:bidi="ar-JO"/>
        </w:rPr>
        <w:t xml:space="preserve"> </w:t>
      </w:r>
      <w:proofErr w:type="spellStart"/>
      <w:r>
        <w:rPr>
          <w:rFonts w:ascii="Calibri" w:hAnsi="Calibri" w:cs="Calibri"/>
          <w:sz w:val="28"/>
          <w:szCs w:val="28"/>
          <w:lang w:val="en" w:bidi="ar-JO"/>
        </w:rPr>
        <w:t>Çavuş</w:t>
      </w:r>
      <w:proofErr w:type="spellEnd"/>
      <w:r>
        <w:rPr>
          <w:rFonts w:ascii="Calibri" w:hAnsi="Calibri" w:cs="Calibri"/>
          <w:sz w:val="28"/>
          <w:szCs w:val="28"/>
          <w:lang w:val="en" w:bidi="ar-JO"/>
        </w:rPr>
        <w:t xml:space="preserve">) </w:t>
      </w:r>
      <w:r>
        <w:rPr>
          <w:rFonts w:ascii="Calibri" w:hAnsi="Calibri" w:cs="Calibri" w:hint="cs"/>
          <w:sz w:val="28"/>
          <w:szCs w:val="28"/>
          <w:rtl/>
          <w:lang w:val="en" w:bidi="ar-JO"/>
        </w:rPr>
        <w:t>الذي كان أول من استخدم لقب "شاويش" في الدولة العثمانية، وحارب مع أرطغرل وابنه عثمان الأول وحفيده أورخان غازي</w:t>
      </w:r>
      <w:r>
        <w:rPr>
          <w:rFonts w:ascii="Calibri" w:hAnsi="Calibri" w:cs="Calibri"/>
          <w:sz w:val="28"/>
          <w:szCs w:val="28"/>
          <w:lang w:val="en" w:bidi="ar-JO"/>
        </w:rPr>
        <w:t>.</w:t>
      </w:r>
    </w:p>
    <w:p w14:paraId="751026AF" w14:textId="77777777" w:rsidR="00510A8E" w:rsidRDefault="00510A8E" w:rsidP="00510A8E">
      <w:pPr>
        <w:widowControl w:val="0"/>
        <w:tabs>
          <w:tab w:val="left" w:pos="810"/>
        </w:tabs>
        <w:autoSpaceDE w:val="0"/>
        <w:autoSpaceDN w:val="0"/>
        <w:bidi/>
        <w:adjustRightInd w:val="0"/>
        <w:spacing w:after="200" w:line="276" w:lineRule="auto"/>
        <w:rPr>
          <w:rFonts w:ascii="Calibri" w:hAnsi="Calibri" w:cs="Calibri"/>
          <w:sz w:val="28"/>
          <w:szCs w:val="28"/>
          <w:lang w:val="en" w:bidi="ar-JO"/>
        </w:rPr>
      </w:pPr>
      <w:r>
        <w:rPr>
          <w:rFonts w:ascii="Calibri" w:hAnsi="Calibri" w:cs="Calibri" w:hint="cs"/>
          <w:sz w:val="28"/>
          <w:szCs w:val="28"/>
          <w:rtl/>
          <w:lang w:val="en" w:bidi="ar-JO"/>
        </w:rPr>
        <w:t>آيكوت آلب</w:t>
      </w:r>
      <w:r>
        <w:rPr>
          <w:rFonts w:ascii="Calibri" w:hAnsi="Calibri" w:cs="Calibri"/>
          <w:sz w:val="28"/>
          <w:szCs w:val="28"/>
          <w:lang w:val="en" w:bidi="ar-JO"/>
        </w:rPr>
        <w:t xml:space="preserve"> (</w:t>
      </w:r>
      <w:r>
        <w:rPr>
          <w:rFonts w:ascii="Calibri" w:hAnsi="Calibri" w:cs="Calibri" w:hint="cs"/>
          <w:sz w:val="28"/>
          <w:szCs w:val="28"/>
          <w:rtl/>
          <w:lang w:val="en" w:bidi="ar-JO"/>
        </w:rPr>
        <w:t>بالتركية</w:t>
      </w:r>
      <w:r>
        <w:rPr>
          <w:rFonts w:ascii="Calibri" w:hAnsi="Calibri" w:cs="Calibri"/>
          <w:sz w:val="28"/>
          <w:szCs w:val="28"/>
          <w:lang w:val="en" w:bidi="ar-JO"/>
        </w:rPr>
        <w:t xml:space="preserve">: </w:t>
      </w:r>
      <w:proofErr w:type="spellStart"/>
      <w:r>
        <w:rPr>
          <w:rFonts w:ascii="Calibri" w:hAnsi="Calibri" w:cs="Calibri"/>
          <w:sz w:val="28"/>
          <w:szCs w:val="28"/>
          <w:lang w:val="en" w:bidi="ar-JO"/>
        </w:rPr>
        <w:t>Aykut</w:t>
      </w:r>
      <w:proofErr w:type="spellEnd"/>
      <w:r>
        <w:rPr>
          <w:rFonts w:ascii="Calibri" w:hAnsi="Calibri" w:cs="Calibri"/>
          <w:sz w:val="28"/>
          <w:szCs w:val="28"/>
          <w:lang w:val="en" w:bidi="ar-JO"/>
        </w:rPr>
        <w:t xml:space="preserve"> Alp).</w:t>
      </w:r>
    </w:p>
    <w:p w14:paraId="07A8F413" w14:textId="77777777" w:rsidR="00510A8E" w:rsidRDefault="00510A8E" w:rsidP="00510A8E">
      <w:pPr>
        <w:widowControl w:val="0"/>
        <w:tabs>
          <w:tab w:val="left" w:pos="810"/>
        </w:tabs>
        <w:autoSpaceDE w:val="0"/>
        <w:autoSpaceDN w:val="0"/>
        <w:bidi/>
        <w:adjustRightInd w:val="0"/>
        <w:spacing w:after="200" w:line="276" w:lineRule="auto"/>
        <w:rPr>
          <w:rFonts w:ascii="Calibri" w:hAnsi="Calibri" w:cs="Calibri"/>
          <w:sz w:val="28"/>
          <w:szCs w:val="28"/>
          <w:lang w:val="en" w:bidi="ar-JO"/>
        </w:rPr>
      </w:pPr>
      <w:r>
        <w:rPr>
          <w:rFonts w:ascii="Calibri" w:hAnsi="Calibri" w:cs="Calibri" w:hint="cs"/>
          <w:sz w:val="28"/>
          <w:szCs w:val="28"/>
          <w:rtl/>
          <w:lang w:val="en" w:bidi="ar-JO"/>
        </w:rPr>
        <w:t>آقجة كجا</w:t>
      </w:r>
      <w:r>
        <w:rPr>
          <w:rFonts w:ascii="Calibri" w:hAnsi="Calibri" w:cs="Calibri"/>
          <w:sz w:val="28"/>
          <w:szCs w:val="28"/>
          <w:lang w:val="en" w:bidi="ar-JO"/>
        </w:rPr>
        <w:t xml:space="preserve"> (</w:t>
      </w:r>
      <w:r>
        <w:rPr>
          <w:rFonts w:ascii="Calibri" w:hAnsi="Calibri" w:cs="Calibri" w:hint="cs"/>
          <w:sz w:val="28"/>
          <w:szCs w:val="28"/>
          <w:rtl/>
          <w:lang w:val="en" w:bidi="ar-JO"/>
        </w:rPr>
        <w:t>بالتركية</w:t>
      </w:r>
      <w:r>
        <w:rPr>
          <w:rFonts w:ascii="Calibri" w:hAnsi="Calibri" w:cs="Calibri"/>
          <w:sz w:val="28"/>
          <w:szCs w:val="28"/>
          <w:lang w:val="en" w:bidi="ar-JO"/>
        </w:rPr>
        <w:t xml:space="preserve">: </w:t>
      </w:r>
      <w:proofErr w:type="spellStart"/>
      <w:r>
        <w:rPr>
          <w:rFonts w:ascii="Calibri" w:hAnsi="Calibri" w:cs="Calibri"/>
          <w:sz w:val="28"/>
          <w:szCs w:val="28"/>
          <w:lang w:val="en" w:bidi="ar-JO"/>
        </w:rPr>
        <w:t>Akçakoca</w:t>
      </w:r>
      <w:proofErr w:type="spellEnd"/>
      <w:r>
        <w:rPr>
          <w:rFonts w:ascii="Calibri" w:hAnsi="Calibri" w:cs="Calibri"/>
          <w:sz w:val="28"/>
          <w:szCs w:val="28"/>
          <w:lang w:val="en" w:bidi="ar-JO"/>
        </w:rPr>
        <w:t>).</w:t>
      </w:r>
    </w:p>
    <w:p w14:paraId="77A830F9" w14:textId="77777777" w:rsidR="00510A8E" w:rsidRDefault="00510A8E" w:rsidP="00510A8E">
      <w:pPr>
        <w:widowControl w:val="0"/>
        <w:tabs>
          <w:tab w:val="left" w:pos="810"/>
        </w:tabs>
        <w:autoSpaceDE w:val="0"/>
        <w:autoSpaceDN w:val="0"/>
        <w:bidi/>
        <w:adjustRightInd w:val="0"/>
        <w:spacing w:after="200" w:line="276" w:lineRule="auto"/>
        <w:rPr>
          <w:rFonts w:ascii="Calibri" w:hAnsi="Calibri" w:cs="Calibri"/>
          <w:sz w:val="28"/>
          <w:szCs w:val="28"/>
          <w:lang w:val="en" w:bidi="ar-JO"/>
        </w:rPr>
      </w:pPr>
      <w:r>
        <w:rPr>
          <w:rFonts w:ascii="Calibri" w:hAnsi="Calibri" w:cs="Calibri" w:hint="cs"/>
          <w:sz w:val="28"/>
          <w:szCs w:val="28"/>
          <w:rtl/>
          <w:lang w:val="en" w:bidi="ar-JO"/>
        </w:rPr>
        <w:t>قره تكين</w:t>
      </w:r>
      <w:r>
        <w:rPr>
          <w:rFonts w:ascii="Calibri" w:hAnsi="Calibri" w:cs="Calibri"/>
          <w:sz w:val="28"/>
          <w:szCs w:val="28"/>
          <w:lang w:val="en" w:bidi="ar-JO"/>
        </w:rPr>
        <w:t xml:space="preserve"> (</w:t>
      </w:r>
      <w:r>
        <w:rPr>
          <w:rFonts w:ascii="Calibri" w:hAnsi="Calibri" w:cs="Calibri" w:hint="cs"/>
          <w:sz w:val="28"/>
          <w:szCs w:val="28"/>
          <w:rtl/>
          <w:lang w:val="en" w:bidi="ar-JO"/>
        </w:rPr>
        <w:t>بالتركية</w:t>
      </w:r>
      <w:r>
        <w:rPr>
          <w:rFonts w:ascii="Calibri" w:hAnsi="Calibri" w:cs="Calibri"/>
          <w:sz w:val="28"/>
          <w:szCs w:val="28"/>
          <w:lang w:val="en" w:bidi="ar-JO"/>
        </w:rPr>
        <w:t xml:space="preserve">: Kara </w:t>
      </w:r>
      <w:proofErr w:type="spellStart"/>
      <w:r>
        <w:rPr>
          <w:rFonts w:ascii="Calibri" w:hAnsi="Calibri" w:cs="Calibri"/>
          <w:sz w:val="28"/>
          <w:szCs w:val="28"/>
          <w:lang w:val="en" w:bidi="ar-JO"/>
        </w:rPr>
        <w:t>Tegin</w:t>
      </w:r>
      <w:proofErr w:type="spellEnd"/>
      <w:r>
        <w:rPr>
          <w:rFonts w:ascii="Calibri" w:hAnsi="Calibri" w:cs="Calibri"/>
          <w:sz w:val="28"/>
          <w:szCs w:val="28"/>
          <w:lang w:val="en" w:bidi="ar-JO"/>
        </w:rPr>
        <w:t>)</w:t>
      </w:r>
    </w:p>
    <w:p w14:paraId="0A6BC9E1" w14:textId="77777777" w:rsidR="00510A8E" w:rsidRDefault="00510A8E" w:rsidP="00510A8E">
      <w:pPr>
        <w:widowControl w:val="0"/>
        <w:tabs>
          <w:tab w:val="left" w:pos="810"/>
        </w:tabs>
        <w:autoSpaceDE w:val="0"/>
        <w:autoSpaceDN w:val="0"/>
        <w:bidi/>
        <w:adjustRightInd w:val="0"/>
        <w:spacing w:after="200" w:line="276" w:lineRule="auto"/>
        <w:rPr>
          <w:rFonts w:ascii="Calibri" w:hAnsi="Calibri" w:cs="Calibri"/>
          <w:sz w:val="28"/>
          <w:szCs w:val="28"/>
          <w:lang w:val="en" w:bidi="ar-JO"/>
        </w:rPr>
      </w:pPr>
      <w:r>
        <w:rPr>
          <w:rFonts w:ascii="Calibri" w:hAnsi="Calibri" w:cs="Calibri" w:hint="cs"/>
          <w:sz w:val="28"/>
          <w:szCs w:val="28"/>
          <w:rtl/>
          <w:lang w:val="en" w:bidi="ar-JO"/>
        </w:rPr>
        <w:t>قونور آلب</w:t>
      </w:r>
      <w:r>
        <w:rPr>
          <w:rFonts w:ascii="Calibri" w:hAnsi="Calibri" w:cs="Calibri"/>
          <w:sz w:val="28"/>
          <w:szCs w:val="28"/>
          <w:lang w:val="en" w:bidi="ar-JO"/>
        </w:rPr>
        <w:t xml:space="preserve"> (</w:t>
      </w:r>
      <w:r>
        <w:rPr>
          <w:rFonts w:ascii="Calibri" w:hAnsi="Calibri" w:cs="Calibri" w:hint="cs"/>
          <w:sz w:val="28"/>
          <w:szCs w:val="28"/>
          <w:rtl/>
          <w:lang w:val="en" w:bidi="ar-JO"/>
        </w:rPr>
        <w:t>بالتركية</w:t>
      </w:r>
      <w:r>
        <w:rPr>
          <w:rFonts w:ascii="Calibri" w:hAnsi="Calibri" w:cs="Calibri"/>
          <w:sz w:val="28"/>
          <w:szCs w:val="28"/>
          <w:lang w:val="en" w:bidi="ar-JO"/>
        </w:rPr>
        <w:t xml:space="preserve">: </w:t>
      </w:r>
      <w:proofErr w:type="spellStart"/>
      <w:r>
        <w:rPr>
          <w:rFonts w:ascii="Calibri" w:hAnsi="Calibri" w:cs="Calibri"/>
          <w:sz w:val="28"/>
          <w:szCs w:val="28"/>
          <w:lang w:val="en" w:bidi="ar-JO"/>
        </w:rPr>
        <w:t>Konur</w:t>
      </w:r>
      <w:proofErr w:type="spellEnd"/>
      <w:r>
        <w:rPr>
          <w:rFonts w:ascii="Calibri" w:hAnsi="Calibri" w:cs="Calibri"/>
          <w:sz w:val="28"/>
          <w:szCs w:val="28"/>
          <w:lang w:val="en" w:bidi="ar-JO"/>
        </w:rPr>
        <w:t xml:space="preserve"> Alp)</w:t>
      </w:r>
      <w:r>
        <w:rPr>
          <w:rFonts w:ascii="Calibri" w:hAnsi="Calibri" w:cs="Calibri" w:hint="cs"/>
          <w:sz w:val="28"/>
          <w:szCs w:val="28"/>
          <w:rtl/>
          <w:lang w:val="en" w:bidi="ar-JO"/>
        </w:rPr>
        <w:t>، الذي هو أول قائد عسكري تركي خدم في الدولة العثمانية بعيد قيامها. و"قونور" معناه "اللون الكستنائي" الفاتح</w:t>
      </w:r>
      <w:r>
        <w:rPr>
          <w:rFonts w:ascii="Calibri" w:hAnsi="Calibri" w:cs="Calibri"/>
          <w:sz w:val="28"/>
          <w:szCs w:val="28"/>
          <w:lang w:val="en" w:bidi="ar-JO"/>
        </w:rPr>
        <w:t>.</w:t>
      </w:r>
    </w:p>
    <w:p w14:paraId="642C754F" w14:textId="77777777" w:rsidR="00510A8E" w:rsidRDefault="00510A8E" w:rsidP="00510A8E">
      <w:pPr>
        <w:widowControl w:val="0"/>
        <w:tabs>
          <w:tab w:val="left" w:pos="810"/>
        </w:tabs>
        <w:autoSpaceDE w:val="0"/>
        <w:autoSpaceDN w:val="0"/>
        <w:bidi/>
        <w:adjustRightInd w:val="0"/>
        <w:spacing w:after="200" w:line="276" w:lineRule="auto"/>
        <w:rPr>
          <w:rFonts w:ascii="Calibri" w:hAnsi="Calibri" w:cs="Calibri"/>
          <w:sz w:val="28"/>
          <w:szCs w:val="28"/>
          <w:lang w:val="en" w:bidi="ar-JO"/>
        </w:rPr>
      </w:pPr>
      <w:r>
        <w:rPr>
          <w:rFonts w:ascii="Calibri" w:hAnsi="Calibri" w:cs="Calibri" w:hint="cs"/>
          <w:sz w:val="28"/>
          <w:szCs w:val="28"/>
          <w:rtl/>
          <w:lang w:val="en" w:bidi="ar-JO"/>
        </w:rPr>
        <w:t>ونتيجة لذلك، ازدادت قبيلة قايى الأوغوزية قوة إلى قوة</w:t>
      </w:r>
      <w:r>
        <w:rPr>
          <w:rFonts w:ascii="Calibri" w:hAnsi="Calibri" w:cs="Calibri"/>
          <w:sz w:val="28"/>
          <w:szCs w:val="28"/>
          <w:lang w:val="en" w:bidi="ar-JO"/>
        </w:rPr>
        <w:t>.</w:t>
      </w:r>
    </w:p>
    <w:p w14:paraId="189D36DC" w14:textId="77777777" w:rsidR="00510A8E" w:rsidRDefault="00510A8E" w:rsidP="00510A8E">
      <w:pPr>
        <w:widowControl w:val="0"/>
        <w:tabs>
          <w:tab w:val="left" w:pos="810"/>
        </w:tabs>
        <w:autoSpaceDE w:val="0"/>
        <w:autoSpaceDN w:val="0"/>
        <w:bidi/>
        <w:adjustRightInd w:val="0"/>
        <w:spacing w:after="200" w:line="276" w:lineRule="auto"/>
        <w:rPr>
          <w:rFonts w:ascii="Calibri" w:hAnsi="Calibri" w:cs="Calibri"/>
          <w:sz w:val="28"/>
          <w:szCs w:val="28"/>
          <w:lang w:val="en" w:bidi="ar-JO"/>
        </w:rPr>
      </w:pPr>
      <w:r>
        <w:rPr>
          <w:rFonts w:ascii="Calibri" w:hAnsi="Calibri" w:cs="Calibri" w:hint="cs"/>
          <w:sz w:val="28"/>
          <w:szCs w:val="28"/>
          <w:rtl/>
          <w:lang w:val="en" w:bidi="ar-JO"/>
        </w:rPr>
        <w:t>كان أرطغرل غازي يتقاضى خراجاً سنوياً حتى من تكفور قلعة بيله جك الرومي (تكفور: لقب استُخدم في نهايات الدولة السلجوقية وبدايات الدولة العثمانية للإشارة إلى زعماء مناطق الأقلية المسيحية المستقلين أو شبه المستقلين، أو للإشارة إلى حكّام الإمبراطورية البيزنطية المحليين في آسيا الصغرى و تراقيا )، إذ لم يكن لدى قبيلته (أرطغرل) أوأتباعه السلاح الكافي لحصار وفتح القلاع، حيث من المعلوم أن قواتهم كانت تعتمد في ذلك الوقت على الخيّآلة</w:t>
      </w:r>
      <w:r>
        <w:rPr>
          <w:rFonts w:ascii="Calibri" w:hAnsi="Calibri" w:cs="Calibri"/>
          <w:sz w:val="28"/>
          <w:szCs w:val="28"/>
          <w:lang w:val="en" w:bidi="ar-JO"/>
        </w:rPr>
        <w:t>.</w:t>
      </w:r>
    </w:p>
    <w:p w14:paraId="624E639F" w14:textId="77777777" w:rsidR="00510A8E" w:rsidRDefault="00510A8E" w:rsidP="00510A8E">
      <w:pPr>
        <w:widowControl w:val="0"/>
        <w:tabs>
          <w:tab w:val="left" w:pos="810"/>
        </w:tabs>
        <w:autoSpaceDE w:val="0"/>
        <w:autoSpaceDN w:val="0"/>
        <w:bidi/>
        <w:adjustRightInd w:val="0"/>
        <w:spacing w:after="200" w:line="276" w:lineRule="auto"/>
        <w:rPr>
          <w:rFonts w:ascii="Calibri" w:hAnsi="Calibri" w:cs="Calibri"/>
          <w:sz w:val="28"/>
          <w:szCs w:val="28"/>
          <w:lang w:val="en" w:bidi="ar-JO"/>
        </w:rPr>
      </w:pPr>
      <w:r>
        <w:rPr>
          <w:rFonts w:ascii="Calibri" w:hAnsi="Calibri" w:cs="Calibri" w:hint="cs"/>
          <w:sz w:val="28"/>
          <w:szCs w:val="28"/>
          <w:rtl/>
          <w:lang w:val="en" w:bidi="ar-JO"/>
        </w:rPr>
        <w:t>لم يشن أرطغرل حرباً ضد الأمراء البيزنطيين فحسب، بل كانت له أيضاً علاقات ودية مع أمير مدينة عثمانيلي</w:t>
      </w:r>
      <w:r>
        <w:rPr>
          <w:rFonts w:ascii="Calibri" w:hAnsi="Calibri" w:cs="Calibri"/>
          <w:sz w:val="28"/>
          <w:szCs w:val="28"/>
          <w:lang w:val="en" w:bidi="ar-JO"/>
        </w:rPr>
        <w:t xml:space="preserve"> (</w:t>
      </w:r>
      <w:proofErr w:type="spellStart"/>
      <w:r>
        <w:rPr>
          <w:rFonts w:ascii="Calibri" w:hAnsi="Calibri" w:cs="Calibri"/>
          <w:sz w:val="28"/>
          <w:szCs w:val="28"/>
          <w:lang w:val="en" w:bidi="ar-JO"/>
        </w:rPr>
        <w:t>Osmaneli</w:t>
      </w:r>
      <w:proofErr w:type="spellEnd"/>
      <w:r>
        <w:rPr>
          <w:rFonts w:ascii="Calibri" w:hAnsi="Calibri" w:cs="Calibri"/>
          <w:sz w:val="28"/>
          <w:szCs w:val="28"/>
          <w:lang w:val="en" w:bidi="ar-JO"/>
        </w:rPr>
        <w:t xml:space="preserve">) </w:t>
      </w:r>
      <w:r>
        <w:rPr>
          <w:rFonts w:ascii="Calibri" w:hAnsi="Calibri" w:cs="Calibri" w:hint="cs"/>
          <w:sz w:val="28"/>
          <w:szCs w:val="28"/>
          <w:rtl/>
          <w:lang w:val="en" w:bidi="ar-JO"/>
        </w:rPr>
        <w:t>وأمير مدينة بيله جك الواقعتان في منطقة بيله جك (أصبحت محافظة تركية الآن)</w:t>
      </w:r>
      <w:r>
        <w:rPr>
          <w:rFonts w:ascii="Calibri" w:hAnsi="Calibri" w:cs="Calibri"/>
          <w:sz w:val="28"/>
          <w:szCs w:val="28"/>
          <w:lang w:val="en" w:bidi="ar-JO"/>
        </w:rPr>
        <w:t>.</w:t>
      </w:r>
    </w:p>
    <w:p w14:paraId="7450B276" w14:textId="77777777" w:rsidR="00510A8E" w:rsidRDefault="00510A8E" w:rsidP="00510A8E">
      <w:pPr>
        <w:widowControl w:val="0"/>
        <w:tabs>
          <w:tab w:val="left" w:pos="810"/>
        </w:tabs>
        <w:autoSpaceDE w:val="0"/>
        <w:autoSpaceDN w:val="0"/>
        <w:adjustRightInd w:val="0"/>
        <w:spacing w:after="200" w:line="276" w:lineRule="auto"/>
        <w:jc w:val="center"/>
        <w:rPr>
          <w:rFonts w:ascii="Calibri" w:hAnsi="Calibri" w:cs="Calibri" w:hint="cs"/>
          <w:rtl/>
          <w:lang w:val="en" w:bidi="ar-JO"/>
        </w:rPr>
      </w:pPr>
    </w:p>
    <w:p w14:paraId="56DB41B1" w14:textId="77777777" w:rsidR="00510A8E" w:rsidRDefault="00510A8E" w:rsidP="00510A8E">
      <w:pPr>
        <w:widowControl w:val="0"/>
        <w:tabs>
          <w:tab w:val="left" w:pos="810"/>
        </w:tabs>
        <w:autoSpaceDE w:val="0"/>
        <w:autoSpaceDN w:val="0"/>
        <w:adjustRightInd w:val="0"/>
        <w:spacing w:after="200" w:line="276" w:lineRule="auto"/>
        <w:jc w:val="center"/>
        <w:rPr>
          <w:rFonts w:ascii="Calibri" w:hAnsi="Calibri" w:cs="Calibri" w:hint="cs"/>
          <w:rtl/>
          <w:lang w:val="en" w:bidi="ar-JO"/>
        </w:rPr>
      </w:pPr>
    </w:p>
    <w:p w14:paraId="347401A3" w14:textId="77777777" w:rsidR="00510A8E" w:rsidRDefault="00510A8E" w:rsidP="00510A8E">
      <w:pPr>
        <w:widowControl w:val="0"/>
        <w:tabs>
          <w:tab w:val="left" w:pos="810"/>
        </w:tabs>
        <w:autoSpaceDE w:val="0"/>
        <w:autoSpaceDN w:val="0"/>
        <w:adjustRightInd w:val="0"/>
        <w:spacing w:after="200" w:line="276" w:lineRule="auto"/>
        <w:jc w:val="center"/>
        <w:rPr>
          <w:rFonts w:ascii="Calibri" w:hAnsi="Calibri" w:cs="Calibri" w:hint="cs"/>
          <w:rtl/>
          <w:lang w:val="en" w:bidi="ar-JO"/>
        </w:rPr>
      </w:pPr>
    </w:p>
    <w:p w14:paraId="616F97FD" w14:textId="77777777" w:rsidR="00510A8E" w:rsidRDefault="00510A8E" w:rsidP="00510A8E">
      <w:pPr>
        <w:widowControl w:val="0"/>
        <w:tabs>
          <w:tab w:val="left" w:pos="810"/>
        </w:tabs>
        <w:autoSpaceDE w:val="0"/>
        <w:autoSpaceDN w:val="0"/>
        <w:adjustRightInd w:val="0"/>
        <w:spacing w:after="200" w:line="276" w:lineRule="auto"/>
        <w:jc w:val="center"/>
        <w:rPr>
          <w:rFonts w:ascii="Calibri" w:hAnsi="Calibri" w:cs="Calibri" w:hint="cs"/>
          <w:rtl/>
          <w:lang w:val="en" w:bidi="ar-JO"/>
        </w:rPr>
      </w:pPr>
    </w:p>
    <w:p w14:paraId="1126B395" w14:textId="77777777" w:rsidR="00510A8E" w:rsidRDefault="00510A8E" w:rsidP="00510A8E">
      <w:pPr>
        <w:widowControl w:val="0"/>
        <w:tabs>
          <w:tab w:val="left" w:pos="810"/>
        </w:tabs>
        <w:autoSpaceDE w:val="0"/>
        <w:autoSpaceDN w:val="0"/>
        <w:adjustRightInd w:val="0"/>
        <w:spacing w:after="200" w:line="276" w:lineRule="auto"/>
        <w:jc w:val="center"/>
        <w:rPr>
          <w:rFonts w:ascii="Calibri" w:hAnsi="Calibri" w:cs="Calibri" w:hint="cs"/>
          <w:rtl/>
          <w:lang w:val="en" w:bidi="ar-JO"/>
        </w:rPr>
      </w:pPr>
    </w:p>
    <w:p w14:paraId="14C41979" w14:textId="77777777" w:rsidR="00510A8E" w:rsidRDefault="00510A8E" w:rsidP="00510A8E">
      <w:pPr>
        <w:widowControl w:val="0"/>
        <w:tabs>
          <w:tab w:val="left" w:pos="810"/>
        </w:tabs>
        <w:autoSpaceDE w:val="0"/>
        <w:autoSpaceDN w:val="0"/>
        <w:adjustRightInd w:val="0"/>
        <w:spacing w:after="200" w:line="276" w:lineRule="auto"/>
        <w:jc w:val="center"/>
        <w:rPr>
          <w:rFonts w:ascii="Calibri" w:hAnsi="Calibri" w:cs="Calibri" w:hint="cs"/>
          <w:sz w:val="40"/>
          <w:szCs w:val="40"/>
          <w:rtl/>
          <w:lang w:val="en" w:bidi="ar-JO"/>
        </w:rPr>
      </w:pPr>
      <w:r>
        <w:rPr>
          <w:rFonts w:ascii="Calibri" w:hAnsi="Calibri" w:cs="Calibri" w:hint="cs"/>
          <w:sz w:val="40"/>
          <w:szCs w:val="40"/>
          <w:rtl/>
          <w:lang w:val="en" w:bidi="ar-JO"/>
        </w:rPr>
        <w:lastRenderedPageBreak/>
        <w:t>الفصل السادس</w:t>
      </w:r>
    </w:p>
    <w:p w14:paraId="4211EF3A" w14:textId="77777777" w:rsidR="00510A8E" w:rsidRDefault="00510A8E" w:rsidP="00510A8E">
      <w:pPr>
        <w:widowControl w:val="0"/>
        <w:tabs>
          <w:tab w:val="left" w:pos="810"/>
        </w:tabs>
        <w:autoSpaceDE w:val="0"/>
        <w:autoSpaceDN w:val="0"/>
        <w:adjustRightInd w:val="0"/>
        <w:spacing w:after="200" w:line="276" w:lineRule="auto"/>
        <w:jc w:val="center"/>
        <w:rPr>
          <w:rFonts w:ascii="Calibri" w:hAnsi="Calibri" w:cs="Calibri" w:hint="cs"/>
          <w:sz w:val="40"/>
          <w:szCs w:val="40"/>
          <w:rtl/>
          <w:lang w:val="en" w:bidi="ar-JO"/>
        </w:rPr>
      </w:pPr>
      <w:r>
        <w:rPr>
          <w:rFonts w:ascii="Calibri" w:hAnsi="Calibri" w:cs="Calibri" w:hint="cs"/>
          <w:sz w:val="40"/>
          <w:szCs w:val="40"/>
          <w:rtl/>
          <w:lang w:val="en" w:bidi="ar-JO"/>
        </w:rPr>
        <w:t>"وفاته وقبره"</w:t>
      </w:r>
    </w:p>
    <w:p w14:paraId="45136DB8" w14:textId="77777777" w:rsidR="00510A8E" w:rsidRDefault="00510A8E" w:rsidP="00510A8E">
      <w:pPr>
        <w:widowControl w:val="0"/>
        <w:tabs>
          <w:tab w:val="left" w:pos="810"/>
        </w:tabs>
        <w:autoSpaceDE w:val="0"/>
        <w:autoSpaceDN w:val="0"/>
        <w:bidi/>
        <w:adjustRightInd w:val="0"/>
        <w:spacing w:after="200" w:line="276" w:lineRule="auto"/>
        <w:rPr>
          <w:rFonts w:ascii="Calibri" w:hAnsi="Calibri" w:cs="Calibri" w:hint="cs"/>
          <w:sz w:val="32"/>
          <w:szCs w:val="32"/>
          <w:rtl/>
          <w:lang w:val="en" w:bidi="ar-JO"/>
        </w:rPr>
      </w:pPr>
      <w:r>
        <w:rPr>
          <w:rFonts w:ascii="Calibri" w:hAnsi="Calibri" w:cs="Calibri" w:hint="cs"/>
          <w:sz w:val="32"/>
          <w:szCs w:val="32"/>
          <w:rtl/>
          <w:lang w:val="en" w:bidi="ar-JO"/>
        </w:rPr>
        <w:t>توفي أرطغرل غازي وعمره أكثر من 90 عاما، ويوجد له قبر حالياً في مدينة سكود بناه له ابنه السلطان عثمان غازي بن أرطغرل. وتختلف الروايات في تحديد تاريخ وفاة أرطغرل غازي</w:t>
      </w:r>
      <w:r>
        <w:rPr>
          <w:rFonts w:ascii="Calibri" w:hAnsi="Calibri" w:cs="Calibri"/>
          <w:sz w:val="32"/>
          <w:szCs w:val="32"/>
          <w:lang w:val="en" w:bidi="ar-JO"/>
        </w:rPr>
        <w:t>:</w:t>
      </w:r>
    </w:p>
    <w:p w14:paraId="15650A08" w14:textId="77777777" w:rsidR="00510A8E" w:rsidRDefault="00510A8E" w:rsidP="00510A8E">
      <w:pPr>
        <w:widowControl w:val="0"/>
        <w:tabs>
          <w:tab w:val="left" w:pos="810"/>
        </w:tabs>
        <w:autoSpaceDE w:val="0"/>
        <w:autoSpaceDN w:val="0"/>
        <w:bidi/>
        <w:adjustRightInd w:val="0"/>
        <w:spacing w:after="200" w:line="276" w:lineRule="auto"/>
        <w:rPr>
          <w:rFonts w:ascii="Calibri" w:hAnsi="Calibri" w:cs="Calibri"/>
          <w:sz w:val="32"/>
          <w:szCs w:val="32"/>
          <w:lang w:val="en" w:bidi="ar-JO"/>
        </w:rPr>
      </w:pPr>
      <w:r>
        <w:rPr>
          <w:rFonts w:ascii="Calibri" w:hAnsi="Calibri" w:cs="Calibri" w:hint="cs"/>
          <w:sz w:val="32"/>
          <w:szCs w:val="32"/>
          <w:rtl/>
          <w:lang w:val="en" w:bidi="ar-JO"/>
        </w:rPr>
        <w:t>المشهور أن أرطغرل غازي توفي عام 1281 أو 1282م في مدينة سكود بعد سنوات قليلة من تسليم قيادة قبيلة قايى إلى ابنه عثمان</w:t>
      </w:r>
      <w:r>
        <w:rPr>
          <w:rFonts w:ascii="Calibri" w:hAnsi="Calibri" w:cs="Calibri"/>
          <w:sz w:val="32"/>
          <w:szCs w:val="32"/>
          <w:lang w:val="en" w:bidi="ar-JO"/>
        </w:rPr>
        <w:t>.</w:t>
      </w:r>
    </w:p>
    <w:p w14:paraId="603E94BE" w14:textId="77777777" w:rsidR="00510A8E" w:rsidRDefault="00510A8E" w:rsidP="00510A8E">
      <w:pPr>
        <w:widowControl w:val="0"/>
        <w:tabs>
          <w:tab w:val="left" w:pos="810"/>
        </w:tabs>
        <w:autoSpaceDE w:val="0"/>
        <w:autoSpaceDN w:val="0"/>
        <w:bidi/>
        <w:adjustRightInd w:val="0"/>
        <w:spacing w:after="200" w:line="276" w:lineRule="auto"/>
        <w:rPr>
          <w:rFonts w:ascii="Calibri" w:hAnsi="Calibri" w:cs="Calibri"/>
          <w:sz w:val="32"/>
          <w:szCs w:val="32"/>
          <w:lang w:val="en" w:bidi="ar-JO"/>
        </w:rPr>
      </w:pPr>
      <w:r>
        <w:rPr>
          <w:rFonts w:ascii="Calibri" w:hAnsi="Calibri" w:cs="Calibri" w:hint="cs"/>
          <w:sz w:val="32"/>
          <w:szCs w:val="32"/>
          <w:rtl/>
          <w:lang w:val="en" w:bidi="ar-JO"/>
        </w:rPr>
        <w:t>وتشير مصادر أخرى إلى أن تاريخ وفاته كان في 1288 أو 1289م</w:t>
      </w:r>
      <w:r>
        <w:rPr>
          <w:rFonts w:ascii="Calibri" w:hAnsi="Calibri" w:cs="Calibri"/>
          <w:sz w:val="32"/>
          <w:szCs w:val="32"/>
          <w:lang w:val="en" w:bidi="ar-JO"/>
        </w:rPr>
        <w:t>.</w:t>
      </w:r>
    </w:p>
    <w:p w14:paraId="5BDD33EF" w14:textId="77777777" w:rsidR="00510A8E" w:rsidRDefault="00510A8E" w:rsidP="00510A8E">
      <w:pPr>
        <w:widowControl w:val="0"/>
        <w:tabs>
          <w:tab w:val="left" w:pos="810"/>
        </w:tabs>
        <w:autoSpaceDE w:val="0"/>
        <w:autoSpaceDN w:val="0"/>
        <w:bidi/>
        <w:adjustRightInd w:val="0"/>
        <w:spacing w:after="200" w:line="276" w:lineRule="auto"/>
        <w:rPr>
          <w:rFonts w:ascii="Calibri" w:hAnsi="Calibri" w:cs="Calibri"/>
          <w:sz w:val="32"/>
          <w:szCs w:val="32"/>
          <w:lang w:val="en" w:bidi="ar-JO"/>
        </w:rPr>
      </w:pPr>
      <w:r>
        <w:rPr>
          <w:rFonts w:ascii="Calibri" w:hAnsi="Calibri" w:cs="Calibri" w:hint="cs"/>
          <w:sz w:val="32"/>
          <w:szCs w:val="32"/>
          <w:rtl/>
          <w:lang w:val="en" w:bidi="ar-JO"/>
        </w:rPr>
        <w:t>مقبرة أرطغرل بمدينة سكود</w:t>
      </w:r>
      <w:r>
        <w:rPr>
          <w:rFonts w:ascii="Calibri" w:hAnsi="Calibri" w:cs="Calibri"/>
          <w:sz w:val="32"/>
          <w:szCs w:val="32"/>
          <w:lang w:val="en" w:bidi="ar-JO"/>
        </w:rPr>
        <w:t>.</w:t>
      </w:r>
    </w:p>
    <w:p w14:paraId="501E3BC7" w14:textId="77777777" w:rsidR="00510A8E" w:rsidRDefault="00510A8E" w:rsidP="00510A8E">
      <w:pPr>
        <w:widowControl w:val="0"/>
        <w:tabs>
          <w:tab w:val="left" w:pos="810"/>
        </w:tabs>
        <w:autoSpaceDE w:val="0"/>
        <w:autoSpaceDN w:val="0"/>
        <w:bidi/>
        <w:adjustRightInd w:val="0"/>
        <w:spacing w:after="200" w:line="276" w:lineRule="auto"/>
        <w:rPr>
          <w:rFonts w:ascii="Calibri" w:hAnsi="Calibri" w:cs="Calibri"/>
          <w:sz w:val="32"/>
          <w:szCs w:val="32"/>
          <w:lang w:val="en" w:bidi="ar-JO"/>
        </w:rPr>
      </w:pPr>
      <w:r>
        <w:rPr>
          <w:rFonts w:ascii="Calibri" w:hAnsi="Calibri" w:cs="Calibri" w:hint="cs"/>
          <w:sz w:val="32"/>
          <w:szCs w:val="32"/>
          <w:rtl/>
          <w:lang w:val="en" w:bidi="ar-JO"/>
        </w:rPr>
        <w:t>مدخل مقبرة أرطغرل بمدينة سكود</w:t>
      </w:r>
      <w:r>
        <w:rPr>
          <w:rFonts w:ascii="Calibri" w:hAnsi="Calibri" w:cs="Calibri"/>
          <w:sz w:val="32"/>
          <w:szCs w:val="32"/>
          <w:lang w:val="en" w:bidi="ar-JO"/>
        </w:rPr>
        <w:t>.</w:t>
      </w:r>
    </w:p>
    <w:p w14:paraId="32E826F9" w14:textId="77777777" w:rsidR="00510A8E" w:rsidRDefault="00510A8E" w:rsidP="00510A8E">
      <w:pPr>
        <w:widowControl w:val="0"/>
        <w:tabs>
          <w:tab w:val="left" w:pos="810"/>
        </w:tabs>
        <w:autoSpaceDE w:val="0"/>
        <w:autoSpaceDN w:val="0"/>
        <w:bidi/>
        <w:adjustRightInd w:val="0"/>
        <w:spacing w:after="200" w:line="276" w:lineRule="auto"/>
        <w:rPr>
          <w:rFonts w:ascii="Calibri" w:hAnsi="Calibri" w:cs="Calibri"/>
          <w:sz w:val="32"/>
          <w:szCs w:val="32"/>
          <w:lang w:val="en" w:bidi="ar-JO"/>
        </w:rPr>
      </w:pPr>
      <w:r>
        <w:rPr>
          <w:rFonts w:ascii="Calibri" w:hAnsi="Calibri" w:cs="Calibri" w:hint="cs"/>
          <w:sz w:val="32"/>
          <w:szCs w:val="32"/>
          <w:rtl/>
          <w:lang w:val="en" w:bidi="ar-JO"/>
        </w:rPr>
        <w:t>المبنى الذي يحوي قبر أرطغرل</w:t>
      </w:r>
      <w:r>
        <w:rPr>
          <w:rFonts w:ascii="Calibri" w:hAnsi="Calibri" w:cs="Calibri"/>
          <w:sz w:val="32"/>
          <w:szCs w:val="32"/>
          <w:lang w:val="en" w:bidi="ar-JO"/>
        </w:rPr>
        <w:t>.</w:t>
      </w:r>
    </w:p>
    <w:p w14:paraId="0F2BE498" w14:textId="77777777" w:rsidR="00510A8E" w:rsidRDefault="00510A8E" w:rsidP="00510A8E">
      <w:pPr>
        <w:widowControl w:val="0"/>
        <w:tabs>
          <w:tab w:val="left" w:pos="810"/>
        </w:tabs>
        <w:autoSpaceDE w:val="0"/>
        <w:autoSpaceDN w:val="0"/>
        <w:bidi/>
        <w:adjustRightInd w:val="0"/>
        <w:spacing w:after="200" w:line="276" w:lineRule="auto"/>
        <w:rPr>
          <w:rFonts w:ascii="Calibri" w:hAnsi="Calibri" w:cs="Calibri"/>
          <w:sz w:val="32"/>
          <w:szCs w:val="32"/>
          <w:lang w:val="en" w:bidi="ar-JO"/>
        </w:rPr>
      </w:pPr>
      <w:r>
        <w:rPr>
          <w:rFonts w:ascii="Calibri" w:hAnsi="Calibri" w:cs="Calibri" w:hint="cs"/>
          <w:sz w:val="32"/>
          <w:szCs w:val="32"/>
          <w:rtl/>
          <w:lang w:val="en" w:bidi="ar-JO"/>
        </w:rPr>
        <w:t>صورة لطلقات الرصاص على نافذة مبنى قبر أرطغرل، أطلقها الجنود اليونانيون الذين احتلوا مدينة سكود عام 1921م</w:t>
      </w:r>
      <w:r>
        <w:rPr>
          <w:rFonts w:ascii="Calibri" w:hAnsi="Calibri" w:cs="Calibri"/>
          <w:sz w:val="32"/>
          <w:szCs w:val="32"/>
          <w:lang w:val="en" w:bidi="ar-JO"/>
        </w:rPr>
        <w:t>.</w:t>
      </w:r>
    </w:p>
    <w:p w14:paraId="21ED4F4C" w14:textId="77777777" w:rsidR="00510A8E" w:rsidRDefault="00510A8E" w:rsidP="00510A8E">
      <w:pPr>
        <w:widowControl w:val="0"/>
        <w:tabs>
          <w:tab w:val="left" w:pos="810"/>
        </w:tabs>
        <w:autoSpaceDE w:val="0"/>
        <w:autoSpaceDN w:val="0"/>
        <w:bidi/>
        <w:adjustRightInd w:val="0"/>
        <w:spacing w:after="200" w:line="276" w:lineRule="auto"/>
        <w:rPr>
          <w:rFonts w:ascii="Calibri" w:hAnsi="Calibri" w:cs="Calibri"/>
          <w:sz w:val="32"/>
          <w:szCs w:val="32"/>
          <w:lang w:val="en" w:bidi="ar-JO"/>
        </w:rPr>
      </w:pPr>
      <w:r>
        <w:rPr>
          <w:rFonts w:ascii="Calibri" w:hAnsi="Calibri" w:cs="Calibri" w:hint="cs"/>
          <w:sz w:val="32"/>
          <w:szCs w:val="32"/>
          <w:rtl/>
          <w:lang w:val="en" w:bidi="ar-JO"/>
        </w:rPr>
        <w:t>توجد مقبرة خارج مدينة سكود تُنسب إلى أرطغرل، ولكن لا يوجد كتابة قديمة منقوشة عليها. يرجع تاريخ الكتابة الحالية المنقوشة على المقبرة إلى عام 1886-1887م، وذلك أثناء عملية ترميم سابقة قام بها السلطان عبد الحميد الثاني</w:t>
      </w:r>
      <w:r>
        <w:rPr>
          <w:rFonts w:ascii="Calibri" w:hAnsi="Calibri" w:cs="Calibri"/>
          <w:sz w:val="32"/>
          <w:szCs w:val="32"/>
          <w:lang w:val="en" w:bidi="ar-JO"/>
        </w:rPr>
        <w:t>.</w:t>
      </w:r>
    </w:p>
    <w:p w14:paraId="2807D34E" w14:textId="77777777" w:rsidR="00510A8E" w:rsidRDefault="00510A8E" w:rsidP="00510A8E">
      <w:pPr>
        <w:widowControl w:val="0"/>
        <w:tabs>
          <w:tab w:val="left" w:pos="810"/>
        </w:tabs>
        <w:autoSpaceDE w:val="0"/>
        <w:autoSpaceDN w:val="0"/>
        <w:bidi/>
        <w:adjustRightInd w:val="0"/>
        <w:spacing w:after="200" w:line="276" w:lineRule="auto"/>
        <w:rPr>
          <w:rFonts w:ascii="Calibri" w:hAnsi="Calibri" w:cs="Calibri"/>
          <w:sz w:val="32"/>
          <w:szCs w:val="32"/>
          <w:lang w:val="en" w:bidi="ar-JO"/>
        </w:rPr>
      </w:pPr>
      <w:r>
        <w:rPr>
          <w:rFonts w:ascii="Calibri" w:hAnsi="Calibri" w:cs="Calibri" w:hint="cs"/>
          <w:sz w:val="32"/>
          <w:szCs w:val="32"/>
          <w:rtl/>
          <w:lang w:val="en" w:bidi="ar-JO"/>
        </w:rPr>
        <w:t>تاريخ إنشاء القبر غير معروف، ولكنه كان في نهاية القرن الثالث عشر</w:t>
      </w:r>
      <w:r>
        <w:rPr>
          <w:rFonts w:ascii="Calibri" w:hAnsi="Calibri" w:cs="Calibri"/>
          <w:sz w:val="32"/>
          <w:szCs w:val="32"/>
          <w:lang w:val="en" w:bidi="ar-JO"/>
        </w:rPr>
        <w:t>:</w:t>
      </w:r>
    </w:p>
    <w:p w14:paraId="4F420FC2" w14:textId="77777777" w:rsidR="00510A8E" w:rsidRDefault="00510A8E" w:rsidP="00510A8E">
      <w:pPr>
        <w:widowControl w:val="0"/>
        <w:tabs>
          <w:tab w:val="left" w:pos="810"/>
        </w:tabs>
        <w:autoSpaceDE w:val="0"/>
        <w:autoSpaceDN w:val="0"/>
        <w:bidi/>
        <w:adjustRightInd w:val="0"/>
        <w:spacing w:after="200" w:line="276" w:lineRule="auto"/>
        <w:rPr>
          <w:rFonts w:ascii="Calibri" w:hAnsi="Calibri" w:cs="Calibri"/>
          <w:sz w:val="32"/>
          <w:szCs w:val="32"/>
          <w:lang w:val="en" w:bidi="ar-JO"/>
        </w:rPr>
      </w:pPr>
      <w:r>
        <w:rPr>
          <w:rFonts w:ascii="Calibri" w:hAnsi="Calibri" w:cs="Calibri" w:hint="cs"/>
          <w:sz w:val="32"/>
          <w:szCs w:val="32"/>
          <w:rtl/>
          <w:lang w:val="en" w:bidi="ar-JO"/>
        </w:rPr>
        <w:t>بنى القبر لأول مرة عثمان غازي بن أرطغرل كقبر مفتوح</w:t>
      </w:r>
      <w:r>
        <w:rPr>
          <w:rFonts w:ascii="Calibri" w:hAnsi="Calibri" w:cs="Calibri"/>
          <w:sz w:val="32"/>
          <w:szCs w:val="32"/>
          <w:lang w:val="en" w:bidi="ar-JO"/>
        </w:rPr>
        <w:t>.</w:t>
      </w:r>
    </w:p>
    <w:p w14:paraId="346356B3" w14:textId="77777777" w:rsidR="00510A8E" w:rsidRDefault="00510A8E" w:rsidP="00510A8E">
      <w:pPr>
        <w:widowControl w:val="0"/>
        <w:tabs>
          <w:tab w:val="left" w:pos="810"/>
        </w:tabs>
        <w:autoSpaceDE w:val="0"/>
        <w:autoSpaceDN w:val="0"/>
        <w:bidi/>
        <w:adjustRightInd w:val="0"/>
        <w:spacing w:after="200" w:line="276" w:lineRule="auto"/>
        <w:rPr>
          <w:rFonts w:ascii="Calibri" w:hAnsi="Calibri" w:cs="Calibri"/>
          <w:sz w:val="32"/>
          <w:szCs w:val="32"/>
          <w:lang w:val="en" w:bidi="ar-JO"/>
        </w:rPr>
      </w:pPr>
      <w:r>
        <w:rPr>
          <w:rFonts w:ascii="Calibri" w:hAnsi="Calibri" w:cs="Calibri" w:hint="cs"/>
          <w:sz w:val="32"/>
          <w:szCs w:val="32"/>
          <w:rtl/>
          <w:lang w:val="en" w:bidi="ar-JO"/>
        </w:rPr>
        <w:t>تحول القبر لاحقاً إلى ضريح (بناء فوق القبر) من قبل السلطان محمد الأول</w:t>
      </w:r>
      <w:r>
        <w:rPr>
          <w:rFonts w:ascii="Calibri" w:hAnsi="Calibri" w:cs="Calibri"/>
          <w:sz w:val="32"/>
          <w:szCs w:val="32"/>
          <w:lang w:val="en" w:bidi="ar-JO"/>
        </w:rPr>
        <w:t>.</w:t>
      </w:r>
    </w:p>
    <w:p w14:paraId="6201E6F8" w14:textId="77777777" w:rsidR="00510A8E" w:rsidRDefault="00510A8E" w:rsidP="00510A8E">
      <w:pPr>
        <w:widowControl w:val="0"/>
        <w:tabs>
          <w:tab w:val="left" w:pos="810"/>
        </w:tabs>
        <w:autoSpaceDE w:val="0"/>
        <w:autoSpaceDN w:val="0"/>
        <w:bidi/>
        <w:adjustRightInd w:val="0"/>
        <w:spacing w:after="200" w:line="276" w:lineRule="auto"/>
        <w:rPr>
          <w:rFonts w:ascii="Calibri" w:hAnsi="Calibri" w:cs="Calibri"/>
          <w:sz w:val="32"/>
          <w:szCs w:val="32"/>
          <w:lang w:val="en" w:bidi="ar-JO"/>
        </w:rPr>
      </w:pPr>
      <w:r>
        <w:rPr>
          <w:rFonts w:ascii="Calibri" w:hAnsi="Calibri" w:cs="Calibri" w:hint="cs"/>
          <w:sz w:val="32"/>
          <w:szCs w:val="32"/>
          <w:rtl/>
          <w:lang w:val="en" w:bidi="ar-JO"/>
        </w:rPr>
        <w:t>أعاد السلطان مصطفى الثالث بناء الضريح في عام 1757م وغيّر في البناء الأصلي</w:t>
      </w:r>
      <w:r>
        <w:rPr>
          <w:rFonts w:ascii="Calibri" w:hAnsi="Calibri" w:cs="Calibri"/>
          <w:sz w:val="32"/>
          <w:szCs w:val="32"/>
          <w:lang w:val="en" w:bidi="ar-JO"/>
        </w:rPr>
        <w:t>.</w:t>
      </w:r>
    </w:p>
    <w:p w14:paraId="7E069F0B" w14:textId="77777777" w:rsidR="00510A8E" w:rsidRDefault="00510A8E" w:rsidP="00510A8E">
      <w:pPr>
        <w:widowControl w:val="0"/>
        <w:tabs>
          <w:tab w:val="left" w:pos="810"/>
        </w:tabs>
        <w:autoSpaceDE w:val="0"/>
        <w:autoSpaceDN w:val="0"/>
        <w:bidi/>
        <w:adjustRightInd w:val="0"/>
        <w:spacing w:after="200" w:line="276" w:lineRule="auto"/>
        <w:rPr>
          <w:rFonts w:ascii="Calibri" w:hAnsi="Calibri" w:cs="Calibri"/>
          <w:lang w:val="en" w:bidi="ar-JO"/>
        </w:rPr>
      </w:pPr>
      <w:r>
        <w:rPr>
          <w:rFonts w:ascii="Calibri" w:hAnsi="Calibri" w:cs="Calibri" w:hint="cs"/>
          <w:sz w:val="32"/>
          <w:szCs w:val="32"/>
          <w:rtl/>
          <w:lang w:val="en" w:bidi="ar-JO"/>
        </w:rPr>
        <w:t>في عام 1886م تم ترميمه من قبل السلطان عبد الحميد الثاني وتم إضافة نافورة مياه إليه للوضوء</w:t>
      </w:r>
      <w:r>
        <w:rPr>
          <w:rFonts w:ascii="Calibri" w:hAnsi="Calibri" w:cs="Calibri"/>
          <w:lang w:val="en" w:bidi="ar-JO"/>
        </w:rPr>
        <w:t>.</w:t>
      </w:r>
    </w:p>
    <w:p w14:paraId="5F1058DD" w14:textId="77777777" w:rsidR="00510A8E" w:rsidRDefault="00510A8E" w:rsidP="00510A8E">
      <w:pPr>
        <w:widowControl w:val="0"/>
        <w:tabs>
          <w:tab w:val="left" w:pos="810"/>
        </w:tabs>
        <w:autoSpaceDE w:val="0"/>
        <w:autoSpaceDN w:val="0"/>
        <w:adjustRightInd w:val="0"/>
        <w:spacing w:after="200" w:line="276" w:lineRule="auto"/>
        <w:jc w:val="center"/>
        <w:rPr>
          <w:rFonts w:ascii="Calibri" w:hAnsi="Calibri" w:cs="Calibri" w:hint="cs"/>
          <w:rtl/>
          <w:lang w:val="en" w:bidi="ar-JO"/>
        </w:rPr>
      </w:pPr>
    </w:p>
    <w:p w14:paraId="112DF778" w14:textId="77777777" w:rsidR="00510A8E" w:rsidRDefault="00510A8E" w:rsidP="00510A8E">
      <w:pPr>
        <w:widowControl w:val="0"/>
        <w:tabs>
          <w:tab w:val="left" w:pos="810"/>
        </w:tabs>
        <w:autoSpaceDE w:val="0"/>
        <w:autoSpaceDN w:val="0"/>
        <w:adjustRightInd w:val="0"/>
        <w:spacing w:after="200" w:line="276" w:lineRule="auto"/>
        <w:jc w:val="center"/>
        <w:rPr>
          <w:rFonts w:ascii="Calibri" w:hAnsi="Calibri" w:cs="Calibri" w:hint="cs"/>
          <w:sz w:val="44"/>
          <w:szCs w:val="44"/>
          <w:rtl/>
          <w:lang w:val="en" w:bidi="ar-JO"/>
        </w:rPr>
      </w:pPr>
      <w:r>
        <w:rPr>
          <w:rFonts w:ascii="Calibri" w:hAnsi="Calibri" w:cs="Calibri" w:hint="cs"/>
          <w:sz w:val="44"/>
          <w:szCs w:val="44"/>
          <w:rtl/>
          <w:lang w:val="en" w:bidi="ar-JO"/>
        </w:rPr>
        <w:lastRenderedPageBreak/>
        <w:t>خاتمه</w:t>
      </w:r>
    </w:p>
    <w:p w14:paraId="2B7B80A0" w14:textId="77777777" w:rsidR="00510A8E" w:rsidRDefault="00510A8E" w:rsidP="00510A8E">
      <w:pPr>
        <w:widowControl w:val="0"/>
        <w:tabs>
          <w:tab w:val="left" w:pos="810"/>
        </w:tabs>
        <w:autoSpaceDE w:val="0"/>
        <w:autoSpaceDN w:val="0"/>
        <w:adjustRightInd w:val="0"/>
        <w:spacing w:after="200" w:line="276" w:lineRule="auto"/>
        <w:jc w:val="center"/>
        <w:rPr>
          <w:rFonts w:ascii="Calibri" w:hAnsi="Calibri" w:cs="Calibri" w:hint="cs"/>
          <w:sz w:val="40"/>
          <w:szCs w:val="40"/>
          <w:rtl/>
          <w:lang w:val="en" w:bidi="ar-JO"/>
        </w:rPr>
      </w:pPr>
      <w:r>
        <w:rPr>
          <w:rFonts w:ascii="Calibri" w:hAnsi="Calibri" w:cs="Calibri" w:hint="cs"/>
          <w:sz w:val="40"/>
          <w:szCs w:val="40"/>
          <w:rtl/>
          <w:lang w:val="en" w:bidi="ar-JO"/>
        </w:rPr>
        <w:t>"دعوة لمشاهدة مسلسل أرطغرل"، رأيت من المناسب أن أتكلم عن الشخصية التي يدور المسلسل حولها، فمن أهم فوائد مشاهدة مثل هذه المسلسلات هو التعرف على الصفحات البيضاء في تاريخنا المشرف، وحتى يستطيع المشاهد أن يتفهم سياق الأحداث التي تدور رحى المسلسل حولها لابد أن يطلع على نبذة من حياة أرطغرل، علما بأن أغلب الكُتّاب والمؤرخين تكلموا عن أرطغرل عَرَضًا أثناء تعريفهم بولده السلطان عثمان خان الذي غير مجرى التاريخ بإعلان تأسيس الدولة العثمانية 699هـ / 1299م والتي استمرت إلى 1343هـ / 1924م.</w:t>
      </w:r>
    </w:p>
    <w:p w14:paraId="3C023F49" w14:textId="77777777" w:rsidR="00510A8E" w:rsidRDefault="00510A8E" w:rsidP="00510A8E">
      <w:pPr>
        <w:widowControl w:val="0"/>
        <w:tabs>
          <w:tab w:val="left" w:pos="810"/>
        </w:tabs>
        <w:autoSpaceDE w:val="0"/>
        <w:autoSpaceDN w:val="0"/>
        <w:adjustRightInd w:val="0"/>
        <w:spacing w:after="200" w:line="276" w:lineRule="auto"/>
        <w:jc w:val="center"/>
        <w:rPr>
          <w:rFonts w:ascii="Calibri" w:hAnsi="Calibri" w:cs="Calibri" w:hint="cs"/>
          <w:sz w:val="40"/>
          <w:szCs w:val="40"/>
          <w:rtl/>
          <w:lang w:val="en" w:bidi="ar-JO"/>
        </w:rPr>
      </w:pPr>
    </w:p>
    <w:p w14:paraId="3D42A019" w14:textId="77777777" w:rsidR="00510A8E" w:rsidRDefault="00510A8E" w:rsidP="00510A8E">
      <w:pPr>
        <w:widowControl w:val="0"/>
        <w:tabs>
          <w:tab w:val="left" w:pos="810"/>
        </w:tabs>
        <w:autoSpaceDE w:val="0"/>
        <w:autoSpaceDN w:val="0"/>
        <w:adjustRightInd w:val="0"/>
        <w:spacing w:after="200" w:line="276" w:lineRule="auto"/>
        <w:jc w:val="center"/>
        <w:rPr>
          <w:rFonts w:ascii="Calibri" w:hAnsi="Calibri" w:cs="Calibri" w:hint="cs"/>
          <w:sz w:val="40"/>
          <w:szCs w:val="40"/>
          <w:rtl/>
          <w:lang w:val="en" w:bidi="ar-JO"/>
        </w:rPr>
      </w:pPr>
    </w:p>
    <w:p w14:paraId="4004AAFC" w14:textId="77777777" w:rsidR="00510A8E" w:rsidRDefault="00510A8E" w:rsidP="00510A8E">
      <w:pPr>
        <w:widowControl w:val="0"/>
        <w:tabs>
          <w:tab w:val="left" w:pos="810"/>
        </w:tabs>
        <w:autoSpaceDE w:val="0"/>
        <w:autoSpaceDN w:val="0"/>
        <w:adjustRightInd w:val="0"/>
        <w:spacing w:after="200" w:line="276" w:lineRule="auto"/>
        <w:jc w:val="center"/>
        <w:rPr>
          <w:rFonts w:ascii="Calibri" w:hAnsi="Calibri" w:cs="Calibri" w:hint="cs"/>
          <w:sz w:val="40"/>
          <w:szCs w:val="40"/>
          <w:rtl/>
          <w:lang w:val="en" w:bidi="ar-JO"/>
        </w:rPr>
      </w:pPr>
    </w:p>
    <w:p w14:paraId="0E205F77" w14:textId="77777777" w:rsidR="00510A8E" w:rsidRDefault="00510A8E" w:rsidP="00510A8E">
      <w:pPr>
        <w:widowControl w:val="0"/>
        <w:tabs>
          <w:tab w:val="left" w:pos="810"/>
        </w:tabs>
        <w:autoSpaceDE w:val="0"/>
        <w:autoSpaceDN w:val="0"/>
        <w:adjustRightInd w:val="0"/>
        <w:spacing w:after="200" w:line="276" w:lineRule="auto"/>
        <w:jc w:val="center"/>
        <w:rPr>
          <w:rFonts w:ascii="Calibri" w:hAnsi="Calibri" w:cs="Calibri" w:hint="cs"/>
          <w:sz w:val="40"/>
          <w:szCs w:val="40"/>
          <w:rtl/>
          <w:lang w:val="en" w:bidi="ar-JO"/>
        </w:rPr>
      </w:pPr>
    </w:p>
    <w:p w14:paraId="0AFB0A83" w14:textId="77777777" w:rsidR="00510A8E" w:rsidRDefault="00510A8E" w:rsidP="00510A8E">
      <w:pPr>
        <w:widowControl w:val="0"/>
        <w:tabs>
          <w:tab w:val="left" w:pos="810"/>
        </w:tabs>
        <w:autoSpaceDE w:val="0"/>
        <w:autoSpaceDN w:val="0"/>
        <w:adjustRightInd w:val="0"/>
        <w:spacing w:after="200" w:line="276" w:lineRule="auto"/>
        <w:jc w:val="center"/>
        <w:rPr>
          <w:rFonts w:ascii="Calibri" w:hAnsi="Calibri" w:cs="Calibri" w:hint="cs"/>
          <w:sz w:val="40"/>
          <w:szCs w:val="40"/>
          <w:rtl/>
          <w:lang w:val="en" w:bidi="ar-JO"/>
        </w:rPr>
      </w:pPr>
    </w:p>
    <w:p w14:paraId="5BCEF27E" w14:textId="77777777" w:rsidR="00510A8E" w:rsidRDefault="00510A8E" w:rsidP="00510A8E">
      <w:pPr>
        <w:widowControl w:val="0"/>
        <w:tabs>
          <w:tab w:val="left" w:pos="810"/>
        </w:tabs>
        <w:autoSpaceDE w:val="0"/>
        <w:autoSpaceDN w:val="0"/>
        <w:adjustRightInd w:val="0"/>
        <w:spacing w:after="200" w:line="276" w:lineRule="auto"/>
        <w:jc w:val="center"/>
        <w:rPr>
          <w:rFonts w:ascii="Calibri" w:hAnsi="Calibri" w:cs="Calibri" w:hint="cs"/>
          <w:sz w:val="40"/>
          <w:szCs w:val="40"/>
          <w:rtl/>
          <w:lang w:val="en" w:bidi="ar-JO"/>
        </w:rPr>
      </w:pPr>
    </w:p>
    <w:p w14:paraId="2D39C0BD" w14:textId="77777777" w:rsidR="00510A8E" w:rsidRDefault="00510A8E" w:rsidP="00510A8E">
      <w:pPr>
        <w:widowControl w:val="0"/>
        <w:tabs>
          <w:tab w:val="left" w:pos="810"/>
        </w:tabs>
        <w:autoSpaceDE w:val="0"/>
        <w:autoSpaceDN w:val="0"/>
        <w:adjustRightInd w:val="0"/>
        <w:spacing w:after="200" w:line="276" w:lineRule="auto"/>
        <w:jc w:val="center"/>
        <w:rPr>
          <w:rFonts w:ascii="Calibri" w:hAnsi="Calibri" w:cs="Calibri" w:hint="cs"/>
          <w:sz w:val="40"/>
          <w:szCs w:val="40"/>
          <w:rtl/>
          <w:lang w:val="en" w:bidi="ar-JO"/>
        </w:rPr>
      </w:pPr>
    </w:p>
    <w:p w14:paraId="1BA3DAE5" w14:textId="77777777" w:rsidR="00510A8E" w:rsidRDefault="00510A8E" w:rsidP="00510A8E">
      <w:pPr>
        <w:widowControl w:val="0"/>
        <w:tabs>
          <w:tab w:val="left" w:pos="810"/>
        </w:tabs>
        <w:autoSpaceDE w:val="0"/>
        <w:autoSpaceDN w:val="0"/>
        <w:adjustRightInd w:val="0"/>
        <w:spacing w:after="200" w:line="276" w:lineRule="auto"/>
        <w:jc w:val="center"/>
        <w:rPr>
          <w:rFonts w:ascii="Calibri" w:hAnsi="Calibri" w:cs="Calibri" w:hint="cs"/>
          <w:sz w:val="40"/>
          <w:szCs w:val="40"/>
          <w:rtl/>
          <w:lang w:val="en" w:bidi="ar-JO"/>
        </w:rPr>
      </w:pPr>
    </w:p>
    <w:p w14:paraId="78113A8F" w14:textId="77777777" w:rsidR="00510A8E" w:rsidRDefault="00510A8E" w:rsidP="00510A8E">
      <w:pPr>
        <w:widowControl w:val="0"/>
        <w:tabs>
          <w:tab w:val="left" w:pos="810"/>
        </w:tabs>
        <w:autoSpaceDE w:val="0"/>
        <w:autoSpaceDN w:val="0"/>
        <w:adjustRightInd w:val="0"/>
        <w:spacing w:after="200" w:line="276" w:lineRule="auto"/>
        <w:jc w:val="center"/>
        <w:rPr>
          <w:rFonts w:ascii="Calibri" w:hAnsi="Calibri" w:cs="Calibri" w:hint="cs"/>
          <w:sz w:val="40"/>
          <w:szCs w:val="40"/>
          <w:rtl/>
          <w:lang w:val="en" w:bidi="ar-JO"/>
        </w:rPr>
      </w:pPr>
    </w:p>
    <w:p w14:paraId="48008911" w14:textId="77777777" w:rsidR="00510A8E" w:rsidRDefault="00510A8E" w:rsidP="00510A8E">
      <w:pPr>
        <w:widowControl w:val="0"/>
        <w:tabs>
          <w:tab w:val="left" w:pos="810"/>
        </w:tabs>
        <w:autoSpaceDE w:val="0"/>
        <w:autoSpaceDN w:val="0"/>
        <w:adjustRightInd w:val="0"/>
        <w:spacing w:after="200" w:line="276" w:lineRule="auto"/>
        <w:rPr>
          <w:rFonts w:ascii="Calibri" w:hAnsi="Calibri" w:cs="Calibri" w:hint="cs"/>
          <w:sz w:val="40"/>
          <w:szCs w:val="40"/>
          <w:rtl/>
          <w:lang w:val="en" w:bidi="ar-JO"/>
        </w:rPr>
      </w:pPr>
    </w:p>
    <w:p w14:paraId="57973A99" w14:textId="77777777" w:rsidR="00510A8E" w:rsidRDefault="00510A8E" w:rsidP="00510A8E">
      <w:pPr>
        <w:widowControl w:val="0"/>
        <w:tabs>
          <w:tab w:val="left" w:pos="810"/>
        </w:tabs>
        <w:autoSpaceDE w:val="0"/>
        <w:autoSpaceDN w:val="0"/>
        <w:adjustRightInd w:val="0"/>
        <w:spacing w:after="200" w:line="276" w:lineRule="auto"/>
        <w:jc w:val="center"/>
        <w:rPr>
          <w:rFonts w:ascii="Calibri" w:hAnsi="Calibri" w:cs="Calibri" w:hint="cs"/>
          <w:sz w:val="40"/>
          <w:szCs w:val="40"/>
          <w:rtl/>
          <w:lang w:val="en" w:bidi="ar-JO"/>
        </w:rPr>
      </w:pPr>
      <w:r>
        <w:rPr>
          <w:rFonts w:ascii="Calibri" w:hAnsi="Calibri" w:cs="Calibri" w:hint="cs"/>
          <w:sz w:val="40"/>
          <w:szCs w:val="40"/>
          <w:rtl/>
          <w:lang w:val="en" w:bidi="ar-JO"/>
        </w:rPr>
        <w:lastRenderedPageBreak/>
        <w:t xml:space="preserve">المصادر </w:t>
      </w:r>
    </w:p>
    <w:p w14:paraId="5FAFEF39" w14:textId="77777777" w:rsidR="00510A8E" w:rsidRDefault="00510A8E" w:rsidP="00510A8E">
      <w:pPr>
        <w:widowControl w:val="0"/>
        <w:tabs>
          <w:tab w:val="left" w:pos="810"/>
        </w:tabs>
        <w:autoSpaceDE w:val="0"/>
        <w:autoSpaceDN w:val="0"/>
        <w:adjustRightInd w:val="0"/>
        <w:spacing w:after="200" w:line="276" w:lineRule="auto"/>
        <w:jc w:val="right"/>
        <w:rPr>
          <w:rFonts w:ascii="Calibri" w:hAnsi="Calibri" w:cs="Calibri" w:hint="cs"/>
          <w:sz w:val="40"/>
          <w:szCs w:val="40"/>
          <w:rtl/>
          <w:lang w:bidi="ar-JO"/>
        </w:rPr>
      </w:pPr>
    </w:p>
    <w:p w14:paraId="7B795045" w14:textId="77777777" w:rsidR="00510A8E" w:rsidRDefault="00510A8E" w:rsidP="00510A8E">
      <w:pPr>
        <w:widowControl w:val="0"/>
        <w:numPr>
          <w:ilvl w:val="0"/>
          <w:numId w:val="2"/>
        </w:numPr>
        <w:tabs>
          <w:tab w:val="left" w:pos="810"/>
        </w:tabs>
        <w:autoSpaceDE w:val="0"/>
        <w:autoSpaceDN w:val="0"/>
        <w:bidi/>
        <w:adjustRightInd w:val="0"/>
        <w:spacing w:after="200" w:line="276" w:lineRule="auto"/>
        <w:ind w:left="1440"/>
        <w:jc w:val="center"/>
        <w:rPr>
          <w:rFonts w:ascii="Calibri" w:hAnsi="Calibri" w:cs="Calibri" w:hint="cs"/>
          <w:rtl/>
          <w:lang w:bidi="ar-JO"/>
        </w:rPr>
      </w:pPr>
      <w:r>
        <w:rPr>
          <w:rFonts w:ascii="Calibri" w:hAnsi="Calibri" w:cs="Calibri"/>
          <w:lang w:bidi="ar-JO"/>
        </w:rPr>
        <w:t>"</w:t>
      </w:r>
      <w:r>
        <w:rPr>
          <w:rFonts w:ascii="Calibri" w:hAnsi="Calibri" w:cs="Calibri" w:hint="cs"/>
          <w:b/>
          <w:bCs/>
          <w:rtl/>
          <w:lang w:val="en"/>
        </w:rPr>
        <w:t>موسوعة تاريخ الأمبراطورية العثمانية - السياسي والعسكري والحضاري 629-1341هـ / 1231-1922م</w:t>
      </w:r>
      <w:r>
        <w:rPr>
          <w:rFonts w:ascii="Calibri" w:hAnsi="Calibri" w:cs="Calibri"/>
          <w:lang w:bidi="ar-JO"/>
        </w:rPr>
        <w:t>".</w:t>
      </w:r>
      <w:hyperlink r:id="rId8" w:anchor="cite_note-84" w:history="1">
        <w:r>
          <w:rPr>
            <w:rStyle w:val="Hyperlink"/>
            <w:rFonts w:cs="Calibri"/>
            <w:vertAlign w:val="superscript"/>
            <w:rtl/>
            <w:lang w:val="en"/>
          </w:rPr>
          <w:t>[84]</w:t>
        </w:r>
      </w:hyperlink>
      <w:hyperlink r:id="rId9" w:anchor="cite_note-85" w:history="1">
        <w:r>
          <w:rPr>
            <w:rStyle w:val="Hyperlink"/>
            <w:rFonts w:cs="Calibri"/>
            <w:vertAlign w:val="superscript"/>
            <w:rtl/>
            <w:lang w:val="en"/>
          </w:rPr>
          <w:t>[85]</w:t>
        </w:r>
      </w:hyperlink>
      <w:hyperlink r:id="rId10" w:anchor="cite_note-86" w:history="1">
        <w:r>
          <w:rPr>
            <w:rStyle w:val="Hyperlink"/>
            <w:rFonts w:cs="Calibri"/>
            <w:vertAlign w:val="superscript"/>
            <w:rtl/>
            <w:lang w:val="en"/>
          </w:rPr>
          <w:t>[86]</w:t>
        </w:r>
      </w:hyperlink>
      <w:r>
        <w:rPr>
          <w:rFonts w:ascii="Calibri" w:hAnsi="Calibri" w:cs="Calibri" w:hint="cs"/>
          <w:rtl/>
          <w:lang w:val="en"/>
        </w:rPr>
        <w:t>، تأليف </w:t>
      </w:r>
      <w:r>
        <w:rPr>
          <w:rFonts w:ascii="Calibri" w:hAnsi="Calibri" w:cs="Calibri"/>
          <w:b/>
          <w:bCs/>
          <w:rtl/>
          <w:lang w:bidi="ar-JO"/>
        </w:rPr>
        <w:fldChar w:fldCharType="begin"/>
      </w:r>
      <w:r>
        <w:rPr>
          <w:rFonts w:ascii="Calibri" w:hAnsi="Calibri" w:cs="Calibri"/>
          <w:b/>
          <w:bCs/>
          <w:rtl/>
          <w:lang w:bidi="ar-JO"/>
        </w:rPr>
        <w:instrText xml:space="preserve"> </w:instrText>
      </w:r>
      <w:r>
        <w:rPr>
          <w:rFonts w:ascii="Calibri" w:hAnsi="Calibri" w:cs="Calibri"/>
          <w:b/>
          <w:bCs/>
          <w:lang w:bidi="ar-JO"/>
        </w:rPr>
        <w:instrText>HYPERLINK "https://ar.wikipedia.org/wiki/%D9%8A%D9%84%D9%85%D8%A7%D8%B2_%D8%A3%D9%88%D8%B2%D8%AA%D9%88%D9%86%D8%A7" \o</w:instrText>
      </w:r>
      <w:r>
        <w:rPr>
          <w:rFonts w:ascii="Calibri" w:hAnsi="Calibri" w:cs="Calibri"/>
          <w:b/>
          <w:bCs/>
          <w:rtl/>
          <w:lang w:bidi="ar-JO"/>
        </w:rPr>
        <w:instrText xml:space="preserve"> "يلماز أوزتونا" </w:instrText>
      </w:r>
      <w:r>
        <w:rPr>
          <w:rFonts w:ascii="Calibri" w:hAnsi="Calibri" w:cs="Calibri"/>
          <w:b/>
          <w:bCs/>
          <w:rtl/>
          <w:lang w:bidi="ar-JO"/>
        </w:rPr>
        <w:fldChar w:fldCharType="separate"/>
      </w:r>
      <w:r>
        <w:rPr>
          <w:rStyle w:val="Hyperlink"/>
          <w:rFonts w:cs="Calibri" w:hint="cs"/>
          <w:b/>
          <w:bCs/>
          <w:rtl/>
          <w:lang w:val="en"/>
        </w:rPr>
        <w:t>يلماز أوزتونا</w:t>
      </w:r>
      <w:r>
        <w:rPr>
          <w:rFonts w:ascii="Calibri" w:hAnsi="Calibri" w:cs="Calibri"/>
          <w:b/>
          <w:bCs/>
          <w:rtl/>
          <w:lang w:bidi="ar-JO"/>
        </w:rPr>
        <w:fldChar w:fldCharType="end"/>
      </w:r>
      <w:r>
        <w:rPr>
          <w:rFonts w:ascii="Calibri" w:hAnsi="Calibri" w:cs="Calibri"/>
          <w:lang w:bidi="ar-JO"/>
        </w:rPr>
        <w:t xml:space="preserve"> (Yılmaz </w:t>
      </w:r>
      <w:proofErr w:type="spellStart"/>
      <w:r>
        <w:rPr>
          <w:rFonts w:ascii="Calibri" w:hAnsi="Calibri" w:cs="Calibri"/>
          <w:lang w:bidi="ar-JO"/>
        </w:rPr>
        <w:t>Öztuna</w:t>
      </w:r>
      <w:proofErr w:type="spellEnd"/>
      <w:r>
        <w:rPr>
          <w:rFonts w:ascii="Calibri" w:hAnsi="Calibri" w:cs="Calibri"/>
          <w:lang w:bidi="ar-JO"/>
        </w:rPr>
        <w:t>)</w:t>
      </w:r>
      <w:r>
        <w:rPr>
          <w:rFonts w:ascii="Calibri" w:hAnsi="Calibri" w:cs="Calibri" w:hint="cs"/>
          <w:rtl/>
          <w:lang w:val="en"/>
        </w:rPr>
        <w:t>، ترجمة: عدنان محمود سلمان، مراجعة وتنقيح: د. محمود الانصاري، الدار العربية للموسوعات</w:t>
      </w:r>
      <w:r>
        <w:rPr>
          <w:rFonts w:ascii="Calibri" w:hAnsi="Calibri" w:cs="Calibri"/>
          <w:lang w:bidi="ar-JO"/>
        </w:rPr>
        <w:t>.</w:t>
      </w:r>
    </w:p>
    <w:p w14:paraId="78095CDA" w14:textId="77777777" w:rsidR="00510A8E" w:rsidRDefault="00510A8E" w:rsidP="00510A8E">
      <w:pPr>
        <w:widowControl w:val="0"/>
        <w:numPr>
          <w:ilvl w:val="0"/>
          <w:numId w:val="2"/>
        </w:numPr>
        <w:tabs>
          <w:tab w:val="left" w:pos="810"/>
        </w:tabs>
        <w:autoSpaceDE w:val="0"/>
        <w:autoSpaceDN w:val="0"/>
        <w:bidi/>
        <w:adjustRightInd w:val="0"/>
        <w:spacing w:after="200" w:line="276" w:lineRule="auto"/>
        <w:ind w:left="1440"/>
        <w:jc w:val="center"/>
        <w:rPr>
          <w:rFonts w:ascii="Calibri" w:hAnsi="Calibri" w:cs="Calibri"/>
          <w:lang w:bidi="ar-JO"/>
        </w:rPr>
      </w:pPr>
      <w:r>
        <w:rPr>
          <w:rFonts w:ascii="Calibri" w:hAnsi="Calibri" w:cs="Calibri" w:hint="cs"/>
          <w:rtl/>
          <w:lang w:val="en"/>
        </w:rPr>
        <w:t>كتاب</w:t>
      </w:r>
      <w:r>
        <w:rPr>
          <w:rFonts w:ascii="Calibri" w:hAnsi="Calibri" w:cs="Calibri"/>
          <w:lang w:bidi="ar-JO"/>
        </w:rPr>
        <w:t xml:space="preserve"> "</w:t>
      </w:r>
      <w:r>
        <w:rPr>
          <w:rFonts w:ascii="Calibri" w:hAnsi="Calibri" w:cs="Calibri" w:hint="cs"/>
          <w:b/>
          <w:bCs/>
          <w:rtl/>
          <w:lang w:val="en"/>
        </w:rPr>
        <w:t>تاريخ الدولة العثمانية</w:t>
      </w:r>
      <w:r>
        <w:rPr>
          <w:rFonts w:ascii="Calibri" w:hAnsi="Calibri" w:cs="Calibri"/>
          <w:lang w:bidi="ar-JO"/>
        </w:rPr>
        <w:t> </w:t>
      </w:r>
      <w:r>
        <w:rPr>
          <w:rFonts w:ascii="Calibri" w:hAnsi="Calibri" w:cs="Calibri" w:hint="cs"/>
          <w:rtl/>
          <w:lang w:val="en"/>
        </w:rPr>
        <w:t>المترجم إلى </w:t>
      </w:r>
      <w:hyperlink r:id="rId11" w:history="1">
        <w:r>
          <w:rPr>
            <w:rStyle w:val="Hyperlink"/>
            <w:rFonts w:cs="Calibri" w:hint="cs"/>
            <w:rtl/>
            <w:lang w:val="en"/>
          </w:rPr>
          <w:t>اللغة العربية</w:t>
        </w:r>
      </w:hyperlink>
      <w:r>
        <w:rPr>
          <w:rFonts w:ascii="Calibri" w:hAnsi="Calibri" w:cs="Calibri" w:hint="cs"/>
          <w:rtl/>
          <w:lang w:val="en"/>
        </w:rPr>
        <w:t>، أحد أشهر مؤلفات </w:t>
      </w:r>
      <w:r>
        <w:rPr>
          <w:rFonts w:ascii="Calibri" w:hAnsi="Calibri" w:cs="Calibri"/>
          <w:b/>
          <w:bCs/>
          <w:rtl/>
          <w:lang w:bidi="ar-JO"/>
        </w:rPr>
        <w:fldChar w:fldCharType="begin"/>
      </w:r>
      <w:r>
        <w:rPr>
          <w:rFonts w:ascii="Calibri" w:hAnsi="Calibri" w:cs="Calibri"/>
          <w:b/>
          <w:bCs/>
          <w:rtl/>
          <w:lang w:bidi="ar-JO"/>
        </w:rPr>
        <w:instrText xml:space="preserve"> </w:instrText>
      </w:r>
      <w:r>
        <w:rPr>
          <w:rFonts w:ascii="Calibri" w:hAnsi="Calibri" w:cs="Calibri"/>
          <w:b/>
          <w:bCs/>
          <w:lang w:bidi="ar-JO"/>
        </w:rPr>
        <w:instrText>HYPERLINK "https://ar.wikipedia.org/wiki/%D9%8A%D9%84%D9%85%D8%A7%D8%B2_%D8%A3%D9%88%D8%B2%D8%AA%D9%88%D9%86%D8%A7" \o</w:instrText>
      </w:r>
      <w:r>
        <w:rPr>
          <w:rFonts w:ascii="Calibri" w:hAnsi="Calibri" w:cs="Calibri"/>
          <w:b/>
          <w:bCs/>
          <w:rtl/>
          <w:lang w:bidi="ar-JO"/>
        </w:rPr>
        <w:instrText xml:space="preserve"> "يلماز أوزتونا" </w:instrText>
      </w:r>
      <w:r>
        <w:rPr>
          <w:rFonts w:ascii="Calibri" w:hAnsi="Calibri" w:cs="Calibri"/>
          <w:b/>
          <w:bCs/>
          <w:rtl/>
          <w:lang w:bidi="ar-JO"/>
        </w:rPr>
        <w:fldChar w:fldCharType="separate"/>
      </w:r>
      <w:r>
        <w:rPr>
          <w:rStyle w:val="Hyperlink"/>
          <w:rFonts w:cs="Calibri" w:hint="cs"/>
          <w:b/>
          <w:bCs/>
          <w:rtl/>
          <w:lang w:val="en"/>
        </w:rPr>
        <w:t>يلماز أوزتونا</w:t>
      </w:r>
      <w:r>
        <w:rPr>
          <w:rFonts w:ascii="Calibri" w:hAnsi="Calibri" w:cs="Calibri"/>
          <w:b/>
          <w:bCs/>
          <w:rtl/>
          <w:lang w:bidi="ar-JO"/>
        </w:rPr>
        <w:fldChar w:fldCharType="end"/>
      </w:r>
      <w:r>
        <w:rPr>
          <w:rFonts w:ascii="Calibri" w:hAnsi="Calibri" w:cs="Calibri"/>
          <w:lang w:bidi="ar-JO"/>
        </w:rPr>
        <w:t xml:space="preserve"> (Yılmaz </w:t>
      </w:r>
      <w:proofErr w:type="spellStart"/>
      <w:r>
        <w:rPr>
          <w:rFonts w:ascii="Calibri" w:hAnsi="Calibri" w:cs="Calibri"/>
          <w:lang w:bidi="ar-JO"/>
        </w:rPr>
        <w:t>Öztuna</w:t>
      </w:r>
      <w:proofErr w:type="spellEnd"/>
      <w:r>
        <w:rPr>
          <w:rFonts w:ascii="Calibri" w:hAnsi="Calibri" w:cs="Calibri"/>
          <w:lang w:bidi="ar-JO"/>
        </w:rPr>
        <w:t xml:space="preserve">) </w:t>
      </w:r>
      <w:r>
        <w:rPr>
          <w:rFonts w:ascii="Calibri" w:hAnsi="Calibri" w:cs="Calibri" w:hint="cs"/>
          <w:rtl/>
          <w:lang w:val="en"/>
        </w:rPr>
        <w:t>كاتب وصحفي ومؤرخ </w:t>
      </w:r>
      <w:hyperlink r:id="rId12" w:tooltip="تركيا" w:history="1">
        <w:r>
          <w:rPr>
            <w:rStyle w:val="Hyperlink"/>
            <w:rFonts w:cs="Calibri" w:hint="cs"/>
            <w:rtl/>
            <w:lang w:val="en"/>
          </w:rPr>
          <w:t>تركي</w:t>
        </w:r>
      </w:hyperlink>
      <w:r>
        <w:rPr>
          <w:rFonts w:ascii="Calibri" w:hAnsi="Calibri" w:cs="Calibri" w:hint="cs"/>
          <w:rtl/>
          <w:lang w:val="en"/>
        </w:rPr>
        <w:t>، ولد في </w:t>
      </w:r>
      <w:hyperlink r:id="rId13" w:tooltip="20 سبتمبر" w:history="1">
        <w:r>
          <w:rPr>
            <w:rStyle w:val="Hyperlink"/>
            <w:rFonts w:cs="Calibri"/>
            <w:lang w:bidi="ar-JO"/>
          </w:rPr>
          <w:t xml:space="preserve">20 </w:t>
        </w:r>
        <w:r>
          <w:rPr>
            <w:rStyle w:val="Hyperlink"/>
            <w:rFonts w:cs="Calibri" w:hint="cs"/>
            <w:rtl/>
            <w:lang w:val="en"/>
          </w:rPr>
          <w:t>سبتمبر</w:t>
        </w:r>
      </w:hyperlink>
      <w:r>
        <w:rPr>
          <w:rFonts w:ascii="Calibri" w:hAnsi="Calibri" w:cs="Calibri"/>
          <w:lang w:bidi="ar-JO"/>
        </w:rPr>
        <w:t> </w:t>
      </w:r>
      <w:hyperlink r:id="rId14" w:tooltip="1930" w:history="1">
        <w:r>
          <w:rPr>
            <w:rStyle w:val="Hyperlink"/>
            <w:rFonts w:cs="Calibri"/>
            <w:lang w:bidi="ar-JO"/>
          </w:rPr>
          <w:t>1930</w:t>
        </w:r>
        <w:r>
          <w:rPr>
            <w:rStyle w:val="Hyperlink"/>
            <w:rFonts w:cs="Calibri" w:hint="cs"/>
            <w:rtl/>
            <w:lang w:val="en"/>
          </w:rPr>
          <w:t>م</w:t>
        </w:r>
      </w:hyperlink>
      <w:r>
        <w:rPr>
          <w:rFonts w:ascii="Calibri" w:hAnsi="Calibri" w:cs="Calibri"/>
          <w:lang w:bidi="ar-JO"/>
        </w:rPr>
        <w:t> </w:t>
      </w:r>
      <w:r>
        <w:rPr>
          <w:rFonts w:ascii="Calibri" w:hAnsi="Calibri" w:cs="Calibri" w:hint="cs"/>
          <w:rtl/>
          <w:lang w:val="en"/>
        </w:rPr>
        <w:t>في مدينة </w:t>
      </w:r>
      <w:hyperlink r:id="rId15" w:tooltip="إسطنبول" w:history="1">
        <w:r>
          <w:rPr>
            <w:rStyle w:val="Hyperlink"/>
            <w:rFonts w:cs="Calibri" w:hint="cs"/>
            <w:rtl/>
            <w:lang w:val="en"/>
          </w:rPr>
          <w:t>إسطنبول</w:t>
        </w:r>
      </w:hyperlink>
      <w:r>
        <w:rPr>
          <w:rFonts w:ascii="Calibri" w:hAnsi="Calibri" w:cs="Calibri"/>
          <w:lang w:bidi="ar-JO"/>
        </w:rPr>
        <w:t> </w:t>
      </w:r>
      <w:hyperlink r:id="rId16" w:tooltip="تركيا" w:history="1">
        <w:r>
          <w:rPr>
            <w:rStyle w:val="Hyperlink"/>
            <w:rFonts w:cs="Calibri" w:hint="cs"/>
            <w:rtl/>
            <w:lang w:val="en"/>
          </w:rPr>
          <w:t>التركية</w:t>
        </w:r>
      </w:hyperlink>
      <w:r>
        <w:rPr>
          <w:rFonts w:ascii="Calibri" w:hAnsi="Calibri" w:cs="Calibri" w:hint="cs"/>
          <w:rtl/>
          <w:lang w:val="en"/>
        </w:rPr>
        <w:t>، وتوفي في </w:t>
      </w:r>
      <w:hyperlink r:id="rId17" w:tooltip="9 فبراير" w:history="1">
        <w:r>
          <w:rPr>
            <w:rStyle w:val="Hyperlink"/>
            <w:rFonts w:cs="Calibri"/>
            <w:lang w:bidi="ar-JO"/>
          </w:rPr>
          <w:t xml:space="preserve">9 </w:t>
        </w:r>
        <w:r>
          <w:rPr>
            <w:rStyle w:val="Hyperlink"/>
            <w:rFonts w:cs="Calibri" w:hint="cs"/>
            <w:rtl/>
            <w:lang w:val="en"/>
          </w:rPr>
          <w:t>فبراير</w:t>
        </w:r>
      </w:hyperlink>
      <w:r>
        <w:rPr>
          <w:rFonts w:ascii="Calibri" w:hAnsi="Calibri" w:cs="Calibri"/>
          <w:lang w:bidi="ar-JO"/>
        </w:rPr>
        <w:t> </w:t>
      </w:r>
      <w:hyperlink r:id="rId18" w:tooltip="2012" w:history="1">
        <w:r>
          <w:rPr>
            <w:rStyle w:val="Hyperlink"/>
            <w:rFonts w:cs="Calibri"/>
            <w:lang w:bidi="ar-JO"/>
          </w:rPr>
          <w:t>2012</w:t>
        </w:r>
      </w:hyperlink>
      <w:r>
        <w:rPr>
          <w:rFonts w:ascii="Calibri" w:hAnsi="Calibri" w:cs="Calibri"/>
          <w:lang w:bidi="ar-JO"/>
        </w:rPr>
        <w:t> </w:t>
      </w:r>
      <w:r>
        <w:rPr>
          <w:rFonts w:ascii="Calibri" w:hAnsi="Calibri" w:cs="Calibri" w:hint="cs"/>
          <w:rtl/>
          <w:lang w:val="en"/>
        </w:rPr>
        <w:t>في مدينة </w:t>
      </w:r>
      <w:hyperlink r:id="rId19" w:tooltip="أنقرة" w:history="1">
        <w:r>
          <w:rPr>
            <w:rStyle w:val="Hyperlink"/>
            <w:rFonts w:cs="Calibri" w:hint="cs"/>
            <w:rtl/>
            <w:lang w:val="en"/>
          </w:rPr>
          <w:t>أنقرة</w:t>
        </w:r>
      </w:hyperlink>
      <w:r>
        <w:rPr>
          <w:rFonts w:ascii="Calibri" w:hAnsi="Calibri" w:cs="Calibri" w:hint="cs"/>
          <w:rtl/>
          <w:lang w:val="en"/>
        </w:rPr>
        <w:t>،</w:t>
      </w:r>
      <w:hyperlink r:id="rId20" w:anchor="cite_note-92" w:history="1">
        <w:r>
          <w:rPr>
            <w:rStyle w:val="Hyperlink"/>
            <w:rFonts w:cs="Calibri"/>
            <w:vertAlign w:val="superscript"/>
            <w:rtl/>
            <w:lang w:val="en"/>
          </w:rPr>
          <w:t>[92]</w:t>
        </w:r>
      </w:hyperlink>
      <w:r>
        <w:rPr>
          <w:rFonts w:ascii="Calibri" w:hAnsi="Calibri" w:cs="Calibri" w:hint="cs"/>
          <w:rtl/>
          <w:lang w:val="en"/>
        </w:rPr>
        <w:t> ترجمة عدنان محمود سلمان، مراجعة وتنقيح: د. محمود الانصاري، منشورات مؤسسة فيصل للتمويل</w:t>
      </w:r>
      <w:r>
        <w:rPr>
          <w:rFonts w:ascii="Calibri" w:hAnsi="Calibri" w:cs="Calibri"/>
          <w:lang w:bidi="ar-JO"/>
        </w:rPr>
        <w:t xml:space="preserve"> (</w:t>
      </w:r>
      <w:hyperlink r:id="rId21" w:tooltip="لغة تركية" w:history="1">
        <w:r>
          <w:rPr>
            <w:rStyle w:val="Hyperlink"/>
            <w:rFonts w:cs="Calibri" w:hint="cs"/>
            <w:rtl/>
            <w:lang w:val="en"/>
          </w:rPr>
          <w:t>بالتركية</w:t>
        </w:r>
      </w:hyperlink>
      <w:r>
        <w:rPr>
          <w:rFonts w:ascii="Calibri" w:hAnsi="Calibri" w:cs="Calibri"/>
          <w:lang w:bidi="ar-JO"/>
        </w:rPr>
        <w:t>: </w:t>
      </w:r>
      <w:r>
        <w:rPr>
          <w:rFonts w:ascii="Calibri" w:hAnsi="Calibri" w:cs="Calibri"/>
          <w:lang w:val="tr-TR" w:bidi="ar-JO"/>
        </w:rPr>
        <w:t>FAİSAL FİNANS KURUMU</w:t>
      </w:r>
      <w:r>
        <w:rPr>
          <w:rFonts w:ascii="Calibri" w:hAnsi="Calibri" w:cs="Calibri"/>
          <w:lang w:bidi="ar-JO"/>
        </w:rPr>
        <w:t>)- </w:t>
      </w:r>
      <w:hyperlink r:id="rId22" w:tooltip="تركيا" w:history="1">
        <w:r>
          <w:rPr>
            <w:rStyle w:val="Hyperlink"/>
            <w:rFonts w:cs="Calibri" w:hint="cs"/>
            <w:rtl/>
            <w:lang w:val="en"/>
          </w:rPr>
          <w:t>تركيا</w:t>
        </w:r>
      </w:hyperlink>
      <w:r>
        <w:rPr>
          <w:rFonts w:ascii="Calibri" w:hAnsi="Calibri" w:cs="Calibri"/>
          <w:lang w:bidi="ar-JO"/>
        </w:rPr>
        <w:t> - </w:t>
      </w:r>
      <w:hyperlink r:id="rId23" w:tooltip="إسطنبول" w:history="1">
        <w:r>
          <w:rPr>
            <w:rStyle w:val="Hyperlink"/>
            <w:rFonts w:cs="Calibri" w:hint="cs"/>
            <w:rtl/>
            <w:lang w:val="en"/>
          </w:rPr>
          <w:t>استانبول</w:t>
        </w:r>
      </w:hyperlink>
      <w:r>
        <w:rPr>
          <w:rFonts w:ascii="Calibri" w:hAnsi="Calibri" w:cs="Calibri"/>
          <w:lang w:bidi="ar-JO"/>
        </w:rPr>
        <w:t> 1981.</w:t>
      </w:r>
    </w:p>
    <w:p w14:paraId="1A3C05B8" w14:textId="77777777" w:rsidR="00510A8E" w:rsidRDefault="00510A8E" w:rsidP="00510A8E">
      <w:pPr>
        <w:widowControl w:val="0"/>
        <w:numPr>
          <w:ilvl w:val="0"/>
          <w:numId w:val="2"/>
        </w:numPr>
        <w:tabs>
          <w:tab w:val="left" w:pos="810"/>
        </w:tabs>
        <w:autoSpaceDE w:val="0"/>
        <w:autoSpaceDN w:val="0"/>
        <w:bidi/>
        <w:adjustRightInd w:val="0"/>
        <w:spacing w:after="200" w:line="276" w:lineRule="auto"/>
        <w:ind w:left="1440"/>
        <w:jc w:val="center"/>
        <w:rPr>
          <w:rFonts w:ascii="Calibri" w:hAnsi="Calibri" w:cs="Calibri"/>
          <w:lang w:bidi="ar-JO"/>
        </w:rPr>
      </w:pPr>
      <w:r>
        <w:rPr>
          <w:rFonts w:ascii="Calibri" w:hAnsi="Calibri" w:cs="Calibri" w:hint="cs"/>
          <w:rtl/>
          <w:lang w:val="en"/>
        </w:rPr>
        <w:t>كتاب</w:t>
      </w:r>
      <w:r>
        <w:rPr>
          <w:rFonts w:ascii="Calibri" w:hAnsi="Calibri" w:cs="Calibri"/>
          <w:lang w:bidi="ar-JO"/>
        </w:rPr>
        <w:t xml:space="preserve"> "</w:t>
      </w:r>
      <w:r>
        <w:rPr>
          <w:rFonts w:ascii="Calibri" w:hAnsi="Calibri" w:cs="Calibri" w:hint="cs"/>
          <w:b/>
          <w:bCs/>
          <w:rtl/>
          <w:lang w:val="en"/>
        </w:rPr>
        <w:t>تاريخ العثمانيين من قيام الدولة إلى الانقلاب على الخلافة</w:t>
      </w:r>
      <w:r>
        <w:rPr>
          <w:rFonts w:ascii="Calibri" w:hAnsi="Calibri" w:cs="Calibri"/>
          <w:lang w:bidi="ar-JO"/>
        </w:rPr>
        <w:t>"</w:t>
      </w:r>
      <w:r>
        <w:rPr>
          <w:rFonts w:ascii="Calibri" w:hAnsi="Calibri" w:cs="Calibri" w:hint="cs"/>
          <w:rtl/>
          <w:lang w:val="en"/>
        </w:rPr>
        <w:t>،</w:t>
      </w:r>
      <w:hyperlink r:id="rId24" w:anchor="cite_note-:1-25" w:history="1">
        <w:r>
          <w:rPr>
            <w:rStyle w:val="Hyperlink"/>
            <w:rFonts w:cs="Calibri"/>
            <w:vertAlign w:val="superscript"/>
            <w:rtl/>
            <w:lang w:val="en"/>
          </w:rPr>
          <w:t>[25]</w:t>
        </w:r>
      </w:hyperlink>
      <w:hyperlink r:id="rId25" w:anchor="cite_note-:2-27" w:history="1">
        <w:r>
          <w:rPr>
            <w:rStyle w:val="Hyperlink"/>
            <w:rFonts w:cs="Calibri"/>
            <w:vertAlign w:val="superscript"/>
            <w:rtl/>
            <w:lang w:val="en"/>
          </w:rPr>
          <w:t>[27]</w:t>
        </w:r>
      </w:hyperlink>
      <w:hyperlink r:id="rId26" w:anchor="cite_note-:3-29" w:history="1">
        <w:r>
          <w:rPr>
            <w:rStyle w:val="Hyperlink"/>
            <w:rFonts w:cs="Calibri"/>
            <w:vertAlign w:val="superscript"/>
            <w:rtl/>
            <w:lang w:val="en"/>
          </w:rPr>
          <w:t>[29]</w:t>
        </w:r>
      </w:hyperlink>
      <w:r>
        <w:rPr>
          <w:rFonts w:ascii="Calibri" w:hAnsi="Calibri" w:cs="Calibri" w:hint="cs"/>
          <w:rtl/>
          <w:lang w:val="en"/>
        </w:rPr>
        <w:t> أ.د</w:t>
      </w:r>
      <w:r>
        <w:rPr>
          <w:rFonts w:ascii="Calibri" w:hAnsi="Calibri" w:cs="Calibri"/>
          <w:lang w:bidi="ar-JO"/>
        </w:rPr>
        <w:t>. </w:t>
      </w:r>
      <w:hyperlink r:id="rId27" w:tooltip="محمد سهيل طقوش" w:history="1">
        <w:r>
          <w:rPr>
            <w:rStyle w:val="Hyperlink"/>
            <w:rFonts w:cs="Calibri" w:hint="cs"/>
            <w:rtl/>
            <w:lang w:val="en"/>
          </w:rPr>
          <w:t>محمد سهيل طقّوش</w:t>
        </w:r>
      </w:hyperlink>
      <w:r>
        <w:rPr>
          <w:rFonts w:ascii="Calibri" w:hAnsi="Calibri" w:cs="Calibri" w:hint="cs"/>
          <w:rtl/>
          <w:lang w:val="en"/>
        </w:rPr>
        <w:t>، </w:t>
      </w:r>
      <w:hyperlink r:id="rId28" w:tooltip="دار النفائس والمخطوطات ببريدة" w:history="1">
        <w:r>
          <w:rPr>
            <w:rStyle w:val="Hyperlink"/>
            <w:rFonts w:cs="Calibri" w:hint="cs"/>
            <w:rtl/>
            <w:lang w:val="en"/>
          </w:rPr>
          <w:t>دار النفائس</w:t>
        </w:r>
      </w:hyperlink>
      <w:r>
        <w:rPr>
          <w:rFonts w:ascii="Calibri" w:hAnsi="Calibri" w:cs="Calibri"/>
          <w:lang w:bidi="ar-JO"/>
        </w:rPr>
        <w:t>.</w:t>
      </w:r>
    </w:p>
    <w:p w14:paraId="0BB41453" w14:textId="77777777" w:rsidR="00510A8E" w:rsidRDefault="00510A8E" w:rsidP="00510A8E">
      <w:pPr>
        <w:numPr>
          <w:ilvl w:val="0"/>
          <w:numId w:val="2"/>
        </w:numPr>
        <w:shd w:val="clear" w:color="auto" w:fill="FFFFFF"/>
        <w:bidi/>
        <w:spacing w:before="100" w:beforeAutospacing="1" w:after="24" w:line="384" w:lineRule="atLeast"/>
        <w:ind w:left="1440" w:right="336"/>
        <w:rPr>
          <w:rFonts w:ascii="Arial" w:hAnsi="Arial"/>
          <w:color w:val="222222"/>
          <w:sz w:val="23"/>
          <w:szCs w:val="23"/>
        </w:rPr>
      </w:pPr>
      <w:r>
        <w:rPr>
          <w:rFonts w:ascii="Arial" w:hAnsi="Arial"/>
          <w:color w:val="222222"/>
          <w:sz w:val="23"/>
          <w:szCs w:val="23"/>
          <w:rtl/>
        </w:rPr>
        <w:t>كتاب</w:t>
      </w:r>
      <w:r>
        <w:rPr>
          <w:rFonts w:ascii="Arial" w:hAnsi="Arial"/>
          <w:color w:val="222222"/>
          <w:sz w:val="23"/>
          <w:szCs w:val="23"/>
        </w:rPr>
        <w:t xml:space="preserve"> "</w:t>
      </w:r>
      <w:r>
        <w:rPr>
          <w:rFonts w:ascii="Arial" w:hAnsi="Arial"/>
          <w:b/>
          <w:bCs/>
          <w:color w:val="222222"/>
          <w:sz w:val="23"/>
          <w:szCs w:val="23"/>
          <w:rtl/>
        </w:rPr>
        <w:t>تاريخ الدولة العلية العثمانية</w:t>
      </w:r>
      <w:r>
        <w:rPr>
          <w:rFonts w:ascii="Arial" w:hAnsi="Arial"/>
          <w:color w:val="222222"/>
          <w:sz w:val="23"/>
          <w:szCs w:val="23"/>
        </w:rPr>
        <w:t>"</w:t>
      </w:r>
      <w:r>
        <w:rPr>
          <w:rFonts w:ascii="Arial" w:hAnsi="Arial"/>
          <w:color w:val="222222"/>
          <w:sz w:val="23"/>
          <w:szCs w:val="23"/>
          <w:rtl/>
        </w:rPr>
        <w:t>،</w:t>
      </w:r>
      <w:hyperlink r:id="rId29" w:anchor="cite_note-:0-9" w:history="1">
        <w:r>
          <w:rPr>
            <w:rStyle w:val="Hyperlink"/>
            <w:rFonts w:cs="Arial"/>
            <w:color w:val="0B0080"/>
            <w:sz w:val="17"/>
            <w:szCs w:val="17"/>
            <w:vertAlign w:val="superscript"/>
            <w:rtl/>
          </w:rPr>
          <w:t>[9]</w:t>
        </w:r>
      </w:hyperlink>
      <w:r>
        <w:rPr>
          <w:rFonts w:ascii="Arial" w:hAnsi="Arial"/>
          <w:color w:val="222222"/>
          <w:sz w:val="23"/>
          <w:szCs w:val="23"/>
          <w:rtl/>
        </w:rPr>
        <w:t> للأستاذ </w:t>
      </w:r>
      <w:hyperlink r:id="rId30" w:tooltip="محمد فريد" w:history="1">
        <w:r>
          <w:rPr>
            <w:rStyle w:val="Hyperlink"/>
            <w:rFonts w:cs="Arial" w:hint="cs"/>
            <w:color w:val="0B0080"/>
            <w:sz w:val="23"/>
            <w:szCs w:val="23"/>
            <w:rtl/>
          </w:rPr>
          <w:t>محمد فريد بك</w:t>
        </w:r>
      </w:hyperlink>
      <w:r>
        <w:rPr>
          <w:rFonts w:ascii="Arial" w:hAnsi="Arial"/>
          <w:color w:val="222222"/>
          <w:sz w:val="23"/>
          <w:szCs w:val="23"/>
        </w:rPr>
        <w:t> </w:t>
      </w:r>
      <w:r>
        <w:rPr>
          <w:rFonts w:ascii="Arial" w:hAnsi="Arial"/>
          <w:color w:val="222222"/>
          <w:sz w:val="23"/>
          <w:szCs w:val="23"/>
          <w:rtl/>
        </w:rPr>
        <w:t>المحامي، حققه: د. إحسان حقّي، </w:t>
      </w:r>
      <w:hyperlink r:id="rId31" w:tooltip="دار النفائس والمخطوطات ببريدة" w:history="1">
        <w:r>
          <w:rPr>
            <w:rStyle w:val="Hyperlink"/>
            <w:rFonts w:cs="Arial" w:hint="cs"/>
            <w:color w:val="0B0080"/>
            <w:sz w:val="23"/>
            <w:szCs w:val="23"/>
            <w:rtl/>
          </w:rPr>
          <w:t>دار النفائس</w:t>
        </w:r>
      </w:hyperlink>
      <w:r>
        <w:rPr>
          <w:rFonts w:ascii="Arial" w:hAnsi="Arial"/>
          <w:color w:val="222222"/>
          <w:sz w:val="23"/>
          <w:szCs w:val="23"/>
        </w:rPr>
        <w:t>.</w:t>
      </w:r>
    </w:p>
    <w:p w14:paraId="167C7BA3" w14:textId="77777777" w:rsidR="00510A8E" w:rsidRDefault="00510A8E" w:rsidP="00510A8E">
      <w:pPr>
        <w:numPr>
          <w:ilvl w:val="0"/>
          <w:numId w:val="2"/>
        </w:numPr>
        <w:shd w:val="clear" w:color="auto" w:fill="FFFFFF"/>
        <w:bidi/>
        <w:spacing w:before="100" w:beforeAutospacing="1" w:after="24" w:line="384" w:lineRule="atLeast"/>
        <w:ind w:left="1440" w:right="336"/>
        <w:rPr>
          <w:rFonts w:ascii="Arial" w:hAnsi="Arial"/>
          <w:color w:val="222222"/>
          <w:sz w:val="23"/>
          <w:szCs w:val="23"/>
        </w:rPr>
      </w:pPr>
      <w:r>
        <w:rPr>
          <w:rFonts w:ascii="Arial" w:hAnsi="Arial"/>
          <w:color w:val="222222"/>
          <w:sz w:val="23"/>
          <w:szCs w:val="23"/>
          <w:rtl/>
        </w:rPr>
        <w:t>كتاب</w:t>
      </w:r>
      <w:r>
        <w:rPr>
          <w:rFonts w:ascii="Arial" w:hAnsi="Arial"/>
          <w:color w:val="222222"/>
          <w:sz w:val="23"/>
          <w:szCs w:val="23"/>
        </w:rPr>
        <w:t xml:space="preserve"> "</w:t>
      </w:r>
      <w:hyperlink r:id="rId32" w:history="1">
        <w:r>
          <w:rPr>
            <w:rStyle w:val="Hyperlink"/>
            <w:rFonts w:cs="Arial" w:hint="cs"/>
            <w:b/>
            <w:bCs/>
            <w:color w:val="663366"/>
            <w:sz w:val="23"/>
            <w:szCs w:val="23"/>
            <w:rtl/>
          </w:rPr>
          <w:t>تاريخ الدولة العلية العثمانية</w:t>
        </w:r>
      </w:hyperlink>
      <w:r>
        <w:rPr>
          <w:rFonts w:ascii="Arial" w:hAnsi="Arial"/>
          <w:color w:val="222222"/>
          <w:sz w:val="23"/>
          <w:szCs w:val="23"/>
        </w:rPr>
        <w:t>"</w:t>
      </w:r>
      <w:r>
        <w:rPr>
          <w:rFonts w:ascii="Arial" w:hAnsi="Arial"/>
          <w:color w:val="222222"/>
          <w:sz w:val="23"/>
          <w:szCs w:val="23"/>
          <w:rtl/>
        </w:rPr>
        <w:t>، كتاب ألفه </w:t>
      </w:r>
      <w:hyperlink r:id="rId33" w:tooltip="محمد فريد" w:history="1">
        <w:r>
          <w:rPr>
            <w:rStyle w:val="Hyperlink"/>
            <w:rFonts w:cs="Arial" w:hint="cs"/>
            <w:color w:val="0B0080"/>
            <w:sz w:val="23"/>
            <w:szCs w:val="23"/>
            <w:rtl/>
          </w:rPr>
          <w:t>محمد فريد بك</w:t>
        </w:r>
      </w:hyperlink>
      <w:r>
        <w:rPr>
          <w:rFonts w:ascii="Arial" w:hAnsi="Arial" w:hint="cs"/>
          <w:color w:val="222222"/>
          <w:sz w:val="23"/>
          <w:szCs w:val="23"/>
          <w:rtl/>
        </w:rPr>
        <w:t>، </w:t>
      </w:r>
      <w:hyperlink r:id="rId34" w:tooltip="مؤسسة هنداوي للتعليم والثقافة" w:history="1">
        <w:r>
          <w:rPr>
            <w:rStyle w:val="Hyperlink"/>
            <w:rFonts w:cs="Arial" w:hint="cs"/>
            <w:color w:val="0B0080"/>
            <w:sz w:val="23"/>
            <w:szCs w:val="23"/>
            <w:rtl/>
          </w:rPr>
          <w:t>مؤسسة هنداوي للتعليم والثقافة</w:t>
        </w:r>
      </w:hyperlink>
      <w:r>
        <w:rPr>
          <w:rFonts w:ascii="Arial" w:hAnsi="Arial"/>
          <w:color w:val="222222"/>
          <w:sz w:val="23"/>
          <w:szCs w:val="23"/>
        </w:rPr>
        <w:t>.</w:t>
      </w:r>
    </w:p>
    <w:p w14:paraId="409FDAA1" w14:textId="77777777" w:rsidR="00510A8E" w:rsidRDefault="00510A8E" w:rsidP="00510A8E">
      <w:pPr>
        <w:numPr>
          <w:ilvl w:val="0"/>
          <w:numId w:val="2"/>
        </w:numPr>
        <w:shd w:val="clear" w:color="auto" w:fill="FFFFFF"/>
        <w:bidi/>
        <w:spacing w:before="100" w:beforeAutospacing="1" w:after="24" w:line="384" w:lineRule="atLeast"/>
        <w:ind w:left="1440" w:right="336"/>
        <w:rPr>
          <w:rFonts w:ascii="Arial" w:hAnsi="Arial"/>
          <w:color w:val="222222"/>
          <w:sz w:val="23"/>
          <w:szCs w:val="23"/>
        </w:rPr>
      </w:pPr>
      <w:r>
        <w:rPr>
          <w:rFonts w:ascii="Arial" w:hAnsi="Arial"/>
          <w:color w:val="222222"/>
          <w:sz w:val="23"/>
          <w:szCs w:val="23"/>
          <w:rtl/>
        </w:rPr>
        <w:t>كتاب</w:t>
      </w:r>
      <w:r>
        <w:rPr>
          <w:rFonts w:ascii="Arial" w:hAnsi="Arial"/>
          <w:color w:val="222222"/>
          <w:sz w:val="23"/>
          <w:szCs w:val="23"/>
        </w:rPr>
        <w:t xml:space="preserve"> "</w:t>
      </w:r>
      <w:r>
        <w:rPr>
          <w:rFonts w:ascii="Arial" w:hAnsi="Arial"/>
          <w:b/>
          <w:bCs/>
          <w:color w:val="222222"/>
          <w:sz w:val="23"/>
          <w:szCs w:val="23"/>
          <w:rtl/>
        </w:rPr>
        <w:t>العثمانيون رجالهم العظام ومؤسساتهم الشامخة</w:t>
      </w:r>
      <w:r>
        <w:rPr>
          <w:rFonts w:ascii="Arial" w:hAnsi="Arial"/>
          <w:color w:val="222222"/>
          <w:sz w:val="23"/>
          <w:szCs w:val="23"/>
        </w:rPr>
        <w:t>"</w:t>
      </w:r>
      <w:r>
        <w:rPr>
          <w:rFonts w:ascii="Arial" w:hAnsi="Arial"/>
          <w:color w:val="222222"/>
          <w:sz w:val="23"/>
          <w:szCs w:val="23"/>
          <w:rtl/>
        </w:rPr>
        <w:t>،</w:t>
      </w:r>
      <w:hyperlink r:id="rId35" w:anchor="cite_note-:10-43" w:history="1">
        <w:r>
          <w:rPr>
            <w:rStyle w:val="Hyperlink"/>
            <w:rFonts w:cs="Arial"/>
            <w:color w:val="0B0080"/>
            <w:sz w:val="17"/>
            <w:szCs w:val="17"/>
            <w:vertAlign w:val="superscript"/>
            <w:rtl/>
          </w:rPr>
          <w:t>[43]</w:t>
        </w:r>
      </w:hyperlink>
      <w:hyperlink r:id="rId36" w:anchor="cite_note-93" w:history="1">
        <w:r>
          <w:rPr>
            <w:rStyle w:val="Hyperlink"/>
            <w:rFonts w:cs="Arial"/>
            <w:color w:val="0B0080"/>
            <w:sz w:val="17"/>
            <w:szCs w:val="17"/>
            <w:vertAlign w:val="superscript"/>
            <w:rtl/>
          </w:rPr>
          <w:t>[93]</w:t>
        </w:r>
      </w:hyperlink>
      <w:hyperlink r:id="rId37" w:anchor="cite_note-94" w:history="1">
        <w:r>
          <w:rPr>
            <w:rStyle w:val="Hyperlink"/>
            <w:rFonts w:cs="Arial"/>
            <w:color w:val="0B0080"/>
            <w:sz w:val="17"/>
            <w:szCs w:val="17"/>
            <w:vertAlign w:val="superscript"/>
            <w:rtl/>
          </w:rPr>
          <w:t>[94]</w:t>
        </w:r>
      </w:hyperlink>
      <w:r>
        <w:rPr>
          <w:rFonts w:ascii="Arial" w:hAnsi="Arial"/>
          <w:color w:val="222222"/>
          <w:sz w:val="23"/>
          <w:szCs w:val="23"/>
          <w:rtl/>
        </w:rPr>
        <w:t> </w:t>
      </w:r>
      <w:hyperlink r:id="rId38" w:history="1">
        <w:r>
          <w:rPr>
            <w:rStyle w:val="Hyperlink"/>
            <w:rFonts w:cs="Arial" w:hint="cs"/>
            <w:color w:val="663366"/>
            <w:sz w:val="23"/>
            <w:szCs w:val="23"/>
            <w:rtl/>
          </w:rPr>
          <w:t>عثمان نوري طوباش</w:t>
        </w:r>
      </w:hyperlink>
      <w:r>
        <w:rPr>
          <w:rFonts w:ascii="Arial" w:hAnsi="Arial" w:hint="cs"/>
          <w:color w:val="222222"/>
          <w:sz w:val="23"/>
          <w:szCs w:val="23"/>
          <w:rtl/>
        </w:rPr>
        <w:t>،</w:t>
      </w:r>
      <w:hyperlink r:id="rId39" w:anchor="cite_note-95" w:history="1">
        <w:r>
          <w:rPr>
            <w:rStyle w:val="Hyperlink"/>
            <w:rFonts w:cs="Arial"/>
            <w:color w:val="0B0080"/>
            <w:sz w:val="17"/>
            <w:szCs w:val="17"/>
            <w:vertAlign w:val="superscript"/>
            <w:rtl/>
          </w:rPr>
          <w:t>[95]</w:t>
        </w:r>
      </w:hyperlink>
      <w:r>
        <w:rPr>
          <w:rFonts w:ascii="Arial" w:hAnsi="Arial"/>
          <w:color w:val="222222"/>
          <w:sz w:val="23"/>
          <w:szCs w:val="23"/>
          <w:rtl/>
        </w:rPr>
        <w:t> دار الأرقم للنشريات والمطبوعات</w:t>
      </w:r>
      <w:r>
        <w:rPr>
          <w:rFonts w:ascii="Arial" w:hAnsi="Arial"/>
          <w:color w:val="222222"/>
          <w:sz w:val="23"/>
          <w:szCs w:val="23"/>
        </w:rPr>
        <w:t>.</w:t>
      </w:r>
    </w:p>
    <w:p w14:paraId="4F933817" w14:textId="77777777" w:rsidR="00510A8E" w:rsidRDefault="00510A8E" w:rsidP="00510A8E">
      <w:pPr>
        <w:widowControl w:val="0"/>
        <w:tabs>
          <w:tab w:val="left" w:pos="810"/>
        </w:tabs>
        <w:autoSpaceDE w:val="0"/>
        <w:autoSpaceDN w:val="0"/>
        <w:bidi/>
        <w:adjustRightInd w:val="0"/>
        <w:spacing w:after="200" w:line="276" w:lineRule="auto"/>
        <w:ind w:left="720"/>
        <w:rPr>
          <w:rFonts w:ascii="Calibri" w:hAnsi="Calibri" w:cs="Calibri"/>
          <w:lang w:bidi="ar-JO"/>
        </w:rPr>
      </w:pPr>
    </w:p>
    <w:p w14:paraId="5DDBAFE2" w14:textId="77777777" w:rsidR="00510A8E" w:rsidRDefault="00510A8E" w:rsidP="00510A8E">
      <w:pPr>
        <w:widowControl w:val="0"/>
        <w:tabs>
          <w:tab w:val="left" w:pos="810"/>
        </w:tabs>
        <w:autoSpaceDE w:val="0"/>
        <w:autoSpaceDN w:val="0"/>
        <w:adjustRightInd w:val="0"/>
        <w:spacing w:after="200" w:line="276" w:lineRule="auto"/>
        <w:jc w:val="center"/>
        <w:rPr>
          <w:rFonts w:ascii="Calibri" w:hAnsi="Calibri" w:cs="Calibri"/>
          <w:lang w:val="en" w:bidi="ar-JO"/>
        </w:rPr>
      </w:pPr>
    </w:p>
    <w:p w14:paraId="4FF74FA9" w14:textId="77777777" w:rsidR="00510A8E" w:rsidRDefault="00510A8E" w:rsidP="00510A8E">
      <w:pPr>
        <w:widowControl w:val="0"/>
        <w:tabs>
          <w:tab w:val="left" w:pos="810"/>
        </w:tabs>
        <w:autoSpaceDE w:val="0"/>
        <w:autoSpaceDN w:val="0"/>
        <w:adjustRightInd w:val="0"/>
        <w:spacing w:after="200" w:line="276" w:lineRule="auto"/>
        <w:jc w:val="center"/>
        <w:rPr>
          <w:rFonts w:ascii="Calibri" w:hAnsi="Calibri" w:cs="Calibri" w:hint="cs"/>
          <w:rtl/>
          <w:lang w:val="en" w:bidi="ar-JO"/>
        </w:rPr>
      </w:pPr>
    </w:p>
    <w:p w14:paraId="5DB7E913" w14:textId="77777777" w:rsidR="00510A8E" w:rsidRDefault="00510A8E" w:rsidP="00510A8E">
      <w:pPr>
        <w:widowControl w:val="0"/>
        <w:tabs>
          <w:tab w:val="left" w:pos="810"/>
        </w:tabs>
        <w:autoSpaceDE w:val="0"/>
        <w:autoSpaceDN w:val="0"/>
        <w:adjustRightInd w:val="0"/>
        <w:spacing w:after="200" w:line="276" w:lineRule="auto"/>
        <w:jc w:val="center"/>
        <w:rPr>
          <w:rFonts w:ascii="Calibri" w:hAnsi="Calibri" w:cs="Calibri" w:hint="cs"/>
          <w:rtl/>
          <w:lang w:val="en" w:bidi="ar-JO"/>
        </w:rPr>
      </w:pPr>
    </w:p>
    <w:p w14:paraId="73756035" w14:textId="77777777" w:rsidR="00510A8E" w:rsidRDefault="00510A8E" w:rsidP="00510A8E">
      <w:pPr>
        <w:widowControl w:val="0"/>
        <w:tabs>
          <w:tab w:val="left" w:pos="810"/>
        </w:tabs>
        <w:autoSpaceDE w:val="0"/>
        <w:autoSpaceDN w:val="0"/>
        <w:adjustRightInd w:val="0"/>
        <w:spacing w:after="200" w:line="276" w:lineRule="auto"/>
        <w:jc w:val="center"/>
        <w:rPr>
          <w:rFonts w:ascii="Calibri" w:hAnsi="Calibri" w:cs="Calibri" w:hint="cs"/>
          <w:rtl/>
          <w:lang w:val="en" w:bidi="ar-JO"/>
        </w:rPr>
      </w:pPr>
    </w:p>
    <w:p w14:paraId="78F8B714" w14:textId="77777777" w:rsidR="00510A8E" w:rsidRDefault="00510A8E" w:rsidP="00510A8E">
      <w:pPr>
        <w:widowControl w:val="0"/>
        <w:tabs>
          <w:tab w:val="left" w:pos="810"/>
        </w:tabs>
        <w:autoSpaceDE w:val="0"/>
        <w:autoSpaceDN w:val="0"/>
        <w:adjustRightInd w:val="0"/>
        <w:spacing w:after="200" w:line="276" w:lineRule="auto"/>
        <w:jc w:val="center"/>
        <w:rPr>
          <w:rFonts w:ascii="Calibri" w:hAnsi="Calibri" w:cs="Calibri" w:hint="cs"/>
          <w:rtl/>
          <w:lang w:val="en" w:bidi="ar-JO"/>
        </w:rPr>
      </w:pPr>
    </w:p>
    <w:p w14:paraId="789474C5" w14:textId="77777777" w:rsidR="00510A8E" w:rsidRDefault="00510A8E" w:rsidP="00510A8E">
      <w:pPr>
        <w:widowControl w:val="0"/>
        <w:tabs>
          <w:tab w:val="left" w:pos="810"/>
        </w:tabs>
        <w:autoSpaceDE w:val="0"/>
        <w:autoSpaceDN w:val="0"/>
        <w:adjustRightInd w:val="0"/>
        <w:spacing w:after="200" w:line="276" w:lineRule="auto"/>
        <w:jc w:val="center"/>
        <w:rPr>
          <w:rFonts w:ascii="Calibri" w:hAnsi="Calibri" w:cs="Calibri" w:hint="cs"/>
          <w:rtl/>
          <w:lang w:val="en" w:bidi="ar-JO"/>
        </w:rPr>
      </w:pPr>
    </w:p>
    <w:p w14:paraId="7250A92B" w14:textId="77777777" w:rsidR="00510A8E" w:rsidRDefault="00510A8E" w:rsidP="00510A8E">
      <w:pPr>
        <w:widowControl w:val="0"/>
        <w:tabs>
          <w:tab w:val="left" w:pos="810"/>
        </w:tabs>
        <w:autoSpaceDE w:val="0"/>
        <w:autoSpaceDN w:val="0"/>
        <w:adjustRightInd w:val="0"/>
        <w:spacing w:after="200" w:line="276" w:lineRule="auto"/>
        <w:jc w:val="center"/>
        <w:rPr>
          <w:rFonts w:ascii="Calibri" w:hAnsi="Calibri" w:cs="Calibri" w:hint="cs"/>
          <w:rtl/>
          <w:lang w:bidi="ar-JO"/>
        </w:rPr>
      </w:pPr>
    </w:p>
    <w:p w14:paraId="1B76BD5A" w14:textId="77777777" w:rsidR="004C0000" w:rsidRDefault="004C0000">
      <w:pPr>
        <w:rPr>
          <w:lang w:bidi="ar-JO"/>
        </w:rPr>
      </w:pPr>
      <w:bookmarkStart w:id="0" w:name="_GoBack"/>
      <w:bookmarkEnd w:id="0"/>
    </w:p>
    <w:sectPr w:rsidR="004C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E666D1"/>
    <w:multiLevelType w:val="multilevel"/>
    <w:tmpl w:val="62E21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291C4F"/>
    <w:multiLevelType w:val="hybridMultilevel"/>
    <w:tmpl w:val="8A60FBF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C32"/>
    <w:rsid w:val="00455C32"/>
    <w:rsid w:val="004C0000"/>
    <w:rsid w:val="00510A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7798B"/>
  <w15:chartTrackingRefBased/>
  <w15:docId w15:val="{3AB28C8C-74E7-4649-8492-7B80A2EA0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A8E"/>
    <w:pPr>
      <w:spacing w:line="256" w:lineRule="auto"/>
    </w:pPr>
    <w:rPr>
      <w:rFonts w:eastAsiaTheme="minorEastAsia"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0A8E"/>
    <w:rPr>
      <w:rFonts w:ascii="Times New Roman" w:hAnsi="Times New Roman" w:cs="Times New Roman"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556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wikipedia.org/wiki/20_%D8%B3%D8%A8%D8%AA%D9%85%D8%A8%D8%B1" TargetMode="External"/><Relationship Id="rId18" Type="http://schemas.openxmlformats.org/officeDocument/2006/relationships/hyperlink" Target="https://ar.wikipedia.org/wiki/2012" TargetMode="External"/><Relationship Id="rId26" Type="http://schemas.openxmlformats.org/officeDocument/2006/relationships/hyperlink" Target="https://ar.wikipedia.org/wiki/%D8%A3%D8%B1%D8%B7%D8%BA%D8%B1%D9%84" TargetMode="External"/><Relationship Id="rId39" Type="http://schemas.openxmlformats.org/officeDocument/2006/relationships/hyperlink" Target="https://ar.wikipedia.org/wiki/%D8%A3%D8%B1%D8%B7%D8%BA%D8%B1%D9%84" TargetMode="External"/><Relationship Id="rId21" Type="http://schemas.openxmlformats.org/officeDocument/2006/relationships/hyperlink" Target="https://ar.wikipedia.org/wiki/%D9%84%D8%BA%D8%A9_%D8%AA%D8%B1%D9%83%D9%8A%D8%A9" TargetMode="External"/><Relationship Id="rId34" Type="http://schemas.openxmlformats.org/officeDocument/2006/relationships/hyperlink" Target="https://ar.wikipedia.org/wiki/%D9%85%D8%A4%D8%B3%D8%B3%D8%A9_%D9%87%D9%86%D8%AF%D8%A7%D9%88%D9%8A_%D9%84%D9%84%D8%AA%D8%B9%D9%84%D9%8A%D9%85_%D9%88%D8%A7%D9%84%D8%AB%D9%82%D8%A7%D9%81%D8%A9" TargetMode="Externa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ar.wikipedia.org/wiki/%D8%AA%D8%B1%D9%83%D9%8A%D8%A7" TargetMode="External"/><Relationship Id="rId20" Type="http://schemas.openxmlformats.org/officeDocument/2006/relationships/hyperlink" Target="https://ar.wikipedia.org/wiki/%D8%A3%D8%B1%D8%B7%D8%BA%D8%B1%D9%84" TargetMode="External"/><Relationship Id="rId29" Type="http://schemas.openxmlformats.org/officeDocument/2006/relationships/hyperlink" Target="https://ar.wikipedia.org/wiki/%D8%A3%D8%B1%D8%B7%D8%BA%D8%B1%D9%84"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wikipedia.org/wiki/%D8%A7%D9%84%D9%84%D8%BA%D8%A9_%D8%A7%D9%84%D8%B9%D8%B1%D8%A8%D9%8A%D8%A9" TargetMode="External"/><Relationship Id="rId24" Type="http://schemas.openxmlformats.org/officeDocument/2006/relationships/hyperlink" Target="https://ar.wikipedia.org/wiki/%D8%A3%D8%B1%D8%B7%D8%BA%D8%B1%D9%84" TargetMode="External"/><Relationship Id="rId32" Type="http://schemas.openxmlformats.org/officeDocument/2006/relationships/hyperlink" Target="http://www.hindawi.org/books/30505147/%D8%AA%D8%A7%D8%B1%D9%8A%D8%AE_%D8%A7%D9%84%D8%AF%D9%88%D9%84%D8%A9_%D8%A7%D9%84%D8%B9%D9%84%D9%8A%D8%A9_%D8%A7%D9%84%D8%B9%D8%AB%D9%85%D8%A7%D9%86%D9%8A%D8%A9/" TargetMode="External"/><Relationship Id="rId37" Type="http://schemas.openxmlformats.org/officeDocument/2006/relationships/hyperlink" Target="https://ar.wikipedia.org/wiki/%D8%A3%D8%B1%D8%B7%D8%BA%D8%B1%D9%84"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ar.wikipedia.org/wiki/%D8%A5%D8%B3%D8%B7%D9%86%D8%A8%D9%88%D9%84" TargetMode="External"/><Relationship Id="rId23" Type="http://schemas.openxmlformats.org/officeDocument/2006/relationships/hyperlink" Target="https://ar.wikipedia.org/wiki/%D8%A5%D8%B3%D8%B7%D9%86%D8%A8%D9%88%D9%84" TargetMode="External"/><Relationship Id="rId28" Type="http://schemas.openxmlformats.org/officeDocument/2006/relationships/hyperlink" Target="https://ar.wikipedia.org/wiki/%D8%AF%D8%A7%D8%B1_%D8%A7%D9%84%D9%86%D9%81%D8%A7%D8%A6%D8%B3_%D9%88%D8%A7%D9%84%D9%85%D8%AE%D8%B7%D9%88%D8%B7%D8%A7%D8%AA_%D8%A8%D8%A8%D8%B1%D9%8A%D8%AF%D8%A9" TargetMode="External"/><Relationship Id="rId36" Type="http://schemas.openxmlformats.org/officeDocument/2006/relationships/hyperlink" Target="https://ar.wikipedia.org/wiki/%D8%A3%D8%B1%D8%B7%D8%BA%D8%B1%D9%84" TargetMode="External"/><Relationship Id="rId10" Type="http://schemas.openxmlformats.org/officeDocument/2006/relationships/hyperlink" Target="https://ar.wikipedia.org/wiki/%D8%A3%D8%B1%D8%B7%D8%BA%D8%B1%D9%84" TargetMode="External"/><Relationship Id="rId19" Type="http://schemas.openxmlformats.org/officeDocument/2006/relationships/hyperlink" Target="https://ar.wikipedia.org/wiki/%D8%A3%D9%86%D9%82%D8%B1%D8%A9" TargetMode="External"/><Relationship Id="rId31" Type="http://schemas.openxmlformats.org/officeDocument/2006/relationships/hyperlink" Target="https://ar.wikipedia.org/wiki/%D8%AF%D8%A7%D8%B1_%D8%A7%D9%84%D9%86%D9%81%D8%A7%D8%A6%D8%B3_%D9%88%D8%A7%D9%84%D9%85%D8%AE%D8%B7%D9%88%D8%B7%D8%A7%D8%AA_%D8%A8%D8%A8%D8%B1%D9%8A%D8%AF%D8%A9" TargetMode="External"/><Relationship Id="rId4" Type="http://schemas.openxmlformats.org/officeDocument/2006/relationships/webSettings" Target="webSettings.xml"/><Relationship Id="rId9" Type="http://schemas.openxmlformats.org/officeDocument/2006/relationships/hyperlink" Target="https://ar.wikipedia.org/wiki/%D8%A3%D8%B1%D8%B7%D8%BA%D8%B1%D9%84" TargetMode="External"/><Relationship Id="rId14" Type="http://schemas.openxmlformats.org/officeDocument/2006/relationships/hyperlink" Target="https://ar.wikipedia.org/wiki/1930" TargetMode="External"/><Relationship Id="rId22" Type="http://schemas.openxmlformats.org/officeDocument/2006/relationships/hyperlink" Target="https://ar.wikipedia.org/wiki/%D8%AA%D8%B1%D9%83%D9%8A%D8%A7" TargetMode="External"/><Relationship Id="rId27" Type="http://schemas.openxmlformats.org/officeDocument/2006/relationships/hyperlink" Target="https://ar.wikipedia.org/wiki/%D9%85%D8%AD%D9%85%D8%AF_%D8%B3%D9%87%D9%8A%D9%84_%D8%B7%D9%82%D9%88%D8%B4" TargetMode="External"/><Relationship Id="rId30" Type="http://schemas.openxmlformats.org/officeDocument/2006/relationships/hyperlink" Target="https://ar.wikipedia.org/wiki/%D9%85%D8%AD%D9%85%D8%AF_%D9%81%D8%B1%D9%8A%D8%AF" TargetMode="External"/><Relationship Id="rId35" Type="http://schemas.openxmlformats.org/officeDocument/2006/relationships/hyperlink" Target="https://ar.wikipedia.org/wiki/%D8%A3%D8%B1%D8%B7%D8%BA%D8%B1%D9%84" TargetMode="External"/><Relationship Id="rId8" Type="http://schemas.openxmlformats.org/officeDocument/2006/relationships/hyperlink" Target="https://ar.wikipedia.org/wiki/%D8%A3%D8%B1%D8%B7%D8%BA%D8%B1%D9%84" TargetMode="External"/><Relationship Id="rId3" Type="http://schemas.openxmlformats.org/officeDocument/2006/relationships/settings" Target="settings.xml"/><Relationship Id="rId12" Type="http://schemas.openxmlformats.org/officeDocument/2006/relationships/hyperlink" Target="https://ar.wikipedia.org/wiki/%D8%AA%D8%B1%D9%83%D9%8A%D8%A7" TargetMode="External"/><Relationship Id="rId17" Type="http://schemas.openxmlformats.org/officeDocument/2006/relationships/hyperlink" Target="https://ar.wikipedia.org/wiki/9_%D9%81%D8%A8%D8%B1%D8%A7%D9%8A%D8%B1" TargetMode="External"/><Relationship Id="rId25" Type="http://schemas.openxmlformats.org/officeDocument/2006/relationships/hyperlink" Target="https://ar.wikipedia.org/wiki/%D8%A3%D8%B1%D8%B7%D8%BA%D8%B1%D9%84" TargetMode="External"/><Relationship Id="rId33" Type="http://schemas.openxmlformats.org/officeDocument/2006/relationships/hyperlink" Target="https://ar.wikipedia.org/wiki/%D9%85%D8%AD%D9%85%D8%AF_%D9%81%D8%B1%D9%8A%D8%AF" TargetMode="External"/><Relationship Id="rId38" Type="http://schemas.openxmlformats.org/officeDocument/2006/relationships/hyperlink" Target="http://ar.osmannuritopba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2207</Words>
  <Characters>12584</Characters>
  <Application>Microsoft Office Word</Application>
  <DocSecurity>0</DocSecurity>
  <Lines>104</Lines>
  <Paragraphs>29</Paragraphs>
  <ScaleCrop>false</ScaleCrop>
  <Company/>
  <LinksUpToDate>false</LinksUpToDate>
  <CharactersWithSpaces>14762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maqableh</dc:creator>
  <cp:keywords/>
  <dc:description/>
  <cp:lastModifiedBy>abdullah maqableh</cp:lastModifiedBy>
  <cp:revision>2</cp:revision>
  <dcterms:created xsi:type="dcterms:W3CDTF">2019-12-30T21:30:00Z</dcterms:created>
  <dcterms:modified xsi:type="dcterms:W3CDTF">2019-12-30T21:30:00Z</dcterms:modified>
</cp:coreProperties>
</file>