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34924" w14:textId="77777777" w:rsidR="00FD29D4" w:rsidRDefault="008D245E"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46658885" wp14:editId="5D0511E2">
            <wp:simplePos x="0" y="0"/>
            <wp:positionH relativeFrom="page">
              <wp:align>right</wp:align>
            </wp:positionH>
            <wp:positionV relativeFrom="paragraph">
              <wp:posOffset>-914400</wp:posOffset>
            </wp:positionV>
            <wp:extent cx="7558481" cy="10678377"/>
            <wp:effectExtent l="0" t="0" r="4445" b="8890"/>
            <wp:wrapNone/>
            <wp:docPr id="1339668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8890" name="Picture 1339668890"/>
                    <pic:cNvPicPr/>
                  </pic:nvPicPr>
                  <pic:blipFill>
                    <a:blip r:embed="rId8">
                      <a:extLst>
                        <a:ext uri="{28A0092B-C50C-407E-A947-70E740481C1C}">
                          <a14:useLocalDpi xmlns:a14="http://schemas.microsoft.com/office/drawing/2010/main" val="0"/>
                        </a:ext>
                      </a:extLst>
                    </a:blip>
                    <a:stretch>
                      <a:fillRect/>
                    </a:stretch>
                  </pic:blipFill>
                  <pic:spPr>
                    <a:xfrm>
                      <a:off x="0" y="0"/>
                      <a:ext cx="7558481" cy="1067837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3C1DFA">
      <w:pPr>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77777777"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id w:val="-156762083"/>
        <w:docPartObj>
          <w:docPartGallery w:val="Table of Contents"/>
          <w:docPartUnique/>
        </w:docPartObj>
      </w:sdtPr>
      <w:sdtEndPr>
        <w:rPr>
          <w:rFonts w:asciiTheme="minorHAnsi" w:eastAsiaTheme="minorHAnsi" w:hAnsiTheme="minorHAnsi" w:cstheme="minorBidi"/>
          <w:color w:val="auto"/>
          <w:sz w:val="22"/>
          <w:szCs w:val="22"/>
          <w:rtl/>
        </w:rPr>
      </w:sdtEndPr>
      <w:sdtContent>
        <w:p w14:paraId="00E3A458" w14:textId="563755C0" w:rsidR="002B10CC" w:rsidRDefault="002B10CC">
          <w:pPr>
            <w:pStyle w:val="TOCHeading"/>
          </w:pPr>
          <w:r>
            <w:t>Contents</w:t>
          </w:r>
        </w:p>
        <w:p w14:paraId="22DD37CA" w14:textId="4D406239" w:rsidR="002B10CC" w:rsidRDefault="002B10CC">
          <w:pPr>
            <w:pStyle w:val="TOC1"/>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2B10CC" w:rsidP="009E53B4">
          <w:pPr>
            <w:pStyle w:val="TOC2"/>
            <w:rPr>
              <w:rtl/>
            </w:rPr>
          </w:pPr>
          <w:hyperlink w:anchor="_Toc216911711" w:history="1">
            <w:r w:rsidRPr="00427D53">
              <w:rPr>
                <w:rStyle w:val="Hyperlink"/>
              </w:rPr>
              <w:t xml:space="preserve">.1 </w:t>
            </w:r>
            <w:r w:rsidRPr="00427D53">
              <w:rPr>
                <w:rStyle w:val="Hyperlink"/>
                <w:rtl/>
              </w:rPr>
              <w:t>الهدف</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Toc216911711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A0C753C" w14:textId="73BFB887" w:rsidR="002B10CC" w:rsidRDefault="002B10CC" w:rsidP="009E53B4">
          <w:pPr>
            <w:pStyle w:val="TOC2"/>
            <w:rPr>
              <w:rtl/>
            </w:rPr>
          </w:pPr>
          <w:hyperlink w:anchor="_Toc216911712" w:history="1">
            <w:r w:rsidRPr="00427D53">
              <w:rPr>
                <w:rStyle w:val="Hyperlink"/>
              </w:rPr>
              <w:t xml:space="preserve">.2 </w:t>
            </w:r>
            <w:r w:rsidRPr="00427D53">
              <w:rPr>
                <w:rStyle w:val="Hyperlink"/>
                <w:rtl/>
              </w:rPr>
              <w:t>الفئة المستهدفة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Toc216911712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6AFA4C6C" w14:textId="16DA65C6" w:rsidR="002B10CC" w:rsidRDefault="002B10CC" w:rsidP="009E53B4">
          <w:pPr>
            <w:pStyle w:val="TOC2"/>
            <w:rPr>
              <w:rtl/>
            </w:rPr>
          </w:pPr>
          <w:hyperlink w:anchor="_Toc216911713" w:history="1">
            <w:r w:rsidRPr="00427D53">
              <w:rPr>
                <w:rStyle w:val="Hyperlink"/>
              </w:rPr>
              <w:t>.3</w:t>
            </w:r>
            <w:r w:rsidRPr="00427D53">
              <w:rPr>
                <w:rStyle w:val="Hyperlink"/>
                <w:rtl/>
              </w:rPr>
              <w:t>النطاق</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Toc216911713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F52ABF8" w14:textId="5073AB9C" w:rsidR="002B10CC" w:rsidRDefault="002B10CC" w:rsidP="009E53B4">
          <w:pPr>
            <w:pStyle w:val="TOC2"/>
            <w:rPr>
              <w:rtl/>
            </w:rPr>
          </w:pPr>
          <w:hyperlink w:anchor="_Toc216911714" w:history="1">
            <w:r w:rsidRPr="00427D53">
              <w:rPr>
                <w:rStyle w:val="Hyperlink"/>
              </w:rPr>
              <w:t xml:space="preserve">.4 </w:t>
            </w:r>
            <w:r w:rsidRPr="00427D53">
              <w:rPr>
                <w:rStyle w:val="Hyperlink"/>
                <w:rtl/>
              </w:rPr>
              <w:t>المراجع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Toc216911714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419C0FC0" w14:textId="00400260" w:rsidR="002B10CC" w:rsidRDefault="002B10CC">
          <w:pPr>
            <w:pStyle w:val="TOC1"/>
            <w:tabs>
              <w:tab w:val="right" w:leader="dot" w:pos="8296"/>
            </w:tabs>
            <w:rPr>
              <w:noProof/>
              <w:rtl/>
            </w:rPr>
          </w:pPr>
          <w:hyperlink w:anchor="_Toc216911715" w:history="1">
            <w:r w:rsidRPr="00427D53">
              <w:rPr>
                <w:rStyle w:val="Hyperlink"/>
                <w:b/>
                <w:bCs/>
                <w:noProof/>
                <w:rtl/>
              </w:rPr>
              <w:t>الوصف العام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Toc216911715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1B151D9B" w14:textId="68252A11" w:rsidR="002B10CC" w:rsidRDefault="002B10CC" w:rsidP="009E53B4">
          <w:pPr>
            <w:pStyle w:val="TOC2"/>
            <w:rPr>
              <w:rtl/>
            </w:rPr>
          </w:pPr>
          <w:hyperlink w:anchor="_Toc216911716" w:history="1">
            <w:r w:rsidRPr="00427D53">
              <w:rPr>
                <w:rStyle w:val="Hyperlink"/>
              </w:rPr>
              <w:t xml:space="preserve">.1 </w:t>
            </w:r>
            <w:r w:rsidRPr="00427D53">
              <w:rPr>
                <w:rStyle w:val="Hyperlink"/>
                <w:rtl/>
              </w:rPr>
              <w:t>منظور المنتج</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Toc216911716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141D8985" w14:textId="46E7EBD5" w:rsidR="002B10CC" w:rsidRPr="009E53B4" w:rsidRDefault="002B10CC" w:rsidP="009E53B4">
          <w:pPr>
            <w:pStyle w:val="TOC2"/>
            <w:rPr>
              <w:rtl/>
            </w:rPr>
          </w:pPr>
          <w:hyperlink w:anchor="_Toc216911717" w:history="1">
            <w:r w:rsidR="009E53B4" w:rsidRPr="009E53B4">
              <w:rPr>
                <w:rStyle w:val="Hyperlink"/>
                <w:b w:val="0"/>
                <w:bCs w:val="0"/>
              </w:rPr>
              <w:t>2</w:t>
            </w:r>
            <w:r w:rsidR="009E53B4" w:rsidRPr="009E53B4">
              <w:rPr>
                <w:rFonts w:hint="cs"/>
                <w:webHidden/>
                <w:rtl/>
              </w:rPr>
              <w:t>وظائف المنتج</w:t>
            </w:r>
            <w:r w:rsidRPr="009E53B4">
              <w:rPr>
                <w:webHidden/>
                <w:rtl/>
              </w:rPr>
              <w:tab/>
            </w:r>
            <w:r w:rsidRPr="009E53B4">
              <w:rPr>
                <w:rStyle w:val="Hyperlink"/>
                <w:b w:val="0"/>
                <w:bCs w:val="0"/>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Toc216911717 \h</w:instrText>
            </w:r>
            <w:r w:rsidRPr="009E53B4">
              <w:rPr>
                <w:webHidden/>
                <w:rtl/>
              </w:rPr>
              <w:instrText xml:space="preserve"> </w:instrText>
            </w:r>
            <w:r w:rsidRPr="009E53B4">
              <w:rPr>
                <w:rStyle w:val="Hyperlink"/>
                <w:b w:val="0"/>
                <w:bCs w:val="0"/>
                <w:rtl/>
              </w:rPr>
            </w:r>
            <w:r w:rsidRPr="009E53B4">
              <w:rPr>
                <w:rStyle w:val="Hyperlink"/>
                <w:b w:val="0"/>
                <w:bCs w:val="0"/>
                <w:rtl/>
              </w:rPr>
              <w:fldChar w:fldCharType="separate"/>
            </w:r>
            <w:r w:rsidRPr="009E53B4">
              <w:rPr>
                <w:webHidden/>
                <w:rtl/>
              </w:rPr>
              <w:t>5</w:t>
            </w:r>
            <w:r w:rsidRPr="009E53B4">
              <w:rPr>
                <w:rStyle w:val="Hyperlink"/>
                <w:b w:val="0"/>
                <w:bCs w:val="0"/>
                <w:rtl/>
              </w:rPr>
              <w:fldChar w:fldCharType="end"/>
            </w:r>
          </w:hyperlink>
        </w:p>
        <w:p w14:paraId="4C316E5C" w14:textId="4F5BA10F" w:rsidR="002B10CC" w:rsidRDefault="002B10CC" w:rsidP="009E53B4">
          <w:pPr>
            <w:pStyle w:val="TOC2"/>
            <w:rPr>
              <w:rtl/>
            </w:rPr>
          </w:pPr>
          <w:hyperlink w:anchor="_Toc216911718" w:history="1">
            <w:r w:rsidRPr="00427D53">
              <w:rPr>
                <w:rStyle w:val="Hyperlink"/>
              </w:rPr>
              <w:t xml:space="preserve">.3 </w:t>
            </w:r>
            <w:r w:rsidRPr="00427D53">
              <w:rPr>
                <w:rStyle w:val="Hyperlink"/>
                <w:rtl/>
              </w:rPr>
              <w:t>فئات المستخدمين للنظام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Toc216911718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F639E5C" w14:textId="440984AC" w:rsidR="002B10CC" w:rsidRDefault="002B10CC" w:rsidP="009E53B4">
          <w:pPr>
            <w:pStyle w:val="TOC2"/>
            <w:rPr>
              <w:rtl/>
            </w:rPr>
          </w:pPr>
          <w:hyperlink w:anchor="_Toc216911719" w:history="1">
            <w:r w:rsidRPr="00427D53">
              <w:rPr>
                <w:rStyle w:val="Hyperlink"/>
              </w:rPr>
              <w:t xml:space="preserve">.4 </w:t>
            </w:r>
            <w:r w:rsidRPr="00427D53">
              <w:rPr>
                <w:rStyle w:val="Hyperlink"/>
                <w:rtl/>
              </w:rPr>
              <w:t>بيئة التشغيل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Toc216911719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4BBEE838" w14:textId="20E8102C" w:rsidR="002B10CC" w:rsidRDefault="002B10CC" w:rsidP="009E53B4">
          <w:pPr>
            <w:pStyle w:val="TOC2"/>
            <w:rPr>
              <w:rtl/>
            </w:rPr>
          </w:pPr>
          <w:hyperlink w:anchor="_Toc216911720" w:history="1">
            <w:r w:rsidRPr="00427D53">
              <w:rPr>
                <w:rStyle w:val="Hyperlink"/>
              </w:rPr>
              <w:t xml:space="preserve">.5 </w:t>
            </w:r>
            <w:r w:rsidRPr="00427D53">
              <w:rPr>
                <w:rStyle w:val="Hyperlink"/>
                <w:rtl/>
              </w:rPr>
              <w:t>القيود التصميمية والتنفيذية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Toc216911720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75DF7A0B" w14:textId="6B9FE8FF" w:rsidR="002B10CC" w:rsidRDefault="002B10CC" w:rsidP="009E53B4">
          <w:pPr>
            <w:pStyle w:val="TOC2"/>
            <w:rPr>
              <w:rtl/>
            </w:rPr>
          </w:pPr>
          <w:hyperlink w:anchor="_Toc216911721" w:history="1">
            <w:r w:rsidRPr="00427D53">
              <w:rPr>
                <w:rStyle w:val="Hyperlink"/>
              </w:rPr>
              <w:t xml:space="preserve">.6 </w:t>
            </w:r>
            <w:r w:rsidRPr="00427D53">
              <w:rPr>
                <w:rStyle w:val="Hyperlink"/>
                <w:rtl/>
              </w:rPr>
              <w:t>وثائق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Toc216911721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959DFB3" w14:textId="3D7E6855" w:rsidR="002B10CC" w:rsidRDefault="002B10CC" w:rsidP="009E53B4">
          <w:pPr>
            <w:pStyle w:val="TOC2"/>
            <w:rPr>
              <w:rtl/>
            </w:rPr>
          </w:pPr>
          <w:hyperlink w:anchor="_Toc216911722" w:history="1">
            <w:r w:rsidRPr="00427D53">
              <w:rPr>
                <w:rStyle w:val="Hyperlink"/>
              </w:rPr>
              <w:t xml:space="preserve">.7 </w:t>
            </w:r>
            <w:r w:rsidRPr="00427D53">
              <w:rPr>
                <w:rStyle w:val="Hyperlink"/>
                <w:rtl/>
              </w:rPr>
              <w:t>الافتراضات والاعتمادات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Toc216911722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27E7987E" w14:textId="72FEC7AB" w:rsidR="002B10CC" w:rsidRDefault="002B10CC">
          <w:pPr>
            <w:pStyle w:val="TOC1"/>
            <w:tabs>
              <w:tab w:val="right" w:leader="dot" w:pos="8296"/>
            </w:tabs>
            <w:rPr>
              <w:noProof/>
              <w:rtl/>
            </w:rPr>
          </w:pPr>
          <w:hyperlink w:anchor="_Toc216911723" w:history="1">
            <w:r w:rsidRPr="00427D53">
              <w:rPr>
                <w:rStyle w:val="Hyperlink"/>
                <w:b/>
                <w:bCs/>
                <w:noProof/>
                <w:rtl/>
              </w:rPr>
              <w:t>متطلبات الواجهة الخارجية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AD1D1AB" w14:textId="0DAEB9BC" w:rsidR="002B10CC" w:rsidRDefault="002B10CC" w:rsidP="009E53B4">
          <w:pPr>
            <w:pStyle w:val="TOC2"/>
            <w:rPr>
              <w:rtl/>
            </w:rPr>
          </w:pPr>
          <w:hyperlink w:anchor="_Toc216911724" w:history="1">
            <w:r w:rsidRPr="00427D53">
              <w:rPr>
                <w:rStyle w:val="Hyperlink"/>
              </w:rPr>
              <w:t xml:space="preserve">.1 </w:t>
            </w:r>
            <w:r w:rsidRPr="00427D53">
              <w:rPr>
                <w:rStyle w:val="Hyperlink"/>
                <w:rtl/>
              </w:rPr>
              <w:t>واجهة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Toc216911724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5E657A4A" w14:textId="4CB3EF2E" w:rsidR="002B10CC" w:rsidRDefault="002B10CC" w:rsidP="009E53B4">
          <w:pPr>
            <w:pStyle w:val="TOC2"/>
            <w:rPr>
              <w:rtl/>
            </w:rPr>
          </w:pPr>
          <w:hyperlink w:anchor="_Toc216911725" w:history="1">
            <w:r w:rsidRPr="00427D53">
              <w:rPr>
                <w:rStyle w:val="Hyperlink"/>
              </w:rPr>
              <w:t xml:space="preserve">.2 </w:t>
            </w:r>
            <w:r w:rsidRPr="00427D53">
              <w:rPr>
                <w:rStyle w:val="Hyperlink"/>
                <w:rtl/>
              </w:rPr>
              <w:t>واجهات العتاد</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Toc216911725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76115BBF" w14:textId="42C5852E" w:rsidR="002B10CC" w:rsidRDefault="002B10CC" w:rsidP="009E53B4">
          <w:pPr>
            <w:pStyle w:val="TOC2"/>
            <w:rPr>
              <w:rtl/>
            </w:rPr>
          </w:pPr>
          <w:hyperlink w:anchor="_Toc216911726" w:history="1">
            <w:r w:rsidRPr="00427D53">
              <w:rPr>
                <w:rStyle w:val="Hyperlink"/>
              </w:rPr>
              <w:t xml:space="preserve">.3 </w:t>
            </w:r>
            <w:r w:rsidRPr="00427D53">
              <w:rPr>
                <w:rStyle w:val="Hyperlink"/>
                <w:rtl/>
              </w:rPr>
              <w:t>واجهات البرمجيات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Toc216911726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12F999B0" w14:textId="5AFC2391" w:rsidR="002B10CC" w:rsidRDefault="002B10CC" w:rsidP="009E53B4">
          <w:pPr>
            <w:pStyle w:val="TOC2"/>
            <w:rPr>
              <w:rtl/>
            </w:rPr>
          </w:pPr>
          <w:hyperlink w:anchor="_Toc216911727" w:history="1">
            <w:r w:rsidRPr="00427D53">
              <w:rPr>
                <w:rStyle w:val="Hyperlink"/>
              </w:rPr>
              <w:t xml:space="preserve">.4 </w:t>
            </w:r>
            <w:r w:rsidRPr="00427D53">
              <w:rPr>
                <w:rStyle w:val="Hyperlink"/>
                <w:rtl/>
              </w:rPr>
              <w:t>واجهات الاتصال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Toc216911727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0C89AC9D" w14:textId="4BC75501" w:rsidR="002B10CC" w:rsidRDefault="002B10CC">
          <w:pPr>
            <w:pStyle w:val="TOC1"/>
            <w:tabs>
              <w:tab w:val="right" w:leader="dot" w:pos="8296"/>
            </w:tabs>
            <w:rPr>
              <w:noProof/>
              <w:rtl/>
            </w:rPr>
          </w:pPr>
          <w:hyperlink w:anchor="_Toc216911728" w:history="1">
            <w:r w:rsidRPr="00427D53">
              <w:rPr>
                <w:rStyle w:val="Hyperlink"/>
                <w:noProof/>
                <w:rtl/>
              </w:rPr>
              <w:t>المتطلبات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Toc216911728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18AFB4F1" w14:textId="70F39ADA" w:rsidR="002B10CC" w:rsidRPr="009E53B4" w:rsidRDefault="002B10CC" w:rsidP="009E53B4">
          <w:pPr>
            <w:pStyle w:val="TOC2"/>
            <w:rPr>
              <w:rtl/>
            </w:rPr>
          </w:pPr>
          <w:hyperlink w:anchor="_Toc216911729" w:history="1">
            <w:r w:rsidRPr="009E53B4">
              <w:rPr>
                <w:rStyle w:val="Hyperlink"/>
                <w:color w:val="000000" w:themeColor="text1"/>
              </w:rPr>
              <w:t xml:space="preserve">5.1 </w:t>
            </w:r>
            <w:r w:rsidRPr="009E53B4">
              <w:rPr>
                <w:rStyle w:val="Hyperlink"/>
                <w:color w:val="000000" w:themeColor="text1"/>
                <w:rtl/>
              </w:rPr>
              <w:t>إدارة النظام والمنتجات والموارد</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Toc216911729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7BD33FB" w14:textId="30671FAA" w:rsidR="002B10CC" w:rsidRDefault="002B10CC">
          <w:pPr>
            <w:pStyle w:val="TOC3"/>
            <w:tabs>
              <w:tab w:val="right" w:leader="dot" w:pos="8296"/>
            </w:tabs>
            <w:rPr>
              <w:noProof/>
              <w:rtl/>
            </w:rPr>
          </w:pPr>
          <w:hyperlink w:anchor="_Toc216911730" w:history="1">
            <w:r w:rsidRPr="00427D53">
              <w:rPr>
                <w:rStyle w:val="Hyperlink"/>
                <w:b/>
                <w:bCs/>
                <w:noProof/>
              </w:rPr>
              <w:t xml:space="preserve">5.1.1 </w:t>
            </w:r>
            <w:r w:rsidRPr="00427D53">
              <w:rPr>
                <w:rStyle w:val="Hyperlink"/>
                <w:b/>
                <w:bCs/>
                <w:noProof/>
                <w:rtl/>
              </w:rPr>
              <w:t>إدارة المتجر والتصنيفات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Toc216911730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07FE107" w14:textId="6AB26EF8" w:rsidR="002B10CC" w:rsidRDefault="002B10CC">
          <w:pPr>
            <w:pStyle w:val="TOC3"/>
            <w:tabs>
              <w:tab w:val="right" w:leader="dot" w:pos="8296"/>
            </w:tabs>
            <w:rPr>
              <w:noProof/>
              <w:rtl/>
            </w:rPr>
          </w:pPr>
          <w:hyperlink w:anchor="_Toc216911731" w:history="1">
            <w:r w:rsidRPr="00427D53">
              <w:rPr>
                <w:rStyle w:val="Hyperlink"/>
                <w:b/>
                <w:bCs/>
                <w:noProof/>
              </w:rPr>
              <w:t xml:space="preserve">5.1.2 </w:t>
            </w:r>
            <w:r w:rsidRPr="00427D53">
              <w:rPr>
                <w:rStyle w:val="Hyperlink"/>
                <w:b/>
                <w:bCs/>
                <w:noProof/>
                <w:rtl/>
              </w:rPr>
              <w:t>إدارة المنتجات والماركات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Toc216911731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64E88FE6" w14:textId="002CA8AF" w:rsidR="002B10CC" w:rsidRDefault="002B10CC">
          <w:pPr>
            <w:pStyle w:val="TOC3"/>
            <w:tabs>
              <w:tab w:val="right" w:leader="dot" w:pos="8296"/>
            </w:tabs>
            <w:rPr>
              <w:noProof/>
              <w:rtl/>
            </w:rPr>
          </w:pPr>
          <w:hyperlink w:anchor="_Toc216911732" w:history="1">
            <w:r w:rsidRPr="00427D53">
              <w:rPr>
                <w:rStyle w:val="Hyperlink"/>
                <w:b/>
                <w:bCs/>
                <w:noProof/>
              </w:rPr>
              <w:t xml:space="preserve">5.1.3 </w:t>
            </w:r>
            <w:r w:rsidRPr="00427D53">
              <w:rPr>
                <w:rStyle w:val="Hyperlink"/>
                <w:b/>
                <w:bCs/>
                <w:noProof/>
                <w:rtl/>
              </w:rPr>
              <w:t>إدارة الموارد والمخزون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Toc216911732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48E559E6" w14:textId="330E3EAC" w:rsidR="002B10CC" w:rsidRPr="009E53B4" w:rsidRDefault="002B10CC" w:rsidP="009E53B4">
          <w:pPr>
            <w:pStyle w:val="TOC2"/>
            <w:rPr>
              <w:rtl/>
            </w:rPr>
          </w:pPr>
          <w:hyperlink w:anchor="_Toc216911733" w:history="1">
            <w:r w:rsidRPr="009E53B4">
              <w:rPr>
                <w:rStyle w:val="Hyperlink"/>
                <w:color w:val="000000" w:themeColor="text1"/>
              </w:rPr>
              <w:t xml:space="preserve">5.2 </w:t>
            </w:r>
            <w:r w:rsidRPr="009E53B4">
              <w:rPr>
                <w:rStyle w:val="Hyperlink"/>
                <w:color w:val="000000" w:themeColor="text1"/>
                <w:rtl/>
              </w:rPr>
              <w:t>إدارة الطلبات والدفع</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Toc216911733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1B6A340" w14:textId="0E8E5E92" w:rsidR="002B10CC" w:rsidRDefault="002B10CC">
          <w:pPr>
            <w:pStyle w:val="TOC3"/>
            <w:tabs>
              <w:tab w:val="right" w:leader="dot" w:pos="8296"/>
            </w:tabs>
            <w:rPr>
              <w:noProof/>
              <w:rtl/>
            </w:rPr>
          </w:pPr>
          <w:hyperlink w:anchor="_Toc216911734" w:history="1">
            <w:r w:rsidRPr="00427D53">
              <w:rPr>
                <w:rStyle w:val="Hyperlink"/>
                <w:b/>
                <w:bCs/>
                <w:noProof/>
              </w:rPr>
              <w:t xml:space="preserve">5.2.1 </w:t>
            </w:r>
            <w:r w:rsidRPr="00427D53">
              <w:rPr>
                <w:rStyle w:val="Hyperlink"/>
                <w:b/>
                <w:bCs/>
                <w:noProof/>
                <w:rtl/>
              </w:rPr>
              <w:t>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Toc216911734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6A187CB" w14:textId="452F1C1B" w:rsidR="002B10CC" w:rsidRDefault="002B10CC">
          <w:pPr>
            <w:pStyle w:val="TOC3"/>
            <w:tabs>
              <w:tab w:val="right" w:leader="dot" w:pos="8296"/>
            </w:tabs>
            <w:rPr>
              <w:noProof/>
              <w:rtl/>
            </w:rPr>
          </w:pPr>
          <w:hyperlink w:anchor="_Toc216911735" w:history="1">
            <w:r w:rsidRPr="00427D53">
              <w:rPr>
                <w:rStyle w:val="Hyperlink"/>
                <w:b/>
                <w:bCs/>
                <w:noProof/>
              </w:rPr>
              <w:t xml:space="preserve">5.2.2 </w:t>
            </w:r>
            <w:r w:rsidRPr="00427D53">
              <w:rPr>
                <w:rStyle w:val="Hyperlink"/>
                <w:b/>
                <w:bCs/>
                <w:noProof/>
                <w:rtl/>
              </w:rPr>
              <w:t>توثيق الطلب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2DE363C5" w14:textId="707F9882" w:rsidR="002B10CC" w:rsidRDefault="002B10CC">
          <w:pPr>
            <w:pStyle w:val="TOC3"/>
            <w:tabs>
              <w:tab w:val="right" w:leader="dot" w:pos="8296"/>
            </w:tabs>
            <w:rPr>
              <w:noProof/>
              <w:rtl/>
            </w:rPr>
          </w:pPr>
          <w:hyperlink w:anchor="_Toc216911736" w:history="1">
            <w:r w:rsidRPr="00427D53">
              <w:rPr>
                <w:rStyle w:val="Hyperlink"/>
                <w:b/>
                <w:bCs/>
                <w:noProof/>
              </w:rPr>
              <w:t xml:space="preserve">5.2.3 </w:t>
            </w:r>
            <w:r w:rsidRPr="00427D53">
              <w:rPr>
                <w:rStyle w:val="Hyperlink"/>
                <w:b/>
                <w:bCs/>
                <w:noProof/>
                <w:rtl/>
              </w:rPr>
              <w:t>عرض وإدارة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7773B23" w14:textId="355EEE0E" w:rsidR="002B10CC" w:rsidRDefault="002B10CC">
          <w:pPr>
            <w:pStyle w:val="TOC3"/>
            <w:tabs>
              <w:tab w:val="right" w:leader="dot" w:pos="8296"/>
            </w:tabs>
            <w:rPr>
              <w:noProof/>
              <w:rtl/>
            </w:rPr>
          </w:pPr>
          <w:hyperlink w:anchor="_Toc216911737" w:history="1">
            <w:r w:rsidRPr="00427D53">
              <w:rPr>
                <w:rStyle w:val="Hyperlink"/>
                <w:b/>
                <w:bCs/>
                <w:noProof/>
              </w:rPr>
              <w:t xml:space="preserve">5.2.4 </w:t>
            </w:r>
            <w:r w:rsidRPr="00427D53">
              <w:rPr>
                <w:rStyle w:val="Hyperlink"/>
                <w:b/>
                <w:bCs/>
                <w:noProof/>
                <w:rtl/>
              </w:rPr>
              <w:t>إدارة الدفع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4245488" w14:textId="3813AEE6" w:rsidR="002B10CC" w:rsidRPr="009E53B4" w:rsidRDefault="002B10CC" w:rsidP="009E53B4">
          <w:pPr>
            <w:pStyle w:val="TOC2"/>
            <w:rPr>
              <w:rtl/>
            </w:rPr>
          </w:pPr>
          <w:hyperlink w:anchor="_Toc216911738" w:history="1">
            <w:r w:rsidRPr="009E53B4">
              <w:rPr>
                <w:rStyle w:val="Hyperlink"/>
                <w:color w:val="000000" w:themeColor="text1"/>
              </w:rPr>
              <w:t xml:space="preserve">5.3 </w:t>
            </w:r>
            <w:r w:rsidRPr="009E53B4">
              <w:rPr>
                <w:rStyle w:val="Hyperlink"/>
                <w:color w:val="000000" w:themeColor="text1"/>
                <w:rtl/>
              </w:rPr>
              <w:t>إدارة التقارير وسجل العملاء</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Toc216911738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10</w:t>
            </w:r>
            <w:r w:rsidRPr="009E53B4">
              <w:rPr>
                <w:rStyle w:val="Hyperlink"/>
                <w:color w:val="000000" w:themeColor="text1"/>
                <w:rtl/>
              </w:rPr>
              <w:fldChar w:fldCharType="end"/>
            </w:r>
          </w:hyperlink>
        </w:p>
        <w:p w14:paraId="00CB9C55" w14:textId="6022778C" w:rsidR="002B10CC" w:rsidRDefault="002B10CC">
          <w:pPr>
            <w:pStyle w:val="TOC3"/>
            <w:tabs>
              <w:tab w:val="right" w:leader="dot" w:pos="8296"/>
            </w:tabs>
            <w:rPr>
              <w:noProof/>
              <w:rtl/>
            </w:rPr>
          </w:pPr>
          <w:hyperlink w:anchor="_Toc216911739" w:history="1">
            <w:r w:rsidRPr="00427D53">
              <w:rPr>
                <w:rStyle w:val="Hyperlink"/>
                <w:b/>
                <w:bCs/>
                <w:noProof/>
              </w:rPr>
              <w:t xml:space="preserve">5.3.1 </w:t>
            </w:r>
            <w:r w:rsidRPr="00427D53">
              <w:rPr>
                <w:rStyle w:val="Hyperlink"/>
                <w:b/>
                <w:bCs/>
                <w:noProof/>
                <w:rtl/>
              </w:rPr>
              <w:t>إدارة التقارير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E3921D4" w14:textId="324432A8" w:rsidR="002B10CC" w:rsidRDefault="002B10CC">
          <w:pPr>
            <w:pStyle w:val="TOC3"/>
            <w:tabs>
              <w:tab w:val="right" w:leader="dot" w:pos="8296"/>
            </w:tabs>
            <w:rPr>
              <w:noProof/>
              <w:rtl/>
            </w:rPr>
          </w:pPr>
          <w:hyperlink w:anchor="_Toc216911740" w:history="1">
            <w:r w:rsidRPr="00427D53">
              <w:rPr>
                <w:rStyle w:val="Hyperlink"/>
                <w:b/>
                <w:bCs/>
                <w:noProof/>
              </w:rPr>
              <w:t xml:space="preserve">5.3.2 </w:t>
            </w:r>
            <w:r w:rsidRPr="00427D53">
              <w:rPr>
                <w:rStyle w:val="Hyperlink"/>
                <w:b/>
                <w:bCs/>
                <w:noProof/>
                <w:rtl/>
              </w:rPr>
              <w:t>إدارة سجل العميل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0D3774B" w14:textId="3A2F9A01" w:rsidR="002B10CC" w:rsidRDefault="002B10CC">
          <w:pPr>
            <w:pStyle w:val="TOC1"/>
            <w:tabs>
              <w:tab w:val="right" w:leader="dot" w:pos="8296"/>
            </w:tabs>
            <w:rPr>
              <w:noProof/>
              <w:rtl/>
            </w:rPr>
          </w:pPr>
          <w:hyperlink w:anchor="_Toc216911741" w:history="1">
            <w:r w:rsidRPr="00427D53">
              <w:rPr>
                <w:rStyle w:val="Hyperlink"/>
                <w:b/>
                <w:bCs/>
                <w:noProof/>
                <w:rtl/>
              </w:rPr>
              <w:t>المتطلبات غير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B943CD8" w14:textId="173002F2" w:rsidR="002B10CC" w:rsidRDefault="002B10CC" w:rsidP="009E53B4">
          <w:pPr>
            <w:pStyle w:val="TOC2"/>
            <w:rPr>
              <w:rtl/>
            </w:rPr>
          </w:pPr>
          <w:hyperlink w:anchor="_Toc216911742" w:history="1">
            <w:r w:rsidRPr="00427D53">
              <w:rPr>
                <w:rStyle w:val="Hyperlink"/>
              </w:rPr>
              <w:t xml:space="preserve">.1 </w:t>
            </w:r>
            <w:r w:rsidRPr="00427D53">
              <w:rPr>
                <w:rStyle w:val="Hyperlink"/>
                <w:rtl/>
              </w:rPr>
              <w:t>متطلبات الأداء</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Toc216911742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20EEFC55" w14:textId="649E5C4B" w:rsidR="002B10CC" w:rsidRDefault="002B10CC" w:rsidP="009E53B4">
          <w:pPr>
            <w:pStyle w:val="TOC2"/>
            <w:rPr>
              <w:rtl/>
            </w:rPr>
          </w:pPr>
          <w:hyperlink w:anchor="_Toc216911743" w:history="1">
            <w:r w:rsidRPr="00427D53">
              <w:rPr>
                <w:rStyle w:val="Hyperlink"/>
              </w:rPr>
              <w:t xml:space="preserve">.2 </w:t>
            </w:r>
            <w:r w:rsidRPr="00427D53">
              <w:rPr>
                <w:rStyle w:val="Hyperlink"/>
                <w:rtl/>
              </w:rPr>
              <w:t>القابلية للتوسع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Toc216911743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0B52FA26" w14:textId="14D8B087" w:rsidR="002B10CC" w:rsidRDefault="002B10CC" w:rsidP="009E53B4">
          <w:pPr>
            <w:pStyle w:val="TOC2"/>
            <w:rPr>
              <w:rtl/>
            </w:rPr>
          </w:pPr>
          <w:hyperlink w:anchor="_Toc216911744" w:history="1">
            <w:r w:rsidRPr="00427D53">
              <w:rPr>
                <w:rStyle w:val="Hyperlink"/>
              </w:rPr>
              <w:t xml:space="preserve">.3 </w:t>
            </w:r>
            <w:r w:rsidRPr="00427D53">
              <w:rPr>
                <w:rStyle w:val="Hyperlink"/>
                <w:rtl/>
              </w:rPr>
              <w:t>متطلبات الأمان</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Toc216911744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0953348D" w14:textId="04A80186" w:rsidR="002B10CC" w:rsidRDefault="002B10CC" w:rsidP="009E53B4">
          <w:pPr>
            <w:pStyle w:val="TOC2"/>
            <w:rPr>
              <w:rtl/>
            </w:rPr>
          </w:pPr>
          <w:hyperlink w:anchor="_Toc216911745" w:history="1">
            <w:r w:rsidRPr="00427D53">
              <w:rPr>
                <w:rStyle w:val="Hyperlink"/>
              </w:rPr>
              <w:t xml:space="preserve">.4 </w:t>
            </w:r>
            <w:r w:rsidRPr="00427D53">
              <w:rPr>
                <w:rStyle w:val="Hyperlink"/>
                <w:rtl/>
              </w:rPr>
              <w:t>دعم اللغات والثقافات المتعددة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Toc216911745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5813AB8C" w14:textId="4190D561" w:rsidR="002B10CC" w:rsidRDefault="002B10CC" w:rsidP="009E53B4">
          <w:pPr>
            <w:pStyle w:val="TOC2"/>
            <w:rPr>
              <w:rtl/>
            </w:rPr>
          </w:pPr>
          <w:hyperlink w:anchor="_Toc216911746" w:history="1">
            <w:r w:rsidRPr="00427D53">
              <w:rPr>
                <w:rStyle w:val="Hyperlink"/>
              </w:rPr>
              <w:t xml:space="preserve">.5 </w:t>
            </w:r>
            <w:r w:rsidRPr="00427D53">
              <w:rPr>
                <w:rStyle w:val="Hyperlink"/>
                <w:rtl/>
              </w:rPr>
              <w:t>القابلية للصيانة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Toc216911746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55C3E1A8" w14:textId="77777777" w:rsidR="00CA0660" w:rsidRDefault="00CA0660" w:rsidP="003C1DFA">
      <w:pPr>
        <w:rPr>
          <w:noProof/>
          <w:color w:val="FFFFFF" w:themeColor="background1"/>
          <w:sz w:val="36"/>
          <w:szCs w:val="36"/>
          <w:rtl/>
          <w14:ligatures w14:val="standardContextual"/>
        </w:rPr>
      </w:pPr>
    </w:p>
    <w:p w14:paraId="7209F9D1" w14:textId="77777777" w:rsidR="00CA0660" w:rsidRDefault="00CA0660" w:rsidP="003C1DFA">
      <w:pPr>
        <w:rPr>
          <w:noProof/>
          <w:color w:val="FFFFFF" w:themeColor="background1"/>
          <w:sz w:val="36"/>
          <w:szCs w:val="36"/>
          <w:rtl/>
          <w14:ligatures w14:val="standardContextual"/>
        </w:rPr>
      </w:pPr>
    </w:p>
    <w:p w14:paraId="3926EF96" w14:textId="77777777" w:rsidR="00CA0660" w:rsidRDefault="00CA0660" w:rsidP="003C1DFA">
      <w:pPr>
        <w:rPr>
          <w:noProof/>
          <w:color w:val="FFFFFF" w:themeColor="background1"/>
          <w:sz w:val="36"/>
          <w:szCs w:val="36"/>
          <w:rtl/>
          <w14:ligatures w14:val="standardContextual"/>
        </w:rPr>
      </w:pPr>
    </w:p>
    <w:p w14:paraId="2149BDA3" w14:textId="77777777" w:rsidR="00CA0660" w:rsidRDefault="00CA0660" w:rsidP="003C1DFA">
      <w:pPr>
        <w:rPr>
          <w:noProof/>
          <w:color w:val="FFFFFF" w:themeColor="background1"/>
          <w:sz w:val="36"/>
          <w:szCs w:val="36"/>
          <w:rtl/>
          <w14:ligatures w14:val="standardContextual"/>
        </w:rPr>
      </w:pPr>
    </w:p>
    <w:p w14:paraId="1095FFB1" w14:textId="77777777" w:rsidR="00CA0660" w:rsidRDefault="00CA0660" w:rsidP="003C1DFA">
      <w:pPr>
        <w:rPr>
          <w:noProof/>
          <w:color w:val="FFFFFF" w:themeColor="background1"/>
          <w:sz w:val="36"/>
          <w:szCs w:val="36"/>
          <w:rtl/>
          <w14:ligatures w14:val="standardContextual"/>
        </w:rPr>
      </w:pPr>
    </w:p>
    <w:p w14:paraId="504FDFCC" w14:textId="77777777" w:rsidR="00CA0660" w:rsidRDefault="00CA0660" w:rsidP="003C1DFA">
      <w:pPr>
        <w:rPr>
          <w:noProof/>
          <w:color w:val="FFFFFF" w:themeColor="background1"/>
          <w:sz w:val="36"/>
          <w:szCs w:val="36"/>
          <w:rtl/>
          <w14:ligatures w14:val="standardContextual"/>
        </w:rPr>
      </w:pPr>
    </w:p>
    <w:p w14:paraId="566B2CD5" w14:textId="77777777" w:rsidR="00CA0660" w:rsidRDefault="00CA0660" w:rsidP="003C1DFA">
      <w:pPr>
        <w:rPr>
          <w:noProof/>
          <w:color w:val="FFFFFF" w:themeColor="background1"/>
          <w:sz w:val="36"/>
          <w:szCs w:val="36"/>
          <w:rtl/>
          <w14:ligatures w14:val="standardContextual"/>
        </w:rPr>
      </w:pPr>
    </w:p>
    <w:p w14:paraId="6E21288A" w14:textId="77777777" w:rsidR="00CA0660" w:rsidRDefault="00CA0660" w:rsidP="003C1DFA">
      <w:pPr>
        <w:rPr>
          <w:noProof/>
          <w:color w:val="FFFFFF" w:themeColor="background1"/>
          <w:sz w:val="36"/>
          <w:szCs w:val="36"/>
          <w:rtl/>
          <w14:ligatures w14:val="standardContextual"/>
        </w:rPr>
      </w:pPr>
    </w:p>
    <w:p w14:paraId="3CA12245" w14:textId="77777777" w:rsidR="00CA0660" w:rsidRDefault="00CA0660" w:rsidP="003C1DFA">
      <w:pPr>
        <w:rPr>
          <w:noProof/>
          <w:color w:val="FFFFFF" w:themeColor="background1"/>
          <w:sz w:val="36"/>
          <w:szCs w:val="36"/>
          <w:rtl/>
          <w14:ligatures w14:val="standardContextual"/>
        </w:rPr>
      </w:pPr>
    </w:p>
    <w:p w14:paraId="4FD2F50D" w14:textId="77777777" w:rsidR="00CA0660" w:rsidRDefault="00CA0660" w:rsidP="003C1DFA">
      <w:pPr>
        <w:rPr>
          <w:noProof/>
          <w:color w:val="FFFFFF" w:themeColor="background1"/>
          <w:sz w:val="36"/>
          <w:szCs w:val="36"/>
          <w:rtl/>
          <w14:ligatures w14:val="standardContextual"/>
        </w:rPr>
      </w:pPr>
    </w:p>
    <w:p w14:paraId="5936B482" w14:textId="77777777" w:rsidR="00CA0660" w:rsidRDefault="00CA0660" w:rsidP="003C1DFA">
      <w:pPr>
        <w:rPr>
          <w:noProof/>
          <w:color w:val="FFFFFF" w:themeColor="background1"/>
          <w:sz w:val="36"/>
          <w:szCs w:val="36"/>
          <w:rtl/>
          <w14:ligatures w14:val="standardContextual"/>
        </w:rPr>
      </w:pPr>
    </w:p>
    <w:p w14:paraId="7EECFFB4" w14:textId="77777777" w:rsidR="00CA0660" w:rsidRDefault="00CA0660" w:rsidP="003C1DFA">
      <w:pPr>
        <w:rPr>
          <w:noProof/>
          <w:color w:val="FFFFFF" w:themeColor="background1"/>
          <w:sz w:val="36"/>
          <w:szCs w:val="36"/>
          <w:rtl/>
          <w14:ligatures w14:val="standardContextual"/>
        </w:rPr>
      </w:pPr>
    </w:p>
    <w:p w14:paraId="497A7F04" w14:textId="77777777" w:rsidR="00CA0660" w:rsidRDefault="00CA0660" w:rsidP="003C1DFA">
      <w:pPr>
        <w:rPr>
          <w:noProof/>
          <w:color w:val="FFFFFF" w:themeColor="background1"/>
          <w:sz w:val="36"/>
          <w:szCs w:val="36"/>
          <w:rtl/>
          <w14:ligatures w14:val="standardContextual"/>
        </w:rPr>
      </w:pPr>
    </w:p>
    <w:p w14:paraId="514DDDC9" w14:textId="77777777" w:rsidR="00CA0660" w:rsidRDefault="00CA0660" w:rsidP="003C1DFA">
      <w:pPr>
        <w:rPr>
          <w:noProof/>
          <w:color w:val="FFFFFF" w:themeColor="background1"/>
          <w:sz w:val="36"/>
          <w:szCs w:val="36"/>
          <w:rtl/>
          <w14:ligatures w14:val="standardContextual"/>
        </w:rPr>
      </w:pPr>
    </w:p>
    <w:p w14:paraId="12524AAA" w14:textId="77777777" w:rsidR="00CA0660" w:rsidRDefault="00CA0660" w:rsidP="003C1DFA">
      <w:pPr>
        <w:rPr>
          <w:noProof/>
          <w:color w:val="FFFFFF" w:themeColor="background1"/>
          <w:sz w:val="36"/>
          <w:szCs w:val="36"/>
          <w:rtl/>
          <w14:ligatures w14:val="standardContextual"/>
        </w:rPr>
      </w:pPr>
    </w:p>
    <w:p w14:paraId="7AA410B1" w14:textId="77777777" w:rsidR="00CA0660" w:rsidRDefault="00CA0660" w:rsidP="003C1DFA">
      <w:pPr>
        <w:rPr>
          <w:noProof/>
          <w:color w:val="FFFFFF" w:themeColor="background1"/>
          <w:sz w:val="36"/>
          <w:szCs w:val="36"/>
          <w:rtl/>
          <w14:ligatures w14:val="standardContextual"/>
        </w:rPr>
      </w:pPr>
    </w:p>
    <w:p w14:paraId="2FE0F18B" w14:textId="77777777" w:rsidR="00CA0660" w:rsidRDefault="00CA0660" w:rsidP="003C1DFA">
      <w:pPr>
        <w:rPr>
          <w:noProof/>
          <w:color w:val="FFFFFF" w:themeColor="background1"/>
          <w:sz w:val="36"/>
          <w:szCs w:val="36"/>
          <w:rtl/>
          <w14:ligatures w14:val="standardContextual"/>
        </w:rPr>
      </w:pPr>
    </w:p>
    <w:p w14:paraId="6E32E0BC" w14:textId="77777777" w:rsidR="00CA0660" w:rsidRDefault="00CA0660" w:rsidP="003C1DFA">
      <w:pPr>
        <w:rPr>
          <w:noProof/>
          <w:color w:val="FFFFFF" w:themeColor="background1"/>
          <w:sz w:val="36"/>
          <w:szCs w:val="36"/>
          <w:rtl/>
          <w14:ligatures w14:val="standardContextual"/>
        </w:rPr>
      </w:pPr>
    </w:p>
    <w:p w14:paraId="488D77AA" w14:textId="77777777" w:rsidR="00CA0660" w:rsidRDefault="00CA0660" w:rsidP="003C1DFA">
      <w:pPr>
        <w:rPr>
          <w:noProof/>
          <w:color w:val="FFFFFF" w:themeColor="background1"/>
          <w:sz w:val="36"/>
          <w:szCs w:val="36"/>
          <w:rtl/>
          <w14:ligatures w14:val="standardContextual"/>
        </w:rPr>
      </w:pPr>
    </w:p>
    <w:p w14:paraId="58FBF901" w14:textId="77777777" w:rsidR="00CA0660" w:rsidRDefault="00CA0660" w:rsidP="003C1DFA">
      <w:pPr>
        <w:rPr>
          <w:noProof/>
          <w:color w:val="FFFFFF" w:themeColor="background1"/>
          <w:sz w:val="36"/>
          <w:szCs w:val="36"/>
          <w:rtl/>
          <w14:ligatures w14:val="standardContextual"/>
        </w:rPr>
      </w:pPr>
    </w:p>
    <w:p w14:paraId="09145695" w14:textId="77777777" w:rsidR="00CA0660" w:rsidRDefault="00CA0660" w:rsidP="003C1DFA">
      <w:pPr>
        <w:rPr>
          <w:noProof/>
          <w:color w:val="FFFFFF" w:themeColor="background1"/>
          <w:sz w:val="36"/>
          <w:szCs w:val="36"/>
          <w:rtl/>
          <w14:ligatures w14:val="standardContextual"/>
        </w:rPr>
      </w:pPr>
    </w:p>
    <w:p w14:paraId="79711090" w14:textId="77777777" w:rsidR="00CA0660" w:rsidRDefault="00CA0660" w:rsidP="003C1DFA">
      <w:pPr>
        <w:rPr>
          <w:noProof/>
          <w:color w:val="FFFFFF" w:themeColor="background1"/>
          <w:sz w:val="36"/>
          <w:szCs w:val="36"/>
          <w:rtl/>
          <w14:ligatures w14:val="standardContextual"/>
        </w:rPr>
      </w:pPr>
    </w:p>
    <w:p w14:paraId="596682E8" w14:textId="77777777" w:rsidR="00CA0660" w:rsidRDefault="00CA0660" w:rsidP="003C1DFA">
      <w:pPr>
        <w:rPr>
          <w:noProof/>
          <w:color w:val="FFFFFF" w:themeColor="background1"/>
          <w:sz w:val="36"/>
          <w:szCs w:val="36"/>
          <w:rtl/>
          <w14:ligatures w14:val="standardContextual"/>
        </w:rPr>
      </w:pPr>
    </w:p>
    <w:p w14:paraId="67931A0D" w14:textId="77777777" w:rsidR="00CA0660" w:rsidRDefault="00CA0660" w:rsidP="003C1DFA">
      <w:pPr>
        <w:rPr>
          <w:noProof/>
          <w:color w:val="FFFFFF" w:themeColor="background1"/>
          <w:sz w:val="36"/>
          <w:szCs w:val="36"/>
          <w:rtl/>
          <w14:ligatures w14:val="standardContextual"/>
        </w:rPr>
      </w:pPr>
    </w:p>
    <w:p w14:paraId="13BA03F8" w14:textId="07D70D46" w:rsidR="005D0076" w:rsidRPr="005D0076" w:rsidRDefault="005D0076" w:rsidP="002B10CC">
      <w:pPr>
        <w:jc w:val="both"/>
        <w:outlineLvl w:val="0"/>
        <w:rPr>
          <w:b/>
          <w:bCs/>
          <w:noProof/>
          <w:color w:val="0070C0"/>
          <w:sz w:val="36"/>
          <w:szCs w:val="36"/>
          <w14:ligatures w14:val="standardContextual"/>
        </w:rPr>
      </w:pPr>
      <w:bookmarkStart w:id="0" w:name="_Toc216911710"/>
      <w:r w:rsidRPr="005D0076">
        <w:rPr>
          <w:b/>
          <w:bCs/>
          <w:noProof/>
          <w:color w:val="0070C0"/>
          <w:sz w:val="36"/>
          <w:szCs w:val="36"/>
          <w:rtl/>
          <w14:ligatures w14:val="standardContextual"/>
        </w:rPr>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D07735">
      <w:pPr>
        <w:numPr>
          <w:ilvl w:val="0"/>
          <w:numId w:val="7"/>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D07735">
      <w:pPr>
        <w:numPr>
          <w:ilvl w:val="0"/>
          <w:numId w:val="7"/>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D07735">
      <w:pPr>
        <w:numPr>
          <w:ilvl w:val="0"/>
          <w:numId w:val="7"/>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D07735">
      <w:pPr>
        <w:numPr>
          <w:ilvl w:val="0"/>
          <w:numId w:val="9"/>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D07735">
      <w:pPr>
        <w:numPr>
          <w:ilvl w:val="0"/>
          <w:numId w:val="9"/>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D07735">
      <w:pPr>
        <w:numPr>
          <w:ilvl w:val="0"/>
          <w:numId w:val="9"/>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D07735">
      <w:pPr>
        <w:numPr>
          <w:ilvl w:val="0"/>
          <w:numId w:val="9"/>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D07735">
      <w:pPr>
        <w:numPr>
          <w:ilvl w:val="0"/>
          <w:numId w:val="10"/>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D07735">
      <w:pPr>
        <w:numPr>
          <w:ilvl w:val="0"/>
          <w:numId w:val="10"/>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lastRenderedPageBreak/>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D07735">
      <w:pPr>
        <w:numPr>
          <w:ilvl w:val="0"/>
          <w:numId w:val="1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D07735">
      <w:pPr>
        <w:numPr>
          <w:ilvl w:val="0"/>
          <w:numId w:val="12"/>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D07735">
      <w:pPr>
        <w:numPr>
          <w:ilvl w:val="0"/>
          <w:numId w:val="12"/>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IEEE Software Requirements Specification</w:t>
      </w:r>
    </w:p>
    <w:p w14:paraId="6F79685F" w14:textId="77777777" w:rsidR="005D0076" w:rsidRPr="005D0076" w:rsidRDefault="005D0076" w:rsidP="00D07735">
      <w:pPr>
        <w:numPr>
          <w:ilvl w:val="0"/>
          <w:numId w:val="12"/>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D07735">
      <w:pPr>
        <w:numPr>
          <w:ilvl w:val="0"/>
          <w:numId w:val="12"/>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rFonts w:hint="cs"/>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rFonts w:hint="cs"/>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B2191F">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B2191F">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B2191F">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B2191F">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B2191F">
      <w:pPr>
        <w:numPr>
          <w:ilvl w:val="0"/>
          <w:numId w:val="14"/>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B2191F">
      <w:pPr>
        <w:numPr>
          <w:ilvl w:val="0"/>
          <w:numId w:val="14"/>
        </w:numPr>
        <w:rPr>
          <w:rFonts w:hint="cs"/>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rFonts w:hint="cs"/>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lastRenderedPageBreak/>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B2191F">
      <w:pPr>
        <w:numPr>
          <w:ilvl w:val="0"/>
          <w:numId w:val="15"/>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rFonts w:hint="cs"/>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B2191F">
      <w:pPr>
        <w:numPr>
          <w:ilvl w:val="0"/>
          <w:numId w:val="16"/>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B2191F">
      <w:pPr>
        <w:numPr>
          <w:ilvl w:val="0"/>
          <w:numId w:val="16"/>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C8773D">
      <w:pPr>
        <w:numPr>
          <w:ilvl w:val="0"/>
          <w:numId w:val="16"/>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C8773D">
      <w:pPr>
        <w:numPr>
          <w:ilvl w:val="0"/>
          <w:numId w:val="16"/>
        </w:numPr>
        <w:rPr>
          <w:rFonts w:hint="cs"/>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rFonts w:hint="cs"/>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B2191F">
      <w:pPr>
        <w:numPr>
          <w:ilvl w:val="0"/>
          <w:numId w:val="17"/>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B2191F">
      <w:pPr>
        <w:numPr>
          <w:ilvl w:val="0"/>
          <w:numId w:val="17"/>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B2191F">
      <w:pPr>
        <w:numPr>
          <w:ilvl w:val="0"/>
          <w:numId w:val="17"/>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C8773D">
      <w:pPr>
        <w:numPr>
          <w:ilvl w:val="0"/>
          <w:numId w:val="17"/>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rFonts w:hint="cs"/>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B2191F">
      <w:pPr>
        <w:numPr>
          <w:ilvl w:val="0"/>
          <w:numId w:val="18"/>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B2191F">
      <w:pPr>
        <w:numPr>
          <w:ilvl w:val="0"/>
          <w:numId w:val="18"/>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B2191F">
      <w:pPr>
        <w:numPr>
          <w:ilvl w:val="0"/>
          <w:numId w:val="18"/>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B2191F">
      <w:pPr>
        <w:numPr>
          <w:ilvl w:val="0"/>
          <w:numId w:val="18"/>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C8773D">
      <w:pPr>
        <w:numPr>
          <w:ilvl w:val="0"/>
          <w:numId w:val="18"/>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rFonts w:hint="cs"/>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B2191F">
      <w:pPr>
        <w:numPr>
          <w:ilvl w:val="0"/>
          <w:numId w:val="19"/>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B2191F">
      <w:pPr>
        <w:numPr>
          <w:ilvl w:val="0"/>
          <w:numId w:val="19"/>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B2191F">
      <w:pPr>
        <w:numPr>
          <w:ilvl w:val="0"/>
          <w:numId w:val="19"/>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6752F17B" w14:textId="6EF7FD0D" w:rsidR="00B2191F" w:rsidRDefault="00B2191F" w:rsidP="00C8773D">
      <w:pPr>
        <w:numPr>
          <w:ilvl w:val="0"/>
          <w:numId w:val="19"/>
        </w:numPr>
        <w:rPr>
          <w:noProof/>
          <w:color w:val="000000" w:themeColor="text1"/>
          <w:sz w:val="28"/>
          <w:szCs w:val="28"/>
          <w14:ligatures w14:val="standardContextual"/>
        </w:rPr>
      </w:pPr>
      <w:r w:rsidRPr="00B2191F">
        <w:rPr>
          <w:noProof/>
          <w:color w:val="000000" w:themeColor="text1"/>
          <w:sz w:val="28"/>
          <w:szCs w:val="28"/>
          <w:rtl/>
          <w14:ligatures w14:val="standardContextual"/>
        </w:rPr>
        <w:lastRenderedPageBreak/>
        <w:t>وثائق الدعم الفني</w:t>
      </w:r>
      <w:r w:rsidRPr="00B2191F">
        <w:rPr>
          <w:noProof/>
          <w:color w:val="000000" w:themeColor="text1"/>
          <w:sz w:val="28"/>
          <w:szCs w:val="28"/>
          <w14:ligatures w14:val="standardContextual"/>
        </w:rPr>
        <w:t>.</w:t>
      </w:r>
    </w:p>
    <w:p w14:paraId="206DABD5" w14:textId="77777777" w:rsidR="00C8773D" w:rsidRDefault="00C8773D" w:rsidP="00C8773D">
      <w:pPr>
        <w:rPr>
          <w:noProof/>
          <w:color w:val="000000" w:themeColor="text1"/>
          <w:sz w:val="28"/>
          <w:szCs w:val="28"/>
          <w:rtl/>
          <w14:ligatures w14:val="standardContextual"/>
        </w:rPr>
      </w:pP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rFonts w:hint="cs"/>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B2191F">
      <w:pPr>
        <w:numPr>
          <w:ilvl w:val="0"/>
          <w:numId w:val="20"/>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B2191F">
      <w:pPr>
        <w:numPr>
          <w:ilvl w:val="0"/>
          <w:numId w:val="20"/>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B2191F">
      <w:pPr>
        <w:numPr>
          <w:ilvl w:val="0"/>
          <w:numId w:val="20"/>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C8773D">
      <w:pPr>
        <w:numPr>
          <w:ilvl w:val="0"/>
          <w:numId w:val="20"/>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rFonts w:hint="cs"/>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rFonts w:hint="cs"/>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rFonts w:hint="cs"/>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C8773D">
      <w:pPr>
        <w:numPr>
          <w:ilvl w:val="0"/>
          <w:numId w:val="23"/>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C8773D">
      <w:pPr>
        <w:numPr>
          <w:ilvl w:val="0"/>
          <w:numId w:val="23"/>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C8773D">
      <w:pPr>
        <w:numPr>
          <w:ilvl w:val="0"/>
          <w:numId w:val="23"/>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A83F01">
      <w:pPr>
        <w:numPr>
          <w:ilvl w:val="0"/>
          <w:numId w:val="23"/>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rFonts w:hint="cs"/>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C8773D">
      <w:pPr>
        <w:numPr>
          <w:ilvl w:val="0"/>
          <w:numId w:val="24"/>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C8773D">
      <w:pPr>
        <w:numPr>
          <w:ilvl w:val="0"/>
          <w:numId w:val="24"/>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C8773D">
      <w:pPr>
        <w:numPr>
          <w:ilvl w:val="0"/>
          <w:numId w:val="24"/>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C8773D">
      <w:pPr>
        <w:numPr>
          <w:ilvl w:val="0"/>
          <w:numId w:val="24"/>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4845C091" w14:textId="77777777" w:rsidR="00C8773D" w:rsidRPr="00C8773D" w:rsidRDefault="00C8773D" w:rsidP="00C8773D">
      <w:pPr>
        <w:numPr>
          <w:ilvl w:val="0"/>
          <w:numId w:val="24"/>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36F94947"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14:ligatures w14:val="standardContextual"/>
        </w:rPr>
        <w:pict w14:anchorId="2A60EEA1">
          <v:rect id="_x0000_i1191" style="width:0;height:1.5pt" o:hralign="center" o:hrstd="t" o:hr="t" fillcolor="#a0a0a0" stroked="f"/>
        </w:pict>
      </w:r>
    </w:p>
    <w:p w14:paraId="147CF107" w14:textId="48801783" w:rsidR="00C8773D" w:rsidRPr="00C8773D" w:rsidRDefault="00C8773D" w:rsidP="002B10CC">
      <w:pPr>
        <w:outlineLvl w:val="1"/>
        <w:rPr>
          <w:rFonts w:hint="cs"/>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C8773D">
      <w:pPr>
        <w:numPr>
          <w:ilvl w:val="0"/>
          <w:numId w:val="25"/>
        </w:numPr>
        <w:rPr>
          <w:noProof/>
          <w:color w:val="000000" w:themeColor="text1"/>
          <w:sz w:val="28"/>
          <w:szCs w:val="28"/>
          <w14:ligatures w14:val="standardContextual"/>
        </w:rPr>
      </w:pPr>
      <w:r w:rsidRPr="00C8773D">
        <w:rPr>
          <w:noProof/>
          <w:color w:val="000000" w:themeColor="text1"/>
          <w:sz w:val="28"/>
          <w:szCs w:val="28"/>
          <w:rtl/>
          <w14:ligatures w14:val="standardContextual"/>
        </w:rPr>
        <w:lastRenderedPageBreak/>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C8773D">
      <w:pPr>
        <w:numPr>
          <w:ilvl w:val="0"/>
          <w:numId w:val="25"/>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A83F01">
      <w:pPr>
        <w:numPr>
          <w:ilvl w:val="0"/>
          <w:numId w:val="25"/>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4D2821">
      <w:pPr>
        <w:numPr>
          <w:ilvl w:val="0"/>
          <w:numId w:val="40"/>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4D2821">
      <w:pPr>
        <w:numPr>
          <w:ilvl w:val="0"/>
          <w:numId w:val="40"/>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4D2821">
      <w:pPr>
        <w:numPr>
          <w:ilvl w:val="0"/>
          <w:numId w:val="40"/>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4D2821">
      <w:pPr>
        <w:numPr>
          <w:ilvl w:val="0"/>
          <w:numId w:val="40"/>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4D2821">
      <w:pPr>
        <w:numPr>
          <w:ilvl w:val="0"/>
          <w:numId w:val="41"/>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4D2821">
      <w:pPr>
        <w:numPr>
          <w:ilvl w:val="0"/>
          <w:numId w:val="41"/>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4D2821">
      <w:pPr>
        <w:numPr>
          <w:ilvl w:val="0"/>
          <w:numId w:val="41"/>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4D2821">
      <w:pPr>
        <w:numPr>
          <w:ilvl w:val="0"/>
          <w:numId w:val="41"/>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4D2821">
      <w:pPr>
        <w:numPr>
          <w:ilvl w:val="0"/>
          <w:numId w:val="41"/>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4D2821">
      <w:pPr>
        <w:numPr>
          <w:ilvl w:val="0"/>
          <w:numId w:val="42"/>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4D2821">
      <w:pPr>
        <w:numPr>
          <w:ilvl w:val="0"/>
          <w:numId w:val="42"/>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4D2821">
      <w:pPr>
        <w:numPr>
          <w:ilvl w:val="0"/>
          <w:numId w:val="42"/>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4D2821">
      <w:pPr>
        <w:numPr>
          <w:ilvl w:val="0"/>
          <w:numId w:val="42"/>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4D2821">
      <w:pPr>
        <w:numPr>
          <w:ilvl w:val="0"/>
          <w:numId w:val="42"/>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lastRenderedPageBreak/>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4D2821">
      <w:pPr>
        <w:numPr>
          <w:ilvl w:val="0"/>
          <w:numId w:val="43"/>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4D2821">
      <w:pPr>
        <w:numPr>
          <w:ilvl w:val="0"/>
          <w:numId w:val="43"/>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4D2821">
      <w:pPr>
        <w:numPr>
          <w:ilvl w:val="0"/>
          <w:numId w:val="43"/>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4D2821">
      <w:pPr>
        <w:numPr>
          <w:ilvl w:val="0"/>
          <w:numId w:val="43"/>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4D2821">
      <w:pPr>
        <w:numPr>
          <w:ilvl w:val="0"/>
          <w:numId w:val="43"/>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4D2821">
      <w:pPr>
        <w:numPr>
          <w:ilvl w:val="0"/>
          <w:numId w:val="44"/>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4D2821">
      <w:pPr>
        <w:numPr>
          <w:ilvl w:val="0"/>
          <w:numId w:val="44"/>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4D2821">
      <w:pPr>
        <w:numPr>
          <w:ilvl w:val="0"/>
          <w:numId w:val="44"/>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4D2821">
      <w:pPr>
        <w:numPr>
          <w:ilvl w:val="0"/>
          <w:numId w:val="45"/>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4D2821">
      <w:pPr>
        <w:numPr>
          <w:ilvl w:val="0"/>
          <w:numId w:val="45"/>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4D2821">
      <w:pPr>
        <w:numPr>
          <w:ilvl w:val="0"/>
          <w:numId w:val="45"/>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4D2821">
      <w:pPr>
        <w:numPr>
          <w:ilvl w:val="0"/>
          <w:numId w:val="46"/>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4D2821">
      <w:pPr>
        <w:numPr>
          <w:ilvl w:val="0"/>
          <w:numId w:val="46"/>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4D2821">
      <w:pPr>
        <w:numPr>
          <w:ilvl w:val="0"/>
          <w:numId w:val="46"/>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4D2821">
      <w:pPr>
        <w:numPr>
          <w:ilvl w:val="0"/>
          <w:numId w:val="47"/>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4D2821">
      <w:pPr>
        <w:numPr>
          <w:ilvl w:val="0"/>
          <w:numId w:val="48"/>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4D2821">
      <w:pPr>
        <w:numPr>
          <w:ilvl w:val="0"/>
          <w:numId w:val="48"/>
        </w:numPr>
        <w:rPr>
          <w:color w:val="000000" w:themeColor="text1"/>
          <w:sz w:val="28"/>
          <w:szCs w:val="28"/>
        </w:rPr>
      </w:pPr>
      <w:r w:rsidRPr="004D2821">
        <w:rPr>
          <w:color w:val="000000" w:themeColor="text1"/>
          <w:sz w:val="28"/>
          <w:szCs w:val="28"/>
          <w:rtl/>
        </w:rPr>
        <w:lastRenderedPageBreak/>
        <w:t>إصدار إيصال إلكتروني لكل عملية دفع</w:t>
      </w:r>
      <w:r w:rsidRPr="004D2821">
        <w:rPr>
          <w:color w:val="000000" w:themeColor="text1"/>
          <w:sz w:val="28"/>
          <w:szCs w:val="28"/>
        </w:rPr>
        <w:t>.</w:t>
      </w:r>
    </w:p>
    <w:p w14:paraId="292D7E26" w14:textId="13E9601F" w:rsidR="004D2821" w:rsidRDefault="004D2821" w:rsidP="004D2821">
      <w:pPr>
        <w:numPr>
          <w:ilvl w:val="0"/>
          <w:numId w:val="48"/>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157C6FFA" w14:textId="77777777" w:rsidR="004D2821" w:rsidRPr="004D2821" w:rsidRDefault="004D2821" w:rsidP="004D2821">
      <w:pPr>
        <w:ind w:left="720"/>
        <w:rPr>
          <w:color w:val="000000" w:themeColor="text1"/>
          <w:sz w:val="28"/>
          <w:szCs w:val="28"/>
        </w:rPr>
      </w:pP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4D2821">
      <w:pPr>
        <w:numPr>
          <w:ilvl w:val="0"/>
          <w:numId w:val="49"/>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4D2821">
      <w:pPr>
        <w:numPr>
          <w:ilvl w:val="0"/>
          <w:numId w:val="50"/>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4D2821">
      <w:pPr>
        <w:numPr>
          <w:ilvl w:val="0"/>
          <w:numId w:val="50"/>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4D2821">
      <w:pPr>
        <w:numPr>
          <w:ilvl w:val="0"/>
          <w:numId w:val="50"/>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4D2821">
      <w:pPr>
        <w:numPr>
          <w:ilvl w:val="0"/>
          <w:numId w:val="50"/>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rFonts w:hint="cs"/>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6B4F02">
      <w:pPr>
        <w:numPr>
          <w:ilvl w:val="0"/>
          <w:numId w:val="51"/>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4D2821">
      <w:pPr>
        <w:numPr>
          <w:ilvl w:val="0"/>
          <w:numId w:val="51"/>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4D2821">
      <w:pPr>
        <w:numPr>
          <w:ilvl w:val="0"/>
          <w:numId w:val="51"/>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rFonts w:hint="cs"/>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4D2821">
      <w:pPr>
        <w:numPr>
          <w:ilvl w:val="0"/>
          <w:numId w:val="52"/>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4D2821">
      <w:pPr>
        <w:numPr>
          <w:ilvl w:val="1"/>
          <w:numId w:val="52"/>
        </w:numPr>
        <w:rPr>
          <w:color w:val="000000" w:themeColor="text1"/>
          <w:sz w:val="28"/>
          <w:szCs w:val="28"/>
        </w:rPr>
      </w:pPr>
      <w:r w:rsidRPr="004D2821">
        <w:rPr>
          <w:color w:val="000000" w:themeColor="text1"/>
          <w:sz w:val="28"/>
          <w:szCs w:val="28"/>
          <w:rtl/>
        </w:rPr>
        <w:lastRenderedPageBreak/>
        <w:t>زيادة عدد المستخدمين</w:t>
      </w:r>
      <w:r w:rsidRPr="004D2821">
        <w:rPr>
          <w:color w:val="000000" w:themeColor="text1"/>
          <w:sz w:val="28"/>
          <w:szCs w:val="28"/>
        </w:rPr>
        <w:t>.</w:t>
      </w:r>
    </w:p>
    <w:p w14:paraId="0ABD064E" w14:textId="77777777" w:rsidR="004D2821" w:rsidRPr="004D2821" w:rsidRDefault="004D2821" w:rsidP="004D2821">
      <w:pPr>
        <w:numPr>
          <w:ilvl w:val="1"/>
          <w:numId w:val="52"/>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4D2821">
      <w:pPr>
        <w:numPr>
          <w:ilvl w:val="1"/>
          <w:numId w:val="52"/>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6B4F02">
      <w:pPr>
        <w:numPr>
          <w:ilvl w:val="0"/>
          <w:numId w:val="52"/>
        </w:numPr>
        <w:rPr>
          <w:rFonts w:hint="cs"/>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rFonts w:hint="cs"/>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4D2821">
      <w:pPr>
        <w:numPr>
          <w:ilvl w:val="0"/>
          <w:numId w:val="53"/>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4D2821">
      <w:pPr>
        <w:numPr>
          <w:ilvl w:val="0"/>
          <w:numId w:val="53"/>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4D2821">
      <w:pPr>
        <w:numPr>
          <w:ilvl w:val="0"/>
          <w:numId w:val="53"/>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6B4F02">
      <w:pPr>
        <w:numPr>
          <w:ilvl w:val="0"/>
          <w:numId w:val="53"/>
        </w:numPr>
        <w:rPr>
          <w:rFonts w:hint="cs"/>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rFonts w:hint="cs"/>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4D2821">
      <w:pPr>
        <w:numPr>
          <w:ilvl w:val="0"/>
          <w:numId w:val="54"/>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2B10CC">
      <w:pPr>
        <w:numPr>
          <w:ilvl w:val="0"/>
          <w:numId w:val="54"/>
        </w:numPr>
        <w:rPr>
          <w:rFonts w:hint="cs"/>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rFonts w:hint="cs"/>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2B10CC">
      <w:pPr>
        <w:numPr>
          <w:ilvl w:val="0"/>
          <w:numId w:val="55"/>
        </w:numPr>
        <w:rPr>
          <w:rFonts w:hint="cs"/>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4D2821">
      <w:pPr>
        <w:numPr>
          <w:ilvl w:val="0"/>
          <w:numId w:val="55"/>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4D2821">
      <w:pPr>
        <w:numPr>
          <w:ilvl w:val="0"/>
          <w:numId w:val="55"/>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0C72596E" w14:textId="77777777" w:rsidR="00395DBD" w:rsidRPr="004D2821" w:rsidRDefault="00395DBD" w:rsidP="00395DBD">
      <w:pPr>
        <w:rPr>
          <w:rFonts w:hint="cs"/>
          <w:color w:val="000000" w:themeColor="text1"/>
          <w:sz w:val="28"/>
          <w:szCs w:val="28"/>
          <w:rtl/>
        </w:rPr>
      </w:pPr>
    </w:p>
    <w:sectPr w:rsidR="00395DBD" w:rsidRPr="004D2821" w:rsidSect="006409C1">
      <w:footerReference w:type="default" r:id="rId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D384" w14:textId="77777777" w:rsidR="00D46541" w:rsidRDefault="00D46541" w:rsidP="00627B38">
      <w:pPr>
        <w:spacing w:after="0" w:line="240" w:lineRule="auto"/>
      </w:pPr>
      <w:r>
        <w:separator/>
      </w:r>
    </w:p>
  </w:endnote>
  <w:endnote w:type="continuationSeparator" w:id="0">
    <w:p w14:paraId="600B9760" w14:textId="77777777" w:rsidR="00D46541" w:rsidRDefault="00D46541"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1636658"/>
      <w:docPartObj>
        <w:docPartGallery w:val="Page Numbers (Bottom of Page)"/>
        <w:docPartUnique/>
      </w:docPartObj>
    </w:sdtPr>
    <w:sdtContent>
      <w:p w14:paraId="4C4FBF4C" w14:textId="58C24021" w:rsidR="00627B38" w:rsidRDefault="00627B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B0087" w14:textId="77777777" w:rsidR="00D46541" w:rsidRDefault="00D46541" w:rsidP="00627B38">
      <w:pPr>
        <w:spacing w:after="0" w:line="240" w:lineRule="auto"/>
      </w:pPr>
      <w:r>
        <w:separator/>
      </w:r>
    </w:p>
  </w:footnote>
  <w:footnote w:type="continuationSeparator" w:id="0">
    <w:p w14:paraId="2BF8C71E" w14:textId="77777777" w:rsidR="00D46541" w:rsidRDefault="00D46541" w:rsidP="0062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B9"/>
    <w:multiLevelType w:val="multilevel"/>
    <w:tmpl w:val="7BE6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9CA"/>
    <w:multiLevelType w:val="multilevel"/>
    <w:tmpl w:val="E7707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75042"/>
    <w:multiLevelType w:val="multilevel"/>
    <w:tmpl w:val="8244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0311"/>
    <w:multiLevelType w:val="multilevel"/>
    <w:tmpl w:val="C7E4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6A75"/>
    <w:multiLevelType w:val="multilevel"/>
    <w:tmpl w:val="B076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0B780C"/>
    <w:multiLevelType w:val="multilevel"/>
    <w:tmpl w:val="6D1A0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07061"/>
    <w:multiLevelType w:val="multilevel"/>
    <w:tmpl w:val="32B0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2F43E8"/>
    <w:multiLevelType w:val="multilevel"/>
    <w:tmpl w:val="C07E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36EB3"/>
    <w:multiLevelType w:val="multilevel"/>
    <w:tmpl w:val="4C7E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DE5351"/>
    <w:multiLevelType w:val="multilevel"/>
    <w:tmpl w:val="3E06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42AC2"/>
    <w:multiLevelType w:val="multilevel"/>
    <w:tmpl w:val="432E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1838B5"/>
    <w:multiLevelType w:val="multilevel"/>
    <w:tmpl w:val="898A1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24AB2"/>
    <w:multiLevelType w:val="multilevel"/>
    <w:tmpl w:val="8640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B48CB"/>
    <w:multiLevelType w:val="multilevel"/>
    <w:tmpl w:val="B5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714C89"/>
    <w:multiLevelType w:val="multilevel"/>
    <w:tmpl w:val="DAB27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2D15AA"/>
    <w:multiLevelType w:val="multilevel"/>
    <w:tmpl w:val="B100B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9054D8"/>
    <w:multiLevelType w:val="multilevel"/>
    <w:tmpl w:val="7844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3E7069"/>
    <w:multiLevelType w:val="multilevel"/>
    <w:tmpl w:val="97424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414405"/>
    <w:multiLevelType w:val="multilevel"/>
    <w:tmpl w:val="5DE47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24006D"/>
    <w:multiLevelType w:val="multilevel"/>
    <w:tmpl w:val="0B644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301245"/>
    <w:multiLevelType w:val="multilevel"/>
    <w:tmpl w:val="4476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50188E"/>
    <w:multiLevelType w:val="multilevel"/>
    <w:tmpl w:val="46A6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2176AE"/>
    <w:multiLevelType w:val="multilevel"/>
    <w:tmpl w:val="7D1C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73827"/>
    <w:multiLevelType w:val="multilevel"/>
    <w:tmpl w:val="F648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545895">
    <w:abstractNumId w:val="13"/>
  </w:num>
  <w:num w:numId="2" w16cid:durableId="87385728">
    <w:abstractNumId w:val="0"/>
  </w:num>
  <w:num w:numId="3" w16cid:durableId="980889140">
    <w:abstractNumId w:val="5"/>
  </w:num>
  <w:num w:numId="4" w16cid:durableId="897595565">
    <w:abstractNumId w:val="23"/>
  </w:num>
  <w:num w:numId="5" w16cid:durableId="1249659231">
    <w:abstractNumId w:val="8"/>
  </w:num>
  <w:num w:numId="6" w16cid:durableId="1736122750">
    <w:abstractNumId w:val="51"/>
  </w:num>
  <w:num w:numId="7" w16cid:durableId="527917214">
    <w:abstractNumId w:val="4"/>
  </w:num>
  <w:num w:numId="8" w16cid:durableId="295643328">
    <w:abstractNumId w:val="30"/>
  </w:num>
  <w:num w:numId="9" w16cid:durableId="608122094">
    <w:abstractNumId w:val="50"/>
  </w:num>
  <w:num w:numId="10" w16cid:durableId="1074009830">
    <w:abstractNumId w:val="31"/>
  </w:num>
  <w:num w:numId="11" w16cid:durableId="1061637272">
    <w:abstractNumId w:val="16"/>
  </w:num>
  <w:num w:numId="12" w16cid:durableId="1710958853">
    <w:abstractNumId w:val="12"/>
  </w:num>
  <w:num w:numId="13" w16cid:durableId="1921058140">
    <w:abstractNumId w:val="32"/>
  </w:num>
  <w:num w:numId="14" w16cid:durableId="831026077">
    <w:abstractNumId w:val="22"/>
  </w:num>
  <w:num w:numId="15" w16cid:durableId="965820182">
    <w:abstractNumId w:val="10"/>
  </w:num>
  <w:num w:numId="16" w16cid:durableId="870457445">
    <w:abstractNumId w:val="53"/>
  </w:num>
  <w:num w:numId="17" w16cid:durableId="1231691404">
    <w:abstractNumId w:val="6"/>
  </w:num>
  <w:num w:numId="18" w16cid:durableId="1908224892">
    <w:abstractNumId w:val="9"/>
  </w:num>
  <w:num w:numId="19" w16cid:durableId="1634367136">
    <w:abstractNumId w:val="33"/>
  </w:num>
  <w:num w:numId="20" w16cid:durableId="320886310">
    <w:abstractNumId w:val="20"/>
  </w:num>
  <w:num w:numId="21" w16cid:durableId="525368983">
    <w:abstractNumId w:val="19"/>
  </w:num>
  <w:num w:numId="22" w16cid:durableId="1783303718">
    <w:abstractNumId w:val="27"/>
  </w:num>
  <w:num w:numId="23" w16cid:durableId="603731876">
    <w:abstractNumId w:val="41"/>
  </w:num>
  <w:num w:numId="24" w16cid:durableId="429664266">
    <w:abstractNumId w:val="26"/>
  </w:num>
  <w:num w:numId="25" w16cid:durableId="1367877020">
    <w:abstractNumId w:val="25"/>
  </w:num>
  <w:num w:numId="26" w16cid:durableId="795754347">
    <w:abstractNumId w:val="28"/>
  </w:num>
  <w:num w:numId="27" w16cid:durableId="1546602226">
    <w:abstractNumId w:val="17"/>
  </w:num>
  <w:num w:numId="28" w16cid:durableId="1699768758">
    <w:abstractNumId w:val="46"/>
  </w:num>
  <w:num w:numId="29" w16cid:durableId="71978301">
    <w:abstractNumId w:val="18"/>
  </w:num>
  <w:num w:numId="30" w16cid:durableId="702366383">
    <w:abstractNumId w:val="40"/>
  </w:num>
  <w:num w:numId="31" w16cid:durableId="261769389">
    <w:abstractNumId w:val="52"/>
  </w:num>
  <w:num w:numId="32" w16cid:durableId="1406491998">
    <w:abstractNumId w:val="35"/>
  </w:num>
  <w:num w:numId="33" w16cid:durableId="1210142791">
    <w:abstractNumId w:val="15"/>
  </w:num>
  <w:num w:numId="34" w16cid:durableId="1658151054">
    <w:abstractNumId w:val="47"/>
  </w:num>
  <w:num w:numId="35" w16cid:durableId="1587769197">
    <w:abstractNumId w:val="2"/>
  </w:num>
  <w:num w:numId="36" w16cid:durableId="1233152123">
    <w:abstractNumId w:val="42"/>
  </w:num>
  <w:num w:numId="37" w16cid:durableId="1636447341">
    <w:abstractNumId w:val="43"/>
  </w:num>
  <w:num w:numId="38" w16cid:durableId="577176681">
    <w:abstractNumId w:val="48"/>
  </w:num>
  <w:num w:numId="39" w16cid:durableId="1833989734">
    <w:abstractNumId w:val="36"/>
  </w:num>
  <w:num w:numId="40" w16cid:durableId="675040133">
    <w:abstractNumId w:val="7"/>
  </w:num>
  <w:num w:numId="41" w16cid:durableId="1123501860">
    <w:abstractNumId w:val="37"/>
  </w:num>
  <w:num w:numId="42" w16cid:durableId="1581862657">
    <w:abstractNumId w:val="44"/>
  </w:num>
  <w:num w:numId="43" w16cid:durableId="911505822">
    <w:abstractNumId w:val="14"/>
  </w:num>
  <w:num w:numId="44" w16cid:durableId="274214060">
    <w:abstractNumId w:val="49"/>
  </w:num>
  <w:num w:numId="45" w16cid:durableId="1788042087">
    <w:abstractNumId w:val="39"/>
  </w:num>
  <w:num w:numId="46" w16cid:durableId="2090761053">
    <w:abstractNumId w:val="21"/>
  </w:num>
  <w:num w:numId="47" w16cid:durableId="1445610468">
    <w:abstractNumId w:val="3"/>
  </w:num>
  <w:num w:numId="48" w16cid:durableId="928544708">
    <w:abstractNumId w:val="34"/>
  </w:num>
  <w:num w:numId="49" w16cid:durableId="1739941290">
    <w:abstractNumId w:val="38"/>
  </w:num>
  <w:num w:numId="50" w16cid:durableId="908930103">
    <w:abstractNumId w:val="54"/>
  </w:num>
  <w:num w:numId="51" w16cid:durableId="349571118">
    <w:abstractNumId w:val="45"/>
  </w:num>
  <w:num w:numId="52" w16cid:durableId="648485947">
    <w:abstractNumId w:val="1"/>
  </w:num>
  <w:num w:numId="53" w16cid:durableId="1980840176">
    <w:abstractNumId w:val="29"/>
  </w:num>
  <w:num w:numId="54" w16cid:durableId="125783646">
    <w:abstractNumId w:val="11"/>
  </w:num>
  <w:num w:numId="55" w16cid:durableId="152575316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292FDB"/>
    <w:rsid w:val="002B10CC"/>
    <w:rsid w:val="00315613"/>
    <w:rsid w:val="00395DBD"/>
    <w:rsid w:val="003C1DFA"/>
    <w:rsid w:val="00420297"/>
    <w:rsid w:val="0044174E"/>
    <w:rsid w:val="004D2821"/>
    <w:rsid w:val="005D0076"/>
    <w:rsid w:val="00627B38"/>
    <w:rsid w:val="0063440B"/>
    <w:rsid w:val="006409C1"/>
    <w:rsid w:val="00676E06"/>
    <w:rsid w:val="006B4F02"/>
    <w:rsid w:val="007568B1"/>
    <w:rsid w:val="008D245E"/>
    <w:rsid w:val="009E53B4"/>
    <w:rsid w:val="00A17CBA"/>
    <w:rsid w:val="00A83F01"/>
    <w:rsid w:val="00B2191F"/>
    <w:rsid w:val="00C8773D"/>
    <w:rsid w:val="00CA0660"/>
    <w:rsid w:val="00D07735"/>
    <w:rsid w:val="00D14945"/>
    <w:rsid w:val="00D46541"/>
    <w:rsid w:val="00FD29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B38"/>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12</Pages>
  <Words>1499</Words>
  <Characters>8546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2025-12-17T19:42:00Z</dcterms:created>
  <dcterms:modified xsi:type="dcterms:W3CDTF">2025-12-17T22:59:00Z</dcterms:modified>
</cp:coreProperties>
</file>